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8B3270" w14:textId="77777777" w:rsidR="00340B96" w:rsidRDefault="00340B96" w:rsidP="00340B96">
      <w:pPr>
        <w:jc w:val="center"/>
      </w:pPr>
      <w:r>
        <w:rPr>
          <w:rFonts w:ascii="Times New Roman" w:hAnsi="Times New Roman"/>
          <w:b/>
          <w:sz w:val="24"/>
        </w:rPr>
        <w:t>BIRLA INSTITUTE OF TECHNOLOGY &amp; SCIENCE, PILANI</w:t>
      </w:r>
    </w:p>
    <w:p w14:paraId="0779E10C" w14:textId="7EA84174" w:rsidR="00340B96" w:rsidRPr="00CB7572" w:rsidRDefault="00340B96" w:rsidP="00CB7572">
      <w:pPr>
        <w:jc w:val="center"/>
      </w:pPr>
      <w:r>
        <w:rPr>
          <w:rFonts w:ascii="Times New Roman" w:hAnsi="Times New Roman"/>
          <w:b/>
          <w:sz w:val="24"/>
        </w:rPr>
        <w:t>HYDERABAD CAMPUS</w:t>
      </w:r>
    </w:p>
    <w:p w14:paraId="69BB4A8B" w14:textId="777B52FB" w:rsidR="00340B96" w:rsidRDefault="00340B96" w:rsidP="00340B96">
      <w:pPr>
        <w:jc w:val="center"/>
      </w:pPr>
      <w:r>
        <w:rPr>
          <w:rFonts w:ascii="Times New Roman" w:hAnsi="Times New Roman"/>
          <w:b/>
          <w:sz w:val="24"/>
        </w:rPr>
        <w:t>FIRST SEMESTER 20</w:t>
      </w:r>
      <w:r w:rsidR="0088791D">
        <w:rPr>
          <w:rFonts w:ascii="Times New Roman" w:hAnsi="Times New Roman"/>
          <w:b/>
          <w:sz w:val="24"/>
        </w:rPr>
        <w:t>21</w:t>
      </w:r>
      <w:r>
        <w:rPr>
          <w:rFonts w:ascii="Times New Roman" w:hAnsi="Times New Roman"/>
          <w:b/>
          <w:sz w:val="24"/>
        </w:rPr>
        <w:t>-20</w:t>
      </w:r>
      <w:r w:rsidR="0088791D">
        <w:rPr>
          <w:rFonts w:ascii="Times New Roman" w:hAnsi="Times New Roman"/>
          <w:b/>
          <w:sz w:val="24"/>
        </w:rPr>
        <w:t>22</w:t>
      </w:r>
    </w:p>
    <w:p w14:paraId="5127B7BF" w14:textId="77777777" w:rsidR="00340B96" w:rsidRDefault="00340B96" w:rsidP="00340B96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COURSE HANDOUT (Part II)</w:t>
      </w:r>
    </w:p>
    <w:p w14:paraId="7BC100E3" w14:textId="6032D6A1" w:rsidR="00340B96" w:rsidRDefault="00340B96" w:rsidP="00340B96">
      <w:pPr>
        <w:jc w:val="center"/>
      </w:pPr>
      <w:r>
        <w:rPr>
          <w:rFonts w:ascii="Times New Roman" w:hAnsi="Times New Roman"/>
          <w:b/>
          <w:sz w:val="24"/>
        </w:rPr>
        <w:t xml:space="preserve">                                                                                                          </w:t>
      </w:r>
      <w:r w:rsidR="00DE29B0">
        <w:rPr>
          <w:rFonts w:ascii="Times New Roman" w:hAnsi="Times New Roman"/>
          <w:b/>
          <w:sz w:val="24"/>
        </w:rPr>
        <w:t xml:space="preserve">                                       </w:t>
      </w:r>
      <w:r w:rsidR="00E93616">
        <w:rPr>
          <w:rFonts w:ascii="Times New Roman" w:hAnsi="Times New Roman"/>
          <w:b/>
          <w:sz w:val="24"/>
        </w:rPr>
        <w:t>Date: 20</w:t>
      </w:r>
      <w:r>
        <w:rPr>
          <w:rFonts w:ascii="Times New Roman" w:hAnsi="Times New Roman"/>
          <w:b/>
          <w:sz w:val="24"/>
        </w:rPr>
        <w:t>/08/2021</w:t>
      </w:r>
    </w:p>
    <w:p w14:paraId="364BF0E3" w14:textId="77777777" w:rsidR="00340B96" w:rsidRDefault="00340B96" w:rsidP="00340B96">
      <w:pPr>
        <w:spacing w:line="276" w:lineRule="auto"/>
        <w:ind w:left="6480" w:firstLine="7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</w:p>
    <w:p w14:paraId="1A650803" w14:textId="77777777" w:rsidR="00340B96" w:rsidRDefault="00340B96" w:rsidP="00340B96">
      <w:pPr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 addition to Part I (General Handout for all courses appended to the time table) portion:</w:t>
      </w:r>
    </w:p>
    <w:p w14:paraId="30F122DF" w14:textId="77777777" w:rsidR="00340B96" w:rsidRDefault="00340B96" w:rsidP="00340B96">
      <w:pPr>
        <w:spacing w:line="276" w:lineRule="auto"/>
        <w:jc w:val="both"/>
      </w:pPr>
      <w:r>
        <w:rPr>
          <w:rFonts w:ascii="Times New Roman" w:hAnsi="Times New Roman"/>
          <w:b/>
          <w:sz w:val="24"/>
        </w:rPr>
        <w:t>Course Number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>: MATH F432</w:t>
      </w:r>
    </w:p>
    <w:p w14:paraId="2DD39F4D" w14:textId="77777777" w:rsidR="00340B96" w:rsidRDefault="00340B96" w:rsidP="00340B96">
      <w:pPr>
        <w:spacing w:line="276" w:lineRule="auto"/>
        <w:jc w:val="both"/>
      </w:pPr>
      <w:r>
        <w:rPr>
          <w:rFonts w:ascii="Times New Roman" w:hAnsi="Times New Roman"/>
          <w:b/>
          <w:sz w:val="24"/>
        </w:rPr>
        <w:t>Course Title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>: Applied Statistical Methods</w:t>
      </w:r>
    </w:p>
    <w:p w14:paraId="2A932218" w14:textId="7EFAAF78" w:rsidR="00340B96" w:rsidRPr="00937663" w:rsidRDefault="00340B96" w:rsidP="00340B96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</w:rPr>
        <w:t>Instructor-In charge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Pr="00937663">
        <w:rPr>
          <w:rFonts w:ascii="Times New Roman" w:hAnsi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b/>
          <w:sz w:val="24"/>
          <w:szCs w:val="24"/>
        </w:rPr>
        <w:t>Sayan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Ghosh</w:t>
      </w:r>
      <w:r w:rsidR="000248CF">
        <w:rPr>
          <w:rFonts w:ascii="Times New Roman" w:hAnsi="Times New Roman"/>
          <w:b/>
          <w:sz w:val="24"/>
          <w:szCs w:val="24"/>
        </w:rPr>
        <w:t xml:space="preserve">   </w:t>
      </w:r>
    </w:p>
    <w:p w14:paraId="698FB361" w14:textId="0FCAF3F4" w:rsidR="00340B96" w:rsidRPr="00BB40A9" w:rsidRDefault="00340B96" w:rsidP="00340B96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Instructor</w:t>
      </w:r>
      <w:r w:rsidRPr="0093766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</w:t>
      </w:r>
      <w:r w:rsidR="000248CF">
        <w:rPr>
          <w:rFonts w:ascii="Times New Roman" w:hAnsi="Times New Roman"/>
          <w:b/>
          <w:sz w:val="24"/>
          <w:szCs w:val="24"/>
        </w:rPr>
        <w:t xml:space="preserve">: </w:t>
      </w:r>
      <w:proofErr w:type="spellStart"/>
      <w:r w:rsidR="000248CF">
        <w:rPr>
          <w:rFonts w:ascii="Times New Roman" w:hAnsi="Times New Roman"/>
          <w:b/>
          <w:sz w:val="24"/>
          <w:szCs w:val="24"/>
        </w:rPr>
        <w:t>Sayan</w:t>
      </w:r>
      <w:proofErr w:type="spellEnd"/>
      <w:r w:rsidR="000248CF">
        <w:rPr>
          <w:rFonts w:ascii="Times New Roman" w:hAnsi="Times New Roman"/>
          <w:b/>
          <w:sz w:val="24"/>
          <w:szCs w:val="24"/>
        </w:rPr>
        <w:t xml:space="preserve"> Ghosh</w:t>
      </w:r>
    </w:p>
    <w:p w14:paraId="7263544E" w14:textId="77777777" w:rsidR="00BC40CC" w:rsidRDefault="00BC40CC" w:rsidP="00CA3D8D">
      <w:pPr>
        <w:jc w:val="both"/>
        <w:rPr>
          <w:rFonts w:ascii="Times New Roman" w:hAnsi="Times New Roman"/>
          <w:b/>
          <w:sz w:val="24"/>
        </w:rPr>
      </w:pPr>
    </w:p>
    <w:p w14:paraId="48E18713" w14:textId="4799CD3C" w:rsidR="00340B96" w:rsidRDefault="00CA3D8D" w:rsidP="00CA3D8D">
      <w:pPr>
        <w:jc w:val="both"/>
      </w:pPr>
      <w:r>
        <w:rPr>
          <w:rFonts w:ascii="Times New Roman" w:hAnsi="Times New Roman"/>
          <w:b/>
          <w:sz w:val="24"/>
        </w:rPr>
        <w:t xml:space="preserve">1.   </w:t>
      </w:r>
      <w:r w:rsidR="00340B96" w:rsidRPr="00CA3D8D">
        <w:rPr>
          <w:rFonts w:ascii="Times New Roman" w:hAnsi="Times New Roman"/>
          <w:b/>
          <w:sz w:val="24"/>
        </w:rPr>
        <w:t>Scope and objective of the course:</w:t>
      </w:r>
    </w:p>
    <w:p w14:paraId="0F07C0E4" w14:textId="5400EFB7" w:rsidR="00340B96" w:rsidRDefault="00340B96" w:rsidP="00340B96">
      <w:pPr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This </w:t>
      </w:r>
      <w:r w:rsidR="00E25352">
        <w:rPr>
          <w:rFonts w:ascii="Times New Roman" w:hAnsi="Times New Roman"/>
          <w:sz w:val="24"/>
        </w:rPr>
        <w:t>c</w:t>
      </w:r>
      <w:r>
        <w:rPr>
          <w:rFonts w:ascii="Times New Roman" w:hAnsi="Times New Roman"/>
          <w:sz w:val="24"/>
        </w:rPr>
        <w:t>ourse helps student</w:t>
      </w:r>
      <w:r w:rsidR="0088791D">
        <w:rPr>
          <w:rFonts w:ascii="Times New Roman" w:hAnsi="Times New Roman"/>
          <w:sz w:val="24"/>
        </w:rPr>
        <w:t>s</w:t>
      </w:r>
      <w:r w:rsidR="00E2535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in two </w:t>
      </w:r>
      <w:r w:rsidR="00E25352">
        <w:rPr>
          <w:rFonts w:ascii="Times New Roman" w:hAnsi="Times New Roman"/>
          <w:sz w:val="24"/>
        </w:rPr>
        <w:t>ways mainly.</w:t>
      </w:r>
      <w:r>
        <w:rPr>
          <w:rFonts w:ascii="Times New Roman" w:hAnsi="Times New Roman"/>
          <w:sz w:val="24"/>
        </w:rPr>
        <w:t xml:space="preserve"> </w:t>
      </w:r>
      <w:r w:rsidR="0088791D">
        <w:rPr>
          <w:rFonts w:ascii="Times New Roman" w:hAnsi="Times New Roman"/>
          <w:sz w:val="24"/>
        </w:rPr>
        <w:t>F</w:t>
      </w:r>
      <w:r>
        <w:rPr>
          <w:rFonts w:ascii="Times New Roman" w:hAnsi="Times New Roman"/>
          <w:sz w:val="24"/>
        </w:rPr>
        <w:t>irst</w:t>
      </w:r>
      <w:r w:rsidR="00E25352">
        <w:rPr>
          <w:rFonts w:ascii="Times New Roman" w:hAnsi="Times New Roman"/>
          <w:sz w:val="24"/>
        </w:rPr>
        <w:t>ly</w:t>
      </w:r>
      <w:r>
        <w:rPr>
          <w:rFonts w:ascii="Times New Roman" w:hAnsi="Times New Roman"/>
          <w:sz w:val="24"/>
        </w:rPr>
        <w:t xml:space="preserve">, it helps </w:t>
      </w:r>
      <w:r w:rsidR="0088791D">
        <w:rPr>
          <w:rFonts w:ascii="Times New Roman" w:hAnsi="Times New Roman"/>
          <w:sz w:val="24"/>
        </w:rPr>
        <w:t xml:space="preserve">them </w:t>
      </w:r>
      <w:r>
        <w:rPr>
          <w:rFonts w:ascii="Times New Roman" w:hAnsi="Times New Roman"/>
          <w:sz w:val="24"/>
        </w:rPr>
        <w:t xml:space="preserve">in understanding </w:t>
      </w:r>
      <w:r w:rsidR="0088791D">
        <w:rPr>
          <w:rFonts w:ascii="Times New Roman" w:hAnsi="Times New Roman"/>
          <w:sz w:val="24"/>
        </w:rPr>
        <w:t>various</w:t>
      </w:r>
      <w:r>
        <w:rPr>
          <w:rFonts w:ascii="Times New Roman" w:hAnsi="Times New Roman"/>
          <w:sz w:val="24"/>
        </w:rPr>
        <w:t xml:space="preserve"> </w:t>
      </w:r>
      <w:r w:rsidR="0088791D">
        <w:rPr>
          <w:rFonts w:ascii="Times New Roman" w:hAnsi="Times New Roman"/>
          <w:sz w:val="24"/>
        </w:rPr>
        <w:t xml:space="preserve">statistical </w:t>
      </w:r>
      <w:r>
        <w:rPr>
          <w:rFonts w:ascii="Times New Roman" w:hAnsi="Times New Roman"/>
          <w:sz w:val="24"/>
        </w:rPr>
        <w:t>methods</w:t>
      </w:r>
      <w:r w:rsidR="0088791D">
        <w:rPr>
          <w:rFonts w:ascii="Times New Roman" w:hAnsi="Times New Roman"/>
          <w:sz w:val="24"/>
        </w:rPr>
        <w:t xml:space="preserve"> along with the</w:t>
      </w:r>
      <w:r>
        <w:rPr>
          <w:rFonts w:ascii="Times New Roman" w:hAnsi="Times New Roman"/>
          <w:sz w:val="24"/>
        </w:rPr>
        <w:t xml:space="preserve"> </w:t>
      </w:r>
      <w:r w:rsidR="0088791D">
        <w:rPr>
          <w:rFonts w:ascii="Times New Roman" w:hAnsi="Times New Roman"/>
          <w:sz w:val="24"/>
        </w:rPr>
        <w:t xml:space="preserve">corresponding </w:t>
      </w:r>
      <w:r>
        <w:rPr>
          <w:rFonts w:ascii="Times New Roman" w:hAnsi="Times New Roman"/>
          <w:sz w:val="24"/>
        </w:rPr>
        <w:t xml:space="preserve">theory and its </w:t>
      </w:r>
      <w:r w:rsidR="00E25352">
        <w:rPr>
          <w:rFonts w:ascii="Times New Roman" w:hAnsi="Times New Roman"/>
          <w:sz w:val="24"/>
        </w:rPr>
        <w:t xml:space="preserve">hands on </w:t>
      </w:r>
      <w:r>
        <w:rPr>
          <w:rFonts w:ascii="Times New Roman" w:hAnsi="Times New Roman"/>
          <w:sz w:val="24"/>
        </w:rPr>
        <w:t>application</w:t>
      </w:r>
      <w:r w:rsidR="0088791D">
        <w:rPr>
          <w:rFonts w:ascii="Times New Roman" w:hAnsi="Times New Roman"/>
          <w:sz w:val="24"/>
        </w:rPr>
        <w:t>s.</w:t>
      </w:r>
      <w:r>
        <w:rPr>
          <w:rFonts w:ascii="Times New Roman" w:hAnsi="Times New Roman"/>
          <w:sz w:val="24"/>
        </w:rPr>
        <w:t xml:space="preserve"> </w:t>
      </w:r>
      <w:r w:rsidR="0088791D">
        <w:rPr>
          <w:rFonts w:ascii="Times New Roman" w:hAnsi="Times New Roman"/>
          <w:sz w:val="24"/>
        </w:rPr>
        <w:t xml:space="preserve">More </w:t>
      </w:r>
      <w:r>
        <w:rPr>
          <w:rFonts w:ascii="Times New Roman" w:hAnsi="Times New Roman"/>
          <w:sz w:val="24"/>
        </w:rPr>
        <w:t>precisely</w:t>
      </w:r>
      <w:r w:rsidR="0088791D">
        <w:rPr>
          <w:rFonts w:ascii="Times New Roman" w:hAnsi="Times New Roman"/>
          <w:sz w:val="24"/>
        </w:rPr>
        <w:t>, the</w:t>
      </w:r>
      <w:r>
        <w:rPr>
          <w:rFonts w:ascii="Times New Roman" w:hAnsi="Times New Roman"/>
          <w:sz w:val="24"/>
        </w:rPr>
        <w:t xml:space="preserve"> course gives </w:t>
      </w:r>
      <w:r w:rsidR="0088791D">
        <w:rPr>
          <w:rFonts w:ascii="Times New Roman" w:hAnsi="Times New Roman"/>
          <w:sz w:val="24"/>
        </w:rPr>
        <w:t xml:space="preserve">an </w:t>
      </w:r>
      <w:r>
        <w:rPr>
          <w:rFonts w:ascii="Times New Roman" w:hAnsi="Times New Roman"/>
          <w:sz w:val="24"/>
        </w:rPr>
        <w:t>exposure to different multivariate techniques</w:t>
      </w:r>
      <w:r w:rsidR="0088791D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Secondly, it improves the</w:t>
      </w:r>
      <w:r w:rsidR="0088791D">
        <w:rPr>
          <w:rFonts w:ascii="Times New Roman" w:hAnsi="Times New Roman"/>
          <w:sz w:val="24"/>
        </w:rPr>
        <w:t>ir</w:t>
      </w:r>
      <w:r>
        <w:rPr>
          <w:rFonts w:ascii="Times New Roman" w:hAnsi="Times New Roman"/>
          <w:sz w:val="24"/>
        </w:rPr>
        <w:t xml:space="preserve"> methodological maturity.</w:t>
      </w:r>
    </w:p>
    <w:p w14:paraId="377FAE44" w14:textId="77777777" w:rsidR="00340B96" w:rsidRDefault="00340B96" w:rsidP="00340B96">
      <w:pPr>
        <w:ind w:left="360"/>
        <w:jc w:val="both"/>
      </w:pPr>
    </w:p>
    <w:p w14:paraId="384D2C76" w14:textId="77777777" w:rsidR="00340B96" w:rsidRPr="00321CF7" w:rsidRDefault="00340B96" w:rsidP="00340B96">
      <w:pPr>
        <w:tabs>
          <w:tab w:val="left" w:pos="360"/>
        </w:tabs>
        <w:jc w:val="both"/>
        <w:rPr>
          <w:rFonts w:ascii="Times New Roman" w:hAnsi="Times New Roman"/>
          <w:b/>
          <w:bCs/>
          <w:sz w:val="24"/>
          <w:szCs w:val="24"/>
        </w:rPr>
      </w:pPr>
      <w:r w:rsidRPr="00321CF7">
        <w:rPr>
          <w:rFonts w:ascii="Times New Roman" w:hAnsi="Times New Roman"/>
          <w:b/>
          <w:bCs/>
          <w:sz w:val="24"/>
          <w:szCs w:val="24"/>
        </w:rPr>
        <w:t>2.</w:t>
      </w:r>
      <w:r w:rsidRPr="00321CF7">
        <w:rPr>
          <w:rFonts w:ascii="Times New Roman" w:hAnsi="Times New Roman"/>
          <w:b/>
          <w:bCs/>
          <w:sz w:val="24"/>
          <w:szCs w:val="24"/>
        </w:rPr>
        <w:tab/>
        <w:t>Text Books:</w:t>
      </w:r>
    </w:p>
    <w:p w14:paraId="5E37875D" w14:textId="77777777" w:rsidR="000248CF" w:rsidRDefault="000248CF" w:rsidP="000248CF">
      <w:pPr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340B96">
        <w:rPr>
          <w:rFonts w:ascii="Times New Roman" w:hAnsi="Times New Roman"/>
          <w:sz w:val="24"/>
          <w:szCs w:val="24"/>
        </w:rPr>
        <w:t xml:space="preserve">David R Anderson, Dennis J Sweeney, Thomas A Williams, Jeffrey D. </w:t>
      </w:r>
      <w:proofErr w:type="spellStart"/>
      <w:r w:rsidR="00340B96">
        <w:rPr>
          <w:rFonts w:ascii="Times New Roman" w:hAnsi="Times New Roman"/>
          <w:sz w:val="24"/>
          <w:szCs w:val="24"/>
        </w:rPr>
        <w:t>Camm</w:t>
      </w:r>
      <w:proofErr w:type="spellEnd"/>
      <w:r w:rsidR="00340B96">
        <w:rPr>
          <w:rFonts w:ascii="Times New Roman" w:hAnsi="Times New Roman"/>
          <w:sz w:val="24"/>
          <w:szCs w:val="24"/>
        </w:rPr>
        <w:t xml:space="preserve"> and James J. Cochran,</w:t>
      </w:r>
    </w:p>
    <w:p w14:paraId="03AF88D5" w14:textId="745492E8" w:rsidR="00340B96" w:rsidRDefault="00340B96" w:rsidP="000248CF">
      <w:pPr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0248CF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>Statistics for Business and Economics,</w:t>
      </w:r>
      <w:r w:rsidR="0088791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12</w:t>
      </w:r>
      <w:r w:rsidRPr="00B40C85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Edition, Cengage Learning,</w:t>
      </w:r>
      <w:r w:rsidR="0088791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2014</w:t>
      </w:r>
    </w:p>
    <w:p w14:paraId="0020FE51" w14:textId="77777777" w:rsidR="00340B96" w:rsidRDefault="00340B96" w:rsidP="00340B96">
      <w:pPr>
        <w:adjustRightInd w:val="0"/>
        <w:ind w:left="720"/>
        <w:jc w:val="both"/>
        <w:rPr>
          <w:rFonts w:ascii="Times New Roman" w:hAnsi="Times New Roman"/>
          <w:sz w:val="24"/>
          <w:szCs w:val="24"/>
        </w:rPr>
      </w:pPr>
    </w:p>
    <w:p w14:paraId="0CC91FFA" w14:textId="0AFF76E6" w:rsidR="00340B96" w:rsidRDefault="00340B96" w:rsidP="00340B96">
      <w:pPr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3. </w:t>
      </w:r>
      <w:r w:rsidR="00CA3D8D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321CF7">
        <w:rPr>
          <w:rFonts w:ascii="Times New Roman" w:hAnsi="Times New Roman"/>
          <w:b/>
          <w:bCs/>
          <w:sz w:val="24"/>
          <w:szCs w:val="24"/>
        </w:rPr>
        <w:t>Reference Books:</w:t>
      </w:r>
      <w:r w:rsidRPr="00321CF7">
        <w:rPr>
          <w:rFonts w:ascii="Times New Roman" w:hAnsi="Times New Roman"/>
          <w:sz w:val="24"/>
          <w:szCs w:val="24"/>
        </w:rPr>
        <w:t xml:space="preserve"> </w:t>
      </w:r>
    </w:p>
    <w:p w14:paraId="1ADC764B" w14:textId="4B2D7FDC" w:rsidR="00340B96" w:rsidRDefault="00340B96" w:rsidP="00340B96">
      <w:pPr>
        <w:numPr>
          <w:ilvl w:val="0"/>
          <w:numId w:val="1"/>
        </w:numPr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Deepak Chawla and </w:t>
      </w:r>
      <w:proofErr w:type="spellStart"/>
      <w:r>
        <w:rPr>
          <w:rFonts w:ascii="Times New Roman" w:hAnsi="Times New Roman"/>
          <w:sz w:val="24"/>
          <w:szCs w:val="24"/>
        </w:rPr>
        <w:t>Neena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Sondhi</w:t>
      </w:r>
      <w:proofErr w:type="spellEnd"/>
      <w:r>
        <w:rPr>
          <w:rFonts w:ascii="Times New Roman" w:hAnsi="Times New Roman"/>
          <w:sz w:val="24"/>
          <w:szCs w:val="24"/>
        </w:rPr>
        <w:t>, Research Methodology, Vikas,</w:t>
      </w:r>
      <w:r w:rsidR="0088791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2012</w:t>
      </w:r>
    </w:p>
    <w:p w14:paraId="16B2CD24" w14:textId="2B8EF630" w:rsidR="00340B96" w:rsidRDefault="00340B96" w:rsidP="00340B96">
      <w:pPr>
        <w:numPr>
          <w:ilvl w:val="0"/>
          <w:numId w:val="1"/>
        </w:numPr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Applied Multivariate Statistical Analysis by Richard Johnson and Dean W Wichern, Pearson,</w:t>
      </w:r>
      <w:r w:rsidR="0088791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2007</w:t>
      </w:r>
    </w:p>
    <w:p w14:paraId="6474A79E" w14:textId="77777777" w:rsidR="00340B96" w:rsidRDefault="00340B96" w:rsidP="00340B96">
      <w:pPr>
        <w:numPr>
          <w:ilvl w:val="0"/>
          <w:numId w:val="1"/>
        </w:numPr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Douglas C. Montgomery, “Statistical Quality Control”, Wiley Student Education.</w:t>
      </w:r>
    </w:p>
    <w:p w14:paraId="6A4F502B" w14:textId="26874C0E" w:rsidR="00340B96" w:rsidRDefault="00340B96" w:rsidP="00340B9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Applied Multivariate Techniques by Subhash Sharma, John Wiley &amp; Sons, Inc</w:t>
      </w:r>
      <w:r w:rsidR="0088791D">
        <w:rPr>
          <w:rFonts w:ascii="Times New Roman" w:hAnsi="Times New Roman"/>
          <w:sz w:val="24"/>
          <w:szCs w:val="24"/>
        </w:rPr>
        <w:t>.</w:t>
      </w:r>
    </w:p>
    <w:p w14:paraId="7FC37C33" w14:textId="05AF13DD" w:rsidR="00340B96" w:rsidRDefault="00340B96" w:rsidP="00340B9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Multivariate Statistical Methods by Donald F. Morrison,</w:t>
      </w:r>
      <w:r w:rsidR="0088791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4</w:t>
      </w:r>
      <w:r w:rsidRPr="00D659B8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Edition, TMH, 2005.</w:t>
      </w:r>
    </w:p>
    <w:p w14:paraId="0980B707" w14:textId="77777777" w:rsidR="00340B96" w:rsidRPr="00FF4772" w:rsidRDefault="00340B96" w:rsidP="00340B96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29FA3CD2" w14:textId="1A3CF5B5" w:rsidR="00340B96" w:rsidRDefault="00340B96" w:rsidP="00340B96">
      <w:pPr>
        <w:tabs>
          <w:tab w:val="left" w:pos="360"/>
        </w:tabs>
        <w:spacing w:before="60" w:after="60"/>
        <w:jc w:val="both"/>
        <w:rPr>
          <w:rFonts w:ascii="Times New Roman" w:hAnsi="Times New Roman"/>
          <w:b/>
          <w:bCs/>
          <w:sz w:val="24"/>
          <w:szCs w:val="24"/>
        </w:rPr>
      </w:pPr>
      <w:r w:rsidRPr="00321CF7">
        <w:rPr>
          <w:rFonts w:ascii="Times New Roman" w:hAnsi="Times New Roman"/>
          <w:b/>
          <w:bCs/>
          <w:sz w:val="24"/>
          <w:szCs w:val="24"/>
        </w:rPr>
        <w:t>4.</w:t>
      </w:r>
      <w:r w:rsidRPr="00321CF7">
        <w:rPr>
          <w:rFonts w:ascii="Times New Roman" w:hAnsi="Times New Roman"/>
          <w:b/>
          <w:bCs/>
          <w:sz w:val="24"/>
          <w:szCs w:val="24"/>
        </w:rPr>
        <w:tab/>
        <w:t>Lecture Plan:</w:t>
      </w:r>
    </w:p>
    <w:p w14:paraId="2FAAD428" w14:textId="77777777" w:rsidR="00BC40CC" w:rsidRPr="00321CF7" w:rsidRDefault="00BC40CC" w:rsidP="00340B96">
      <w:pPr>
        <w:tabs>
          <w:tab w:val="left" w:pos="360"/>
        </w:tabs>
        <w:spacing w:before="60" w:after="60"/>
        <w:jc w:val="both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1133"/>
        <w:gridCol w:w="2264"/>
        <w:gridCol w:w="5103"/>
        <w:gridCol w:w="1701"/>
      </w:tblGrid>
      <w:tr w:rsidR="00340B96" w:rsidRPr="00321CF7" w14:paraId="179EFFBF" w14:textId="77777777" w:rsidTr="00CE1A45">
        <w:trPr>
          <w:trHeight w:val="656"/>
        </w:trPr>
        <w:tc>
          <w:tcPr>
            <w:tcW w:w="1133" w:type="dxa"/>
          </w:tcPr>
          <w:p w14:paraId="7FFBFD61" w14:textId="77777777" w:rsidR="00340B96" w:rsidRPr="00321CF7" w:rsidRDefault="00340B96" w:rsidP="00F535FA">
            <w:pPr>
              <w:pStyle w:val="Heading3"/>
              <w:jc w:val="both"/>
            </w:pPr>
            <w:r w:rsidRPr="00321CF7">
              <w:t>Lecture</w:t>
            </w:r>
          </w:p>
        </w:tc>
        <w:tc>
          <w:tcPr>
            <w:tcW w:w="2264" w:type="dxa"/>
          </w:tcPr>
          <w:p w14:paraId="0134822E" w14:textId="77777777" w:rsidR="00340B96" w:rsidRPr="00321CF7" w:rsidRDefault="00340B96" w:rsidP="00F535FA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Learning Objectives</w:t>
            </w:r>
          </w:p>
        </w:tc>
        <w:tc>
          <w:tcPr>
            <w:tcW w:w="5103" w:type="dxa"/>
          </w:tcPr>
          <w:p w14:paraId="5672CFA3" w14:textId="77777777" w:rsidR="00340B96" w:rsidRPr="00321CF7" w:rsidRDefault="00340B96" w:rsidP="00F535FA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30F32">
              <w:rPr>
                <w:rFonts w:ascii="Times New Roman" w:hAnsi="Times New Roman"/>
                <w:b/>
                <w:bCs/>
                <w:sz w:val="24"/>
                <w:szCs w:val="24"/>
              </w:rPr>
              <w:t>Topic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 to be covered</w:t>
            </w:r>
          </w:p>
        </w:tc>
        <w:tc>
          <w:tcPr>
            <w:tcW w:w="1701" w:type="dxa"/>
          </w:tcPr>
          <w:p w14:paraId="0D949183" w14:textId="77777777" w:rsidR="00340B96" w:rsidRPr="00E20C45" w:rsidRDefault="00340B96" w:rsidP="00F535FA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20C45">
              <w:rPr>
                <w:rFonts w:ascii="Times New Roman" w:hAnsi="Times New Roman"/>
                <w:b/>
                <w:bCs/>
                <w:sz w:val="24"/>
                <w:szCs w:val="24"/>
              </w:rPr>
              <w:t>Chapter in the Text Book</w:t>
            </w:r>
          </w:p>
        </w:tc>
      </w:tr>
      <w:tr w:rsidR="00340B96" w:rsidRPr="00321CF7" w14:paraId="754140A4" w14:textId="77777777" w:rsidTr="00CE1A45">
        <w:trPr>
          <w:trHeight w:val="1077"/>
        </w:trPr>
        <w:tc>
          <w:tcPr>
            <w:tcW w:w="1133" w:type="dxa"/>
          </w:tcPr>
          <w:p w14:paraId="49C5FBDB" w14:textId="77777777" w:rsidR="00340B96" w:rsidRPr="00BC40CC" w:rsidRDefault="00340B96" w:rsidP="00F535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40CC">
              <w:rPr>
                <w:rFonts w:ascii="Times New Roman" w:hAnsi="Times New Roman"/>
                <w:sz w:val="24"/>
                <w:szCs w:val="24"/>
              </w:rPr>
              <w:t>1-2</w:t>
            </w:r>
          </w:p>
        </w:tc>
        <w:tc>
          <w:tcPr>
            <w:tcW w:w="2264" w:type="dxa"/>
          </w:tcPr>
          <w:p w14:paraId="4B5BE69C" w14:textId="2C58AFF1" w:rsidR="00340B96" w:rsidRPr="00BC40CC" w:rsidRDefault="00B562C8" w:rsidP="00F535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40CC">
              <w:rPr>
                <w:rFonts w:ascii="Times New Roman" w:hAnsi="Times New Roman"/>
                <w:sz w:val="24"/>
                <w:szCs w:val="24"/>
              </w:rPr>
              <w:t>It helps students to recapitulate the basic probability concepts.</w:t>
            </w:r>
          </w:p>
        </w:tc>
        <w:tc>
          <w:tcPr>
            <w:tcW w:w="5103" w:type="dxa"/>
          </w:tcPr>
          <w:p w14:paraId="1FAAD7A6" w14:textId="095B75B5" w:rsidR="00340B96" w:rsidRPr="00BC40CC" w:rsidRDefault="00B562C8" w:rsidP="00F535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40CC">
              <w:rPr>
                <w:rFonts w:ascii="Times New Roman" w:hAnsi="Times New Roman"/>
                <w:sz w:val="24"/>
                <w:szCs w:val="24"/>
              </w:rPr>
              <w:t>Revision of basic probability concepts, Random variables, Probability distributions, Moments</w:t>
            </w:r>
            <w:r w:rsidR="00BC40C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14:paraId="26A2046B" w14:textId="61CA48DD" w:rsidR="00B562C8" w:rsidRPr="00BC40CC" w:rsidRDefault="00B562C8" w:rsidP="00B562C8">
            <w:pPr>
              <w:pStyle w:val="Default"/>
            </w:pPr>
            <w:r w:rsidRPr="00BC40CC">
              <w:t>4-6 (T1)</w:t>
            </w:r>
          </w:p>
          <w:tbl>
            <w:tblPr>
              <w:tblW w:w="2681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681"/>
            </w:tblGrid>
            <w:tr w:rsidR="00B562C8" w:rsidRPr="00BC40CC" w14:paraId="2BD43BDE" w14:textId="77777777" w:rsidTr="00C444C2">
              <w:trPr>
                <w:trHeight w:val="109"/>
              </w:trPr>
              <w:tc>
                <w:tcPr>
                  <w:tcW w:w="2681" w:type="dxa"/>
                </w:tcPr>
                <w:p w14:paraId="30905331" w14:textId="7A768DC9" w:rsidR="00B562C8" w:rsidRPr="00BC40CC" w:rsidRDefault="00B562C8" w:rsidP="00B562C8">
                  <w:pPr>
                    <w:pStyle w:val="Default"/>
                  </w:pPr>
                </w:p>
              </w:tc>
            </w:tr>
          </w:tbl>
          <w:p w14:paraId="781FC122" w14:textId="7A5B148E" w:rsidR="00340B96" w:rsidRPr="00BC40CC" w:rsidRDefault="00340B96" w:rsidP="00F535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0B96" w:rsidRPr="00321CF7" w14:paraId="279EA731" w14:textId="77777777" w:rsidTr="00BC40CC">
        <w:trPr>
          <w:trHeight w:val="2535"/>
        </w:trPr>
        <w:tc>
          <w:tcPr>
            <w:tcW w:w="1133" w:type="dxa"/>
          </w:tcPr>
          <w:p w14:paraId="6359C731" w14:textId="7FAB0BAC" w:rsidR="00340B96" w:rsidRPr="00BC40CC" w:rsidRDefault="006220A5" w:rsidP="00F535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40CC">
              <w:rPr>
                <w:rFonts w:ascii="Times New Roman" w:hAnsi="Times New Roman"/>
                <w:sz w:val="24"/>
                <w:szCs w:val="24"/>
              </w:rPr>
              <w:t>3-4</w:t>
            </w:r>
          </w:p>
        </w:tc>
        <w:tc>
          <w:tcPr>
            <w:tcW w:w="2264" w:type="dxa"/>
            <w:vMerge w:val="restart"/>
          </w:tcPr>
          <w:p w14:paraId="1EBDE52B" w14:textId="08B20056" w:rsidR="00B562C8" w:rsidRPr="00BC40CC" w:rsidRDefault="00B562C8" w:rsidP="005D53F0">
            <w:pPr>
              <w:pStyle w:val="Default"/>
              <w:jc w:val="both"/>
            </w:pPr>
            <w:r w:rsidRPr="00BC40CC">
              <w:t>It enhances the understanding of different sampling procedures, sampling distribution</w:t>
            </w:r>
            <w:r w:rsidR="00476AD3" w:rsidRPr="00BC40CC">
              <w:t xml:space="preserve"> </w:t>
            </w:r>
            <w:r w:rsidRPr="00BC40CC">
              <w:t xml:space="preserve">and inferential procedures. </w:t>
            </w:r>
          </w:p>
          <w:p w14:paraId="7E98C086" w14:textId="77777777" w:rsidR="00BC40CC" w:rsidRPr="00BC40CC" w:rsidRDefault="00BC40CC" w:rsidP="005D53F0">
            <w:pPr>
              <w:pStyle w:val="Default"/>
              <w:jc w:val="both"/>
            </w:pPr>
          </w:p>
          <w:p w14:paraId="1C2B5EBE" w14:textId="6B02FABA" w:rsidR="005D53F0" w:rsidRPr="00BC40CC" w:rsidRDefault="00B562C8" w:rsidP="005D53F0">
            <w:pPr>
              <w:pStyle w:val="Default"/>
              <w:jc w:val="both"/>
            </w:pPr>
            <w:r w:rsidRPr="00BC40CC">
              <w:lastRenderedPageBreak/>
              <w:t>It</w:t>
            </w:r>
            <w:r w:rsidR="005D53F0" w:rsidRPr="00BC40CC">
              <w:t xml:space="preserve"> helps in understanding the concepts of hypotheses, and </w:t>
            </w:r>
            <w:r w:rsidR="00D2216F">
              <w:t>various</w:t>
            </w:r>
            <w:r w:rsidR="005D53F0" w:rsidRPr="00BC40CC">
              <w:t xml:space="preserve"> errors followed by decision scenarios.</w:t>
            </w:r>
          </w:p>
          <w:p w14:paraId="137BD909" w14:textId="77777777" w:rsidR="005D53F0" w:rsidRPr="00BC40CC" w:rsidRDefault="005D53F0" w:rsidP="00F535FA">
            <w:pPr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FCF7926" w14:textId="77777777" w:rsidR="00476AD3" w:rsidRPr="00BC40CC" w:rsidRDefault="00476AD3" w:rsidP="00F535FA">
            <w:pPr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8D8C405" w14:textId="77777777" w:rsidR="005D53F0" w:rsidRPr="00BC40CC" w:rsidRDefault="005D53F0" w:rsidP="00F535FA">
            <w:pPr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63B8722" w14:textId="14ADC12E" w:rsidR="005D53F0" w:rsidRPr="00BC40CC" w:rsidRDefault="005D53F0" w:rsidP="00F535FA">
            <w:pPr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6FFEE328" w14:textId="7E226A78" w:rsidR="00B562C8" w:rsidRPr="00BC40CC" w:rsidRDefault="00B562C8" w:rsidP="005D53F0">
            <w:pPr>
              <w:pStyle w:val="Default"/>
              <w:jc w:val="both"/>
            </w:pPr>
            <w:r w:rsidRPr="00BC40CC">
              <w:lastRenderedPageBreak/>
              <w:t>Introduction, Review of Sampling, Selecting a Sample, Sampling from a finite and infinite population, Point Estimation, Sampling distribution of sample mean and Properties of Point Estimators, Other sampling methods</w:t>
            </w:r>
            <w:r w:rsidR="00BC40CC">
              <w:t>.</w:t>
            </w:r>
          </w:p>
          <w:p w14:paraId="34BBDF25" w14:textId="52DF71F8" w:rsidR="00340B96" w:rsidRPr="00BC40CC" w:rsidRDefault="005D53F0" w:rsidP="005D53F0">
            <w:pPr>
              <w:adjustRightInd w:val="0"/>
              <w:jc w:val="both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BC40C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14:paraId="34F8F7E9" w14:textId="77777777" w:rsidR="00B562C8" w:rsidRPr="00BC40CC" w:rsidRDefault="00B562C8" w:rsidP="005D53F0">
            <w:pPr>
              <w:pStyle w:val="Default"/>
              <w:jc w:val="both"/>
            </w:pPr>
            <w:r w:rsidRPr="00BC40CC">
              <w:t>7,7.2,7.3,7.4,7.5,7.7,7.8 (T1)</w:t>
            </w:r>
          </w:p>
          <w:p w14:paraId="266C6656" w14:textId="49D0127F" w:rsidR="00340B96" w:rsidRPr="00BC40CC" w:rsidRDefault="00340B96" w:rsidP="005D53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0B96" w:rsidRPr="00321CF7" w14:paraId="0E703344" w14:textId="77777777" w:rsidTr="00CE1A45">
        <w:trPr>
          <w:trHeight w:val="3406"/>
        </w:trPr>
        <w:tc>
          <w:tcPr>
            <w:tcW w:w="1133" w:type="dxa"/>
          </w:tcPr>
          <w:p w14:paraId="0C80D440" w14:textId="6D039D3B" w:rsidR="00340B96" w:rsidRPr="00BC40CC" w:rsidRDefault="005D53F0" w:rsidP="00F535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40CC">
              <w:rPr>
                <w:rFonts w:ascii="Times New Roman" w:hAnsi="Times New Roman"/>
                <w:sz w:val="24"/>
                <w:szCs w:val="24"/>
              </w:rPr>
              <w:lastRenderedPageBreak/>
              <w:t>5-6</w:t>
            </w:r>
          </w:p>
        </w:tc>
        <w:tc>
          <w:tcPr>
            <w:tcW w:w="2264" w:type="dxa"/>
            <w:vMerge/>
          </w:tcPr>
          <w:p w14:paraId="455B5FBC" w14:textId="77777777" w:rsidR="00340B96" w:rsidRPr="00BC40CC" w:rsidRDefault="00340B96" w:rsidP="00F535FA">
            <w:pPr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61241966" w14:textId="72B7541A" w:rsidR="00B562C8" w:rsidRPr="00BC40CC" w:rsidRDefault="00B562C8" w:rsidP="00B562C8">
            <w:pPr>
              <w:pStyle w:val="Default"/>
              <w:jc w:val="both"/>
            </w:pPr>
            <w:r w:rsidRPr="00BC40CC">
              <w:t>Interval estimation, Population mean when variance is known or unknown, Determining the sample size</w:t>
            </w:r>
            <w:r w:rsidR="00BC40CC">
              <w:t>.</w:t>
            </w:r>
          </w:p>
          <w:p w14:paraId="2F5EF468" w14:textId="52E0951D" w:rsidR="00476AD3" w:rsidRPr="00BC40CC" w:rsidRDefault="00B562C8" w:rsidP="00B562C8">
            <w:pPr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40CC">
              <w:rPr>
                <w:rFonts w:ascii="Times New Roman" w:hAnsi="Times New Roman"/>
                <w:sz w:val="24"/>
                <w:szCs w:val="24"/>
              </w:rPr>
              <w:t>Introduction to hypothesis testing, Types of errors, Inferences about single population mean.</w:t>
            </w:r>
          </w:p>
          <w:p w14:paraId="0248E799" w14:textId="77777777" w:rsidR="00476AD3" w:rsidRPr="00BC40CC" w:rsidRDefault="00476AD3" w:rsidP="00B562C8">
            <w:pPr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5140B21" w14:textId="77777777" w:rsidR="00476AD3" w:rsidRPr="00BC40CC" w:rsidRDefault="00476AD3" w:rsidP="00B562C8">
            <w:pPr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D7489E2" w14:textId="52AAF987" w:rsidR="00340B96" w:rsidRPr="00BC40CC" w:rsidRDefault="00340B96" w:rsidP="00B562C8">
            <w:pPr>
              <w:adjustRightInd w:val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E626ED3" w14:textId="77777777" w:rsidR="00B562C8" w:rsidRPr="00BC40CC" w:rsidRDefault="00B562C8" w:rsidP="00B562C8">
            <w:pPr>
              <w:pStyle w:val="Default"/>
              <w:jc w:val="both"/>
            </w:pPr>
            <w:r w:rsidRPr="00BC40CC">
              <w:t>8,8.1,8.2,8.3 (T1)</w:t>
            </w:r>
          </w:p>
          <w:p w14:paraId="5ADA9418" w14:textId="06A9F9C3" w:rsidR="00340B96" w:rsidRPr="00BC40CC" w:rsidRDefault="00B562C8" w:rsidP="00B562C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40CC">
              <w:rPr>
                <w:rFonts w:ascii="Times New Roman" w:hAnsi="Times New Roman"/>
                <w:sz w:val="24"/>
                <w:szCs w:val="24"/>
              </w:rPr>
              <w:t>9,9.1,9.2,9.3 (T1)</w:t>
            </w:r>
            <w:r w:rsidR="00476AD3" w:rsidRPr="00BC40C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340B96" w:rsidRPr="00321CF7" w14:paraId="63341B54" w14:textId="77777777" w:rsidTr="00CE1A45">
        <w:trPr>
          <w:trHeight w:val="1655"/>
        </w:trPr>
        <w:tc>
          <w:tcPr>
            <w:tcW w:w="1133" w:type="dxa"/>
          </w:tcPr>
          <w:p w14:paraId="016B6351" w14:textId="1672C229" w:rsidR="00340B96" w:rsidRPr="00BC40CC" w:rsidRDefault="00476AD3" w:rsidP="00F535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40CC">
              <w:rPr>
                <w:rFonts w:ascii="Times New Roman" w:hAnsi="Times New Roman"/>
                <w:sz w:val="24"/>
                <w:szCs w:val="24"/>
              </w:rPr>
              <w:lastRenderedPageBreak/>
              <w:t>7-8</w:t>
            </w:r>
          </w:p>
        </w:tc>
        <w:tc>
          <w:tcPr>
            <w:tcW w:w="2264" w:type="dxa"/>
          </w:tcPr>
          <w:p w14:paraId="2CF8F5F9" w14:textId="09E2307D" w:rsidR="00476AD3" w:rsidRPr="00BC40CC" w:rsidRDefault="00476AD3" w:rsidP="00476AD3">
            <w:pPr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40CC">
              <w:rPr>
                <w:rFonts w:ascii="Times New Roman" w:hAnsi="Times New Roman"/>
                <w:sz w:val="24"/>
                <w:szCs w:val="24"/>
              </w:rPr>
              <w:t xml:space="preserve">To gain knowledge </w:t>
            </w:r>
            <w:r w:rsidR="00D2216F">
              <w:rPr>
                <w:rFonts w:ascii="Times New Roman" w:hAnsi="Times New Roman"/>
                <w:sz w:val="24"/>
                <w:szCs w:val="24"/>
              </w:rPr>
              <w:t>about the</w:t>
            </w:r>
            <w:r w:rsidRPr="00BC40CC">
              <w:rPr>
                <w:rFonts w:ascii="Times New Roman" w:hAnsi="Times New Roman"/>
                <w:sz w:val="24"/>
                <w:szCs w:val="24"/>
              </w:rPr>
              <w:t xml:space="preserve"> importance of variance, chi-square distributions and its types.</w:t>
            </w:r>
          </w:p>
          <w:p w14:paraId="0FCDC2F7" w14:textId="4AD5236C" w:rsidR="00340B96" w:rsidRPr="00BC40CC" w:rsidRDefault="00340B96" w:rsidP="00F535FA">
            <w:pPr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6ED9954E" w14:textId="2C41D62F" w:rsidR="00476AD3" w:rsidRPr="00BC40CC" w:rsidRDefault="00476AD3" w:rsidP="00F535FA">
            <w:pPr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40CC">
              <w:rPr>
                <w:rFonts w:ascii="Times New Roman" w:hAnsi="Times New Roman"/>
                <w:sz w:val="24"/>
                <w:szCs w:val="24"/>
              </w:rPr>
              <w:t xml:space="preserve">Inferences about Difference of Paired Means, Inferences about Population Variances, Interval estimation. </w:t>
            </w:r>
          </w:p>
          <w:p w14:paraId="6D9F69B5" w14:textId="45A82FDB" w:rsidR="00340B96" w:rsidRPr="00BC40CC" w:rsidRDefault="00340B96" w:rsidP="00F535FA">
            <w:pPr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49F6B34" w14:textId="77777777" w:rsidR="00476AD3" w:rsidRPr="00BC40CC" w:rsidRDefault="00476AD3" w:rsidP="00F535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40CC">
              <w:rPr>
                <w:rFonts w:ascii="Times New Roman" w:hAnsi="Times New Roman"/>
                <w:sz w:val="24"/>
                <w:szCs w:val="24"/>
              </w:rPr>
              <w:t>10,10.1,10.2,10.3,11,11.1.11.2 (T1)</w:t>
            </w:r>
          </w:p>
          <w:p w14:paraId="051073B8" w14:textId="297DB024" w:rsidR="00340B96" w:rsidRPr="00BC40CC" w:rsidRDefault="00340B96" w:rsidP="00F535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0B96" w:rsidRPr="00321CF7" w14:paraId="527D5223" w14:textId="77777777" w:rsidTr="00CE1A45">
        <w:trPr>
          <w:trHeight w:val="3312"/>
        </w:trPr>
        <w:tc>
          <w:tcPr>
            <w:tcW w:w="1133" w:type="dxa"/>
          </w:tcPr>
          <w:p w14:paraId="61095C46" w14:textId="055FBF80" w:rsidR="00340B96" w:rsidRPr="00BC40CC" w:rsidRDefault="00476AD3" w:rsidP="00F535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40CC">
              <w:rPr>
                <w:rFonts w:ascii="Times New Roman" w:hAnsi="Times New Roman"/>
                <w:sz w:val="24"/>
                <w:szCs w:val="24"/>
              </w:rPr>
              <w:t>9-11</w:t>
            </w:r>
          </w:p>
        </w:tc>
        <w:tc>
          <w:tcPr>
            <w:tcW w:w="2264" w:type="dxa"/>
          </w:tcPr>
          <w:p w14:paraId="3D736081" w14:textId="08A0375C" w:rsidR="00476AD3" w:rsidRPr="00BC40CC" w:rsidRDefault="00476AD3" w:rsidP="00F535FA">
            <w:pPr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40CC">
              <w:rPr>
                <w:rFonts w:ascii="Times New Roman" w:hAnsi="Times New Roman"/>
                <w:sz w:val="24"/>
                <w:szCs w:val="24"/>
              </w:rPr>
              <w:t xml:space="preserve">It helps us to gain knowledge to obtain accurate and replicable findings at reasonable allocations of resources. We review some general principles </w:t>
            </w:r>
            <w:r w:rsidR="00D2216F">
              <w:rPr>
                <w:rFonts w:ascii="Times New Roman" w:hAnsi="Times New Roman"/>
                <w:sz w:val="24"/>
                <w:szCs w:val="24"/>
              </w:rPr>
              <w:t xml:space="preserve">and types </w:t>
            </w:r>
            <w:r w:rsidRPr="00BC40CC">
              <w:rPr>
                <w:rFonts w:ascii="Times New Roman" w:hAnsi="Times New Roman"/>
                <w:sz w:val="24"/>
                <w:szCs w:val="24"/>
              </w:rPr>
              <w:t>of designs.</w:t>
            </w:r>
          </w:p>
          <w:p w14:paraId="3F25E5D0" w14:textId="30B04699" w:rsidR="00340B96" w:rsidRPr="00BC40CC" w:rsidRDefault="00340B96" w:rsidP="00F535FA">
            <w:pPr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6040C79D" w14:textId="0C0C21BA" w:rsidR="00476AD3" w:rsidRPr="00BC40CC" w:rsidRDefault="00476AD3" w:rsidP="00476AD3">
            <w:pPr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40CC">
              <w:rPr>
                <w:rFonts w:ascii="Times New Roman" w:hAnsi="Times New Roman"/>
                <w:sz w:val="24"/>
                <w:szCs w:val="24"/>
              </w:rPr>
              <w:t>Testing the equality of population proportions, Test of Independence, Goodness of fit test</w:t>
            </w:r>
            <w:r w:rsidR="00BC40C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7ED2C89" w14:textId="3CBB3FC0" w:rsidR="00476AD3" w:rsidRPr="00BC40CC" w:rsidRDefault="00476AD3" w:rsidP="00476AD3">
            <w:pPr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40CC">
              <w:rPr>
                <w:rFonts w:ascii="Times New Roman" w:hAnsi="Times New Roman"/>
                <w:sz w:val="24"/>
                <w:szCs w:val="24"/>
              </w:rPr>
              <w:t>An introduction to Experimental Design and Analysis of Variance (Completely randomized design, Multiple comparison Procedures</w:t>
            </w:r>
            <w:r w:rsidR="00BC40C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BC40CC">
              <w:rPr>
                <w:rFonts w:ascii="Times New Roman" w:hAnsi="Times New Roman"/>
                <w:sz w:val="24"/>
                <w:szCs w:val="24"/>
              </w:rPr>
              <w:t>Randomized Block Design)</w:t>
            </w:r>
            <w:r w:rsidR="00BC40C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D9546EE" w14:textId="77777777" w:rsidR="00476AD3" w:rsidRPr="00BC40CC" w:rsidRDefault="00476AD3" w:rsidP="00476AD3">
            <w:pPr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9EC7EA5" w14:textId="77777777" w:rsidR="00340B96" w:rsidRPr="00BC40CC" w:rsidRDefault="00340B96" w:rsidP="00C444C2">
            <w:pPr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5DB17EA" w14:textId="77777777" w:rsidR="00476AD3" w:rsidRPr="00BC40CC" w:rsidRDefault="00476AD3" w:rsidP="00476AD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40CC">
              <w:rPr>
                <w:rFonts w:ascii="Times New Roman" w:hAnsi="Times New Roman"/>
                <w:sz w:val="24"/>
                <w:szCs w:val="24"/>
              </w:rPr>
              <w:t>12,12.1,12.2,12.3 (T1)</w:t>
            </w:r>
          </w:p>
          <w:p w14:paraId="7B498FF0" w14:textId="77777777" w:rsidR="00476AD3" w:rsidRPr="00BC40CC" w:rsidRDefault="00476AD3" w:rsidP="00476AD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40CC">
              <w:rPr>
                <w:rFonts w:ascii="Times New Roman" w:hAnsi="Times New Roman"/>
                <w:sz w:val="24"/>
                <w:szCs w:val="24"/>
              </w:rPr>
              <w:t>13,13.1,13.2,13.3,13.4 (T1)</w:t>
            </w:r>
          </w:p>
          <w:p w14:paraId="30C3616D" w14:textId="789C93D3" w:rsidR="00340B96" w:rsidRPr="00BC40CC" w:rsidRDefault="00340B96" w:rsidP="00476AD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0B96" w:rsidRPr="00321CF7" w14:paraId="76EA28F7" w14:textId="77777777" w:rsidTr="00CE1A45">
        <w:trPr>
          <w:trHeight w:val="2194"/>
        </w:trPr>
        <w:tc>
          <w:tcPr>
            <w:tcW w:w="1133" w:type="dxa"/>
          </w:tcPr>
          <w:p w14:paraId="2CC4E3C1" w14:textId="0ADA4A25" w:rsidR="00340B96" w:rsidRPr="00BC40CC" w:rsidRDefault="00340B96" w:rsidP="00F535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40CC">
              <w:rPr>
                <w:rFonts w:ascii="Times New Roman" w:hAnsi="Times New Roman"/>
                <w:sz w:val="24"/>
                <w:szCs w:val="24"/>
              </w:rPr>
              <w:t>1</w:t>
            </w:r>
            <w:r w:rsidR="00C444C2" w:rsidRPr="00BC40CC">
              <w:rPr>
                <w:rFonts w:ascii="Times New Roman" w:hAnsi="Times New Roman"/>
                <w:sz w:val="24"/>
                <w:szCs w:val="24"/>
              </w:rPr>
              <w:t>2</w:t>
            </w:r>
            <w:r w:rsidRPr="00BC40CC">
              <w:rPr>
                <w:rFonts w:ascii="Times New Roman" w:hAnsi="Times New Roman"/>
                <w:sz w:val="24"/>
                <w:szCs w:val="24"/>
              </w:rPr>
              <w:t>-1</w:t>
            </w:r>
            <w:r w:rsidR="00C444C2" w:rsidRPr="00BC40CC">
              <w:rPr>
                <w:rFonts w:ascii="Times New Roman" w:hAnsi="Times New Roman"/>
                <w:sz w:val="24"/>
                <w:szCs w:val="24"/>
              </w:rPr>
              <w:t>4</w:t>
            </w:r>
          </w:p>
          <w:p w14:paraId="18623131" w14:textId="77777777" w:rsidR="00340B96" w:rsidRPr="00BC40CC" w:rsidRDefault="00340B96" w:rsidP="00F535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4" w:type="dxa"/>
          </w:tcPr>
          <w:p w14:paraId="5F0642F0" w14:textId="5CA25549" w:rsidR="00C444C2" w:rsidRPr="00BC40CC" w:rsidRDefault="00C444C2" w:rsidP="00F535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40CC">
              <w:rPr>
                <w:rFonts w:ascii="Times New Roman" w:hAnsi="Times New Roman"/>
                <w:sz w:val="24"/>
                <w:szCs w:val="24"/>
              </w:rPr>
              <w:t xml:space="preserve">To gain knowledge </w:t>
            </w:r>
            <w:r w:rsidR="00BC40CC">
              <w:rPr>
                <w:rFonts w:ascii="Times New Roman" w:hAnsi="Times New Roman"/>
                <w:sz w:val="24"/>
                <w:szCs w:val="24"/>
              </w:rPr>
              <w:t>about a</w:t>
            </w:r>
            <w:r w:rsidRPr="00BC40CC">
              <w:rPr>
                <w:rFonts w:ascii="Times New Roman" w:hAnsi="Times New Roman"/>
                <w:sz w:val="24"/>
                <w:szCs w:val="24"/>
              </w:rPr>
              <w:t xml:space="preserve"> basic regression model.</w:t>
            </w:r>
          </w:p>
          <w:p w14:paraId="60B177CE" w14:textId="77777777" w:rsidR="00C444C2" w:rsidRPr="00BC40CC" w:rsidRDefault="00C444C2" w:rsidP="00F535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A05E29F" w14:textId="0F1D8C1A" w:rsidR="00340B96" w:rsidRPr="00BC40CC" w:rsidRDefault="00340B96" w:rsidP="00F535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122612D4" w14:textId="32B0326B" w:rsidR="00C444C2" w:rsidRPr="00BC40CC" w:rsidRDefault="00C444C2" w:rsidP="00C444C2">
            <w:pPr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40CC">
              <w:rPr>
                <w:rFonts w:ascii="Times New Roman" w:hAnsi="Times New Roman"/>
                <w:sz w:val="24"/>
                <w:szCs w:val="24"/>
              </w:rPr>
              <w:t>Simple Linear Regression Model, Least Squares Method, Coefficient of Determination, Model Assumptions, Test for significance, Using the estimated regression equation for estimation and prediction, Residual analysis: Validating model assumptions, outliers and influential observations. Discuss case Studies</w:t>
            </w:r>
            <w:r w:rsidR="00910DD8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ED39B9F" w14:textId="1FBD27EC" w:rsidR="00340B96" w:rsidRPr="00BC40CC" w:rsidRDefault="00340B96" w:rsidP="00F535F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6669B19" w14:textId="77777777" w:rsidR="00C444C2" w:rsidRPr="00BC40CC" w:rsidRDefault="00C444C2" w:rsidP="00F535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40CC">
              <w:rPr>
                <w:rFonts w:ascii="Times New Roman" w:hAnsi="Times New Roman"/>
                <w:sz w:val="24"/>
                <w:szCs w:val="24"/>
              </w:rPr>
              <w:t>14,14.1,14.2,14.3,14.4,14.5,14.6,14.8.14.9 (T1)</w:t>
            </w:r>
          </w:p>
          <w:p w14:paraId="3705DC88" w14:textId="116BFCDC" w:rsidR="00340B96" w:rsidRPr="00BC40CC" w:rsidRDefault="00340B96" w:rsidP="00F535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0B96" w:rsidRPr="00321CF7" w14:paraId="35CD2852" w14:textId="77777777" w:rsidTr="00CE1A45">
        <w:trPr>
          <w:trHeight w:val="1999"/>
        </w:trPr>
        <w:tc>
          <w:tcPr>
            <w:tcW w:w="1133" w:type="dxa"/>
          </w:tcPr>
          <w:p w14:paraId="10328A96" w14:textId="411179E4" w:rsidR="00340B96" w:rsidRPr="00BC40CC" w:rsidRDefault="00340B96" w:rsidP="00F535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40CC">
              <w:rPr>
                <w:rFonts w:ascii="Times New Roman" w:hAnsi="Times New Roman"/>
                <w:sz w:val="24"/>
                <w:szCs w:val="24"/>
              </w:rPr>
              <w:t>1</w:t>
            </w:r>
            <w:r w:rsidR="00C444C2" w:rsidRPr="00BC40CC">
              <w:rPr>
                <w:rFonts w:ascii="Times New Roman" w:hAnsi="Times New Roman"/>
                <w:sz w:val="24"/>
                <w:szCs w:val="24"/>
              </w:rPr>
              <w:t>5-17</w:t>
            </w:r>
          </w:p>
        </w:tc>
        <w:tc>
          <w:tcPr>
            <w:tcW w:w="2264" w:type="dxa"/>
          </w:tcPr>
          <w:p w14:paraId="47D1AEAB" w14:textId="298AD7F4" w:rsidR="00C444C2" w:rsidRPr="00BC40CC" w:rsidRDefault="00C444C2" w:rsidP="00F535FA">
            <w:pPr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40CC">
              <w:rPr>
                <w:rFonts w:ascii="Times New Roman" w:hAnsi="Times New Roman"/>
                <w:sz w:val="24"/>
                <w:szCs w:val="24"/>
              </w:rPr>
              <w:t xml:space="preserve">It helps in understanding more than two variables in regression analysis and also gives insight </w:t>
            </w:r>
            <w:r w:rsidR="00BC40CC">
              <w:rPr>
                <w:rFonts w:ascii="Times New Roman" w:hAnsi="Times New Roman"/>
                <w:sz w:val="24"/>
                <w:szCs w:val="24"/>
              </w:rPr>
              <w:t>into</w:t>
            </w:r>
            <w:r w:rsidRPr="00BC40CC">
              <w:rPr>
                <w:rFonts w:ascii="Times New Roman" w:hAnsi="Times New Roman"/>
                <w:sz w:val="24"/>
                <w:szCs w:val="24"/>
              </w:rPr>
              <w:t xml:space="preserve"> the concept of multicollinearity.</w:t>
            </w:r>
          </w:p>
          <w:p w14:paraId="7DFB63E5" w14:textId="6EC03021" w:rsidR="00340B96" w:rsidRPr="00BC40CC" w:rsidRDefault="00340B96" w:rsidP="00F535FA">
            <w:pPr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78B1F4B0" w14:textId="0B6F7230" w:rsidR="00C444C2" w:rsidRPr="00BC40CC" w:rsidRDefault="00C444C2" w:rsidP="00F535FA">
            <w:pPr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40CC">
              <w:rPr>
                <w:rFonts w:ascii="Times New Roman" w:hAnsi="Times New Roman"/>
                <w:sz w:val="24"/>
                <w:szCs w:val="24"/>
              </w:rPr>
              <w:t>Multiple Linear Regression Model, Least Squares Method, Multiple coefficient of determination, Model Assumptions, Testing for significance, Multicollinearity. Regression equation for estimation and prediction, Residual Analysis</w:t>
            </w:r>
            <w:r w:rsidR="00910DD8">
              <w:rPr>
                <w:rFonts w:ascii="Times New Roman" w:hAnsi="Times New Roman"/>
                <w:sz w:val="24"/>
                <w:szCs w:val="24"/>
              </w:rPr>
              <w:t>.</w:t>
            </w:r>
            <w:r w:rsidRPr="00BC40CC">
              <w:rPr>
                <w:rFonts w:ascii="Times New Roman" w:hAnsi="Times New Roman"/>
                <w:sz w:val="24"/>
                <w:szCs w:val="24"/>
              </w:rPr>
              <w:t xml:space="preserve"> Discuss Case Studies.</w:t>
            </w:r>
          </w:p>
          <w:p w14:paraId="61627582" w14:textId="3874BC04" w:rsidR="00340B96" w:rsidRPr="00BC40CC" w:rsidRDefault="00340B96" w:rsidP="00F535FA">
            <w:pPr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D0734CF" w14:textId="77777777" w:rsidR="00C444C2" w:rsidRPr="00BC40CC" w:rsidRDefault="00C444C2" w:rsidP="00F535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40CC">
              <w:rPr>
                <w:rFonts w:ascii="Times New Roman" w:hAnsi="Times New Roman"/>
                <w:sz w:val="24"/>
                <w:szCs w:val="24"/>
              </w:rPr>
              <w:t>15,15.1,15.2,15.3,15.4,15.5,15.6,15.8 (T1)</w:t>
            </w:r>
          </w:p>
          <w:p w14:paraId="1942E162" w14:textId="532BDC1E" w:rsidR="00340B96" w:rsidRPr="00BC40CC" w:rsidRDefault="00340B96" w:rsidP="00F535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0B96" w:rsidRPr="00321CF7" w14:paraId="11419242" w14:textId="77777777" w:rsidTr="00CE1A45">
        <w:trPr>
          <w:trHeight w:val="1765"/>
        </w:trPr>
        <w:tc>
          <w:tcPr>
            <w:tcW w:w="1133" w:type="dxa"/>
          </w:tcPr>
          <w:p w14:paraId="1A90A2B7" w14:textId="67B277A1" w:rsidR="00340B96" w:rsidRPr="00BC40CC" w:rsidRDefault="00340B96" w:rsidP="00F535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40CC">
              <w:rPr>
                <w:rFonts w:ascii="Times New Roman" w:hAnsi="Times New Roman"/>
                <w:sz w:val="24"/>
                <w:szCs w:val="24"/>
              </w:rPr>
              <w:t>1</w:t>
            </w:r>
            <w:r w:rsidR="00C444C2" w:rsidRPr="00BC40CC">
              <w:rPr>
                <w:rFonts w:ascii="Times New Roman" w:hAnsi="Times New Roman"/>
                <w:sz w:val="24"/>
                <w:szCs w:val="24"/>
              </w:rPr>
              <w:t>8</w:t>
            </w:r>
            <w:r w:rsidRPr="00BC40CC">
              <w:rPr>
                <w:rFonts w:ascii="Times New Roman" w:hAnsi="Times New Roman"/>
                <w:sz w:val="24"/>
                <w:szCs w:val="24"/>
              </w:rPr>
              <w:t>-2</w:t>
            </w:r>
            <w:r w:rsidR="00C444C2" w:rsidRPr="00BC40C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64" w:type="dxa"/>
          </w:tcPr>
          <w:p w14:paraId="07F05AF7" w14:textId="2003C31B" w:rsidR="00BC40CC" w:rsidRDefault="00C444C2" w:rsidP="00F535FA">
            <w:pPr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40CC">
              <w:rPr>
                <w:rFonts w:ascii="Times New Roman" w:hAnsi="Times New Roman"/>
                <w:sz w:val="24"/>
                <w:szCs w:val="24"/>
              </w:rPr>
              <w:t xml:space="preserve">It gives </w:t>
            </w:r>
            <w:r w:rsidR="00D2216F">
              <w:rPr>
                <w:rFonts w:ascii="Times New Roman" w:hAnsi="Times New Roman"/>
                <w:sz w:val="24"/>
                <w:szCs w:val="24"/>
              </w:rPr>
              <w:t xml:space="preserve">an </w:t>
            </w:r>
            <w:r w:rsidRPr="00BC40CC">
              <w:rPr>
                <w:rFonts w:ascii="Times New Roman" w:hAnsi="Times New Roman"/>
                <w:sz w:val="24"/>
                <w:szCs w:val="24"/>
              </w:rPr>
              <w:t xml:space="preserve">exposure to distinguish between Categorical Independent and Categorical Dependent </w:t>
            </w:r>
            <w:r w:rsidR="00BC40CC">
              <w:rPr>
                <w:rFonts w:ascii="Times New Roman" w:hAnsi="Times New Roman"/>
                <w:sz w:val="24"/>
                <w:szCs w:val="24"/>
              </w:rPr>
              <w:t>variables,</w:t>
            </w:r>
          </w:p>
          <w:p w14:paraId="6AEC45B2" w14:textId="2EEE52EF" w:rsidR="00C444C2" w:rsidRPr="00BC40CC" w:rsidRDefault="00C444C2" w:rsidP="00F535FA">
            <w:pPr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40CC">
              <w:rPr>
                <w:rFonts w:ascii="Times New Roman" w:hAnsi="Times New Roman"/>
                <w:sz w:val="24"/>
                <w:szCs w:val="24"/>
              </w:rPr>
              <w:t>Regression Analysis.</w:t>
            </w:r>
          </w:p>
          <w:p w14:paraId="39BF008D" w14:textId="124A120C" w:rsidR="00340B96" w:rsidRPr="00BC40CC" w:rsidRDefault="00340B96" w:rsidP="00F535FA">
            <w:pPr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7197B881" w14:textId="70DE5F7A" w:rsidR="00C444C2" w:rsidRPr="00BC40CC" w:rsidRDefault="00C444C2" w:rsidP="00C444C2">
            <w:pPr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40CC">
              <w:rPr>
                <w:rFonts w:ascii="Times New Roman" w:hAnsi="Times New Roman"/>
                <w:sz w:val="24"/>
                <w:szCs w:val="24"/>
              </w:rPr>
              <w:t>Categorical Independent Variable, Logistic Regression.</w:t>
            </w:r>
            <w:r w:rsidR="00910D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C40CC">
              <w:rPr>
                <w:rFonts w:ascii="Times New Roman" w:hAnsi="Times New Roman"/>
                <w:sz w:val="24"/>
                <w:szCs w:val="24"/>
              </w:rPr>
              <w:t>Discuss Case Studies.</w:t>
            </w:r>
          </w:p>
          <w:p w14:paraId="5A50159D" w14:textId="6B04C19E" w:rsidR="00340B96" w:rsidRPr="00BC40CC" w:rsidRDefault="00340B96" w:rsidP="00F535FA">
            <w:pPr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D5A174E" w14:textId="77777777" w:rsidR="00340B96" w:rsidRPr="00BC40CC" w:rsidRDefault="00340B96" w:rsidP="00F535FA">
            <w:pPr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B524167" w14:textId="77777777" w:rsidR="00C444C2" w:rsidRPr="00BC40CC" w:rsidRDefault="00C444C2" w:rsidP="00F535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40CC">
              <w:rPr>
                <w:rFonts w:ascii="Times New Roman" w:hAnsi="Times New Roman"/>
                <w:sz w:val="24"/>
                <w:szCs w:val="24"/>
              </w:rPr>
              <w:t>15.7,15.9 (T1)</w:t>
            </w:r>
          </w:p>
          <w:p w14:paraId="6547DEF7" w14:textId="3F5BE6CE" w:rsidR="00340B96" w:rsidRPr="00BC40CC" w:rsidRDefault="00340B96" w:rsidP="00F535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0B96" w:rsidRPr="00321CF7" w14:paraId="03A4CFA4" w14:textId="77777777" w:rsidTr="00462E29">
        <w:trPr>
          <w:trHeight w:val="1543"/>
        </w:trPr>
        <w:tc>
          <w:tcPr>
            <w:tcW w:w="1133" w:type="dxa"/>
          </w:tcPr>
          <w:p w14:paraId="1B94B05E" w14:textId="3C179774" w:rsidR="00340B96" w:rsidRPr="00BC40CC" w:rsidRDefault="00340B96" w:rsidP="00F535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40CC">
              <w:rPr>
                <w:rFonts w:ascii="Times New Roman" w:hAnsi="Times New Roman"/>
                <w:sz w:val="24"/>
                <w:szCs w:val="24"/>
              </w:rPr>
              <w:lastRenderedPageBreak/>
              <w:t>2</w:t>
            </w:r>
            <w:r w:rsidR="00CE1A45" w:rsidRPr="00BC40CC">
              <w:rPr>
                <w:rFonts w:ascii="Times New Roman" w:hAnsi="Times New Roman"/>
                <w:sz w:val="24"/>
                <w:szCs w:val="24"/>
              </w:rPr>
              <w:t>1</w:t>
            </w:r>
            <w:r w:rsidRPr="00BC40CC">
              <w:rPr>
                <w:rFonts w:ascii="Times New Roman" w:hAnsi="Times New Roman"/>
                <w:sz w:val="24"/>
                <w:szCs w:val="24"/>
              </w:rPr>
              <w:t>-2</w:t>
            </w:r>
            <w:r w:rsidR="00CE1A45" w:rsidRPr="00BC40C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264" w:type="dxa"/>
          </w:tcPr>
          <w:p w14:paraId="323EB714" w14:textId="44C80146" w:rsidR="00340B96" w:rsidRPr="00BC40CC" w:rsidRDefault="00C444C2" w:rsidP="00F535FA">
            <w:pPr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40CC">
              <w:rPr>
                <w:rFonts w:ascii="Times New Roman" w:hAnsi="Times New Roman"/>
                <w:sz w:val="24"/>
                <w:szCs w:val="24"/>
              </w:rPr>
              <w:t xml:space="preserve">It helps in assessing the classification accuracy of </w:t>
            </w:r>
            <w:r w:rsidR="00BC40CC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BC40CC">
              <w:rPr>
                <w:rFonts w:ascii="Times New Roman" w:hAnsi="Times New Roman"/>
                <w:sz w:val="24"/>
                <w:szCs w:val="24"/>
              </w:rPr>
              <w:t xml:space="preserve">model. </w:t>
            </w:r>
          </w:p>
          <w:p w14:paraId="2223A39F" w14:textId="1B3FA135" w:rsidR="008B488C" w:rsidRPr="00BC40CC" w:rsidRDefault="008B488C" w:rsidP="00F535FA">
            <w:pPr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4C48D025" w14:textId="43D02389" w:rsidR="00340B96" w:rsidRPr="00BC40CC" w:rsidRDefault="00C444C2" w:rsidP="00C444C2">
            <w:pPr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C40CC">
              <w:rPr>
                <w:rFonts w:ascii="Times New Roman" w:hAnsi="Times New Roman"/>
                <w:sz w:val="24"/>
                <w:szCs w:val="24"/>
              </w:rPr>
              <w:t>Hotelling</w:t>
            </w:r>
            <w:proofErr w:type="spellEnd"/>
            <w:r w:rsidRPr="00BC40CC">
              <w:rPr>
                <w:rFonts w:ascii="Times New Roman" w:hAnsi="Times New Roman"/>
                <w:sz w:val="24"/>
                <w:szCs w:val="24"/>
              </w:rPr>
              <w:t xml:space="preserve"> T</w:t>
            </w:r>
            <w:r w:rsidRPr="00BC40CC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BC40CC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proofErr w:type="spellStart"/>
            <w:r w:rsidRPr="00BC40CC">
              <w:rPr>
                <w:rFonts w:ascii="Times New Roman" w:hAnsi="Times New Roman"/>
                <w:sz w:val="24"/>
                <w:szCs w:val="24"/>
              </w:rPr>
              <w:t>Mahalanobis</w:t>
            </w:r>
            <w:proofErr w:type="spellEnd"/>
            <w:r w:rsidRPr="00BC40CC">
              <w:rPr>
                <w:rFonts w:ascii="Times New Roman" w:hAnsi="Times New Roman"/>
                <w:sz w:val="24"/>
                <w:szCs w:val="24"/>
              </w:rPr>
              <w:t xml:space="preserve"> D</w:t>
            </w:r>
            <w:r w:rsidRPr="00BC40CC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BC40CC">
              <w:rPr>
                <w:rFonts w:ascii="Times New Roman" w:hAnsi="Times New Roman"/>
                <w:sz w:val="24"/>
                <w:szCs w:val="24"/>
              </w:rPr>
              <w:t xml:space="preserve"> Discriminant Analysis, Objectives and its Uses, Illustration of Discriminant Analysis, Assessing Classification Accuracy.</w:t>
            </w:r>
            <w:r w:rsidR="00910D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C40CC">
              <w:rPr>
                <w:rFonts w:ascii="Times New Roman" w:hAnsi="Times New Roman"/>
                <w:sz w:val="24"/>
                <w:szCs w:val="24"/>
              </w:rPr>
              <w:t>Discuss Case Studies</w:t>
            </w:r>
            <w:r w:rsidR="00910DD8">
              <w:rPr>
                <w:rFonts w:ascii="Times New Roman" w:hAnsi="Times New Roman"/>
                <w:sz w:val="24"/>
                <w:szCs w:val="24"/>
              </w:rPr>
              <w:t>.</w:t>
            </w:r>
            <w:r w:rsidRPr="00BC40C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14:paraId="210AF10B" w14:textId="412D297B" w:rsidR="00C444C2" w:rsidRPr="00BC40CC" w:rsidRDefault="00C444C2" w:rsidP="00F535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40CC">
              <w:rPr>
                <w:rFonts w:ascii="Times New Roman" w:hAnsi="Times New Roman"/>
                <w:sz w:val="24"/>
                <w:szCs w:val="24"/>
              </w:rPr>
              <w:t>11(R2),17 (R1)</w:t>
            </w:r>
          </w:p>
          <w:p w14:paraId="2065FCED" w14:textId="78C5E9E9" w:rsidR="00340B96" w:rsidRPr="00BC40CC" w:rsidRDefault="00340B96" w:rsidP="00F535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0B96" w:rsidRPr="00321CF7" w14:paraId="05C1EBE8" w14:textId="77777777" w:rsidTr="00BC40CC">
        <w:trPr>
          <w:trHeight w:val="1854"/>
        </w:trPr>
        <w:tc>
          <w:tcPr>
            <w:tcW w:w="1133" w:type="dxa"/>
          </w:tcPr>
          <w:p w14:paraId="64BE7B40" w14:textId="77D48BA9" w:rsidR="00340B96" w:rsidRPr="00BC40CC" w:rsidRDefault="00340B96" w:rsidP="00F535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40CC">
              <w:rPr>
                <w:rFonts w:ascii="Times New Roman" w:hAnsi="Times New Roman"/>
                <w:sz w:val="24"/>
                <w:szCs w:val="24"/>
              </w:rPr>
              <w:t>2</w:t>
            </w:r>
            <w:r w:rsidR="00CE1A45" w:rsidRPr="00BC40CC">
              <w:rPr>
                <w:rFonts w:ascii="Times New Roman" w:hAnsi="Times New Roman"/>
                <w:sz w:val="24"/>
                <w:szCs w:val="24"/>
              </w:rPr>
              <w:t>4</w:t>
            </w:r>
            <w:r w:rsidRPr="00BC40CC">
              <w:rPr>
                <w:rFonts w:ascii="Times New Roman" w:hAnsi="Times New Roman"/>
                <w:sz w:val="24"/>
                <w:szCs w:val="24"/>
              </w:rPr>
              <w:t>-</w:t>
            </w:r>
            <w:r w:rsidR="008B488C" w:rsidRPr="00BC40CC">
              <w:rPr>
                <w:rFonts w:ascii="Times New Roman" w:hAnsi="Times New Roman"/>
                <w:sz w:val="24"/>
                <w:szCs w:val="24"/>
              </w:rPr>
              <w:t>2</w:t>
            </w:r>
            <w:r w:rsidR="00CE1A45" w:rsidRPr="00BC40CC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264" w:type="dxa"/>
          </w:tcPr>
          <w:p w14:paraId="13DB5C56" w14:textId="77777777" w:rsidR="00C444C2" w:rsidRPr="00BC40CC" w:rsidRDefault="00C444C2" w:rsidP="00C444C2">
            <w:pPr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40CC">
              <w:rPr>
                <w:rFonts w:ascii="Times New Roman" w:hAnsi="Times New Roman"/>
                <w:sz w:val="24"/>
                <w:szCs w:val="24"/>
              </w:rPr>
              <w:t>It helps in understanding hierarchical, non-hierarchical cluster analysis.</w:t>
            </w:r>
          </w:p>
          <w:p w14:paraId="7A8B3AAF" w14:textId="2F7D9C9D" w:rsidR="00340B96" w:rsidRPr="00BC40CC" w:rsidRDefault="00340B96" w:rsidP="00F535FA">
            <w:pPr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4A57561E" w14:textId="286B8CBC" w:rsidR="00340B96" w:rsidRPr="00BC40CC" w:rsidRDefault="00C444C2" w:rsidP="00F535FA">
            <w:pPr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40CC">
              <w:rPr>
                <w:rFonts w:ascii="Times New Roman" w:hAnsi="Times New Roman"/>
                <w:sz w:val="24"/>
                <w:szCs w:val="24"/>
              </w:rPr>
              <w:t>Cluster Analysis</w:t>
            </w:r>
            <w:r w:rsidR="00BC40CC">
              <w:rPr>
                <w:rFonts w:ascii="Times New Roman" w:hAnsi="Times New Roman"/>
                <w:sz w:val="24"/>
                <w:szCs w:val="24"/>
              </w:rPr>
              <w:t xml:space="preserve"> - a</w:t>
            </w:r>
            <w:r w:rsidRPr="00BC40CC">
              <w:rPr>
                <w:rFonts w:ascii="Times New Roman" w:hAnsi="Times New Roman"/>
                <w:sz w:val="24"/>
                <w:szCs w:val="24"/>
              </w:rPr>
              <w:t xml:space="preserve"> classification technique, Statistics associated with Cluster Analysis, An illustration of the technique, Key Concepts in Cluster Analysis, Process of Clustering, Establishing Cluster Algorithms</w:t>
            </w:r>
            <w:r w:rsidR="00910DD8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BC40CC">
              <w:rPr>
                <w:rFonts w:ascii="Times New Roman" w:hAnsi="Times New Roman"/>
                <w:sz w:val="24"/>
                <w:szCs w:val="24"/>
              </w:rPr>
              <w:t>Discuss case studies.</w:t>
            </w:r>
          </w:p>
        </w:tc>
        <w:tc>
          <w:tcPr>
            <w:tcW w:w="1701" w:type="dxa"/>
          </w:tcPr>
          <w:p w14:paraId="72C0DD90" w14:textId="25178D5E" w:rsidR="00C444C2" w:rsidRPr="00BC40CC" w:rsidRDefault="00C444C2" w:rsidP="00F535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40CC">
              <w:rPr>
                <w:rFonts w:ascii="Times New Roman" w:hAnsi="Times New Roman"/>
                <w:sz w:val="24"/>
                <w:szCs w:val="24"/>
              </w:rPr>
              <w:t>12(R2),18 (R1)</w:t>
            </w:r>
          </w:p>
          <w:p w14:paraId="138F9132" w14:textId="4AD050CE" w:rsidR="00340B96" w:rsidRPr="00BC40CC" w:rsidRDefault="00340B96" w:rsidP="00F535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0B96" w:rsidRPr="00321CF7" w14:paraId="3B26DB5B" w14:textId="77777777" w:rsidTr="00910DD8">
        <w:trPr>
          <w:trHeight w:val="1271"/>
        </w:trPr>
        <w:tc>
          <w:tcPr>
            <w:tcW w:w="1133" w:type="dxa"/>
          </w:tcPr>
          <w:p w14:paraId="7B83D45B" w14:textId="0B60F773" w:rsidR="00340B96" w:rsidRPr="00BC40CC" w:rsidRDefault="00CE1A45" w:rsidP="00F535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40CC">
              <w:rPr>
                <w:rFonts w:ascii="Times New Roman" w:hAnsi="Times New Roman"/>
                <w:sz w:val="24"/>
                <w:szCs w:val="24"/>
              </w:rPr>
              <w:t>28</w:t>
            </w:r>
            <w:r w:rsidR="00340B96" w:rsidRPr="00BC40CC">
              <w:rPr>
                <w:rFonts w:ascii="Times New Roman" w:hAnsi="Times New Roman"/>
                <w:sz w:val="24"/>
                <w:szCs w:val="24"/>
              </w:rPr>
              <w:t>-3</w:t>
            </w:r>
            <w:r w:rsidRPr="00BC40C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64" w:type="dxa"/>
            <w:vMerge w:val="restart"/>
          </w:tcPr>
          <w:p w14:paraId="3002E137" w14:textId="77777777" w:rsidR="00C444C2" w:rsidRPr="00BC40CC" w:rsidRDefault="00C444C2" w:rsidP="00F535FA">
            <w:pPr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40CC">
              <w:rPr>
                <w:rFonts w:ascii="Times New Roman" w:hAnsi="Times New Roman"/>
                <w:sz w:val="24"/>
                <w:szCs w:val="24"/>
              </w:rPr>
              <w:t>It helps in understanding data reduction methods.</w:t>
            </w:r>
          </w:p>
          <w:p w14:paraId="61D628D7" w14:textId="77777777" w:rsidR="00340B96" w:rsidRPr="00BC40CC" w:rsidRDefault="00340B96" w:rsidP="00F535FA">
            <w:pPr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FE9B6A4" w14:textId="77777777" w:rsidR="00340B96" w:rsidRPr="00BC40CC" w:rsidRDefault="00340B96" w:rsidP="00F535FA">
            <w:pPr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7647C49" w14:textId="547AB44B" w:rsidR="00C444C2" w:rsidRPr="00BC40CC" w:rsidRDefault="00C444C2" w:rsidP="00C444C2">
            <w:pPr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40CC">
              <w:rPr>
                <w:rFonts w:ascii="Times New Roman" w:hAnsi="Times New Roman"/>
                <w:sz w:val="24"/>
                <w:szCs w:val="24"/>
              </w:rPr>
              <w:t xml:space="preserve">It gives </w:t>
            </w:r>
            <w:r w:rsidR="00D2216F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BC40CC">
              <w:rPr>
                <w:rFonts w:ascii="Times New Roman" w:hAnsi="Times New Roman"/>
                <w:sz w:val="24"/>
                <w:szCs w:val="24"/>
              </w:rPr>
              <w:t xml:space="preserve">basic idea </w:t>
            </w:r>
            <w:r w:rsidR="00BC40CC">
              <w:rPr>
                <w:rFonts w:ascii="Times New Roman" w:hAnsi="Times New Roman"/>
                <w:sz w:val="24"/>
                <w:szCs w:val="24"/>
              </w:rPr>
              <w:t>about</w:t>
            </w:r>
            <w:r w:rsidRPr="00BC40CC">
              <w:rPr>
                <w:rFonts w:ascii="Times New Roman" w:hAnsi="Times New Roman"/>
                <w:sz w:val="24"/>
                <w:szCs w:val="24"/>
              </w:rPr>
              <w:t xml:space="preserve"> forecasting methods.</w:t>
            </w:r>
          </w:p>
          <w:p w14:paraId="7410990D" w14:textId="489B9F50" w:rsidR="00340B96" w:rsidRPr="00BC40CC" w:rsidRDefault="00340B96" w:rsidP="00C444C2">
            <w:pPr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6AD6256F" w14:textId="5BE91343" w:rsidR="00C444C2" w:rsidRPr="00BC40CC" w:rsidRDefault="00C444C2" w:rsidP="00F535FA">
            <w:pPr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40CC">
              <w:rPr>
                <w:rFonts w:ascii="Times New Roman" w:hAnsi="Times New Roman"/>
                <w:sz w:val="24"/>
                <w:szCs w:val="24"/>
              </w:rPr>
              <w:t>Factor Analysis and its Uses, Conditions for a Factor Analysis, Illustration of Factor analysis, Applications of Factor Analysis in other Multivariate Technique. Discuss Case Studies.</w:t>
            </w:r>
          </w:p>
          <w:p w14:paraId="3BCC8215" w14:textId="0F497823" w:rsidR="00340B96" w:rsidRPr="00BC40CC" w:rsidRDefault="00340B96" w:rsidP="00C444C2">
            <w:pPr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17140C5" w14:textId="77777777" w:rsidR="00C444C2" w:rsidRPr="00BC40CC" w:rsidRDefault="00C444C2" w:rsidP="0002631F">
            <w:pPr>
              <w:pStyle w:val="Default"/>
              <w:jc w:val="both"/>
            </w:pPr>
            <w:r w:rsidRPr="00BC40CC">
              <w:t>9 (R2),16 (R1)</w:t>
            </w:r>
          </w:p>
          <w:p w14:paraId="077C6EE7" w14:textId="1A6BED45" w:rsidR="0002631F" w:rsidRPr="00BC40CC" w:rsidRDefault="0002631F" w:rsidP="0002631F">
            <w:pPr>
              <w:pStyle w:val="Default"/>
              <w:jc w:val="both"/>
            </w:pPr>
          </w:p>
          <w:p w14:paraId="2FA72AEF" w14:textId="0B04F861" w:rsidR="00340B96" w:rsidRPr="00BC40CC" w:rsidRDefault="00340B96" w:rsidP="00F535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0B96" w:rsidRPr="00321CF7" w14:paraId="677786FF" w14:textId="77777777" w:rsidTr="00CE1A45">
        <w:trPr>
          <w:trHeight w:val="1373"/>
        </w:trPr>
        <w:tc>
          <w:tcPr>
            <w:tcW w:w="1133" w:type="dxa"/>
          </w:tcPr>
          <w:p w14:paraId="5CBA054D" w14:textId="33DC3D92" w:rsidR="00340B96" w:rsidRPr="00BC40CC" w:rsidRDefault="00340B96" w:rsidP="00F535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40CC">
              <w:rPr>
                <w:rFonts w:ascii="Times New Roman" w:hAnsi="Times New Roman"/>
                <w:sz w:val="24"/>
                <w:szCs w:val="24"/>
              </w:rPr>
              <w:t>3</w:t>
            </w:r>
            <w:r w:rsidR="00CE1A45" w:rsidRPr="00BC40CC">
              <w:rPr>
                <w:rFonts w:ascii="Times New Roman" w:hAnsi="Times New Roman"/>
                <w:sz w:val="24"/>
                <w:szCs w:val="24"/>
              </w:rPr>
              <w:t>2</w:t>
            </w:r>
            <w:r w:rsidRPr="00BC40CC">
              <w:rPr>
                <w:rFonts w:ascii="Times New Roman" w:hAnsi="Times New Roman"/>
                <w:sz w:val="24"/>
                <w:szCs w:val="24"/>
              </w:rPr>
              <w:t>-3</w:t>
            </w:r>
            <w:r w:rsidR="0002631F" w:rsidRPr="00BC40CC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264" w:type="dxa"/>
            <w:vMerge/>
          </w:tcPr>
          <w:p w14:paraId="676A539B" w14:textId="77777777" w:rsidR="00340B96" w:rsidRPr="00BC40CC" w:rsidRDefault="00340B96" w:rsidP="00F535FA">
            <w:pPr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643C4C3E" w14:textId="6A3FD12A" w:rsidR="00C444C2" w:rsidRPr="00BC40CC" w:rsidRDefault="00C444C2" w:rsidP="00C444C2">
            <w:pPr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40CC">
              <w:rPr>
                <w:rFonts w:ascii="Times New Roman" w:hAnsi="Times New Roman"/>
                <w:sz w:val="24"/>
                <w:szCs w:val="24"/>
              </w:rPr>
              <w:t>Forecasting, Components of a Time series, Smoothing Methods, Trend Projections, Trend and Seasonal Components, Regression Analysis, Qualitative approaches.</w:t>
            </w:r>
          </w:p>
          <w:p w14:paraId="75164C14" w14:textId="5269A5D7" w:rsidR="00340B96" w:rsidRPr="00BC40CC" w:rsidRDefault="00340B96" w:rsidP="00F535FA">
            <w:pPr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BBF163E" w14:textId="77777777" w:rsidR="00C444C2" w:rsidRPr="00BC40CC" w:rsidRDefault="00C444C2" w:rsidP="0002631F">
            <w:pPr>
              <w:pStyle w:val="Default"/>
              <w:jc w:val="both"/>
            </w:pPr>
            <w:r w:rsidRPr="00BC40CC">
              <w:t>17.1-17.6 (T1)</w:t>
            </w:r>
          </w:p>
          <w:p w14:paraId="7371953F" w14:textId="386B0378" w:rsidR="00340B96" w:rsidRPr="00BC40CC" w:rsidRDefault="00340B96" w:rsidP="00C444C2">
            <w:pPr>
              <w:pStyle w:val="Default"/>
              <w:jc w:val="both"/>
            </w:pPr>
          </w:p>
        </w:tc>
      </w:tr>
      <w:tr w:rsidR="00340B96" w:rsidRPr="00321CF7" w14:paraId="1A9AB891" w14:textId="77777777" w:rsidTr="00CE1A45">
        <w:trPr>
          <w:trHeight w:val="1851"/>
        </w:trPr>
        <w:tc>
          <w:tcPr>
            <w:tcW w:w="1133" w:type="dxa"/>
          </w:tcPr>
          <w:p w14:paraId="6F82E13D" w14:textId="7379939B" w:rsidR="00340B96" w:rsidRPr="00BC40CC" w:rsidRDefault="00340B96" w:rsidP="00F535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40CC">
              <w:rPr>
                <w:rFonts w:ascii="Times New Roman" w:hAnsi="Times New Roman"/>
                <w:sz w:val="24"/>
                <w:szCs w:val="24"/>
              </w:rPr>
              <w:t>3</w:t>
            </w:r>
            <w:r w:rsidR="0002631F" w:rsidRPr="00BC40CC">
              <w:rPr>
                <w:rFonts w:ascii="Times New Roman" w:hAnsi="Times New Roman"/>
                <w:sz w:val="24"/>
                <w:szCs w:val="24"/>
              </w:rPr>
              <w:t>6</w:t>
            </w:r>
            <w:r w:rsidRPr="00BC40CC">
              <w:rPr>
                <w:rFonts w:ascii="Times New Roman" w:hAnsi="Times New Roman"/>
                <w:sz w:val="24"/>
                <w:szCs w:val="24"/>
              </w:rPr>
              <w:t>-</w:t>
            </w:r>
            <w:r w:rsidR="0002631F" w:rsidRPr="00BC40CC">
              <w:rPr>
                <w:rFonts w:ascii="Times New Roman" w:hAnsi="Times New Roman"/>
                <w:sz w:val="24"/>
                <w:szCs w:val="24"/>
              </w:rPr>
              <w:t>3</w:t>
            </w:r>
            <w:r w:rsidR="00CE1A45" w:rsidRPr="00BC40CC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264" w:type="dxa"/>
          </w:tcPr>
          <w:p w14:paraId="41A086B1" w14:textId="77777777" w:rsidR="00C444C2" w:rsidRPr="00BC40CC" w:rsidRDefault="00C444C2" w:rsidP="00C444C2">
            <w:pPr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40CC">
              <w:rPr>
                <w:rFonts w:ascii="Times New Roman" w:hAnsi="Times New Roman"/>
                <w:sz w:val="24"/>
                <w:szCs w:val="24"/>
              </w:rPr>
              <w:t>It helps in understanding distribution free methods in parallel to parametric procedures.</w:t>
            </w:r>
          </w:p>
          <w:p w14:paraId="0B07E3FD" w14:textId="1E55922D" w:rsidR="00340B96" w:rsidRPr="00BC40CC" w:rsidRDefault="00340B96" w:rsidP="00F535FA">
            <w:pPr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7DF0C88E" w14:textId="4102CAFC" w:rsidR="00C444C2" w:rsidRPr="00BC40CC" w:rsidRDefault="00C444C2" w:rsidP="00F535FA">
            <w:pPr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40CC">
              <w:rPr>
                <w:rFonts w:ascii="Times New Roman" w:hAnsi="Times New Roman"/>
                <w:sz w:val="24"/>
                <w:szCs w:val="24"/>
              </w:rPr>
              <w:t xml:space="preserve">Kruskal </w:t>
            </w:r>
            <w:r w:rsidR="00CE1A45" w:rsidRPr="00BC40CC">
              <w:rPr>
                <w:rFonts w:ascii="Times New Roman" w:hAnsi="Times New Roman"/>
                <w:sz w:val="24"/>
                <w:szCs w:val="24"/>
              </w:rPr>
              <w:t>W</w:t>
            </w:r>
            <w:r w:rsidRPr="00BC40CC">
              <w:rPr>
                <w:rFonts w:ascii="Times New Roman" w:hAnsi="Times New Roman"/>
                <w:sz w:val="24"/>
                <w:szCs w:val="24"/>
              </w:rPr>
              <w:t>all</w:t>
            </w:r>
            <w:r w:rsidR="00CE1A45" w:rsidRPr="00BC40CC">
              <w:rPr>
                <w:rFonts w:ascii="Times New Roman" w:hAnsi="Times New Roman"/>
                <w:sz w:val="24"/>
                <w:szCs w:val="24"/>
              </w:rPr>
              <w:t>i</w:t>
            </w:r>
            <w:r w:rsidRPr="00BC40CC">
              <w:rPr>
                <w:rFonts w:ascii="Times New Roman" w:hAnsi="Times New Roman"/>
                <w:sz w:val="24"/>
                <w:szCs w:val="24"/>
              </w:rPr>
              <w:t>s test, Mann Whitney Wilcoxon Test, KS two sample test</w:t>
            </w:r>
            <w:r w:rsidR="00910DD8">
              <w:rPr>
                <w:rFonts w:ascii="Times New Roman" w:hAnsi="Times New Roman"/>
                <w:sz w:val="24"/>
                <w:szCs w:val="24"/>
              </w:rPr>
              <w:t>.</w:t>
            </w:r>
            <w:r w:rsidRPr="00BC40C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48C21A15" w14:textId="528B4DB6" w:rsidR="00340B96" w:rsidRPr="00BC40CC" w:rsidRDefault="00340B96" w:rsidP="00F535FA">
            <w:pPr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EAE1351" w14:textId="77777777" w:rsidR="00C444C2" w:rsidRPr="00BC40CC" w:rsidRDefault="00C444C2" w:rsidP="00C444C2">
            <w:pPr>
              <w:pStyle w:val="Default"/>
              <w:jc w:val="both"/>
            </w:pPr>
            <w:r w:rsidRPr="00BC40CC">
              <w:t>18.1-18.4 (T1)</w:t>
            </w:r>
          </w:p>
          <w:p w14:paraId="4E25C8F2" w14:textId="55A25731" w:rsidR="00340B96" w:rsidRPr="00BC40CC" w:rsidRDefault="00340B96" w:rsidP="00CE1A45">
            <w:pPr>
              <w:pStyle w:val="Default"/>
              <w:jc w:val="both"/>
            </w:pPr>
          </w:p>
        </w:tc>
      </w:tr>
      <w:tr w:rsidR="00CE1A45" w14:paraId="2F5EB0C8" w14:textId="77777777" w:rsidTr="00CE1A45">
        <w:trPr>
          <w:trHeight w:val="921"/>
        </w:trPr>
        <w:tc>
          <w:tcPr>
            <w:tcW w:w="1133" w:type="dxa"/>
          </w:tcPr>
          <w:p w14:paraId="67977B06" w14:textId="6D297B11" w:rsidR="00CE1A45" w:rsidRPr="00BC40CC" w:rsidRDefault="00CE1A45" w:rsidP="00340B96">
            <w:pPr>
              <w:tabs>
                <w:tab w:val="left" w:pos="360"/>
              </w:tabs>
              <w:spacing w:line="276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C40CC">
              <w:rPr>
                <w:rFonts w:ascii="Times New Roman" w:hAnsi="Times New Roman"/>
                <w:bCs/>
                <w:sz w:val="24"/>
                <w:szCs w:val="24"/>
              </w:rPr>
              <w:t>38-40</w:t>
            </w:r>
          </w:p>
        </w:tc>
        <w:tc>
          <w:tcPr>
            <w:tcW w:w="2264" w:type="dxa"/>
          </w:tcPr>
          <w:p w14:paraId="39578187" w14:textId="3B662A9C" w:rsidR="00CE1A45" w:rsidRPr="00BC40CC" w:rsidRDefault="00CE1A45" w:rsidP="00340B96">
            <w:pPr>
              <w:tabs>
                <w:tab w:val="left" w:pos="360"/>
              </w:tabs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C40CC">
              <w:rPr>
                <w:rFonts w:ascii="Times New Roman" w:hAnsi="Times New Roman"/>
                <w:sz w:val="24"/>
                <w:szCs w:val="24"/>
              </w:rPr>
              <w:t>Statistical Quality Control</w:t>
            </w:r>
          </w:p>
        </w:tc>
        <w:tc>
          <w:tcPr>
            <w:tcW w:w="5103" w:type="dxa"/>
          </w:tcPr>
          <w:p w14:paraId="6D10E48B" w14:textId="2331F25A" w:rsidR="00CE1A45" w:rsidRPr="00BC40CC" w:rsidRDefault="00CE1A45" w:rsidP="00340B96">
            <w:pPr>
              <w:tabs>
                <w:tab w:val="left" w:pos="360"/>
              </w:tabs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C40CC">
              <w:rPr>
                <w:rFonts w:ascii="Times New Roman" w:hAnsi="Times New Roman"/>
                <w:sz w:val="24"/>
                <w:szCs w:val="24"/>
              </w:rPr>
              <w:t>Introduction, Control Charts for variables, Control Charts attributes, Modified Control Charts</w:t>
            </w:r>
            <w:r w:rsidR="00910DD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14:paraId="039ABCD9" w14:textId="2066498F" w:rsidR="00CE1A45" w:rsidRPr="00BC40CC" w:rsidRDefault="00BC40CC" w:rsidP="00BC40CC">
            <w:pPr>
              <w:pStyle w:val="Default"/>
              <w:jc w:val="both"/>
            </w:pPr>
            <w:r>
              <w:t>19.1,19.2 (T1)</w:t>
            </w:r>
          </w:p>
          <w:p w14:paraId="3C1C93CB" w14:textId="77777777" w:rsidR="00CE1A45" w:rsidRPr="00BC40CC" w:rsidRDefault="00CE1A45" w:rsidP="00340B96">
            <w:pPr>
              <w:tabs>
                <w:tab w:val="left" w:pos="360"/>
              </w:tabs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63ACF74B" w14:textId="77777777" w:rsidR="00CE1A45" w:rsidRDefault="00CE1A45" w:rsidP="00CE1A45">
      <w:pPr>
        <w:tabs>
          <w:tab w:val="left" w:pos="360"/>
        </w:tabs>
        <w:jc w:val="both"/>
        <w:rPr>
          <w:rFonts w:ascii="Times New Roman" w:hAnsi="Times New Roman"/>
          <w:b/>
          <w:sz w:val="24"/>
        </w:rPr>
      </w:pPr>
    </w:p>
    <w:p w14:paraId="0B4DBCB0" w14:textId="33681554" w:rsidR="00340B96" w:rsidRDefault="00BC40CC" w:rsidP="00BC40CC">
      <w:pPr>
        <w:tabs>
          <w:tab w:val="left" w:pos="360"/>
        </w:tabs>
        <w:jc w:val="both"/>
        <w:rPr>
          <w:rFonts w:ascii="Times New Roman" w:hAnsi="Times New Roman"/>
          <w:b/>
          <w:sz w:val="24"/>
        </w:rPr>
      </w:pPr>
      <w:r w:rsidRPr="00BC40CC">
        <w:rPr>
          <w:rFonts w:ascii="Times New Roman" w:hAnsi="Times New Roman"/>
          <w:b/>
          <w:sz w:val="24"/>
        </w:rPr>
        <w:t>5.</w:t>
      </w:r>
      <w:r>
        <w:rPr>
          <w:rFonts w:ascii="Times New Roman" w:hAnsi="Times New Roman"/>
          <w:b/>
          <w:sz w:val="24"/>
        </w:rPr>
        <w:t xml:space="preserve"> </w:t>
      </w:r>
      <w:r w:rsidR="00340B96" w:rsidRPr="00BC40CC">
        <w:rPr>
          <w:rFonts w:ascii="Times New Roman" w:hAnsi="Times New Roman"/>
          <w:b/>
          <w:sz w:val="24"/>
        </w:rPr>
        <w:t>Evaluation Scheme:</w:t>
      </w:r>
    </w:p>
    <w:p w14:paraId="3B071853" w14:textId="77777777" w:rsidR="00BC40CC" w:rsidRDefault="00BC40CC" w:rsidP="00BC40CC">
      <w:pPr>
        <w:tabs>
          <w:tab w:val="left" w:pos="360"/>
        </w:tabs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4"/>
        <w:gridCol w:w="1382"/>
        <w:gridCol w:w="1296"/>
        <w:gridCol w:w="2390"/>
        <w:gridCol w:w="2437"/>
      </w:tblGrid>
      <w:tr w:rsidR="00340B96" w:rsidRPr="00A31555" w14:paraId="3309E851" w14:textId="77777777" w:rsidTr="00CB3C92">
        <w:trPr>
          <w:trHeight w:val="262"/>
        </w:trPr>
        <w:tc>
          <w:tcPr>
            <w:tcW w:w="2724" w:type="dxa"/>
          </w:tcPr>
          <w:p w14:paraId="404C5752" w14:textId="77777777" w:rsidR="00340B96" w:rsidRPr="00D719F1" w:rsidRDefault="00340B96" w:rsidP="00F535F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719F1">
              <w:rPr>
                <w:rFonts w:ascii="Times New Roman" w:hAnsi="Times New Roman"/>
                <w:b/>
                <w:sz w:val="24"/>
                <w:szCs w:val="24"/>
              </w:rPr>
              <w:t>Evaluation Component</w:t>
            </w:r>
          </w:p>
        </w:tc>
        <w:tc>
          <w:tcPr>
            <w:tcW w:w="1382" w:type="dxa"/>
          </w:tcPr>
          <w:p w14:paraId="4BBEC525" w14:textId="77777777" w:rsidR="00340B96" w:rsidRPr="00D719F1" w:rsidRDefault="00340B96" w:rsidP="00F535F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719F1">
              <w:rPr>
                <w:rFonts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96" w:type="dxa"/>
          </w:tcPr>
          <w:p w14:paraId="709E0CE8" w14:textId="77777777" w:rsidR="00340B96" w:rsidRPr="00D719F1" w:rsidRDefault="00340B96" w:rsidP="00F535F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719F1">
              <w:rPr>
                <w:rFonts w:ascii="Times New Roman" w:hAnsi="Times New Roman"/>
                <w:b/>
                <w:sz w:val="24"/>
                <w:szCs w:val="24"/>
              </w:rPr>
              <w:t>Weightage</w:t>
            </w:r>
          </w:p>
        </w:tc>
        <w:tc>
          <w:tcPr>
            <w:tcW w:w="2390" w:type="dxa"/>
          </w:tcPr>
          <w:p w14:paraId="7A6212C5" w14:textId="77777777" w:rsidR="00340B96" w:rsidRPr="00D719F1" w:rsidRDefault="00340B96" w:rsidP="00F535F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719F1">
              <w:rPr>
                <w:rFonts w:ascii="Times New Roman" w:hAnsi="Times New Roman"/>
                <w:b/>
                <w:sz w:val="24"/>
                <w:szCs w:val="24"/>
              </w:rPr>
              <w:t xml:space="preserve">Date &amp; Time </w:t>
            </w:r>
          </w:p>
        </w:tc>
        <w:tc>
          <w:tcPr>
            <w:tcW w:w="2437" w:type="dxa"/>
          </w:tcPr>
          <w:p w14:paraId="1F76FE63" w14:textId="6C2BF69D" w:rsidR="00340B96" w:rsidRPr="00D719F1" w:rsidRDefault="00340B96" w:rsidP="00F535F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719F1">
              <w:rPr>
                <w:rFonts w:ascii="Times New Roman" w:hAnsi="Times New Roman"/>
                <w:b/>
                <w:sz w:val="24"/>
                <w:szCs w:val="24"/>
              </w:rPr>
              <w:t>Nature of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719F1">
              <w:rPr>
                <w:rFonts w:ascii="Times New Roman" w:hAnsi="Times New Roman"/>
                <w:b/>
                <w:sz w:val="24"/>
                <w:szCs w:val="24"/>
              </w:rPr>
              <w:t>Component</w:t>
            </w:r>
          </w:p>
        </w:tc>
      </w:tr>
      <w:tr w:rsidR="00340B96" w:rsidRPr="00A31555" w14:paraId="10F24D90" w14:textId="77777777" w:rsidTr="00CB3C92">
        <w:trPr>
          <w:trHeight w:val="538"/>
        </w:trPr>
        <w:tc>
          <w:tcPr>
            <w:tcW w:w="2724" w:type="dxa"/>
          </w:tcPr>
          <w:p w14:paraId="1E2248CA" w14:textId="281475C4" w:rsidR="00340B96" w:rsidRPr="003F204F" w:rsidRDefault="00340B96" w:rsidP="00F535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Two </w:t>
            </w:r>
            <w:r w:rsidRPr="003F204F">
              <w:rPr>
                <w:rFonts w:ascii="Times New Roman" w:hAnsi="Times New Roman"/>
                <w:sz w:val="24"/>
                <w:szCs w:val="24"/>
              </w:rPr>
              <w:t>Quizzes</w:t>
            </w:r>
          </w:p>
        </w:tc>
        <w:tc>
          <w:tcPr>
            <w:tcW w:w="1382" w:type="dxa"/>
          </w:tcPr>
          <w:p w14:paraId="244F2D4C" w14:textId="5EC7F550" w:rsidR="00340B96" w:rsidRPr="003F204F" w:rsidRDefault="00462E29" w:rsidP="00F535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  <w:r w:rsidR="00340B96" w:rsidRPr="003F204F">
              <w:rPr>
                <w:rFonts w:ascii="Times New Roman" w:hAnsi="Times New Roman"/>
                <w:sz w:val="24"/>
                <w:szCs w:val="24"/>
              </w:rPr>
              <w:t xml:space="preserve"> Min</w:t>
            </w:r>
          </w:p>
        </w:tc>
        <w:tc>
          <w:tcPr>
            <w:tcW w:w="1296" w:type="dxa"/>
          </w:tcPr>
          <w:p w14:paraId="0C899421" w14:textId="0D93A63C" w:rsidR="00340B96" w:rsidRPr="003F204F" w:rsidRDefault="00F60A20" w:rsidP="00F535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F0302D">
              <w:rPr>
                <w:rFonts w:ascii="Times New Roman" w:hAnsi="Times New Roman"/>
                <w:sz w:val="24"/>
                <w:szCs w:val="24"/>
              </w:rPr>
              <w:t>0</w:t>
            </w:r>
            <w:r w:rsidR="00340B96" w:rsidRPr="003F204F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2390" w:type="dxa"/>
          </w:tcPr>
          <w:p w14:paraId="15046F76" w14:textId="4E2B2124" w:rsidR="00340B96" w:rsidRPr="003F204F" w:rsidRDefault="00340B96" w:rsidP="00F535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204F">
              <w:rPr>
                <w:rFonts w:ascii="Times New Roman" w:hAnsi="Times New Roman"/>
                <w:sz w:val="24"/>
                <w:szCs w:val="24"/>
              </w:rPr>
              <w:t>Will be announced in class</w:t>
            </w:r>
            <w:r w:rsidR="00910DD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437" w:type="dxa"/>
          </w:tcPr>
          <w:p w14:paraId="6634C18E" w14:textId="6977A5ED" w:rsidR="00340B96" w:rsidRPr="003F204F" w:rsidRDefault="0000660E" w:rsidP="00F535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Open</w:t>
            </w:r>
            <w:r w:rsidR="00340B96" w:rsidRPr="003F204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B</w:t>
            </w:r>
            <w:r w:rsidR="00340B96" w:rsidRPr="003F204F">
              <w:rPr>
                <w:rFonts w:ascii="Times New Roman" w:hAnsi="Times New Roman"/>
                <w:sz w:val="24"/>
                <w:szCs w:val="24"/>
              </w:rPr>
              <w:t>ook</w:t>
            </w:r>
          </w:p>
        </w:tc>
      </w:tr>
      <w:tr w:rsidR="00340B96" w:rsidRPr="00A31555" w14:paraId="4063A0AD" w14:textId="77777777" w:rsidTr="00CB3C92">
        <w:trPr>
          <w:trHeight w:val="538"/>
        </w:trPr>
        <w:tc>
          <w:tcPr>
            <w:tcW w:w="2724" w:type="dxa"/>
          </w:tcPr>
          <w:p w14:paraId="4E3942C8" w14:textId="53CCC1EB" w:rsidR="00340B96" w:rsidRPr="00A31555" w:rsidRDefault="00F0302D" w:rsidP="00F535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Mid Semester</w:t>
            </w:r>
          </w:p>
        </w:tc>
        <w:tc>
          <w:tcPr>
            <w:tcW w:w="1382" w:type="dxa"/>
          </w:tcPr>
          <w:p w14:paraId="05C3D09F" w14:textId="60BBC749" w:rsidR="00340B96" w:rsidRPr="00A31555" w:rsidRDefault="00F0302D" w:rsidP="00F535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90 Min</w:t>
            </w:r>
          </w:p>
        </w:tc>
        <w:tc>
          <w:tcPr>
            <w:tcW w:w="1296" w:type="dxa"/>
          </w:tcPr>
          <w:p w14:paraId="44270EB2" w14:textId="3BA83376" w:rsidR="00340B96" w:rsidRPr="00A31555" w:rsidRDefault="00F0302D" w:rsidP="00F535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30%</w:t>
            </w:r>
          </w:p>
        </w:tc>
        <w:tc>
          <w:tcPr>
            <w:tcW w:w="2390" w:type="dxa"/>
          </w:tcPr>
          <w:p w14:paraId="4FF76D5F" w14:textId="77777777" w:rsidR="00F85ECC" w:rsidRDefault="00F85ECC" w:rsidP="00F535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21.10.2021, </w:t>
            </w:r>
          </w:p>
          <w:p w14:paraId="296B9F94" w14:textId="6DA0E17D" w:rsidR="00340B96" w:rsidRPr="00414CB4" w:rsidRDefault="00F85ECC" w:rsidP="00F535FA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3:30 p.m. - 5:00 p.m.</w:t>
            </w:r>
          </w:p>
        </w:tc>
        <w:tc>
          <w:tcPr>
            <w:tcW w:w="2437" w:type="dxa"/>
          </w:tcPr>
          <w:p w14:paraId="20D5AD3C" w14:textId="2DEA5430" w:rsidR="00340B96" w:rsidRPr="00A31555" w:rsidRDefault="00F0302D" w:rsidP="00F535F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Open Book</w:t>
            </w:r>
          </w:p>
        </w:tc>
      </w:tr>
      <w:tr w:rsidR="00F0302D" w14:paraId="6670956F" w14:textId="77777777" w:rsidTr="00CB3C92">
        <w:tc>
          <w:tcPr>
            <w:tcW w:w="0" w:type="auto"/>
          </w:tcPr>
          <w:p w14:paraId="573167A2" w14:textId="0B6BCEA5" w:rsidR="00F0302D" w:rsidRPr="00462E29" w:rsidRDefault="00462E29" w:rsidP="00340B96">
            <w:pPr>
              <w:tabs>
                <w:tab w:val="left" w:pos="360"/>
              </w:tabs>
              <w:jc w:val="both"/>
              <w:rPr>
                <w:rFonts w:ascii="Times New Roman" w:hAnsi="Times New Roman"/>
                <w:bCs/>
                <w:sz w:val="24"/>
              </w:rPr>
            </w:pPr>
            <w:r w:rsidRPr="00462E29">
              <w:rPr>
                <w:rFonts w:ascii="Times New Roman" w:hAnsi="Times New Roman"/>
                <w:bCs/>
                <w:sz w:val="24"/>
              </w:rPr>
              <w:t>Comprehensive Exam</w:t>
            </w:r>
          </w:p>
        </w:tc>
        <w:tc>
          <w:tcPr>
            <w:tcW w:w="1382" w:type="dxa"/>
          </w:tcPr>
          <w:p w14:paraId="1D618EFD" w14:textId="5009D3DF" w:rsidR="00F0302D" w:rsidRDefault="00F0302D" w:rsidP="00340B96">
            <w:pPr>
              <w:tabs>
                <w:tab w:val="left" w:pos="360"/>
              </w:tabs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120 Min</w:t>
            </w:r>
          </w:p>
        </w:tc>
        <w:tc>
          <w:tcPr>
            <w:tcW w:w="1296" w:type="dxa"/>
          </w:tcPr>
          <w:p w14:paraId="42B75148" w14:textId="1A2F67D1" w:rsidR="00F0302D" w:rsidRDefault="00F0302D" w:rsidP="00340B96">
            <w:pPr>
              <w:tabs>
                <w:tab w:val="left" w:pos="360"/>
              </w:tabs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40%</w:t>
            </w:r>
          </w:p>
        </w:tc>
        <w:tc>
          <w:tcPr>
            <w:tcW w:w="2390" w:type="dxa"/>
          </w:tcPr>
          <w:p w14:paraId="62514924" w14:textId="77777777" w:rsidR="00CB3C92" w:rsidRDefault="00F85ECC" w:rsidP="00340B96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21.12.2021,</w:t>
            </w:r>
          </w:p>
          <w:p w14:paraId="0DB61B0A" w14:textId="5CA666A7" w:rsidR="00F0302D" w:rsidRPr="00CB3C92" w:rsidRDefault="00E93616" w:rsidP="00340B96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FN</w:t>
            </w:r>
          </w:p>
        </w:tc>
        <w:tc>
          <w:tcPr>
            <w:tcW w:w="2437" w:type="dxa"/>
          </w:tcPr>
          <w:p w14:paraId="1E3806FB" w14:textId="409368B2" w:rsidR="00F0302D" w:rsidRDefault="00F0302D" w:rsidP="00340B96">
            <w:pPr>
              <w:tabs>
                <w:tab w:val="left" w:pos="360"/>
              </w:tabs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Open Book</w:t>
            </w:r>
          </w:p>
        </w:tc>
      </w:tr>
    </w:tbl>
    <w:p w14:paraId="4917EA6F" w14:textId="77777777" w:rsidR="00340B96" w:rsidRDefault="00340B96" w:rsidP="00340B96">
      <w:pPr>
        <w:tabs>
          <w:tab w:val="left" w:pos="360"/>
        </w:tabs>
        <w:jc w:val="both"/>
        <w:rPr>
          <w:rFonts w:ascii="Times New Roman" w:hAnsi="Times New Roman"/>
          <w:b/>
          <w:sz w:val="24"/>
        </w:rPr>
      </w:pPr>
    </w:p>
    <w:p w14:paraId="65200BD7" w14:textId="24737A6F" w:rsidR="00DE29B0" w:rsidRPr="00DE29B0" w:rsidRDefault="00DE29B0" w:rsidP="00130BF9">
      <w:pPr>
        <w:tabs>
          <w:tab w:val="left" w:pos="360"/>
        </w:tabs>
        <w:jc w:val="both"/>
        <w:rPr>
          <w:rFonts w:ascii="Times New Roman" w:hAnsi="Times New Roman"/>
          <w:sz w:val="24"/>
          <w:szCs w:val="24"/>
        </w:rPr>
      </w:pPr>
      <w:r w:rsidRPr="00DE29B0">
        <w:rPr>
          <w:rFonts w:ascii="Times New Roman" w:hAnsi="Times New Roman"/>
          <w:b/>
          <w:bCs/>
          <w:sz w:val="24"/>
          <w:szCs w:val="24"/>
        </w:rPr>
        <w:t xml:space="preserve">Note: </w:t>
      </w:r>
      <w:r w:rsidRPr="00DE29B0">
        <w:rPr>
          <w:rFonts w:ascii="Times New Roman" w:hAnsi="Times New Roman"/>
          <w:sz w:val="24"/>
          <w:szCs w:val="24"/>
        </w:rPr>
        <w:t xml:space="preserve">Total marks with all the evaluation components taken together will be </w:t>
      </w:r>
      <w:r>
        <w:rPr>
          <w:rFonts w:ascii="Times New Roman" w:hAnsi="Times New Roman"/>
          <w:sz w:val="24"/>
          <w:szCs w:val="24"/>
        </w:rPr>
        <w:t>2</w:t>
      </w:r>
      <w:r w:rsidRPr="00DE29B0">
        <w:rPr>
          <w:rFonts w:ascii="Times New Roman" w:hAnsi="Times New Roman"/>
          <w:sz w:val="24"/>
          <w:szCs w:val="24"/>
        </w:rPr>
        <w:t>00.</w:t>
      </w:r>
    </w:p>
    <w:p w14:paraId="75F94B97" w14:textId="4D98EC9F" w:rsidR="00340B96" w:rsidRPr="00130BF9" w:rsidRDefault="00340B96" w:rsidP="00130BF9">
      <w:pPr>
        <w:tabs>
          <w:tab w:val="left" w:pos="360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6. Chamber Consultation hours: </w:t>
      </w:r>
      <w:r>
        <w:rPr>
          <w:rFonts w:ascii="Times New Roman" w:hAnsi="Times New Roman"/>
          <w:sz w:val="24"/>
        </w:rPr>
        <w:t>To be announced in class.</w:t>
      </w:r>
    </w:p>
    <w:p w14:paraId="641284FC" w14:textId="2BC2B1FE" w:rsidR="00340B96" w:rsidRPr="00130BF9" w:rsidRDefault="00340B96" w:rsidP="00130BF9">
      <w:pPr>
        <w:tabs>
          <w:tab w:val="left" w:pos="360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7. Notices: </w:t>
      </w:r>
      <w:r>
        <w:rPr>
          <w:rFonts w:ascii="Times New Roman" w:hAnsi="Times New Roman"/>
          <w:sz w:val="24"/>
        </w:rPr>
        <w:t xml:space="preserve">All notices in relation to </w:t>
      </w:r>
      <w:r w:rsidR="0000660E">
        <w:rPr>
          <w:rFonts w:ascii="Times New Roman" w:hAnsi="Times New Roman"/>
          <w:sz w:val="24"/>
        </w:rPr>
        <w:t xml:space="preserve">the </w:t>
      </w:r>
      <w:r>
        <w:rPr>
          <w:rFonts w:ascii="Times New Roman" w:hAnsi="Times New Roman"/>
          <w:sz w:val="24"/>
        </w:rPr>
        <w:t>above course will be put u</w:t>
      </w:r>
      <w:r w:rsidR="0000660E">
        <w:rPr>
          <w:rFonts w:ascii="Times New Roman" w:hAnsi="Times New Roman"/>
          <w:sz w:val="24"/>
        </w:rPr>
        <w:t xml:space="preserve">p </w:t>
      </w:r>
      <w:r>
        <w:rPr>
          <w:rFonts w:ascii="Times New Roman" w:hAnsi="Times New Roman"/>
          <w:sz w:val="24"/>
        </w:rPr>
        <w:t xml:space="preserve">on </w:t>
      </w:r>
      <w:r w:rsidR="00D93B75">
        <w:rPr>
          <w:rFonts w:ascii="Times New Roman" w:hAnsi="Times New Roman"/>
          <w:sz w:val="24"/>
        </w:rPr>
        <w:t>CMS</w:t>
      </w:r>
      <w:r w:rsidR="0000660E">
        <w:rPr>
          <w:rFonts w:ascii="Times New Roman" w:hAnsi="Times New Roman"/>
          <w:sz w:val="24"/>
        </w:rPr>
        <w:t>.</w:t>
      </w:r>
    </w:p>
    <w:p w14:paraId="35849715" w14:textId="30BDC8FA" w:rsidR="00340B96" w:rsidRDefault="00340B96" w:rsidP="00340B96">
      <w:pPr>
        <w:tabs>
          <w:tab w:val="left" w:pos="360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8.</w:t>
      </w:r>
      <w:r w:rsidR="00130BF9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Make up policy: </w:t>
      </w:r>
      <w:r>
        <w:rPr>
          <w:rFonts w:ascii="Times New Roman" w:hAnsi="Times New Roman"/>
          <w:sz w:val="24"/>
        </w:rPr>
        <w:t xml:space="preserve">Make up will be granted only in genuine cases. Permission must be taken in advance except in extreme cases.   </w:t>
      </w:r>
      <w:bookmarkStart w:id="0" w:name="_GoBack"/>
      <w:bookmarkEnd w:id="0"/>
    </w:p>
    <w:p w14:paraId="23358722" w14:textId="632D7D75" w:rsidR="00130BF9" w:rsidRPr="00130BF9" w:rsidRDefault="00130BF9" w:rsidP="00130BF9">
      <w:pPr>
        <w:tabs>
          <w:tab w:val="left" w:pos="360"/>
        </w:tabs>
        <w:jc w:val="both"/>
        <w:rPr>
          <w:rFonts w:ascii="Times New Roman" w:hAnsi="Times New Roman"/>
          <w:sz w:val="24"/>
          <w:szCs w:val="24"/>
        </w:rPr>
      </w:pPr>
      <w:r w:rsidRPr="00130BF9">
        <w:rPr>
          <w:rFonts w:ascii="Times New Roman" w:hAnsi="Times New Roman"/>
          <w:b/>
          <w:bCs/>
          <w:sz w:val="24"/>
          <w:szCs w:val="24"/>
        </w:rPr>
        <w:t>9. Academic Honesty and Integrity Policy:</w:t>
      </w:r>
      <w:r w:rsidRPr="00130BF9">
        <w:rPr>
          <w:rFonts w:ascii="Times New Roman" w:hAnsi="Times New Roman"/>
          <w:sz w:val="24"/>
          <w:szCs w:val="24"/>
        </w:rPr>
        <w:t> Academic honesty and integrity are to be maintained by all</w:t>
      </w:r>
    </w:p>
    <w:p w14:paraId="00221481" w14:textId="578DF58D" w:rsidR="00130BF9" w:rsidRPr="00130BF9" w:rsidRDefault="00130BF9" w:rsidP="00130BF9">
      <w:pPr>
        <w:tabs>
          <w:tab w:val="left" w:pos="360"/>
        </w:tabs>
        <w:jc w:val="both"/>
        <w:rPr>
          <w:rFonts w:ascii="Times New Roman" w:hAnsi="Times New Roman"/>
          <w:sz w:val="24"/>
          <w:szCs w:val="24"/>
        </w:rPr>
      </w:pPr>
      <w:r w:rsidRPr="00130BF9">
        <w:rPr>
          <w:rFonts w:ascii="Times New Roman" w:hAnsi="Times New Roman"/>
          <w:sz w:val="24"/>
          <w:szCs w:val="24"/>
        </w:rPr>
        <w:t>the students throughout the semester and no type of academic dishonesty is acceptable.</w:t>
      </w:r>
    </w:p>
    <w:p w14:paraId="549A777F" w14:textId="77777777" w:rsidR="00462E29" w:rsidRDefault="00462E29" w:rsidP="00462E29"/>
    <w:p w14:paraId="3D30DD31" w14:textId="16A27A45" w:rsidR="00CB7572" w:rsidRPr="00CB7572" w:rsidRDefault="00462E29" w:rsidP="00CB7572">
      <w:r>
        <w:t xml:space="preserve">                                                                                                                                                                        </w:t>
      </w:r>
      <w:r w:rsidR="00340B96">
        <w:rPr>
          <w:rFonts w:ascii="Times New Roman" w:hAnsi="Times New Roman"/>
          <w:b/>
          <w:sz w:val="24"/>
        </w:rPr>
        <w:t>Instructor in charge</w:t>
      </w:r>
    </w:p>
    <w:sectPr w:rsidR="00CB7572" w:rsidRPr="00CB7572" w:rsidSect="00CD0AA1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96048"/>
    <w:multiLevelType w:val="hybridMultilevel"/>
    <w:tmpl w:val="60D2EC78"/>
    <w:lvl w:ilvl="0" w:tplc="2E084346">
      <w:start w:val="5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F018B"/>
    <w:multiLevelType w:val="hybridMultilevel"/>
    <w:tmpl w:val="8C262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33C8A"/>
    <w:multiLevelType w:val="hybridMultilevel"/>
    <w:tmpl w:val="639849A2"/>
    <w:lvl w:ilvl="0" w:tplc="8EDE75D2">
      <w:start w:val="5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F1684"/>
    <w:multiLevelType w:val="hybridMultilevel"/>
    <w:tmpl w:val="948EB88C"/>
    <w:lvl w:ilvl="0" w:tplc="02E68D42">
      <w:start w:val="5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05F76"/>
    <w:multiLevelType w:val="hybridMultilevel"/>
    <w:tmpl w:val="BE2AF0BC"/>
    <w:lvl w:ilvl="0" w:tplc="EB8E2E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24E8E"/>
    <w:multiLevelType w:val="multilevel"/>
    <w:tmpl w:val="B4ACA07A"/>
    <w:lvl w:ilvl="0">
      <w:start w:val="19"/>
      <w:numFmt w:val="decimal"/>
      <w:lvlText w:val="%1"/>
      <w:lvlJc w:val="left"/>
      <w:pPr>
        <w:ind w:left="880" w:hanging="8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0" w:hanging="880"/>
      </w:pPr>
      <w:rPr>
        <w:rFonts w:hint="default"/>
      </w:rPr>
    </w:lvl>
    <w:lvl w:ilvl="2">
      <w:start w:val="19"/>
      <w:numFmt w:val="decimal"/>
      <w:lvlText w:val="%1.%2-%3"/>
      <w:lvlJc w:val="left"/>
      <w:pPr>
        <w:ind w:left="880" w:hanging="880"/>
      </w:pPr>
      <w:rPr>
        <w:rFonts w:hint="default"/>
      </w:rPr>
    </w:lvl>
    <w:lvl w:ilvl="3">
      <w:start w:val="2"/>
      <w:numFmt w:val="decimal"/>
      <w:lvlText w:val="%1.%2-%3.%4"/>
      <w:lvlJc w:val="left"/>
      <w:pPr>
        <w:ind w:left="880" w:hanging="88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25D057C"/>
    <w:multiLevelType w:val="hybridMultilevel"/>
    <w:tmpl w:val="C3C4C970"/>
    <w:lvl w:ilvl="0" w:tplc="CE286316">
      <w:start w:val="5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96"/>
    <w:rsid w:val="000003B2"/>
    <w:rsid w:val="0000660E"/>
    <w:rsid w:val="000248CF"/>
    <w:rsid w:val="0002631F"/>
    <w:rsid w:val="000C39DA"/>
    <w:rsid w:val="00130BF9"/>
    <w:rsid w:val="00340B96"/>
    <w:rsid w:val="00410335"/>
    <w:rsid w:val="00462E29"/>
    <w:rsid w:val="00476AD3"/>
    <w:rsid w:val="004A1FEB"/>
    <w:rsid w:val="00527ED9"/>
    <w:rsid w:val="005D53F0"/>
    <w:rsid w:val="006150EE"/>
    <w:rsid w:val="006220A5"/>
    <w:rsid w:val="0088791D"/>
    <w:rsid w:val="008B488C"/>
    <w:rsid w:val="00910DD8"/>
    <w:rsid w:val="00B562C8"/>
    <w:rsid w:val="00BC40CC"/>
    <w:rsid w:val="00C444C2"/>
    <w:rsid w:val="00CA3D8D"/>
    <w:rsid w:val="00CB3C92"/>
    <w:rsid w:val="00CB7572"/>
    <w:rsid w:val="00CE1A45"/>
    <w:rsid w:val="00D2216F"/>
    <w:rsid w:val="00D93B75"/>
    <w:rsid w:val="00DE29B0"/>
    <w:rsid w:val="00E25352"/>
    <w:rsid w:val="00E93616"/>
    <w:rsid w:val="00F0302D"/>
    <w:rsid w:val="00F60A20"/>
    <w:rsid w:val="00F8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B2A35"/>
  <w15:chartTrackingRefBased/>
  <w15:docId w15:val="{5B756F35-0449-C646-B288-4CD3A68E9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40B96"/>
    <w:pPr>
      <w:widowControl w:val="0"/>
      <w:suppressAutoHyphens/>
      <w:overflowPunct w:val="0"/>
      <w:autoSpaceDE w:val="0"/>
      <w:autoSpaceDN w:val="0"/>
      <w:textAlignment w:val="baseline"/>
    </w:pPr>
    <w:rPr>
      <w:rFonts w:ascii="Calibri" w:eastAsia="Times New Roman" w:hAnsi="Calibri" w:cs="Times New Roman"/>
      <w:kern w:val="3"/>
      <w:sz w:val="22"/>
      <w:szCs w:val="22"/>
      <w:lang w:eastAsia="en-IN"/>
    </w:rPr>
  </w:style>
  <w:style w:type="paragraph" w:styleId="Heading3">
    <w:name w:val="heading 3"/>
    <w:basedOn w:val="Normal"/>
    <w:next w:val="Normal"/>
    <w:link w:val="Heading3Char"/>
    <w:qFormat/>
    <w:rsid w:val="00340B96"/>
    <w:pPr>
      <w:keepNext/>
      <w:widowControl/>
      <w:suppressAutoHyphens w:val="0"/>
      <w:overflowPunct/>
      <w:autoSpaceDE/>
      <w:autoSpaceDN/>
      <w:jc w:val="center"/>
      <w:textAlignment w:val="auto"/>
      <w:outlineLvl w:val="2"/>
    </w:pPr>
    <w:rPr>
      <w:rFonts w:ascii="Times New Roman" w:hAnsi="Times New Roman"/>
      <w:b/>
      <w:bCs/>
      <w:kern w:val="0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40B96"/>
    <w:rPr>
      <w:rFonts w:ascii="Times New Roman" w:eastAsia="Times New Roman" w:hAnsi="Times New Roman" w:cs="Times New Roman"/>
      <w:b/>
      <w:bCs/>
      <w:lang w:val="en-US"/>
    </w:rPr>
  </w:style>
  <w:style w:type="paragraph" w:styleId="ListParagraph">
    <w:name w:val="List Paragraph"/>
    <w:basedOn w:val="Normal"/>
    <w:uiPriority w:val="34"/>
    <w:qFormat/>
    <w:rsid w:val="00340B96"/>
    <w:pPr>
      <w:widowControl/>
      <w:suppressAutoHyphens w:val="0"/>
      <w:overflowPunct/>
      <w:autoSpaceDE/>
      <w:autoSpaceDN/>
      <w:spacing w:after="200" w:line="276" w:lineRule="auto"/>
      <w:ind w:left="720"/>
      <w:contextualSpacing/>
      <w:textAlignment w:val="auto"/>
    </w:pPr>
    <w:rPr>
      <w:kern w:val="0"/>
      <w:lang w:val="en-US" w:eastAsia="en-US"/>
    </w:rPr>
  </w:style>
  <w:style w:type="paragraph" w:customStyle="1" w:styleId="Default">
    <w:name w:val="Default"/>
    <w:rsid w:val="005D53F0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GB"/>
    </w:rPr>
  </w:style>
  <w:style w:type="table" w:styleId="TableGrid">
    <w:name w:val="Table Grid"/>
    <w:basedOn w:val="TableNormal"/>
    <w:uiPriority w:val="39"/>
    <w:rsid w:val="00CE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סאיאן גוש</dc:creator>
  <cp:keywords/>
  <dc:description/>
  <cp:lastModifiedBy>Administrator</cp:lastModifiedBy>
  <cp:revision>10</cp:revision>
  <cp:lastPrinted>2021-08-07T20:23:00Z</cp:lastPrinted>
  <dcterms:created xsi:type="dcterms:W3CDTF">2021-08-07T20:23:00Z</dcterms:created>
  <dcterms:modified xsi:type="dcterms:W3CDTF">2021-08-23T11:04:00Z</dcterms:modified>
</cp:coreProperties>
</file>