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742AB7" w14:textId="64E42707" w:rsidR="00E221CD" w:rsidRDefault="0025473E">
      <w:pPr>
        <w:pStyle w:val="Standarduser"/>
        <w:ind w:left="-397" w:right="-454"/>
        <w:jc w:val="center"/>
      </w:pPr>
      <w:r>
        <w:rPr>
          <w:b/>
          <w:bCs/>
          <w:sz w:val="22"/>
          <w:szCs w:val="22"/>
        </w:rPr>
        <w:t>1st</w:t>
      </w:r>
      <w:r w:rsidR="00FE5FB6">
        <w:rPr>
          <w:b/>
          <w:sz w:val="22"/>
          <w:szCs w:val="22"/>
        </w:rPr>
        <w:t xml:space="preserve"> SEMESTER 20</w:t>
      </w:r>
      <w:r w:rsidR="00C22A90">
        <w:rPr>
          <w:b/>
          <w:sz w:val="22"/>
          <w:szCs w:val="22"/>
        </w:rPr>
        <w:t>2</w:t>
      </w:r>
      <w:r>
        <w:rPr>
          <w:b/>
          <w:sz w:val="22"/>
          <w:szCs w:val="22"/>
        </w:rPr>
        <w:t>2-23</w:t>
      </w:r>
    </w:p>
    <w:p w14:paraId="009770CC" w14:textId="77777777" w:rsidR="00F715CC" w:rsidRDefault="00F715CC" w:rsidP="00F715CC">
      <w:pPr>
        <w:pStyle w:val="Heading1"/>
        <w:jc w:val="center"/>
      </w:pPr>
      <w:r>
        <w:t>Course Handout Part II</w:t>
      </w:r>
    </w:p>
    <w:p w14:paraId="4CCEEC12" w14:textId="77777777" w:rsidR="00E221CD" w:rsidRDefault="00E221CD">
      <w:pPr>
        <w:pStyle w:val="Standarduser"/>
        <w:jc w:val="center"/>
        <w:rPr>
          <w:b/>
          <w:bCs/>
          <w:sz w:val="22"/>
          <w:szCs w:val="22"/>
          <w:u w:val="single"/>
        </w:rPr>
      </w:pPr>
    </w:p>
    <w:p w14:paraId="39433D97" w14:textId="23ACC51B" w:rsidR="00E221CD" w:rsidRDefault="00B366F4">
      <w:pPr>
        <w:pStyle w:val="Standarduser"/>
        <w:ind w:left="5760" w:firstLine="720"/>
        <w:jc w:val="center"/>
      </w:pPr>
      <w:r>
        <w:rPr>
          <w:b/>
          <w:bCs/>
          <w:sz w:val="22"/>
          <w:szCs w:val="22"/>
        </w:rPr>
        <w:t xml:space="preserve">  Date: </w:t>
      </w:r>
      <w:r w:rsidR="00C22A90">
        <w:rPr>
          <w:b/>
          <w:bCs/>
          <w:sz w:val="22"/>
          <w:szCs w:val="22"/>
        </w:rPr>
        <w:t>2</w:t>
      </w:r>
      <w:r w:rsidR="00EF6712">
        <w:rPr>
          <w:b/>
          <w:bCs/>
          <w:sz w:val="22"/>
          <w:szCs w:val="22"/>
        </w:rPr>
        <w:t>9</w:t>
      </w:r>
      <w:r w:rsidR="00FE5FB6">
        <w:rPr>
          <w:b/>
          <w:bCs/>
          <w:sz w:val="22"/>
          <w:szCs w:val="22"/>
        </w:rPr>
        <w:t>.</w:t>
      </w:r>
      <w:r w:rsidR="0025473E">
        <w:rPr>
          <w:b/>
          <w:bCs/>
          <w:sz w:val="22"/>
          <w:szCs w:val="22"/>
        </w:rPr>
        <w:t>8</w:t>
      </w:r>
      <w:r w:rsidR="00F715CC">
        <w:rPr>
          <w:b/>
          <w:bCs/>
          <w:sz w:val="22"/>
          <w:szCs w:val="22"/>
        </w:rPr>
        <w:t>.</w:t>
      </w:r>
      <w:r w:rsidR="00FE5FB6">
        <w:rPr>
          <w:b/>
          <w:bCs/>
          <w:sz w:val="22"/>
          <w:szCs w:val="22"/>
        </w:rPr>
        <w:t>20</w:t>
      </w:r>
      <w:r w:rsidR="00C22A90">
        <w:rPr>
          <w:b/>
          <w:bCs/>
          <w:sz w:val="22"/>
          <w:szCs w:val="22"/>
        </w:rPr>
        <w:t>22</w:t>
      </w:r>
    </w:p>
    <w:p w14:paraId="639EA0FF" w14:textId="3D2B41B5" w:rsidR="00E221CD" w:rsidRDefault="00FE5FB6">
      <w:pPr>
        <w:pStyle w:val="Standarduser"/>
      </w:pPr>
      <w:r>
        <w:rPr>
          <w:b/>
          <w:bCs/>
          <w:sz w:val="22"/>
          <w:szCs w:val="22"/>
        </w:rPr>
        <w:t>Course No</w:t>
      </w:r>
      <w:r>
        <w:rPr>
          <w:sz w:val="22"/>
          <w:szCs w:val="22"/>
        </w:rPr>
        <w:t>.</w:t>
      </w:r>
      <w:r>
        <w:rPr>
          <w:sz w:val="22"/>
          <w:szCs w:val="22"/>
        </w:rPr>
        <w:tab/>
      </w:r>
      <w:r>
        <w:rPr>
          <w:sz w:val="22"/>
          <w:szCs w:val="22"/>
        </w:rPr>
        <w:tab/>
      </w:r>
      <w:proofErr w:type="gramStart"/>
      <w:r>
        <w:rPr>
          <w:sz w:val="22"/>
          <w:szCs w:val="22"/>
        </w:rPr>
        <w:tab/>
        <w:t xml:space="preserve"> </w:t>
      </w:r>
      <w:r>
        <w:rPr>
          <w:b/>
          <w:bCs/>
          <w:sz w:val="22"/>
          <w:szCs w:val="22"/>
        </w:rPr>
        <w:t>:</w:t>
      </w:r>
      <w:proofErr w:type="gramEnd"/>
      <w:r>
        <w:rPr>
          <w:b/>
          <w:bCs/>
          <w:sz w:val="22"/>
          <w:szCs w:val="22"/>
        </w:rPr>
        <w:t xml:space="preserve"> PHY F</w:t>
      </w:r>
      <w:r w:rsidR="0025473E">
        <w:rPr>
          <w:b/>
          <w:bCs/>
          <w:sz w:val="22"/>
          <w:szCs w:val="22"/>
        </w:rPr>
        <w:t>317</w:t>
      </w:r>
      <w:r>
        <w:rPr>
          <w:b/>
          <w:bCs/>
          <w:sz w:val="22"/>
          <w:szCs w:val="22"/>
        </w:rPr>
        <w:tab/>
      </w:r>
    </w:p>
    <w:p w14:paraId="579339FE" w14:textId="2DDA1390" w:rsidR="00E221CD" w:rsidRDefault="00FE5FB6" w:rsidP="00CE5272">
      <w:pPr>
        <w:pStyle w:val="Heading6"/>
        <w:numPr>
          <w:ilvl w:val="0"/>
          <w:numId w:val="0"/>
        </w:numPr>
        <w:rPr>
          <w:sz w:val="22"/>
          <w:szCs w:val="22"/>
        </w:rPr>
      </w:pPr>
      <w:r>
        <w:rPr>
          <w:sz w:val="22"/>
          <w:szCs w:val="22"/>
        </w:rPr>
        <w:t>Course Title</w:t>
      </w:r>
      <w:r>
        <w:rPr>
          <w:sz w:val="22"/>
          <w:szCs w:val="22"/>
        </w:rPr>
        <w:tab/>
      </w:r>
      <w:r>
        <w:rPr>
          <w:sz w:val="22"/>
          <w:szCs w:val="22"/>
        </w:rPr>
        <w:tab/>
        <w:t xml:space="preserve">            </w:t>
      </w:r>
      <w:proofErr w:type="gramStart"/>
      <w:r w:rsidR="00F715CC">
        <w:rPr>
          <w:sz w:val="22"/>
          <w:szCs w:val="22"/>
        </w:rPr>
        <w:t xml:space="preserve"> </w:t>
      </w:r>
      <w:r>
        <w:rPr>
          <w:sz w:val="22"/>
          <w:szCs w:val="22"/>
        </w:rPr>
        <w:t xml:space="preserve"> :</w:t>
      </w:r>
      <w:proofErr w:type="gramEnd"/>
      <w:r>
        <w:rPr>
          <w:sz w:val="22"/>
          <w:szCs w:val="22"/>
        </w:rPr>
        <w:t xml:space="preserve"> </w:t>
      </w:r>
      <w:r w:rsidR="003D3018">
        <w:rPr>
          <w:sz w:val="22"/>
          <w:szCs w:val="22"/>
        </w:rPr>
        <w:t xml:space="preserve">INTRODUCTION TO </w:t>
      </w:r>
      <w:r w:rsidR="0025473E">
        <w:rPr>
          <w:sz w:val="22"/>
          <w:szCs w:val="22"/>
        </w:rPr>
        <w:t xml:space="preserve">RADIO </w:t>
      </w:r>
      <w:r w:rsidR="003D3018">
        <w:rPr>
          <w:sz w:val="22"/>
          <w:szCs w:val="22"/>
        </w:rPr>
        <w:t xml:space="preserve">ASTRONOMY </w:t>
      </w:r>
    </w:p>
    <w:p w14:paraId="66C21640" w14:textId="77777777" w:rsidR="000F0F51" w:rsidRDefault="00FE5FB6">
      <w:pPr>
        <w:pStyle w:val="Standarduser"/>
        <w:rPr>
          <w:b/>
          <w:bCs/>
          <w:sz w:val="22"/>
          <w:szCs w:val="22"/>
        </w:rPr>
      </w:pPr>
      <w:r>
        <w:rPr>
          <w:b/>
          <w:bCs/>
          <w:sz w:val="22"/>
          <w:szCs w:val="22"/>
        </w:rPr>
        <w:t>Instructor</w:t>
      </w:r>
      <w:r w:rsidR="00F715CC">
        <w:rPr>
          <w:b/>
          <w:bCs/>
          <w:sz w:val="22"/>
          <w:szCs w:val="22"/>
        </w:rPr>
        <w:t xml:space="preserve"> in Charge</w:t>
      </w:r>
      <w:r>
        <w:rPr>
          <w:b/>
          <w:bCs/>
          <w:sz w:val="22"/>
          <w:szCs w:val="22"/>
        </w:rPr>
        <w:tab/>
      </w:r>
      <w:proofErr w:type="gramStart"/>
      <w:r>
        <w:rPr>
          <w:sz w:val="22"/>
          <w:szCs w:val="22"/>
        </w:rPr>
        <w:tab/>
        <w:t xml:space="preserve"> </w:t>
      </w:r>
      <w:r>
        <w:rPr>
          <w:b/>
          <w:bCs/>
          <w:sz w:val="22"/>
          <w:szCs w:val="22"/>
        </w:rPr>
        <w:t>:</w:t>
      </w:r>
      <w:proofErr w:type="gramEnd"/>
      <w:r>
        <w:rPr>
          <w:b/>
          <w:bCs/>
          <w:sz w:val="22"/>
          <w:szCs w:val="22"/>
        </w:rPr>
        <w:t xml:space="preserve"> Sarmistha Banik  </w:t>
      </w:r>
    </w:p>
    <w:p w14:paraId="052436C8" w14:textId="77777777" w:rsidR="00E221CD" w:rsidRDefault="00E221CD">
      <w:pPr>
        <w:pStyle w:val="Standarduser"/>
        <w:ind w:right="-900"/>
        <w:rPr>
          <w:b/>
          <w:bCs/>
          <w:sz w:val="22"/>
          <w:szCs w:val="22"/>
        </w:rPr>
      </w:pPr>
    </w:p>
    <w:p w14:paraId="595647BC" w14:textId="77777777" w:rsidR="00E221CD" w:rsidRDefault="00FE5FB6">
      <w:pPr>
        <w:pStyle w:val="Standarduser"/>
        <w:ind w:right="-900"/>
        <w:rPr>
          <w:b/>
          <w:bCs/>
          <w:sz w:val="22"/>
          <w:szCs w:val="22"/>
        </w:rPr>
      </w:pPr>
      <w:r>
        <w:rPr>
          <w:b/>
          <w:bCs/>
          <w:sz w:val="22"/>
          <w:szCs w:val="22"/>
        </w:rPr>
        <w:t>Objectives &amp; Scope of the Course:</w:t>
      </w:r>
    </w:p>
    <w:p w14:paraId="5E0AD029" w14:textId="1F3BD95B" w:rsidR="00E221CD" w:rsidRDefault="00FE5FB6" w:rsidP="00780553">
      <w:pPr>
        <w:pStyle w:val="Standarduser"/>
        <w:ind w:left="-90" w:right="-360"/>
        <w:jc w:val="both"/>
      </w:pPr>
      <w:r>
        <w:rPr>
          <w:bCs/>
          <w:color w:val="000000"/>
          <w:sz w:val="22"/>
          <w:szCs w:val="22"/>
        </w:rPr>
        <w:t xml:space="preserve">The course aims to give Physics/non-Physics major students an elementary introduction and overview of </w:t>
      </w:r>
      <w:r w:rsidR="0025473E">
        <w:rPr>
          <w:bCs/>
          <w:color w:val="000000"/>
          <w:sz w:val="22"/>
          <w:szCs w:val="22"/>
        </w:rPr>
        <w:t>Radio Astronomy</w:t>
      </w:r>
      <w:r w:rsidR="00B3727B">
        <w:rPr>
          <w:bCs/>
          <w:color w:val="000000"/>
          <w:sz w:val="22"/>
          <w:szCs w:val="22"/>
        </w:rPr>
        <w:t>.</w:t>
      </w:r>
      <w:r>
        <w:rPr>
          <w:bCs/>
          <w:color w:val="000000"/>
          <w:sz w:val="22"/>
          <w:szCs w:val="22"/>
        </w:rPr>
        <w:t xml:space="preserve"> This is for students who were always curious about the sky out there but never had a chance to know it deeper. And of course, for students who want to pursue their career in Astro</w:t>
      </w:r>
      <w:r w:rsidR="0025473E">
        <w:rPr>
          <w:bCs/>
          <w:color w:val="000000"/>
          <w:sz w:val="22"/>
          <w:szCs w:val="22"/>
        </w:rPr>
        <w:t>nomy</w:t>
      </w:r>
      <w:r>
        <w:rPr>
          <w:bCs/>
          <w:color w:val="000000"/>
          <w:sz w:val="22"/>
          <w:szCs w:val="22"/>
        </w:rPr>
        <w:t xml:space="preserve">. </w:t>
      </w:r>
      <w:r w:rsidR="0025473E">
        <w:rPr>
          <w:bCs/>
          <w:color w:val="000000"/>
          <w:sz w:val="22"/>
          <w:szCs w:val="22"/>
        </w:rPr>
        <w:t>We give a general overview of Astronomy and introduce the students to some of the recent and upcoming radio telescope facilities of India and abroad.</w:t>
      </w:r>
    </w:p>
    <w:p w14:paraId="5FE09F11" w14:textId="77777777" w:rsidR="00E221CD" w:rsidRDefault="00E221CD" w:rsidP="00780553">
      <w:pPr>
        <w:pStyle w:val="Standarduser"/>
        <w:jc w:val="both"/>
      </w:pPr>
    </w:p>
    <w:p w14:paraId="70757906" w14:textId="45520BD8" w:rsidR="0025473E" w:rsidRPr="0025473E" w:rsidRDefault="00FE5FB6" w:rsidP="0025473E">
      <w:pPr>
        <w:rPr>
          <w:rFonts w:ascii="Verdana" w:eastAsia="Times New Roman" w:hAnsi="Verdana" w:cs="Times New Roman"/>
          <w:color w:val="616161"/>
          <w:kern w:val="0"/>
          <w:lang w:eastAsia="en-US" w:bidi="ar-SA"/>
        </w:rPr>
      </w:pPr>
      <w:r>
        <w:rPr>
          <w:b/>
          <w:bCs/>
          <w:sz w:val="22"/>
          <w:szCs w:val="22"/>
        </w:rPr>
        <w:t xml:space="preserve">Text Book:    </w:t>
      </w:r>
      <w:r w:rsidR="0025473E" w:rsidRPr="0025473E">
        <w:rPr>
          <w:b/>
          <w:bCs/>
          <w:sz w:val="22"/>
          <w:szCs w:val="22"/>
        </w:rPr>
        <w:t>Essential Radio Astronomy</w:t>
      </w:r>
      <w:r w:rsidR="0025473E">
        <w:rPr>
          <w:b/>
          <w:bCs/>
          <w:sz w:val="22"/>
          <w:szCs w:val="22"/>
        </w:rPr>
        <w:t>,</w:t>
      </w:r>
      <w:r w:rsidR="0025473E" w:rsidRPr="0025473E">
        <w:rPr>
          <w:b/>
          <w:bCs/>
          <w:sz w:val="22"/>
          <w:szCs w:val="22"/>
        </w:rPr>
        <w:t xml:space="preserve">  Condon and Ransom.</w:t>
      </w:r>
      <w:r w:rsidR="0025473E" w:rsidRPr="0025473E">
        <w:rPr>
          <w:rFonts w:ascii="Verdana" w:hAnsi="Verdana"/>
          <w:color w:val="616161"/>
        </w:rPr>
        <w:t xml:space="preserve"> </w:t>
      </w:r>
      <w:r w:rsidR="0025473E">
        <w:rPr>
          <w:rFonts w:ascii="Verdana" w:eastAsia="Times New Roman" w:hAnsi="Verdana" w:cs="Times New Roman"/>
          <w:color w:val="616161"/>
          <w:kern w:val="0"/>
          <w:lang w:eastAsia="en-US" w:bidi="ar-SA"/>
        </w:rPr>
        <w:t xml:space="preserve"> </w:t>
      </w:r>
      <w:r w:rsidR="0025473E" w:rsidRPr="0025473E">
        <w:rPr>
          <w:rFonts w:ascii="Verdana" w:eastAsia="Times New Roman" w:hAnsi="Verdana" w:cs="Times New Roman"/>
          <w:color w:val="616161"/>
          <w:kern w:val="0"/>
          <w:lang w:eastAsia="en-US" w:bidi="ar-SA"/>
        </w:rPr>
        <w:t>Princeton University Press, [2016</w:t>
      </w:r>
      <w:r w:rsidR="0025473E">
        <w:rPr>
          <w:rFonts w:ascii="Verdana" w:eastAsia="Times New Roman" w:hAnsi="Verdana" w:cs="Times New Roman"/>
          <w:color w:val="616161"/>
          <w:kern w:val="0"/>
          <w:lang w:eastAsia="en-US" w:bidi="ar-SA"/>
        </w:rPr>
        <w:t xml:space="preserve">] [Also available online </w:t>
      </w:r>
      <w:r w:rsidR="0025473E" w:rsidRPr="0025473E">
        <w:rPr>
          <w:rFonts w:ascii="Verdana" w:eastAsia="Times New Roman" w:hAnsi="Verdana" w:cs="Times New Roman"/>
          <w:color w:val="616161"/>
          <w:kern w:val="0"/>
          <w:lang w:eastAsia="en-US" w:bidi="ar-SA"/>
        </w:rPr>
        <w:t>https://www.cv.nrao.edu/~sransom/web/xxx.html</w:t>
      </w:r>
      <w:r w:rsidR="0025473E">
        <w:rPr>
          <w:rFonts w:ascii="Verdana" w:eastAsia="Times New Roman" w:hAnsi="Verdana" w:cs="Times New Roman"/>
          <w:color w:val="616161"/>
          <w:kern w:val="0"/>
          <w:lang w:eastAsia="en-US" w:bidi="ar-SA"/>
        </w:rPr>
        <w:t>]</w:t>
      </w:r>
    </w:p>
    <w:p w14:paraId="474337C7" w14:textId="3230CA7E" w:rsidR="00E221CD" w:rsidRDefault="00E221CD" w:rsidP="00CE5272">
      <w:pPr>
        <w:pStyle w:val="Standarduser"/>
        <w:ind w:left="-270" w:right="-510"/>
      </w:pPr>
    </w:p>
    <w:p w14:paraId="78BF96A5" w14:textId="77777777" w:rsidR="00E221CD" w:rsidRDefault="00CE5272" w:rsidP="00CE5272">
      <w:pPr>
        <w:pStyle w:val="Standarduser"/>
        <w:ind w:left="-270" w:hanging="410"/>
        <w:rPr>
          <w:b/>
          <w:bCs/>
          <w:sz w:val="22"/>
          <w:szCs w:val="22"/>
        </w:rPr>
      </w:pPr>
      <w:r>
        <w:rPr>
          <w:b/>
          <w:bCs/>
          <w:sz w:val="22"/>
          <w:szCs w:val="22"/>
        </w:rPr>
        <w:t xml:space="preserve">       </w:t>
      </w:r>
      <w:r w:rsidR="00FE5FB6">
        <w:rPr>
          <w:b/>
          <w:bCs/>
          <w:sz w:val="22"/>
          <w:szCs w:val="22"/>
        </w:rPr>
        <w:t>Detailed Course Plan:</w:t>
      </w:r>
    </w:p>
    <w:tbl>
      <w:tblPr>
        <w:tblW w:w="10036" w:type="dxa"/>
        <w:tblInd w:w="-260" w:type="dxa"/>
        <w:tblLayout w:type="fixed"/>
        <w:tblCellMar>
          <w:left w:w="10" w:type="dxa"/>
          <w:right w:w="10" w:type="dxa"/>
        </w:tblCellMar>
        <w:tblLook w:val="0000" w:firstRow="0" w:lastRow="0" w:firstColumn="0" w:lastColumn="0" w:noHBand="0" w:noVBand="0"/>
      </w:tblPr>
      <w:tblGrid>
        <w:gridCol w:w="545"/>
        <w:gridCol w:w="1815"/>
        <w:gridCol w:w="6075"/>
        <w:gridCol w:w="1601"/>
      </w:tblGrid>
      <w:tr w:rsidR="00F715CC" w:rsidRPr="00BA568D" w14:paraId="6F59C88B" w14:textId="77777777" w:rsidTr="00EF6712">
        <w:trPr>
          <w:trHeight w:val="710"/>
        </w:trPr>
        <w:tc>
          <w:tcPr>
            <w:tcW w:w="545" w:type="dxa"/>
            <w:tcBorders>
              <w:top w:val="single" w:sz="4" w:space="0" w:color="000080"/>
              <w:left w:val="single" w:sz="4" w:space="0" w:color="000080"/>
              <w:bottom w:val="single" w:sz="4" w:space="0" w:color="000080"/>
            </w:tcBorders>
            <w:shd w:val="clear" w:color="auto" w:fill="E6E6E6"/>
            <w:tcMar>
              <w:top w:w="0" w:type="dxa"/>
              <w:left w:w="10" w:type="dxa"/>
              <w:bottom w:w="0" w:type="dxa"/>
              <w:right w:w="10" w:type="dxa"/>
            </w:tcMar>
          </w:tcPr>
          <w:p w14:paraId="69033179" w14:textId="77777777" w:rsidR="00F715CC" w:rsidRPr="00BA568D" w:rsidRDefault="00F715CC" w:rsidP="00F715CC">
            <w:pPr>
              <w:pStyle w:val="Standarduser"/>
              <w:rPr>
                <w:b/>
                <w:bCs/>
                <w:sz w:val="22"/>
                <w:szCs w:val="22"/>
              </w:rPr>
            </w:pPr>
            <w:r>
              <w:rPr>
                <w:b/>
                <w:bCs/>
                <w:sz w:val="22"/>
                <w:szCs w:val="22"/>
              </w:rPr>
              <w:t xml:space="preserve">Lecture </w:t>
            </w:r>
            <w:r w:rsidRPr="00BA568D">
              <w:rPr>
                <w:b/>
                <w:bCs/>
                <w:sz w:val="22"/>
                <w:szCs w:val="22"/>
              </w:rPr>
              <w:t>No</w:t>
            </w:r>
            <w:r>
              <w:rPr>
                <w:b/>
                <w:bCs/>
                <w:sz w:val="22"/>
                <w:szCs w:val="22"/>
              </w:rPr>
              <w:t>.</w:t>
            </w:r>
          </w:p>
        </w:tc>
        <w:tc>
          <w:tcPr>
            <w:tcW w:w="1815" w:type="dxa"/>
            <w:tcBorders>
              <w:top w:val="single" w:sz="4" w:space="0" w:color="000080"/>
              <w:left w:val="single" w:sz="4" w:space="0" w:color="000080"/>
              <w:bottom w:val="single" w:sz="4" w:space="0" w:color="000080"/>
            </w:tcBorders>
            <w:shd w:val="clear" w:color="auto" w:fill="E6E6E6"/>
            <w:tcMar>
              <w:top w:w="0" w:type="dxa"/>
              <w:left w:w="10" w:type="dxa"/>
              <w:bottom w:w="0" w:type="dxa"/>
              <w:right w:w="10" w:type="dxa"/>
            </w:tcMar>
          </w:tcPr>
          <w:p w14:paraId="3A8DE0C6" w14:textId="77777777" w:rsidR="00F715CC" w:rsidRPr="00F715CC" w:rsidRDefault="00F715CC" w:rsidP="00F715CC">
            <w:pPr>
              <w:pStyle w:val="Heading5"/>
              <w:jc w:val="left"/>
              <w:rPr>
                <w:sz w:val="22"/>
                <w:szCs w:val="22"/>
              </w:rPr>
            </w:pPr>
            <w:r w:rsidRPr="00BA568D">
              <w:rPr>
                <w:sz w:val="22"/>
                <w:szCs w:val="22"/>
              </w:rPr>
              <w:t>Learning objectives</w:t>
            </w:r>
          </w:p>
        </w:tc>
        <w:tc>
          <w:tcPr>
            <w:tcW w:w="6075" w:type="dxa"/>
            <w:tcBorders>
              <w:top w:val="single" w:sz="4" w:space="0" w:color="000080"/>
              <w:left w:val="single" w:sz="4" w:space="0" w:color="000080"/>
              <w:bottom w:val="single" w:sz="4" w:space="0" w:color="000080"/>
            </w:tcBorders>
            <w:shd w:val="clear" w:color="auto" w:fill="E6E6E6"/>
            <w:tcMar>
              <w:top w:w="0" w:type="dxa"/>
              <w:left w:w="10" w:type="dxa"/>
              <w:bottom w:w="0" w:type="dxa"/>
              <w:right w:w="10" w:type="dxa"/>
            </w:tcMar>
          </w:tcPr>
          <w:p w14:paraId="6FF4E265" w14:textId="77777777" w:rsidR="00F715CC" w:rsidRPr="00F715CC" w:rsidRDefault="00F715CC" w:rsidP="00F715CC">
            <w:pPr>
              <w:pStyle w:val="Heading5"/>
              <w:jc w:val="left"/>
              <w:rPr>
                <w:sz w:val="22"/>
                <w:szCs w:val="22"/>
              </w:rPr>
            </w:pPr>
            <w:r w:rsidRPr="00BA568D">
              <w:rPr>
                <w:sz w:val="22"/>
                <w:szCs w:val="22"/>
              </w:rPr>
              <w:t>Topics to be covered</w:t>
            </w:r>
          </w:p>
        </w:tc>
        <w:tc>
          <w:tcPr>
            <w:tcW w:w="1601" w:type="dxa"/>
            <w:tcBorders>
              <w:top w:val="single" w:sz="4" w:space="0" w:color="000080"/>
              <w:left w:val="single" w:sz="4" w:space="0" w:color="000080"/>
              <w:bottom w:val="single" w:sz="4" w:space="0" w:color="000080"/>
              <w:right w:val="single" w:sz="4" w:space="0" w:color="000080"/>
            </w:tcBorders>
            <w:shd w:val="clear" w:color="auto" w:fill="E6E6E6"/>
            <w:tcMar>
              <w:top w:w="0" w:type="dxa"/>
              <w:left w:w="10" w:type="dxa"/>
              <w:bottom w:w="0" w:type="dxa"/>
              <w:right w:w="10" w:type="dxa"/>
            </w:tcMar>
          </w:tcPr>
          <w:p w14:paraId="209E2E0F" w14:textId="77777777" w:rsidR="00F715CC" w:rsidRPr="00BA568D" w:rsidRDefault="00F715CC" w:rsidP="00F715CC">
            <w:pPr>
              <w:pStyle w:val="Standarduser"/>
              <w:rPr>
                <w:b/>
                <w:bCs/>
                <w:sz w:val="22"/>
                <w:szCs w:val="22"/>
              </w:rPr>
            </w:pPr>
            <w:r>
              <w:rPr>
                <w:b/>
                <w:bCs/>
                <w:sz w:val="22"/>
                <w:szCs w:val="22"/>
              </w:rPr>
              <w:t xml:space="preserve">Chapter in the </w:t>
            </w:r>
            <w:r w:rsidRPr="00BA568D">
              <w:rPr>
                <w:b/>
                <w:bCs/>
                <w:sz w:val="22"/>
                <w:szCs w:val="22"/>
              </w:rPr>
              <w:t>Text Book</w:t>
            </w:r>
          </w:p>
        </w:tc>
      </w:tr>
      <w:tr w:rsidR="00E221CD" w14:paraId="7A1F43A2" w14:textId="77777777" w:rsidTr="00EF6712">
        <w:trPr>
          <w:cantSplit/>
          <w:trHeight w:val="695"/>
        </w:trPr>
        <w:tc>
          <w:tcPr>
            <w:tcW w:w="545" w:type="dxa"/>
            <w:tcBorders>
              <w:top w:val="single" w:sz="4" w:space="0" w:color="000080"/>
              <w:left w:val="single" w:sz="4" w:space="0" w:color="000080"/>
              <w:bottom w:val="single" w:sz="4" w:space="0" w:color="000080"/>
            </w:tcBorders>
            <w:tcMar>
              <w:top w:w="0" w:type="dxa"/>
              <w:left w:w="10" w:type="dxa"/>
              <w:bottom w:w="0" w:type="dxa"/>
              <w:right w:w="10" w:type="dxa"/>
            </w:tcMar>
          </w:tcPr>
          <w:p w14:paraId="682AD892" w14:textId="2BFEE67D" w:rsidR="00E221CD" w:rsidRPr="0025473E" w:rsidRDefault="00C22A90" w:rsidP="006B21DE">
            <w:pPr>
              <w:pStyle w:val="Standarduser"/>
              <w:rPr>
                <w:rFonts w:asciiTheme="minorHAnsi" w:hAnsiTheme="minorHAnsi" w:cstheme="minorHAnsi"/>
                <w:b/>
                <w:bCs/>
                <w:sz w:val="20"/>
                <w:szCs w:val="20"/>
              </w:rPr>
            </w:pPr>
            <w:r w:rsidRPr="0025473E">
              <w:rPr>
                <w:rFonts w:asciiTheme="minorHAnsi" w:hAnsiTheme="minorHAnsi" w:cstheme="minorHAnsi"/>
                <w:b/>
                <w:bCs/>
                <w:sz w:val="20"/>
                <w:szCs w:val="20"/>
              </w:rPr>
              <w:t>1</w:t>
            </w:r>
            <w:r w:rsidR="00FE5FB6" w:rsidRPr="0025473E">
              <w:rPr>
                <w:rFonts w:asciiTheme="minorHAnsi" w:hAnsiTheme="minorHAnsi" w:cstheme="minorHAnsi"/>
                <w:b/>
                <w:bCs/>
                <w:sz w:val="20"/>
                <w:szCs w:val="20"/>
              </w:rPr>
              <w:t xml:space="preserve">to </w:t>
            </w:r>
            <w:r w:rsidRPr="0025473E">
              <w:rPr>
                <w:rFonts w:asciiTheme="minorHAnsi" w:hAnsiTheme="minorHAnsi" w:cstheme="minorHAnsi"/>
                <w:b/>
                <w:bCs/>
                <w:sz w:val="20"/>
                <w:szCs w:val="20"/>
              </w:rPr>
              <w:t>5</w:t>
            </w:r>
          </w:p>
        </w:tc>
        <w:tc>
          <w:tcPr>
            <w:tcW w:w="1815" w:type="dxa"/>
            <w:tcBorders>
              <w:top w:val="single" w:sz="4" w:space="0" w:color="000080"/>
              <w:left w:val="single" w:sz="4" w:space="0" w:color="000080"/>
              <w:bottom w:val="single" w:sz="4" w:space="0" w:color="000080"/>
            </w:tcBorders>
            <w:tcMar>
              <w:top w:w="0" w:type="dxa"/>
              <w:left w:w="10" w:type="dxa"/>
              <w:bottom w:w="0" w:type="dxa"/>
              <w:right w:w="10" w:type="dxa"/>
            </w:tcMar>
          </w:tcPr>
          <w:p w14:paraId="4EC33965" w14:textId="77777777" w:rsidR="00E221CD" w:rsidRPr="0025473E" w:rsidRDefault="00FE5FB6">
            <w:pPr>
              <w:pStyle w:val="Standarduser"/>
              <w:rPr>
                <w:rFonts w:asciiTheme="minorHAnsi" w:hAnsiTheme="minorHAnsi" w:cstheme="minorHAnsi"/>
                <w:b/>
                <w:bCs/>
                <w:sz w:val="20"/>
                <w:szCs w:val="20"/>
              </w:rPr>
            </w:pPr>
            <w:r w:rsidRPr="0025473E">
              <w:rPr>
                <w:rFonts w:asciiTheme="minorHAnsi" w:hAnsiTheme="minorHAnsi" w:cstheme="minorHAnsi"/>
                <w:b/>
                <w:bCs/>
                <w:sz w:val="20"/>
                <w:szCs w:val="20"/>
              </w:rPr>
              <w:t>Basic Concept of Astronomy</w:t>
            </w:r>
          </w:p>
        </w:tc>
        <w:tc>
          <w:tcPr>
            <w:tcW w:w="6075" w:type="dxa"/>
            <w:tcBorders>
              <w:left w:val="single" w:sz="4" w:space="0" w:color="000080"/>
              <w:bottom w:val="single" w:sz="4" w:space="0" w:color="000080"/>
            </w:tcBorders>
            <w:tcMar>
              <w:top w:w="0" w:type="dxa"/>
              <w:left w:w="10" w:type="dxa"/>
              <w:bottom w:w="0" w:type="dxa"/>
              <w:right w:w="10" w:type="dxa"/>
            </w:tcMar>
          </w:tcPr>
          <w:p w14:paraId="327DC829" w14:textId="50EA11E9" w:rsidR="00E221CD" w:rsidRPr="0025473E" w:rsidRDefault="00FE5FB6" w:rsidP="006B21DE">
            <w:pPr>
              <w:pStyle w:val="Standard"/>
              <w:rPr>
                <w:rFonts w:asciiTheme="minorHAnsi" w:hAnsiTheme="minorHAnsi" w:cstheme="minorHAnsi"/>
              </w:rPr>
            </w:pPr>
            <w:r w:rsidRPr="0025473E">
              <w:rPr>
                <w:rFonts w:asciiTheme="minorHAnsi" w:hAnsiTheme="minorHAnsi" w:cstheme="minorHAnsi"/>
              </w:rPr>
              <w:t>Celestial coordinates, Constellations</w:t>
            </w:r>
            <w:r w:rsidR="006B21DE" w:rsidRPr="0025473E">
              <w:rPr>
                <w:rFonts w:asciiTheme="minorHAnsi" w:hAnsiTheme="minorHAnsi" w:cstheme="minorHAnsi"/>
              </w:rPr>
              <w:t>,</w:t>
            </w:r>
            <w:r w:rsidRPr="0025473E">
              <w:rPr>
                <w:rFonts w:asciiTheme="minorHAnsi" w:hAnsiTheme="minorHAnsi" w:cstheme="minorHAnsi"/>
              </w:rPr>
              <w:t xml:space="preserve"> Telescope</w:t>
            </w:r>
            <w:r w:rsidR="006B21DE" w:rsidRPr="0025473E">
              <w:rPr>
                <w:rFonts w:asciiTheme="minorHAnsi" w:hAnsiTheme="minorHAnsi" w:cstheme="minorHAnsi"/>
              </w:rPr>
              <w:t>s</w:t>
            </w:r>
            <w:r w:rsidRPr="0025473E">
              <w:rPr>
                <w:rFonts w:asciiTheme="minorHAnsi" w:hAnsiTheme="minorHAnsi" w:cstheme="minorHAnsi"/>
              </w:rPr>
              <w:t>,</w:t>
            </w:r>
            <w:r w:rsidR="006B21DE" w:rsidRPr="0025473E">
              <w:rPr>
                <w:rFonts w:asciiTheme="minorHAnsi" w:hAnsiTheme="minorHAnsi" w:cstheme="minorHAnsi"/>
              </w:rPr>
              <w:t xml:space="preserve"> Magnitude scale,</w:t>
            </w:r>
            <w:r w:rsidR="00D05BF6" w:rsidRPr="0025473E">
              <w:rPr>
                <w:rFonts w:asciiTheme="minorHAnsi" w:hAnsiTheme="minorHAnsi" w:cstheme="minorHAnsi"/>
              </w:rPr>
              <w:t xml:space="preserve"> </w:t>
            </w:r>
            <w:r w:rsidR="001E4DFB" w:rsidRPr="0025473E">
              <w:rPr>
                <w:rFonts w:asciiTheme="minorHAnsi" w:hAnsiTheme="minorHAnsi" w:cstheme="minorHAnsi"/>
              </w:rPr>
              <w:t xml:space="preserve">Optical Thickness, </w:t>
            </w:r>
            <w:r w:rsidR="00D05BF6" w:rsidRPr="0025473E">
              <w:rPr>
                <w:rFonts w:asciiTheme="minorHAnsi" w:hAnsiTheme="minorHAnsi" w:cstheme="minorHAnsi"/>
              </w:rPr>
              <w:t>Hertzsprung--Russell Diagram</w:t>
            </w:r>
            <w:r w:rsidRPr="0025473E">
              <w:rPr>
                <w:rFonts w:asciiTheme="minorHAnsi" w:hAnsiTheme="minorHAnsi" w:cstheme="minorHAnsi"/>
              </w:rPr>
              <w:t>.</w:t>
            </w:r>
          </w:p>
        </w:tc>
        <w:tc>
          <w:tcPr>
            <w:tcW w:w="1601" w:type="dxa"/>
            <w:tcBorders>
              <w:top w:val="single" w:sz="4" w:space="0" w:color="000080"/>
              <w:left w:val="single" w:sz="4" w:space="0" w:color="000080"/>
              <w:bottom w:val="single" w:sz="4" w:space="0" w:color="000080"/>
              <w:right w:val="single" w:sz="4" w:space="0" w:color="000080"/>
            </w:tcBorders>
            <w:tcMar>
              <w:top w:w="0" w:type="dxa"/>
              <w:left w:w="10" w:type="dxa"/>
              <w:bottom w:w="0" w:type="dxa"/>
              <w:right w:w="10" w:type="dxa"/>
            </w:tcMar>
          </w:tcPr>
          <w:p w14:paraId="1E749906" w14:textId="3CD4B6FC" w:rsidR="00E221CD" w:rsidRDefault="00FE5FB6" w:rsidP="007E5E56">
            <w:pPr>
              <w:pStyle w:val="Standarduser"/>
              <w:rPr>
                <w:rFonts w:ascii="Century Schoolbook L" w:hAnsi="Century Schoolbook L"/>
                <w:sz w:val="21"/>
                <w:szCs w:val="21"/>
              </w:rPr>
            </w:pPr>
            <w:r>
              <w:rPr>
                <w:rFonts w:ascii="Century Schoolbook L" w:hAnsi="Century Schoolbook L"/>
                <w:sz w:val="21"/>
                <w:szCs w:val="21"/>
              </w:rPr>
              <w:t xml:space="preserve"> </w:t>
            </w:r>
            <w:r w:rsidR="0025473E">
              <w:rPr>
                <w:rFonts w:ascii="Century Schoolbook L" w:hAnsi="Century Schoolbook L"/>
                <w:sz w:val="21"/>
                <w:szCs w:val="21"/>
              </w:rPr>
              <w:t>Class notes</w:t>
            </w:r>
          </w:p>
        </w:tc>
      </w:tr>
      <w:tr w:rsidR="00E221CD" w14:paraId="54866D43" w14:textId="77777777" w:rsidTr="00EF6712">
        <w:trPr>
          <w:cantSplit/>
          <w:trHeight w:val="695"/>
        </w:trPr>
        <w:tc>
          <w:tcPr>
            <w:tcW w:w="545" w:type="dxa"/>
            <w:tcBorders>
              <w:left w:val="single" w:sz="4" w:space="0" w:color="000080"/>
              <w:bottom w:val="single" w:sz="4" w:space="0" w:color="000080"/>
            </w:tcBorders>
            <w:tcMar>
              <w:top w:w="0" w:type="dxa"/>
              <w:left w:w="10" w:type="dxa"/>
              <w:bottom w:w="0" w:type="dxa"/>
              <w:right w:w="10" w:type="dxa"/>
            </w:tcMar>
          </w:tcPr>
          <w:p w14:paraId="148FC46C" w14:textId="4887E235" w:rsidR="00E221CD" w:rsidRPr="0025473E" w:rsidRDefault="0025473E" w:rsidP="006B21DE">
            <w:pPr>
              <w:pStyle w:val="Standarduser"/>
              <w:rPr>
                <w:rFonts w:asciiTheme="minorHAnsi" w:hAnsiTheme="minorHAnsi" w:cstheme="minorHAnsi"/>
                <w:b/>
                <w:bCs/>
                <w:sz w:val="20"/>
                <w:szCs w:val="20"/>
              </w:rPr>
            </w:pPr>
            <w:r w:rsidRPr="0025473E">
              <w:rPr>
                <w:rFonts w:asciiTheme="minorHAnsi" w:hAnsiTheme="minorHAnsi" w:cstheme="minorHAnsi"/>
                <w:b/>
                <w:bCs/>
                <w:sz w:val="20"/>
                <w:szCs w:val="20"/>
              </w:rPr>
              <w:t>6</w:t>
            </w:r>
            <w:r w:rsidR="00FE5FB6" w:rsidRPr="0025473E">
              <w:rPr>
                <w:rFonts w:asciiTheme="minorHAnsi" w:hAnsiTheme="minorHAnsi" w:cstheme="minorHAnsi"/>
                <w:b/>
                <w:bCs/>
                <w:sz w:val="20"/>
                <w:szCs w:val="20"/>
              </w:rPr>
              <w:t xml:space="preserve"> to </w:t>
            </w:r>
            <w:r w:rsidRPr="0025473E">
              <w:rPr>
                <w:rFonts w:asciiTheme="minorHAnsi" w:hAnsiTheme="minorHAnsi" w:cstheme="minorHAnsi"/>
                <w:b/>
                <w:bCs/>
                <w:sz w:val="20"/>
                <w:szCs w:val="20"/>
              </w:rPr>
              <w:t>15</w:t>
            </w:r>
          </w:p>
        </w:tc>
        <w:tc>
          <w:tcPr>
            <w:tcW w:w="1815" w:type="dxa"/>
            <w:tcBorders>
              <w:left w:val="single" w:sz="4" w:space="0" w:color="000080"/>
              <w:bottom w:val="single" w:sz="4" w:space="0" w:color="000080"/>
            </w:tcBorders>
            <w:tcMar>
              <w:top w:w="0" w:type="dxa"/>
              <w:left w:w="10" w:type="dxa"/>
              <w:bottom w:w="0" w:type="dxa"/>
              <w:right w:w="10" w:type="dxa"/>
            </w:tcMar>
          </w:tcPr>
          <w:p w14:paraId="44736285" w14:textId="2DEF16B5" w:rsidR="00E221CD" w:rsidRPr="0025473E" w:rsidRDefault="0025473E">
            <w:pPr>
              <w:pStyle w:val="Standarduser"/>
              <w:rPr>
                <w:rFonts w:asciiTheme="minorHAnsi" w:hAnsiTheme="minorHAnsi" w:cstheme="minorHAnsi"/>
                <w:b/>
                <w:bCs/>
                <w:sz w:val="20"/>
                <w:szCs w:val="20"/>
              </w:rPr>
            </w:pPr>
            <w:r w:rsidRPr="0025473E">
              <w:rPr>
                <w:rFonts w:asciiTheme="minorHAnsi" w:hAnsiTheme="minorHAnsi" w:cstheme="minorHAnsi"/>
                <w:b/>
                <w:bCs/>
                <w:color w:val="333333"/>
                <w:sz w:val="20"/>
                <w:szCs w:val="20"/>
              </w:rPr>
              <w:t xml:space="preserve">Introduction to </w:t>
            </w:r>
            <w:r>
              <w:rPr>
                <w:rFonts w:asciiTheme="minorHAnsi" w:hAnsiTheme="minorHAnsi" w:cstheme="minorHAnsi"/>
                <w:b/>
                <w:bCs/>
                <w:color w:val="333333"/>
                <w:sz w:val="20"/>
                <w:szCs w:val="20"/>
              </w:rPr>
              <w:t>R</w:t>
            </w:r>
            <w:r w:rsidRPr="0025473E">
              <w:rPr>
                <w:rFonts w:asciiTheme="minorHAnsi" w:hAnsiTheme="minorHAnsi" w:cstheme="minorHAnsi"/>
                <w:b/>
                <w:bCs/>
                <w:color w:val="333333"/>
                <w:sz w:val="20"/>
                <w:szCs w:val="20"/>
              </w:rPr>
              <w:t xml:space="preserve">adio </w:t>
            </w:r>
            <w:r>
              <w:rPr>
                <w:rFonts w:asciiTheme="minorHAnsi" w:hAnsiTheme="minorHAnsi" w:cstheme="minorHAnsi"/>
                <w:b/>
                <w:bCs/>
                <w:color w:val="333333"/>
                <w:sz w:val="20"/>
                <w:szCs w:val="20"/>
              </w:rPr>
              <w:t>A</w:t>
            </w:r>
            <w:r w:rsidRPr="0025473E">
              <w:rPr>
                <w:rFonts w:asciiTheme="minorHAnsi" w:hAnsiTheme="minorHAnsi" w:cstheme="minorHAnsi"/>
                <w:b/>
                <w:bCs/>
                <w:color w:val="333333"/>
                <w:sz w:val="20"/>
                <w:szCs w:val="20"/>
              </w:rPr>
              <w:t>stronomy</w:t>
            </w:r>
          </w:p>
        </w:tc>
        <w:tc>
          <w:tcPr>
            <w:tcW w:w="6075" w:type="dxa"/>
            <w:tcBorders>
              <w:left w:val="single" w:sz="4" w:space="0" w:color="000080"/>
              <w:bottom w:val="single" w:sz="4" w:space="0" w:color="000080"/>
            </w:tcBorders>
            <w:tcMar>
              <w:top w:w="0" w:type="dxa"/>
              <w:left w:w="10" w:type="dxa"/>
              <w:bottom w:w="0" w:type="dxa"/>
              <w:right w:w="10" w:type="dxa"/>
            </w:tcMar>
          </w:tcPr>
          <w:p w14:paraId="1997617C" w14:textId="7EEAAF04" w:rsidR="00E221CD" w:rsidRPr="0025473E" w:rsidRDefault="0025473E" w:rsidP="0025473E">
            <w:pPr>
              <w:pStyle w:val="Standarduser"/>
              <w:rPr>
                <w:rFonts w:asciiTheme="minorHAnsi" w:hAnsiTheme="minorHAnsi" w:cstheme="minorHAnsi"/>
                <w:sz w:val="20"/>
                <w:szCs w:val="20"/>
              </w:rPr>
            </w:pPr>
            <w:r w:rsidRPr="0025473E">
              <w:rPr>
                <w:rFonts w:asciiTheme="minorHAnsi" w:hAnsiTheme="minorHAnsi" w:cstheme="minorHAnsi"/>
                <w:sz w:val="20"/>
                <w:szCs w:val="20"/>
              </w:rPr>
              <w:t xml:space="preserve">Revision of fundamentals. </w:t>
            </w:r>
            <w:r w:rsidRPr="0025473E">
              <w:rPr>
                <w:rFonts w:asciiTheme="minorHAnsi" w:hAnsiTheme="minorHAnsi" w:cstheme="minorHAnsi"/>
                <w:bCs/>
                <w:sz w:val="20"/>
                <w:szCs w:val="20"/>
              </w:rPr>
              <w:t>Radiation Mechanism &amp; Stellar Spectra,</w:t>
            </w:r>
            <w:r w:rsidRPr="0025473E">
              <w:rPr>
                <w:rFonts w:asciiTheme="minorHAnsi" w:hAnsiTheme="minorHAnsi" w:cstheme="minorHAnsi"/>
                <w:sz w:val="20"/>
                <w:szCs w:val="20"/>
              </w:rPr>
              <w:t xml:space="preserve"> Flux density and sky 'brightness', Radiative Transfer- Absorption, Emission, Emission &amp; Absorption in the Atmosphere, Polarization, Blackbody radiation and effective temperature.  The Rayleigh-Jeans Law. Planck radiation law, Energy received from an extended source.  Why observe at radio wavelengths? Examples of radio sources. Cosmic Microwave Background radiation </w:t>
            </w:r>
          </w:p>
        </w:tc>
        <w:tc>
          <w:tcPr>
            <w:tcW w:w="1601" w:type="dxa"/>
            <w:tcBorders>
              <w:left w:val="single" w:sz="4" w:space="0" w:color="000080"/>
              <w:bottom w:val="single" w:sz="4" w:space="0" w:color="000080"/>
              <w:right w:val="single" w:sz="4" w:space="0" w:color="000080"/>
            </w:tcBorders>
            <w:tcMar>
              <w:top w:w="0" w:type="dxa"/>
              <w:left w:w="10" w:type="dxa"/>
              <w:bottom w:w="0" w:type="dxa"/>
              <w:right w:w="10" w:type="dxa"/>
            </w:tcMar>
          </w:tcPr>
          <w:p w14:paraId="5F838B5E" w14:textId="2493DAAF" w:rsidR="00E221CD" w:rsidRDefault="00FE5FB6">
            <w:pPr>
              <w:pStyle w:val="Standarduser"/>
              <w:rPr>
                <w:rFonts w:ascii="Century Schoolbook L" w:hAnsi="Century Schoolbook L"/>
                <w:sz w:val="21"/>
                <w:szCs w:val="21"/>
              </w:rPr>
            </w:pPr>
            <w:r>
              <w:rPr>
                <w:rFonts w:ascii="Century Schoolbook L" w:hAnsi="Century Schoolbook L"/>
                <w:sz w:val="21"/>
                <w:szCs w:val="21"/>
              </w:rPr>
              <w:t xml:space="preserve">TB </w:t>
            </w:r>
            <w:r w:rsidR="003A7C33">
              <w:rPr>
                <w:rFonts w:ascii="Century Schoolbook L" w:hAnsi="Century Schoolbook L"/>
                <w:sz w:val="21"/>
                <w:szCs w:val="21"/>
              </w:rPr>
              <w:t xml:space="preserve">Chapters </w:t>
            </w:r>
            <w:r w:rsidR="0025473E">
              <w:rPr>
                <w:rFonts w:ascii="Century Schoolbook L" w:hAnsi="Century Schoolbook L"/>
                <w:sz w:val="21"/>
                <w:szCs w:val="21"/>
              </w:rPr>
              <w:t xml:space="preserve">1 &amp;2 </w:t>
            </w:r>
            <w:r>
              <w:rPr>
                <w:rFonts w:ascii="Century Schoolbook L" w:hAnsi="Century Schoolbook L"/>
                <w:sz w:val="21"/>
                <w:szCs w:val="21"/>
              </w:rPr>
              <w:t>, class notes</w:t>
            </w:r>
          </w:p>
        </w:tc>
      </w:tr>
      <w:tr w:rsidR="00E221CD" w14:paraId="03187E62" w14:textId="77777777" w:rsidTr="00EF6712">
        <w:trPr>
          <w:cantSplit/>
          <w:trHeight w:val="695"/>
        </w:trPr>
        <w:tc>
          <w:tcPr>
            <w:tcW w:w="545" w:type="dxa"/>
            <w:tcBorders>
              <w:left w:val="single" w:sz="4" w:space="0" w:color="000080"/>
              <w:bottom w:val="single" w:sz="4" w:space="0" w:color="000080"/>
            </w:tcBorders>
            <w:tcMar>
              <w:top w:w="0" w:type="dxa"/>
              <w:left w:w="10" w:type="dxa"/>
              <w:bottom w:w="0" w:type="dxa"/>
              <w:right w:w="10" w:type="dxa"/>
            </w:tcMar>
          </w:tcPr>
          <w:p w14:paraId="441A948E" w14:textId="77777777" w:rsidR="00E221CD" w:rsidRPr="0025473E" w:rsidRDefault="006B21DE" w:rsidP="006B21DE">
            <w:pPr>
              <w:pStyle w:val="Standarduser"/>
              <w:rPr>
                <w:rFonts w:asciiTheme="minorHAnsi" w:hAnsiTheme="minorHAnsi" w:cstheme="minorHAnsi"/>
                <w:b/>
                <w:bCs/>
                <w:sz w:val="20"/>
                <w:szCs w:val="20"/>
              </w:rPr>
            </w:pPr>
            <w:r w:rsidRPr="0025473E">
              <w:rPr>
                <w:rFonts w:asciiTheme="minorHAnsi" w:hAnsiTheme="minorHAnsi" w:cstheme="minorHAnsi"/>
                <w:b/>
                <w:bCs/>
                <w:sz w:val="20"/>
                <w:szCs w:val="20"/>
              </w:rPr>
              <w:t>16</w:t>
            </w:r>
            <w:r w:rsidR="00FE5FB6" w:rsidRPr="0025473E">
              <w:rPr>
                <w:rFonts w:asciiTheme="minorHAnsi" w:hAnsiTheme="minorHAnsi" w:cstheme="minorHAnsi"/>
                <w:b/>
                <w:bCs/>
                <w:sz w:val="20"/>
                <w:szCs w:val="20"/>
              </w:rPr>
              <w:t xml:space="preserve"> to </w:t>
            </w:r>
            <w:r w:rsidRPr="0025473E">
              <w:rPr>
                <w:rFonts w:asciiTheme="minorHAnsi" w:hAnsiTheme="minorHAnsi" w:cstheme="minorHAnsi"/>
                <w:b/>
                <w:bCs/>
                <w:sz w:val="20"/>
                <w:szCs w:val="20"/>
              </w:rPr>
              <w:t>22</w:t>
            </w:r>
          </w:p>
        </w:tc>
        <w:tc>
          <w:tcPr>
            <w:tcW w:w="1815" w:type="dxa"/>
            <w:tcBorders>
              <w:left w:val="single" w:sz="4" w:space="0" w:color="000080"/>
              <w:bottom w:val="single" w:sz="4" w:space="0" w:color="000080"/>
            </w:tcBorders>
            <w:tcMar>
              <w:top w:w="0" w:type="dxa"/>
              <w:left w:w="10" w:type="dxa"/>
              <w:bottom w:w="0" w:type="dxa"/>
              <w:right w:w="10" w:type="dxa"/>
            </w:tcMar>
          </w:tcPr>
          <w:p w14:paraId="4AC1F708" w14:textId="043FC26C" w:rsidR="00E221CD" w:rsidRPr="0025473E" w:rsidRDefault="0025473E">
            <w:pPr>
              <w:pStyle w:val="Standarduser"/>
              <w:rPr>
                <w:rFonts w:asciiTheme="minorHAnsi" w:hAnsiTheme="minorHAnsi" w:cstheme="minorHAnsi"/>
                <w:b/>
                <w:bCs/>
                <w:sz w:val="20"/>
                <w:szCs w:val="20"/>
              </w:rPr>
            </w:pPr>
            <w:r w:rsidRPr="0025473E">
              <w:rPr>
                <w:rFonts w:asciiTheme="minorHAnsi" w:hAnsiTheme="minorHAnsi" w:cstheme="minorHAnsi"/>
                <w:b/>
                <w:bCs/>
                <w:sz w:val="20"/>
                <w:szCs w:val="20"/>
              </w:rPr>
              <w:t xml:space="preserve"> Radio Telescopes</w:t>
            </w:r>
          </w:p>
        </w:tc>
        <w:tc>
          <w:tcPr>
            <w:tcW w:w="6075" w:type="dxa"/>
            <w:tcBorders>
              <w:left w:val="single" w:sz="4" w:space="0" w:color="000080"/>
              <w:bottom w:val="single" w:sz="4" w:space="0" w:color="000080"/>
            </w:tcBorders>
            <w:tcMar>
              <w:top w:w="0" w:type="dxa"/>
              <w:left w:w="10" w:type="dxa"/>
              <w:bottom w:w="0" w:type="dxa"/>
              <w:right w:w="10" w:type="dxa"/>
            </w:tcMar>
          </w:tcPr>
          <w:p w14:paraId="22CA0886" w14:textId="2A979CDC" w:rsidR="0025473E" w:rsidRPr="0025473E" w:rsidRDefault="0025473E" w:rsidP="0025473E">
            <w:pPr>
              <w:pStyle w:val="NormalWeb"/>
              <w:rPr>
                <w:rFonts w:asciiTheme="minorHAnsi" w:hAnsiTheme="minorHAnsi" w:cstheme="minorHAnsi"/>
                <w:sz w:val="20"/>
                <w:szCs w:val="20"/>
              </w:rPr>
            </w:pPr>
            <w:r w:rsidRPr="0025473E">
              <w:rPr>
                <w:rFonts w:asciiTheme="minorHAnsi" w:hAnsiTheme="minorHAnsi" w:cstheme="minorHAnsi"/>
                <w:sz w:val="20"/>
                <w:szCs w:val="20"/>
              </w:rPr>
              <w:t>Techniques of Line and continuum observations, Radio telescopes-GMRT, SKA etc.</w:t>
            </w:r>
          </w:p>
          <w:p w14:paraId="0E2ED9E2" w14:textId="1D125CA3" w:rsidR="00E221CD" w:rsidRPr="0025473E" w:rsidRDefault="00E221CD" w:rsidP="007E5E56">
            <w:pPr>
              <w:pStyle w:val="Standarduser"/>
              <w:rPr>
                <w:rFonts w:asciiTheme="minorHAnsi" w:hAnsiTheme="minorHAnsi" w:cstheme="minorHAnsi"/>
                <w:sz w:val="20"/>
                <w:szCs w:val="20"/>
              </w:rPr>
            </w:pPr>
          </w:p>
        </w:tc>
        <w:tc>
          <w:tcPr>
            <w:tcW w:w="1601" w:type="dxa"/>
            <w:tcBorders>
              <w:left w:val="single" w:sz="4" w:space="0" w:color="000080"/>
              <w:bottom w:val="single" w:sz="4" w:space="0" w:color="000080"/>
              <w:right w:val="single" w:sz="4" w:space="0" w:color="000080"/>
            </w:tcBorders>
            <w:tcMar>
              <w:top w:w="0" w:type="dxa"/>
              <w:left w:w="10" w:type="dxa"/>
              <w:bottom w:w="0" w:type="dxa"/>
              <w:right w:w="10" w:type="dxa"/>
            </w:tcMar>
          </w:tcPr>
          <w:p w14:paraId="36695CC3" w14:textId="0A7EC443" w:rsidR="00E221CD" w:rsidRDefault="00FE5FB6">
            <w:pPr>
              <w:pStyle w:val="Standarduser"/>
              <w:rPr>
                <w:rFonts w:ascii="Century Schoolbook L" w:hAnsi="Century Schoolbook L"/>
                <w:sz w:val="21"/>
                <w:szCs w:val="21"/>
              </w:rPr>
            </w:pPr>
            <w:r>
              <w:rPr>
                <w:rFonts w:ascii="Century Schoolbook L" w:hAnsi="Century Schoolbook L"/>
                <w:sz w:val="21"/>
                <w:szCs w:val="21"/>
              </w:rPr>
              <w:t xml:space="preserve">TB </w:t>
            </w:r>
            <w:r w:rsidR="003A7C33">
              <w:rPr>
                <w:rFonts w:ascii="Century Schoolbook L" w:hAnsi="Century Schoolbook L"/>
                <w:sz w:val="21"/>
                <w:szCs w:val="21"/>
              </w:rPr>
              <w:t xml:space="preserve">Chapter </w:t>
            </w:r>
            <w:r w:rsidR="0025473E">
              <w:rPr>
                <w:rFonts w:ascii="Century Schoolbook L" w:hAnsi="Century Schoolbook L"/>
                <w:sz w:val="21"/>
                <w:szCs w:val="21"/>
              </w:rPr>
              <w:t>3</w:t>
            </w:r>
            <w:r>
              <w:rPr>
                <w:rFonts w:ascii="Century Schoolbook L" w:hAnsi="Century Schoolbook L"/>
                <w:sz w:val="21"/>
                <w:szCs w:val="21"/>
              </w:rPr>
              <w:t>, class  notes</w:t>
            </w:r>
          </w:p>
        </w:tc>
      </w:tr>
      <w:tr w:rsidR="00E221CD" w14:paraId="1D2CF4E7" w14:textId="77777777" w:rsidTr="00EF6712">
        <w:trPr>
          <w:cantSplit/>
          <w:trHeight w:val="695"/>
        </w:trPr>
        <w:tc>
          <w:tcPr>
            <w:tcW w:w="545" w:type="dxa"/>
            <w:tcBorders>
              <w:left w:val="single" w:sz="4" w:space="0" w:color="000080"/>
              <w:bottom w:val="single" w:sz="4" w:space="0" w:color="000080"/>
            </w:tcBorders>
            <w:tcMar>
              <w:top w:w="0" w:type="dxa"/>
              <w:left w:w="10" w:type="dxa"/>
              <w:bottom w:w="0" w:type="dxa"/>
              <w:right w:w="10" w:type="dxa"/>
            </w:tcMar>
          </w:tcPr>
          <w:p w14:paraId="5DB52B66" w14:textId="00C23E5F" w:rsidR="00E221CD" w:rsidRPr="0025473E" w:rsidRDefault="006B21DE" w:rsidP="006B21DE">
            <w:pPr>
              <w:pStyle w:val="Standarduser"/>
              <w:rPr>
                <w:rFonts w:asciiTheme="minorHAnsi" w:hAnsiTheme="minorHAnsi" w:cstheme="minorHAnsi"/>
                <w:b/>
                <w:bCs/>
                <w:sz w:val="20"/>
                <w:szCs w:val="20"/>
              </w:rPr>
            </w:pPr>
            <w:r w:rsidRPr="0025473E">
              <w:rPr>
                <w:rFonts w:asciiTheme="minorHAnsi" w:hAnsiTheme="minorHAnsi" w:cstheme="minorHAnsi"/>
                <w:b/>
                <w:bCs/>
                <w:sz w:val="20"/>
                <w:szCs w:val="20"/>
              </w:rPr>
              <w:t>23</w:t>
            </w:r>
            <w:r w:rsidR="00FE5FB6" w:rsidRPr="0025473E">
              <w:rPr>
                <w:rFonts w:asciiTheme="minorHAnsi" w:hAnsiTheme="minorHAnsi" w:cstheme="minorHAnsi"/>
                <w:b/>
                <w:bCs/>
                <w:sz w:val="20"/>
                <w:szCs w:val="20"/>
              </w:rPr>
              <w:t>-</w:t>
            </w:r>
            <w:r w:rsidR="0025473E" w:rsidRPr="0025473E">
              <w:rPr>
                <w:rFonts w:asciiTheme="minorHAnsi" w:hAnsiTheme="minorHAnsi" w:cstheme="minorHAnsi"/>
                <w:b/>
                <w:bCs/>
                <w:sz w:val="20"/>
                <w:szCs w:val="20"/>
              </w:rPr>
              <w:t>26</w:t>
            </w:r>
          </w:p>
        </w:tc>
        <w:tc>
          <w:tcPr>
            <w:tcW w:w="1815" w:type="dxa"/>
            <w:tcBorders>
              <w:left w:val="single" w:sz="4" w:space="0" w:color="000080"/>
              <w:bottom w:val="single" w:sz="4" w:space="0" w:color="000080"/>
            </w:tcBorders>
            <w:tcMar>
              <w:top w:w="0" w:type="dxa"/>
              <w:left w:w="10" w:type="dxa"/>
              <w:bottom w:w="0" w:type="dxa"/>
              <w:right w:w="10" w:type="dxa"/>
            </w:tcMar>
          </w:tcPr>
          <w:p w14:paraId="5B6F41D8" w14:textId="3513C6A5" w:rsidR="0025473E" w:rsidRPr="0025473E" w:rsidRDefault="0025473E" w:rsidP="0025473E">
            <w:pPr>
              <w:rPr>
                <w:rFonts w:asciiTheme="minorHAnsi" w:hAnsiTheme="minorHAnsi" w:cstheme="minorHAnsi"/>
                <w:sz w:val="20"/>
                <w:szCs w:val="20"/>
              </w:rPr>
            </w:pPr>
            <w:r w:rsidRPr="0025473E">
              <w:rPr>
                <w:rFonts w:asciiTheme="minorHAnsi" w:hAnsiTheme="minorHAnsi" w:cstheme="minorHAnsi"/>
                <w:b/>
                <w:bCs/>
                <w:color w:val="333333"/>
                <w:sz w:val="20"/>
                <w:szCs w:val="20"/>
              </w:rPr>
              <w:t>Antennas and noise</w:t>
            </w:r>
          </w:p>
          <w:p w14:paraId="0A4ED1EF" w14:textId="28DDAE2A" w:rsidR="00E221CD" w:rsidRPr="0025473E" w:rsidRDefault="00E221CD">
            <w:pPr>
              <w:pStyle w:val="Standarduser"/>
              <w:rPr>
                <w:rFonts w:asciiTheme="minorHAnsi" w:hAnsiTheme="minorHAnsi" w:cstheme="minorHAnsi"/>
                <w:b/>
                <w:bCs/>
                <w:sz w:val="20"/>
                <w:szCs w:val="20"/>
              </w:rPr>
            </w:pPr>
          </w:p>
        </w:tc>
        <w:tc>
          <w:tcPr>
            <w:tcW w:w="6075" w:type="dxa"/>
            <w:tcBorders>
              <w:left w:val="single" w:sz="4" w:space="0" w:color="000080"/>
              <w:bottom w:val="single" w:sz="4" w:space="0" w:color="000080"/>
            </w:tcBorders>
            <w:tcMar>
              <w:top w:w="0" w:type="dxa"/>
              <w:left w:w="10" w:type="dxa"/>
              <w:bottom w:w="0" w:type="dxa"/>
              <w:right w:w="10" w:type="dxa"/>
            </w:tcMar>
          </w:tcPr>
          <w:p w14:paraId="0CD87B32" w14:textId="21C939C2" w:rsidR="00E221CD" w:rsidRPr="0025473E" w:rsidRDefault="0025473E">
            <w:pPr>
              <w:pStyle w:val="Standarduser"/>
              <w:rPr>
                <w:rFonts w:asciiTheme="minorHAnsi" w:hAnsiTheme="minorHAnsi" w:cstheme="minorHAnsi"/>
                <w:color w:val="000000" w:themeColor="text1"/>
                <w:sz w:val="20"/>
                <w:szCs w:val="20"/>
              </w:rPr>
            </w:pPr>
            <w:r w:rsidRPr="0025473E">
              <w:rPr>
                <w:rFonts w:asciiTheme="minorHAnsi" w:hAnsiTheme="minorHAnsi" w:cstheme="minorHAnsi"/>
                <w:color w:val="000000" w:themeColor="text1"/>
                <w:sz w:val="20"/>
                <w:szCs w:val="20"/>
                <w:shd w:val="clear" w:color="auto" w:fill="F5F5F5"/>
              </w:rPr>
              <w:t>Antenna power patterns and beams. Effective area and aperture efficiency. Antennas as resistances and Nyquist's Theorem. Antenna temperature and its relationship to sky brightness temperature. Antenna directivity and gain.  The Reciprocity Theorem.</w:t>
            </w:r>
          </w:p>
        </w:tc>
        <w:tc>
          <w:tcPr>
            <w:tcW w:w="1601" w:type="dxa"/>
            <w:tcBorders>
              <w:left w:val="single" w:sz="4" w:space="0" w:color="000080"/>
              <w:bottom w:val="single" w:sz="4" w:space="0" w:color="000080"/>
              <w:right w:val="single" w:sz="4" w:space="0" w:color="000080"/>
            </w:tcBorders>
            <w:tcMar>
              <w:top w:w="0" w:type="dxa"/>
              <w:left w:w="10" w:type="dxa"/>
              <w:bottom w:w="0" w:type="dxa"/>
              <w:right w:w="10" w:type="dxa"/>
            </w:tcMar>
          </w:tcPr>
          <w:p w14:paraId="0DE9C4A0" w14:textId="61FD8B68" w:rsidR="00E221CD" w:rsidRDefault="00FE5FB6">
            <w:pPr>
              <w:pStyle w:val="Standarduser"/>
              <w:rPr>
                <w:rFonts w:ascii="Century Schoolbook L" w:hAnsi="Century Schoolbook L"/>
                <w:sz w:val="21"/>
                <w:szCs w:val="21"/>
              </w:rPr>
            </w:pPr>
            <w:r>
              <w:rPr>
                <w:rFonts w:ascii="Century Schoolbook L" w:hAnsi="Century Schoolbook L"/>
                <w:sz w:val="21"/>
                <w:szCs w:val="21"/>
              </w:rPr>
              <w:t>TB</w:t>
            </w:r>
            <w:r w:rsidR="003A7C33">
              <w:rPr>
                <w:rFonts w:ascii="Century Schoolbook L" w:hAnsi="Century Schoolbook L"/>
                <w:sz w:val="21"/>
                <w:szCs w:val="21"/>
              </w:rPr>
              <w:t xml:space="preserve"> Chapter</w:t>
            </w:r>
            <w:r>
              <w:rPr>
                <w:rFonts w:ascii="Century Schoolbook L" w:hAnsi="Century Schoolbook L"/>
                <w:sz w:val="21"/>
                <w:szCs w:val="21"/>
              </w:rPr>
              <w:t xml:space="preserve"> 3</w:t>
            </w:r>
          </w:p>
          <w:p w14:paraId="67FAD792" w14:textId="339C1946" w:rsidR="0025473E" w:rsidRDefault="0025473E">
            <w:pPr>
              <w:pStyle w:val="Standarduser"/>
              <w:rPr>
                <w:rFonts w:ascii="Century Schoolbook L" w:hAnsi="Century Schoolbook L"/>
                <w:sz w:val="21"/>
                <w:szCs w:val="21"/>
              </w:rPr>
            </w:pPr>
            <w:r>
              <w:rPr>
                <w:rFonts w:ascii="Century Schoolbook L" w:hAnsi="Century Schoolbook L"/>
                <w:sz w:val="21"/>
                <w:szCs w:val="21"/>
              </w:rPr>
              <w:t>Class notes</w:t>
            </w:r>
          </w:p>
        </w:tc>
      </w:tr>
      <w:tr w:rsidR="00E221CD" w14:paraId="623D6592" w14:textId="77777777" w:rsidTr="00EF6712">
        <w:trPr>
          <w:cantSplit/>
          <w:trHeight w:val="695"/>
        </w:trPr>
        <w:tc>
          <w:tcPr>
            <w:tcW w:w="545" w:type="dxa"/>
            <w:tcBorders>
              <w:left w:val="single" w:sz="4" w:space="0" w:color="000080"/>
              <w:bottom w:val="single" w:sz="4" w:space="0" w:color="000080"/>
            </w:tcBorders>
            <w:tcMar>
              <w:top w:w="0" w:type="dxa"/>
              <w:left w:w="10" w:type="dxa"/>
              <w:bottom w:w="0" w:type="dxa"/>
              <w:right w:w="10" w:type="dxa"/>
            </w:tcMar>
          </w:tcPr>
          <w:p w14:paraId="60BBF4DE" w14:textId="116BEAE0" w:rsidR="00E221CD" w:rsidRPr="0025473E" w:rsidRDefault="006B21DE" w:rsidP="006B21DE">
            <w:pPr>
              <w:pStyle w:val="Standarduser"/>
              <w:rPr>
                <w:rFonts w:ascii="Century Schoolbook L" w:hAnsi="Century Schoolbook L"/>
                <w:b/>
                <w:bCs/>
                <w:sz w:val="21"/>
                <w:szCs w:val="21"/>
              </w:rPr>
            </w:pPr>
            <w:r w:rsidRPr="0025473E">
              <w:rPr>
                <w:rFonts w:ascii="Century Schoolbook L" w:hAnsi="Century Schoolbook L"/>
                <w:b/>
                <w:bCs/>
                <w:sz w:val="21"/>
                <w:szCs w:val="21"/>
              </w:rPr>
              <w:t>2</w:t>
            </w:r>
            <w:r w:rsidR="0025473E" w:rsidRPr="0025473E">
              <w:rPr>
                <w:rFonts w:ascii="Century Schoolbook L" w:hAnsi="Century Schoolbook L"/>
                <w:b/>
                <w:bCs/>
                <w:sz w:val="21"/>
                <w:szCs w:val="21"/>
              </w:rPr>
              <w:t>7</w:t>
            </w:r>
            <w:r w:rsidR="00FE5FB6" w:rsidRPr="0025473E">
              <w:rPr>
                <w:rFonts w:ascii="Century Schoolbook L" w:hAnsi="Century Schoolbook L"/>
                <w:b/>
                <w:bCs/>
                <w:sz w:val="21"/>
                <w:szCs w:val="21"/>
              </w:rPr>
              <w:t>-</w:t>
            </w:r>
            <w:r w:rsidR="0025473E" w:rsidRPr="0025473E">
              <w:rPr>
                <w:rFonts w:ascii="Century Schoolbook L" w:hAnsi="Century Schoolbook L"/>
                <w:b/>
                <w:bCs/>
                <w:sz w:val="21"/>
                <w:szCs w:val="21"/>
              </w:rPr>
              <w:t>30</w:t>
            </w:r>
          </w:p>
        </w:tc>
        <w:tc>
          <w:tcPr>
            <w:tcW w:w="1815" w:type="dxa"/>
            <w:tcBorders>
              <w:left w:val="single" w:sz="4" w:space="0" w:color="000080"/>
              <w:bottom w:val="single" w:sz="4" w:space="0" w:color="000080"/>
            </w:tcBorders>
            <w:tcMar>
              <w:top w:w="0" w:type="dxa"/>
              <w:left w:w="10" w:type="dxa"/>
              <w:bottom w:w="0" w:type="dxa"/>
              <w:right w:w="10" w:type="dxa"/>
            </w:tcMar>
          </w:tcPr>
          <w:p w14:paraId="25ADD645" w14:textId="16076BAA" w:rsidR="00E221CD" w:rsidRPr="0025473E" w:rsidRDefault="0025473E">
            <w:pPr>
              <w:pStyle w:val="Standarduser"/>
              <w:rPr>
                <w:rFonts w:asciiTheme="minorHAnsi" w:hAnsiTheme="minorHAnsi" w:cstheme="minorHAnsi"/>
                <w:b/>
                <w:bCs/>
                <w:sz w:val="20"/>
                <w:szCs w:val="20"/>
              </w:rPr>
            </w:pPr>
            <w:r w:rsidRPr="0025473E">
              <w:rPr>
                <w:rFonts w:asciiTheme="minorHAnsi" w:hAnsiTheme="minorHAnsi" w:cstheme="minorHAnsi"/>
                <w:b/>
                <w:bCs/>
                <w:sz w:val="20"/>
                <w:szCs w:val="20"/>
              </w:rPr>
              <w:t>Interferometers</w:t>
            </w:r>
          </w:p>
        </w:tc>
        <w:tc>
          <w:tcPr>
            <w:tcW w:w="6075" w:type="dxa"/>
            <w:tcBorders>
              <w:left w:val="single" w:sz="4" w:space="0" w:color="000080"/>
              <w:bottom w:val="single" w:sz="4" w:space="0" w:color="000080"/>
            </w:tcBorders>
            <w:tcMar>
              <w:top w:w="0" w:type="dxa"/>
              <w:left w:w="10" w:type="dxa"/>
              <w:bottom w:w="0" w:type="dxa"/>
              <w:right w:w="10" w:type="dxa"/>
            </w:tcMar>
          </w:tcPr>
          <w:p w14:paraId="757BF1C7" w14:textId="61D1B8E3" w:rsidR="0025473E" w:rsidRPr="0025473E" w:rsidRDefault="0025473E" w:rsidP="0025473E">
            <w:pPr>
              <w:rPr>
                <w:rFonts w:asciiTheme="minorHAnsi" w:hAnsiTheme="minorHAnsi" w:cstheme="minorHAnsi"/>
                <w:sz w:val="20"/>
                <w:szCs w:val="20"/>
              </w:rPr>
            </w:pPr>
            <w:r w:rsidRPr="0025473E">
              <w:rPr>
                <w:rFonts w:asciiTheme="minorHAnsi" w:hAnsiTheme="minorHAnsi" w:cstheme="minorHAnsi"/>
                <w:color w:val="333333"/>
                <w:sz w:val="20"/>
                <w:szCs w:val="20"/>
                <w:shd w:val="clear" w:color="auto" w:fill="F5F5F5"/>
              </w:rPr>
              <w:t>The need for resolution. Coherence, The Two-Element Quasi-Monochromatic Interferometer</w:t>
            </w:r>
          </w:p>
          <w:p w14:paraId="01C99958" w14:textId="77777777" w:rsidR="0025473E" w:rsidRPr="0025473E" w:rsidRDefault="0025473E" w:rsidP="0025473E">
            <w:pPr>
              <w:rPr>
                <w:rFonts w:asciiTheme="minorHAnsi" w:hAnsiTheme="minorHAnsi" w:cstheme="minorHAnsi"/>
                <w:sz w:val="20"/>
                <w:szCs w:val="20"/>
              </w:rPr>
            </w:pPr>
          </w:p>
          <w:p w14:paraId="1901E4F1" w14:textId="44D02FE1" w:rsidR="00E221CD" w:rsidRPr="0025473E" w:rsidRDefault="00E221CD" w:rsidP="008910BF">
            <w:pPr>
              <w:pStyle w:val="Standarduser"/>
              <w:rPr>
                <w:rFonts w:asciiTheme="minorHAnsi" w:hAnsiTheme="minorHAnsi" w:cstheme="minorHAnsi"/>
                <w:sz w:val="20"/>
                <w:szCs w:val="20"/>
              </w:rPr>
            </w:pPr>
          </w:p>
        </w:tc>
        <w:tc>
          <w:tcPr>
            <w:tcW w:w="1601" w:type="dxa"/>
            <w:tcBorders>
              <w:left w:val="single" w:sz="4" w:space="0" w:color="000080"/>
              <w:bottom w:val="single" w:sz="4" w:space="0" w:color="000080"/>
              <w:right w:val="single" w:sz="4" w:space="0" w:color="000080"/>
            </w:tcBorders>
            <w:tcMar>
              <w:top w:w="0" w:type="dxa"/>
              <w:left w:w="10" w:type="dxa"/>
              <w:bottom w:w="0" w:type="dxa"/>
              <w:right w:w="10" w:type="dxa"/>
            </w:tcMar>
          </w:tcPr>
          <w:p w14:paraId="78B8BD26" w14:textId="16F2E66B" w:rsidR="00E221CD" w:rsidRDefault="00FE5FB6">
            <w:pPr>
              <w:pStyle w:val="Standarduser"/>
              <w:rPr>
                <w:rFonts w:ascii="Century Schoolbook L" w:hAnsi="Century Schoolbook L"/>
                <w:sz w:val="21"/>
                <w:szCs w:val="21"/>
              </w:rPr>
            </w:pPr>
            <w:r>
              <w:rPr>
                <w:rFonts w:ascii="Century Schoolbook L" w:hAnsi="Century Schoolbook L"/>
                <w:sz w:val="21"/>
                <w:szCs w:val="21"/>
              </w:rPr>
              <w:t xml:space="preserve">TB </w:t>
            </w:r>
            <w:r w:rsidR="003A7C33">
              <w:rPr>
                <w:rFonts w:ascii="Century Schoolbook L" w:hAnsi="Century Schoolbook L"/>
                <w:sz w:val="21"/>
                <w:szCs w:val="21"/>
              </w:rPr>
              <w:t xml:space="preserve">Chapter </w:t>
            </w:r>
            <w:r w:rsidR="0025473E">
              <w:rPr>
                <w:rFonts w:ascii="Century Schoolbook L" w:hAnsi="Century Schoolbook L"/>
                <w:sz w:val="21"/>
                <w:szCs w:val="21"/>
              </w:rPr>
              <w:t>3</w:t>
            </w:r>
            <w:r>
              <w:rPr>
                <w:rFonts w:ascii="Century Schoolbook L" w:hAnsi="Century Schoolbook L"/>
                <w:sz w:val="21"/>
                <w:szCs w:val="21"/>
              </w:rPr>
              <w:t>, class notes</w:t>
            </w:r>
          </w:p>
        </w:tc>
      </w:tr>
      <w:tr w:rsidR="0025473E" w14:paraId="2F2732B4" w14:textId="77777777" w:rsidTr="00EF6712">
        <w:trPr>
          <w:cantSplit/>
          <w:trHeight w:val="695"/>
        </w:trPr>
        <w:tc>
          <w:tcPr>
            <w:tcW w:w="545" w:type="dxa"/>
            <w:tcBorders>
              <w:left w:val="single" w:sz="4" w:space="0" w:color="000080"/>
              <w:bottom w:val="single" w:sz="4" w:space="0" w:color="000080"/>
            </w:tcBorders>
            <w:tcMar>
              <w:top w:w="0" w:type="dxa"/>
              <w:left w:w="10" w:type="dxa"/>
              <w:bottom w:w="0" w:type="dxa"/>
              <w:right w:w="10" w:type="dxa"/>
            </w:tcMar>
          </w:tcPr>
          <w:p w14:paraId="44970D48" w14:textId="63A946CF" w:rsidR="0025473E" w:rsidRPr="0025473E" w:rsidRDefault="0025473E" w:rsidP="006B21DE">
            <w:pPr>
              <w:pStyle w:val="Standarduser"/>
              <w:rPr>
                <w:rFonts w:ascii="Century Schoolbook L" w:hAnsi="Century Schoolbook L"/>
                <w:b/>
                <w:bCs/>
                <w:sz w:val="21"/>
                <w:szCs w:val="21"/>
              </w:rPr>
            </w:pPr>
            <w:r w:rsidRPr="0025473E">
              <w:rPr>
                <w:rFonts w:ascii="Century Schoolbook L" w:hAnsi="Century Schoolbook L"/>
                <w:b/>
                <w:bCs/>
                <w:sz w:val="21"/>
                <w:szCs w:val="21"/>
              </w:rPr>
              <w:lastRenderedPageBreak/>
              <w:t>31-35</w:t>
            </w:r>
          </w:p>
        </w:tc>
        <w:tc>
          <w:tcPr>
            <w:tcW w:w="1815" w:type="dxa"/>
            <w:tcBorders>
              <w:left w:val="single" w:sz="4" w:space="0" w:color="000080"/>
              <w:bottom w:val="single" w:sz="4" w:space="0" w:color="000080"/>
            </w:tcBorders>
            <w:tcMar>
              <w:top w:w="0" w:type="dxa"/>
              <w:left w:w="10" w:type="dxa"/>
              <w:bottom w:w="0" w:type="dxa"/>
              <w:right w:w="10" w:type="dxa"/>
            </w:tcMar>
          </w:tcPr>
          <w:p w14:paraId="71E54A8F" w14:textId="316B3C3F" w:rsidR="0025473E" w:rsidRPr="0025473E" w:rsidRDefault="0025473E">
            <w:pPr>
              <w:pStyle w:val="Standarduser"/>
              <w:rPr>
                <w:rFonts w:asciiTheme="minorHAnsi" w:hAnsiTheme="minorHAnsi" w:cstheme="minorHAnsi"/>
                <w:b/>
                <w:bCs/>
                <w:sz w:val="20"/>
                <w:szCs w:val="20"/>
              </w:rPr>
            </w:pPr>
            <w:r w:rsidRPr="0025473E">
              <w:rPr>
                <w:rFonts w:asciiTheme="minorHAnsi" w:hAnsiTheme="minorHAnsi" w:cstheme="minorHAnsi"/>
                <w:b/>
                <w:bCs/>
                <w:sz w:val="20"/>
                <w:szCs w:val="20"/>
              </w:rPr>
              <w:t>Free-Free Radiation, Synchrotron Radiation</w:t>
            </w:r>
          </w:p>
        </w:tc>
        <w:tc>
          <w:tcPr>
            <w:tcW w:w="6075" w:type="dxa"/>
            <w:tcBorders>
              <w:left w:val="single" w:sz="4" w:space="0" w:color="000080"/>
              <w:bottom w:val="single" w:sz="4" w:space="0" w:color="000080"/>
            </w:tcBorders>
            <w:tcMar>
              <w:top w:w="0" w:type="dxa"/>
              <w:left w:w="10" w:type="dxa"/>
              <w:bottom w:w="0" w:type="dxa"/>
              <w:right w:w="10" w:type="dxa"/>
            </w:tcMar>
          </w:tcPr>
          <w:p w14:paraId="7D8D4EDB" w14:textId="03DAD674" w:rsidR="0025473E" w:rsidRPr="0025473E" w:rsidRDefault="0025473E" w:rsidP="0025473E">
            <w:pPr>
              <w:rPr>
                <w:rFonts w:asciiTheme="minorHAnsi" w:hAnsiTheme="minorHAnsi" w:cstheme="minorHAnsi"/>
                <w:color w:val="333333"/>
                <w:sz w:val="20"/>
                <w:szCs w:val="20"/>
                <w:shd w:val="clear" w:color="auto" w:fill="F5F5F5"/>
              </w:rPr>
            </w:pPr>
            <w:r w:rsidRPr="0025473E">
              <w:rPr>
                <w:rFonts w:asciiTheme="minorHAnsi" w:hAnsiTheme="minorHAnsi" w:cstheme="minorHAnsi"/>
                <w:color w:val="333333"/>
                <w:sz w:val="20"/>
                <w:szCs w:val="20"/>
                <w:shd w:val="clear" w:color="auto" w:fill="F5F5F5"/>
              </w:rPr>
              <w:t>Thermal and Nonthermal Emission</w:t>
            </w:r>
          </w:p>
          <w:p w14:paraId="3117152E" w14:textId="615D243A" w:rsidR="0025473E" w:rsidRPr="0025473E" w:rsidRDefault="0025473E" w:rsidP="0025473E">
            <w:pPr>
              <w:rPr>
                <w:rFonts w:asciiTheme="minorHAnsi" w:hAnsiTheme="minorHAnsi" w:cstheme="minorHAnsi"/>
                <w:color w:val="333333"/>
                <w:sz w:val="20"/>
                <w:szCs w:val="20"/>
                <w:shd w:val="clear" w:color="auto" w:fill="F5F5F5"/>
              </w:rPr>
            </w:pPr>
            <w:r w:rsidRPr="0025473E">
              <w:rPr>
                <w:rFonts w:asciiTheme="minorHAnsi" w:hAnsiTheme="minorHAnsi" w:cstheme="minorHAnsi"/>
                <w:color w:val="333333"/>
                <w:sz w:val="20"/>
                <w:szCs w:val="20"/>
                <w:shd w:val="clear" w:color="auto" w:fill="F5F5F5"/>
              </w:rPr>
              <w:t>H</w:t>
            </w:r>
            <w:r w:rsidRPr="0025473E">
              <w:rPr>
                <w:rFonts w:asciiTheme="minorHAnsi" w:hAnsiTheme="minorHAnsi" w:cstheme="minorHAnsi"/>
                <w:color w:val="333333"/>
                <w:sz w:val="20"/>
                <w:szCs w:val="20"/>
                <w:shd w:val="clear" w:color="auto" w:fill="F5F5F5"/>
                <w:vertAlign w:val="subscript"/>
              </w:rPr>
              <w:t>II</w:t>
            </w:r>
            <w:r w:rsidRPr="0025473E">
              <w:rPr>
                <w:rFonts w:asciiTheme="minorHAnsi" w:hAnsiTheme="minorHAnsi" w:cstheme="minorHAnsi"/>
                <w:color w:val="333333"/>
                <w:sz w:val="20"/>
                <w:szCs w:val="20"/>
                <w:shd w:val="clear" w:color="auto" w:fill="F5F5F5"/>
              </w:rPr>
              <w:t xml:space="preserve"> Regions</w:t>
            </w:r>
          </w:p>
          <w:p w14:paraId="046A5420" w14:textId="0A74EB1B" w:rsidR="0025473E" w:rsidRPr="0025473E" w:rsidRDefault="0025473E" w:rsidP="0025473E">
            <w:pPr>
              <w:rPr>
                <w:rFonts w:ascii="Arial" w:hAnsi="Arial" w:cs="Arial"/>
                <w:color w:val="333333"/>
                <w:sz w:val="27"/>
                <w:szCs w:val="27"/>
                <w:shd w:val="clear" w:color="auto" w:fill="F5F5F5"/>
              </w:rPr>
            </w:pPr>
            <w:r w:rsidRPr="0025473E">
              <w:rPr>
                <w:rFonts w:asciiTheme="minorHAnsi" w:hAnsiTheme="minorHAnsi" w:cstheme="minorHAnsi"/>
                <w:color w:val="333333"/>
                <w:sz w:val="20"/>
                <w:szCs w:val="20"/>
                <w:shd w:val="clear" w:color="auto" w:fill="F5F5F5"/>
              </w:rPr>
              <w:t>Free–Free Radio Emission from H</w:t>
            </w:r>
            <w:r w:rsidRPr="0025473E">
              <w:rPr>
                <w:rFonts w:asciiTheme="minorHAnsi" w:hAnsiTheme="minorHAnsi" w:cstheme="minorHAnsi"/>
                <w:color w:val="333333"/>
                <w:sz w:val="20"/>
                <w:szCs w:val="20"/>
                <w:shd w:val="clear" w:color="auto" w:fill="F5F5F5"/>
                <w:vertAlign w:val="subscript"/>
              </w:rPr>
              <w:t>II</w:t>
            </w:r>
            <w:r w:rsidRPr="0025473E">
              <w:rPr>
                <w:rFonts w:asciiTheme="minorHAnsi" w:hAnsiTheme="minorHAnsi" w:cstheme="minorHAnsi"/>
                <w:color w:val="333333"/>
                <w:sz w:val="20"/>
                <w:szCs w:val="20"/>
                <w:shd w:val="clear" w:color="auto" w:fill="F5F5F5"/>
              </w:rPr>
              <w:t xml:space="preserve"> Regions, Synchrotron Radiation, Inverse-Compton scattering</w:t>
            </w:r>
          </w:p>
        </w:tc>
        <w:tc>
          <w:tcPr>
            <w:tcW w:w="1601" w:type="dxa"/>
            <w:tcBorders>
              <w:left w:val="single" w:sz="4" w:space="0" w:color="000080"/>
              <w:bottom w:val="single" w:sz="4" w:space="0" w:color="000080"/>
              <w:right w:val="single" w:sz="4" w:space="0" w:color="000080"/>
            </w:tcBorders>
            <w:tcMar>
              <w:top w:w="0" w:type="dxa"/>
              <w:left w:w="10" w:type="dxa"/>
              <w:bottom w:w="0" w:type="dxa"/>
              <w:right w:w="10" w:type="dxa"/>
            </w:tcMar>
          </w:tcPr>
          <w:p w14:paraId="0857FFA3" w14:textId="06F9798A" w:rsidR="0025473E" w:rsidRDefault="0025473E">
            <w:pPr>
              <w:pStyle w:val="Standarduser"/>
              <w:rPr>
                <w:rFonts w:ascii="Century Schoolbook L" w:hAnsi="Century Schoolbook L"/>
                <w:sz w:val="21"/>
                <w:szCs w:val="21"/>
              </w:rPr>
            </w:pPr>
            <w:r>
              <w:rPr>
                <w:rFonts w:ascii="Century Schoolbook L" w:hAnsi="Century Schoolbook L"/>
                <w:sz w:val="21"/>
                <w:szCs w:val="21"/>
              </w:rPr>
              <w:t xml:space="preserve">TB </w:t>
            </w:r>
            <w:r w:rsidR="003A7C33">
              <w:rPr>
                <w:rFonts w:ascii="Century Schoolbook L" w:hAnsi="Century Schoolbook L"/>
                <w:sz w:val="21"/>
                <w:szCs w:val="21"/>
              </w:rPr>
              <w:t xml:space="preserve">Chapters </w:t>
            </w:r>
            <w:r>
              <w:rPr>
                <w:rFonts w:ascii="Century Schoolbook L" w:hAnsi="Century Schoolbook L"/>
                <w:sz w:val="21"/>
                <w:szCs w:val="21"/>
              </w:rPr>
              <w:t>4, 5</w:t>
            </w:r>
          </w:p>
          <w:p w14:paraId="7E2A12FB" w14:textId="32F6B501" w:rsidR="0025473E" w:rsidRDefault="0025473E">
            <w:pPr>
              <w:pStyle w:val="Standarduser"/>
              <w:rPr>
                <w:rFonts w:ascii="Century Schoolbook L" w:hAnsi="Century Schoolbook L"/>
                <w:sz w:val="21"/>
                <w:szCs w:val="21"/>
              </w:rPr>
            </w:pPr>
            <w:r>
              <w:rPr>
                <w:rFonts w:ascii="Century Schoolbook L" w:hAnsi="Century Schoolbook L"/>
                <w:sz w:val="21"/>
                <w:szCs w:val="21"/>
              </w:rPr>
              <w:t>class notes</w:t>
            </w:r>
          </w:p>
        </w:tc>
      </w:tr>
      <w:tr w:rsidR="00E221CD" w14:paraId="3928D698" w14:textId="77777777" w:rsidTr="00EF6712">
        <w:tc>
          <w:tcPr>
            <w:tcW w:w="545" w:type="dxa"/>
            <w:tcBorders>
              <w:top w:val="single" w:sz="4" w:space="0" w:color="000080"/>
              <w:left w:val="single" w:sz="4" w:space="0" w:color="000080"/>
              <w:bottom w:val="single" w:sz="4" w:space="0" w:color="000080"/>
            </w:tcBorders>
            <w:tcMar>
              <w:top w:w="0" w:type="dxa"/>
              <w:left w:w="10" w:type="dxa"/>
              <w:bottom w:w="0" w:type="dxa"/>
              <w:right w:w="10" w:type="dxa"/>
            </w:tcMar>
          </w:tcPr>
          <w:p w14:paraId="686E7B29" w14:textId="4A936CE5" w:rsidR="00E221CD" w:rsidRPr="0025473E" w:rsidRDefault="0025473E" w:rsidP="006B21DE">
            <w:pPr>
              <w:pStyle w:val="Standarduser"/>
              <w:rPr>
                <w:rFonts w:ascii="Century Schoolbook L" w:hAnsi="Century Schoolbook L"/>
                <w:b/>
                <w:bCs/>
                <w:sz w:val="21"/>
                <w:szCs w:val="21"/>
              </w:rPr>
            </w:pPr>
            <w:r w:rsidRPr="0025473E">
              <w:rPr>
                <w:rFonts w:ascii="Century Schoolbook L" w:hAnsi="Century Schoolbook L"/>
                <w:b/>
                <w:bCs/>
                <w:sz w:val="21"/>
                <w:szCs w:val="21"/>
              </w:rPr>
              <w:t>36</w:t>
            </w:r>
            <w:r w:rsidR="006B21DE" w:rsidRPr="0025473E">
              <w:rPr>
                <w:rFonts w:ascii="Century Schoolbook L" w:hAnsi="Century Schoolbook L"/>
                <w:b/>
                <w:bCs/>
                <w:sz w:val="21"/>
                <w:szCs w:val="21"/>
              </w:rPr>
              <w:t xml:space="preserve"> to </w:t>
            </w:r>
            <w:r w:rsidRPr="0025473E">
              <w:rPr>
                <w:rFonts w:ascii="Century Schoolbook L" w:hAnsi="Century Schoolbook L"/>
                <w:b/>
                <w:bCs/>
                <w:sz w:val="21"/>
                <w:szCs w:val="21"/>
              </w:rPr>
              <w:t>40</w:t>
            </w:r>
          </w:p>
        </w:tc>
        <w:tc>
          <w:tcPr>
            <w:tcW w:w="1815" w:type="dxa"/>
            <w:tcBorders>
              <w:top w:val="single" w:sz="4" w:space="0" w:color="000080"/>
              <w:left w:val="single" w:sz="4" w:space="0" w:color="000080"/>
              <w:bottom w:val="single" w:sz="4" w:space="0" w:color="000080"/>
            </w:tcBorders>
            <w:tcMar>
              <w:top w:w="0" w:type="dxa"/>
              <w:left w:w="10" w:type="dxa"/>
              <w:bottom w:w="0" w:type="dxa"/>
              <w:right w:w="10" w:type="dxa"/>
            </w:tcMar>
          </w:tcPr>
          <w:p w14:paraId="7177CE06" w14:textId="731CBE83" w:rsidR="00E221CD" w:rsidRPr="0025473E" w:rsidRDefault="0025473E">
            <w:pPr>
              <w:pStyle w:val="Standarduser"/>
              <w:rPr>
                <w:rFonts w:asciiTheme="minorHAnsi" w:hAnsiTheme="minorHAnsi" w:cstheme="minorHAnsi"/>
                <w:b/>
                <w:bCs/>
                <w:sz w:val="20"/>
                <w:szCs w:val="20"/>
              </w:rPr>
            </w:pPr>
            <w:r w:rsidRPr="0025473E">
              <w:rPr>
                <w:rFonts w:asciiTheme="minorHAnsi" w:hAnsiTheme="minorHAnsi" w:cstheme="minorHAnsi"/>
                <w:b/>
                <w:bCs/>
                <w:sz w:val="20"/>
                <w:szCs w:val="20"/>
              </w:rPr>
              <w:t>Pulsar timing array</w:t>
            </w:r>
          </w:p>
        </w:tc>
        <w:tc>
          <w:tcPr>
            <w:tcW w:w="6075" w:type="dxa"/>
            <w:tcBorders>
              <w:top w:val="single" w:sz="4" w:space="0" w:color="000080"/>
              <w:left w:val="single" w:sz="4" w:space="0" w:color="000080"/>
              <w:bottom w:val="single" w:sz="4" w:space="0" w:color="000080"/>
            </w:tcBorders>
            <w:tcMar>
              <w:top w:w="0" w:type="dxa"/>
              <w:left w:w="10" w:type="dxa"/>
              <w:bottom w:w="0" w:type="dxa"/>
              <w:right w:w="10" w:type="dxa"/>
            </w:tcMar>
          </w:tcPr>
          <w:p w14:paraId="2CBCE055" w14:textId="353B0D60" w:rsidR="0025473E" w:rsidRPr="0025473E" w:rsidRDefault="0025473E" w:rsidP="0025473E">
            <w:pPr>
              <w:pStyle w:val="Standard"/>
              <w:rPr>
                <w:rFonts w:asciiTheme="minorHAnsi" w:hAnsiTheme="minorHAnsi" w:cstheme="minorHAnsi"/>
              </w:rPr>
            </w:pPr>
            <w:r w:rsidRPr="0025473E">
              <w:rPr>
                <w:rFonts w:asciiTheme="minorHAnsi" w:hAnsiTheme="minorHAnsi" w:cstheme="minorHAnsi"/>
              </w:rPr>
              <w:t xml:space="preserve">Pulsar Properties </w:t>
            </w:r>
            <w:proofErr w:type="gramStart"/>
            <w:r w:rsidRPr="0025473E">
              <w:rPr>
                <w:rFonts w:asciiTheme="minorHAnsi" w:hAnsiTheme="minorHAnsi" w:cstheme="minorHAnsi"/>
              </w:rPr>
              <w:t>&amp;  Discovery</w:t>
            </w:r>
            <w:proofErr w:type="gramEnd"/>
            <w:r w:rsidRPr="0025473E">
              <w:rPr>
                <w:rFonts w:asciiTheme="minorHAnsi" w:hAnsiTheme="minorHAnsi" w:cstheme="minorHAnsi"/>
              </w:rPr>
              <w:t>, Neutron Star Masses and Densities,</w:t>
            </w:r>
          </w:p>
          <w:p w14:paraId="4EEBD001" w14:textId="399CEB60" w:rsidR="0025473E" w:rsidRPr="0025473E" w:rsidRDefault="0025473E" w:rsidP="0025473E">
            <w:pPr>
              <w:pStyle w:val="Standard"/>
              <w:rPr>
                <w:rFonts w:asciiTheme="minorHAnsi" w:hAnsiTheme="minorHAnsi" w:cstheme="minorHAnsi"/>
              </w:rPr>
            </w:pPr>
            <w:r w:rsidRPr="0025473E">
              <w:rPr>
                <w:rFonts w:asciiTheme="minorHAnsi" w:hAnsiTheme="minorHAnsi" w:cstheme="minorHAnsi"/>
              </w:rPr>
              <w:t xml:space="preserve"> Magnetic Fields, Magnetic Dipole Radiation Spin-Down Luminosity, Minimum Magnetic Field Strength, Characteristic Age</w:t>
            </w:r>
          </w:p>
          <w:p w14:paraId="27341707" w14:textId="6C6FC652" w:rsidR="0025473E" w:rsidRPr="0025473E" w:rsidRDefault="0025473E" w:rsidP="0025473E">
            <w:pPr>
              <w:pStyle w:val="Standard"/>
              <w:rPr>
                <w:rFonts w:asciiTheme="minorHAnsi" w:hAnsiTheme="minorHAnsi" w:cstheme="minorHAnsi"/>
              </w:rPr>
            </w:pPr>
            <w:r w:rsidRPr="0025473E">
              <w:rPr>
                <w:rFonts w:asciiTheme="minorHAnsi" w:hAnsiTheme="minorHAnsi" w:cstheme="minorHAnsi"/>
              </w:rPr>
              <w:t xml:space="preserve">Braking Index, The Lives of </w:t>
            </w:r>
            <w:proofErr w:type="gramStart"/>
            <w:r w:rsidRPr="0025473E">
              <w:rPr>
                <w:rFonts w:asciiTheme="minorHAnsi" w:hAnsiTheme="minorHAnsi" w:cstheme="minorHAnsi"/>
              </w:rPr>
              <w:t>Pulsars,  Emission</w:t>
            </w:r>
            <w:proofErr w:type="gramEnd"/>
            <w:r w:rsidRPr="0025473E">
              <w:rPr>
                <w:rFonts w:asciiTheme="minorHAnsi" w:hAnsiTheme="minorHAnsi" w:cstheme="minorHAnsi"/>
              </w:rPr>
              <w:t xml:space="preserve"> Mechanisms</w:t>
            </w:r>
          </w:p>
          <w:p w14:paraId="410DC8C7" w14:textId="7A74FEDF" w:rsidR="00D05BF6" w:rsidRPr="0025473E" w:rsidRDefault="0025473E" w:rsidP="0025473E">
            <w:pPr>
              <w:pStyle w:val="Standard"/>
              <w:rPr>
                <w:rFonts w:asciiTheme="minorHAnsi" w:hAnsiTheme="minorHAnsi" w:cstheme="minorHAnsi"/>
              </w:rPr>
            </w:pPr>
            <w:r w:rsidRPr="0025473E">
              <w:rPr>
                <w:rFonts w:asciiTheme="minorHAnsi" w:hAnsiTheme="minorHAnsi" w:cstheme="minorHAnsi"/>
              </w:rPr>
              <w:t xml:space="preserve"> Pulsars and the Interstellar Medium, Pulsar Observation and Pulsar timing technique</w:t>
            </w:r>
          </w:p>
          <w:p w14:paraId="05FCD0EF" w14:textId="17696329" w:rsidR="00E221CD" w:rsidRPr="0025473E" w:rsidRDefault="00E221CD">
            <w:pPr>
              <w:pStyle w:val="Standard"/>
              <w:rPr>
                <w:rFonts w:asciiTheme="minorHAnsi" w:hAnsiTheme="minorHAnsi" w:cstheme="minorHAnsi"/>
              </w:rPr>
            </w:pPr>
          </w:p>
        </w:tc>
        <w:tc>
          <w:tcPr>
            <w:tcW w:w="1601" w:type="dxa"/>
            <w:tcBorders>
              <w:top w:val="single" w:sz="4" w:space="0" w:color="000080"/>
              <w:left w:val="single" w:sz="4" w:space="0" w:color="000080"/>
              <w:bottom w:val="single" w:sz="4" w:space="0" w:color="000080"/>
              <w:right w:val="single" w:sz="4" w:space="0" w:color="000080"/>
            </w:tcBorders>
            <w:tcMar>
              <w:top w:w="0" w:type="dxa"/>
              <w:left w:w="10" w:type="dxa"/>
              <w:bottom w:w="0" w:type="dxa"/>
              <w:right w:w="10" w:type="dxa"/>
            </w:tcMar>
          </w:tcPr>
          <w:p w14:paraId="4EE8198B" w14:textId="49B9A549" w:rsidR="00E221CD" w:rsidRDefault="00FE5FB6">
            <w:pPr>
              <w:pStyle w:val="Standarduser"/>
              <w:rPr>
                <w:rFonts w:ascii="Century Schoolbook L" w:hAnsi="Century Schoolbook L"/>
                <w:sz w:val="21"/>
                <w:szCs w:val="21"/>
              </w:rPr>
            </w:pPr>
            <w:r>
              <w:rPr>
                <w:rFonts w:ascii="Century Schoolbook L" w:hAnsi="Century Schoolbook L"/>
                <w:sz w:val="21"/>
                <w:szCs w:val="21"/>
              </w:rPr>
              <w:t>TB</w:t>
            </w:r>
            <w:r w:rsidR="003A7C33">
              <w:rPr>
                <w:rFonts w:ascii="Century Schoolbook L" w:hAnsi="Century Schoolbook L"/>
                <w:sz w:val="21"/>
                <w:szCs w:val="21"/>
              </w:rPr>
              <w:t xml:space="preserve"> Chapter</w:t>
            </w:r>
            <w:r>
              <w:rPr>
                <w:rFonts w:ascii="Century Schoolbook L" w:hAnsi="Century Schoolbook L"/>
                <w:sz w:val="21"/>
                <w:szCs w:val="21"/>
              </w:rPr>
              <w:t xml:space="preserve"> </w:t>
            </w:r>
            <w:r w:rsidR="0025473E">
              <w:rPr>
                <w:rFonts w:ascii="Century Schoolbook L" w:hAnsi="Century Schoolbook L"/>
                <w:sz w:val="21"/>
                <w:szCs w:val="21"/>
              </w:rPr>
              <w:t>6</w:t>
            </w:r>
            <w:r>
              <w:rPr>
                <w:rFonts w:ascii="Century Schoolbook L" w:hAnsi="Century Schoolbook L"/>
                <w:sz w:val="21"/>
                <w:szCs w:val="21"/>
              </w:rPr>
              <w:t>, class notes</w:t>
            </w:r>
          </w:p>
        </w:tc>
      </w:tr>
    </w:tbl>
    <w:p w14:paraId="07C0670C" w14:textId="77777777" w:rsidR="00E221CD" w:rsidRDefault="00E221CD">
      <w:pPr>
        <w:pStyle w:val="Standarduser"/>
        <w:jc w:val="both"/>
      </w:pPr>
    </w:p>
    <w:p w14:paraId="7B3DE2BD" w14:textId="77777777" w:rsidR="00E221CD" w:rsidRDefault="00FE5FB6">
      <w:pPr>
        <w:pStyle w:val="Standarduser"/>
        <w:jc w:val="both"/>
        <w:rPr>
          <w:sz w:val="22"/>
          <w:szCs w:val="22"/>
        </w:rPr>
      </w:pPr>
      <w:r>
        <w:rPr>
          <w:sz w:val="22"/>
          <w:szCs w:val="22"/>
        </w:rPr>
        <w:t>5. Evaluation Scheme:</w:t>
      </w:r>
    </w:p>
    <w:tbl>
      <w:tblPr>
        <w:tblW w:w="9308" w:type="dxa"/>
        <w:tblInd w:w="-226" w:type="dxa"/>
        <w:tblLayout w:type="fixed"/>
        <w:tblCellMar>
          <w:left w:w="10" w:type="dxa"/>
          <w:right w:w="10" w:type="dxa"/>
        </w:tblCellMar>
        <w:tblLook w:val="0000" w:firstRow="0" w:lastRow="0" w:firstColumn="0" w:lastColumn="0" w:noHBand="0" w:noVBand="0"/>
      </w:tblPr>
      <w:tblGrid>
        <w:gridCol w:w="569"/>
        <w:gridCol w:w="2401"/>
        <w:gridCol w:w="1590"/>
        <w:gridCol w:w="1350"/>
        <w:gridCol w:w="1525"/>
        <w:gridCol w:w="1873"/>
      </w:tblGrid>
      <w:tr w:rsidR="00E221CD" w14:paraId="28AC0D14" w14:textId="77777777">
        <w:tc>
          <w:tcPr>
            <w:tcW w:w="569" w:type="dxa"/>
            <w:tcBorders>
              <w:top w:val="single" w:sz="4" w:space="0" w:color="000080"/>
              <w:left w:val="single" w:sz="4" w:space="0" w:color="000080"/>
              <w:bottom w:val="single" w:sz="4" w:space="0" w:color="000080"/>
            </w:tcBorders>
            <w:tcMar>
              <w:top w:w="0" w:type="dxa"/>
              <w:left w:w="10" w:type="dxa"/>
              <w:bottom w:w="0" w:type="dxa"/>
              <w:right w:w="10" w:type="dxa"/>
            </w:tcMar>
          </w:tcPr>
          <w:p w14:paraId="10307362" w14:textId="77777777" w:rsidR="00E221CD" w:rsidRDefault="00E221CD">
            <w:pPr>
              <w:pStyle w:val="Standarduser"/>
              <w:snapToGrid w:val="0"/>
              <w:rPr>
                <w:sz w:val="22"/>
                <w:szCs w:val="22"/>
              </w:rPr>
            </w:pPr>
          </w:p>
        </w:tc>
        <w:tc>
          <w:tcPr>
            <w:tcW w:w="2401" w:type="dxa"/>
            <w:tcBorders>
              <w:top w:val="single" w:sz="4" w:space="0" w:color="000080"/>
              <w:left w:val="single" w:sz="4" w:space="0" w:color="000080"/>
              <w:bottom w:val="single" w:sz="4" w:space="0" w:color="000080"/>
            </w:tcBorders>
            <w:tcMar>
              <w:top w:w="0" w:type="dxa"/>
              <w:left w:w="10" w:type="dxa"/>
              <w:bottom w:w="0" w:type="dxa"/>
              <w:right w:w="10" w:type="dxa"/>
            </w:tcMar>
          </w:tcPr>
          <w:p w14:paraId="2DC740DB" w14:textId="77777777" w:rsidR="00E221CD" w:rsidRDefault="00FE5FB6">
            <w:pPr>
              <w:pStyle w:val="Heading5"/>
              <w:numPr>
                <w:ilvl w:val="4"/>
                <w:numId w:val="1"/>
              </w:numPr>
              <w:jc w:val="left"/>
              <w:rPr>
                <w:sz w:val="22"/>
                <w:szCs w:val="22"/>
              </w:rPr>
            </w:pPr>
            <w:r>
              <w:rPr>
                <w:sz w:val="22"/>
                <w:szCs w:val="22"/>
              </w:rPr>
              <w:t>Evaluation</w:t>
            </w:r>
          </w:p>
        </w:tc>
        <w:tc>
          <w:tcPr>
            <w:tcW w:w="1590" w:type="dxa"/>
            <w:tcBorders>
              <w:top w:val="single" w:sz="4" w:space="0" w:color="000080"/>
              <w:left w:val="single" w:sz="4" w:space="0" w:color="000080"/>
              <w:bottom w:val="single" w:sz="4" w:space="0" w:color="000080"/>
            </w:tcBorders>
            <w:tcMar>
              <w:top w:w="0" w:type="dxa"/>
              <w:left w:w="10" w:type="dxa"/>
              <w:bottom w:w="0" w:type="dxa"/>
              <w:right w:w="10" w:type="dxa"/>
            </w:tcMar>
          </w:tcPr>
          <w:p w14:paraId="500FEB9F" w14:textId="77777777" w:rsidR="00E221CD" w:rsidRDefault="00FE5FB6">
            <w:pPr>
              <w:pStyle w:val="Heading5"/>
              <w:numPr>
                <w:ilvl w:val="4"/>
                <w:numId w:val="1"/>
              </w:numPr>
              <w:jc w:val="left"/>
              <w:rPr>
                <w:sz w:val="22"/>
                <w:szCs w:val="22"/>
              </w:rPr>
            </w:pPr>
            <w:r>
              <w:rPr>
                <w:sz w:val="22"/>
                <w:szCs w:val="22"/>
              </w:rPr>
              <w:t>Duration</w:t>
            </w:r>
          </w:p>
        </w:tc>
        <w:tc>
          <w:tcPr>
            <w:tcW w:w="1350" w:type="dxa"/>
            <w:tcBorders>
              <w:top w:val="single" w:sz="4" w:space="0" w:color="000080"/>
              <w:left w:val="single" w:sz="4" w:space="0" w:color="000080"/>
              <w:bottom w:val="single" w:sz="4" w:space="0" w:color="000080"/>
            </w:tcBorders>
            <w:tcMar>
              <w:top w:w="0" w:type="dxa"/>
              <w:left w:w="10" w:type="dxa"/>
              <w:bottom w:w="0" w:type="dxa"/>
              <w:right w:w="10" w:type="dxa"/>
            </w:tcMar>
          </w:tcPr>
          <w:p w14:paraId="0DCF1958" w14:textId="77777777" w:rsidR="00E221CD" w:rsidRDefault="00FE5FB6">
            <w:pPr>
              <w:pStyle w:val="Standarduser"/>
              <w:rPr>
                <w:b/>
                <w:bCs/>
                <w:sz w:val="22"/>
                <w:szCs w:val="22"/>
              </w:rPr>
            </w:pPr>
            <w:r>
              <w:rPr>
                <w:b/>
                <w:bCs/>
                <w:sz w:val="22"/>
                <w:szCs w:val="22"/>
              </w:rPr>
              <w:t>Weight age (%)</w:t>
            </w:r>
          </w:p>
        </w:tc>
        <w:tc>
          <w:tcPr>
            <w:tcW w:w="1525" w:type="dxa"/>
            <w:tcBorders>
              <w:top w:val="single" w:sz="4" w:space="0" w:color="000080"/>
              <w:left w:val="single" w:sz="4" w:space="0" w:color="000080"/>
              <w:bottom w:val="single" w:sz="4" w:space="0" w:color="000080"/>
            </w:tcBorders>
            <w:tcMar>
              <w:top w:w="0" w:type="dxa"/>
              <w:left w:w="10" w:type="dxa"/>
              <w:bottom w:w="0" w:type="dxa"/>
              <w:right w:w="10" w:type="dxa"/>
            </w:tcMar>
          </w:tcPr>
          <w:p w14:paraId="5D0BEBA1" w14:textId="77777777" w:rsidR="00E221CD" w:rsidRDefault="00FE5FB6">
            <w:pPr>
              <w:pStyle w:val="Standarduser"/>
              <w:jc w:val="center"/>
              <w:rPr>
                <w:b/>
                <w:bCs/>
                <w:sz w:val="22"/>
                <w:szCs w:val="22"/>
              </w:rPr>
            </w:pPr>
            <w:r>
              <w:rPr>
                <w:b/>
                <w:bCs/>
                <w:sz w:val="22"/>
                <w:szCs w:val="22"/>
              </w:rPr>
              <w:t>Date, Time</w:t>
            </w:r>
          </w:p>
        </w:tc>
        <w:tc>
          <w:tcPr>
            <w:tcW w:w="1873" w:type="dxa"/>
            <w:tcBorders>
              <w:top w:val="single" w:sz="4" w:space="0" w:color="000080"/>
              <w:left w:val="single" w:sz="4" w:space="0" w:color="000080"/>
              <w:bottom w:val="single" w:sz="4" w:space="0" w:color="000080"/>
              <w:right w:val="single" w:sz="4" w:space="0" w:color="000080"/>
            </w:tcBorders>
            <w:tcMar>
              <w:top w:w="0" w:type="dxa"/>
              <w:left w:w="10" w:type="dxa"/>
              <w:bottom w:w="0" w:type="dxa"/>
              <w:right w:w="10" w:type="dxa"/>
            </w:tcMar>
          </w:tcPr>
          <w:p w14:paraId="2D5B7534" w14:textId="77777777" w:rsidR="00E221CD" w:rsidRDefault="00FE5FB6">
            <w:pPr>
              <w:pStyle w:val="Standarduser"/>
              <w:jc w:val="center"/>
              <w:rPr>
                <w:b/>
                <w:bCs/>
                <w:sz w:val="22"/>
                <w:szCs w:val="22"/>
              </w:rPr>
            </w:pPr>
            <w:r>
              <w:rPr>
                <w:b/>
                <w:bCs/>
                <w:sz w:val="22"/>
                <w:szCs w:val="22"/>
              </w:rPr>
              <w:t>Nature of Component</w:t>
            </w:r>
          </w:p>
        </w:tc>
      </w:tr>
      <w:tr w:rsidR="00E221CD" w14:paraId="2C5B0F40" w14:textId="77777777">
        <w:tc>
          <w:tcPr>
            <w:tcW w:w="569" w:type="dxa"/>
            <w:tcBorders>
              <w:top w:val="single" w:sz="4" w:space="0" w:color="000080"/>
              <w:left w:val="single" w:sz="4" w:space="0" w:color="000080"/>
              <w:bottom w:val="single" w:sz="4" w:space="0" w:color="000080"/>
            </w:tcBorders>
            <w:tcMar>
              <w:top w:w="0" w:type="dxa"/>
              <w:left w:w="10" w:type="dxa"/>
              <w:bottom w:w="0" w:type="dxa"/>
              <w:right w:w="10" w:type="dxa"/>
            </w:tcMar>
          </w:tcPr>
          <w:p w14:paraId="6B7E9327" w14:textId="77777777" w:rsidR="00E221CD" w:rsidRDefault="00FE5FB6">
            <w:pPr>
              <w:pStyle w:val="Standarduser"/>
              <w:rPr>
                <w:sz w:val="22"/>
                <w:szCs w:val="22"/>
              </w:rPr>
            </w:pPr>
            <w:r>
              <w:rPr>
                <w:sz w:val="22"/>
                <w:szCs w:val="22"/>
              </w:rPr>
              <w:t>1.</w:t>
            </w:r>
          </w:p>
        </w:tc>
        <w:tc>
          <w:tcPr>
            <w:tcW w:w="2401" w:type="dxa"/>
            <w:tcBorders>
              <w:top w:val="single" w:sz="4" w:space="0" w:color="000080"/>
              <w:left w:val="single" w:sz="4" w:space="0" w:color="000080"/>
              <w:bottom w:val="single" w:sz="4" w:space="0" w:color="000080"/>
            </w:tcBorders>
            <w:tcMar>
              <w:top w:w="0" w:type="dxa"/>
              <w:left w:w="10" w:type="dxa"/>
              <w:bottom w:w="0" w:type="dxa"/>
              <w:right w:w="10" w:type="dxa"/>
            </w:tcMar>
          </w:tcPr>
          <w:p w14:paraId="71E025AB" w14:textId="77777777" w:rsidR="00E221CD" w:rsidRDefault="00565B1C" w:rsidP="00B3727B">
            <w:pPr>
              <w:pStyle w:val="Standarduser"/>
              <w:rPr>
                <w:sz w:val="22"/>
                <w:szCs w:val="22"/>
              </w:rPr>
            </w:pPr>
            <w:r>
              <w:rPr>
                <w:sz w:val="22"/>
                <w:szCs w:val="22"/>
              </w:rPr>
              <w:t>Mid-</w:t>
            </w:r>
            <w:proofErr w:type="spellStart"/>
            <w:r w:rsidR="00B3727B">
              <w:rPr>
                <w:sz w:val="22"/>
                <w:szCs w:val="22"/>
              </w:rPr>
              <w:t>S</w:t>
            </w:r>
            <w:r>
              <w:rPr>
                <w:sz w:val="22"/>
                <w:szCs w:val="22"/>
              </w:rPr>
              <w:t>em</w:t>
            </w:r>
            <w:proofErr w:type="spellEnd"/>
          </w:p>
        </w:tc>
        <w:tc>
          <w:tcPr>
            <w:tcW w:w="1590" w:type="dxa"/>
            <w:tcBorders>
              <w:top w:val="single" w:sz="4" w:space="0" w:color="000080"/>
              <w:left w:val="single" w:sz="4" w:space="0" w:color="000080"/>
              <w:bottom w:val="single" w:sz="4" w:space="0" w:color="000080"/>
            </w:tcBorders>
            <w:tcMar>
              <w:top w:w="0" w:type="dxa"/>
              <w:left w:w="10" w:type="dxa"/>
              <w:bottom w:w="0" w:type="dxa"/>
              <w:right w:w="10" w:type="dxa"/>
            </w:tcMar>
          </w:tcPr>
          <w:p w14:paraId="3F11FD8B" w14:textId="77777777" w:rsidR="00E221CD" w:rsidRDefault="00565B1C">
            <w:pPr>
              <w:pStyle w:val="Standarduser"/>
              <w:rPr>
                <w:sz w:val="22"/>
                <w:szCs w:val="22"/>
              </w:rPr>
            </w:pPr>
            <w:r>
              <w:rPr>
                <w:sz w:val="22"/>
                <w:szCs w:val="22"/>
              </w:rPr>
              <w:t>90</w:t>
            </w:r>
            <w:r w:rsidR="00FE5FB6">
              <w:rPr>
                <w:sz w:val="22"/>
                <w:szCs w:val="22"/>
              </w:rPr>
              <w:t xml:space="preserve"> mins.</w:t>
            </w:r>
          </w:p>
        </w:tc>
        <w:tc>
          <w:tcPr>
            <w:tcW w:w="1350" w:type="dxa"/>
            <w:tcBorders>
              <w:top w:val="single" w:sz="4" w:space="0" w:color="000080"/>
              <w:left w:val="single" w:sz="4" w:space="0" w:color="000080"/>
              <w:bottom w:val="single" w:sz="4" w:space="0" w:color="000080"/>
            </w:tcBorders>
            <w:tcMar>
              <w:top w:w="0" w:type="dxa"/>
              <w:left w:w="10" w:type="dxa"/>
              <w:bottom w:w="0" w:type="dxa"/>
              <w:right w:w="10" w:type="dxa"/>
            </w:tcMar>
          </w:tcPr>
          <w:p w14:paraId="3038910B" w14:textId="77777777" w:rsidR="00E221CD" w:rsidRDefault="00565B1C">
            <w:pPr>
              <w:pStyle w:val="Standarduser"/>
              <w:rPr>
                <w:sz w:val="22"/>
                <w:szCs w:val="22"/>
              </w:rPr>
            </w:pPr>
            <w:r>
              <w:rPr>
                <w:sz w:val="22"/>
                <w:szCs w:val="22"/>
              </w:rPr>
              <w:t>3</w:t>
            </w:r>
            <w:r w:rsidR="00FE5FB6">
              <w:rPr>
                <w:sz w:val="22"/>
                <w:szCs w:val="22"/>
              </w:rPr>
              <w:t>0.00%</w:t>
            </w:r>
          </w:p>
        </w:tc>
        <w:tc>
          <w:tcPr>
            <w:tcW w:w="1525" w:type="dxa"/>
            <w:tcBorders>
              <w:top w:val="single" w:sz="4" w:space="0" w:color="000080"/>
              <w:left w:val="single" w:sz="4" w:space="0" w:color="000080"/>
              <w:bottom w:val="single" w:sz="4" w:space="0" w:color="000080"/>
            </w:tcBorders>
            <w:tcMar>
              <w:top w:w="0" w:type="dxa"/>
              <w:left w:w="10" w:type="dxa"/>
              <w:bottom w:w="0" w:type="dxa"/>
              <w:right w:w="10" w:type="dxa"/>
            </w:tcMar>
          </w:tcPr>
          <w:p w14:paraId="05211AC8" w14:textId="7338F4F7" w:rsidR="00E221CD" w:rsidRPr="004B2CE1" w:rsidRDefault="004B2CE1">
            <w:pPr>
              <w:pStyle w:val="Standarduser"/>
              <w:snapToGrid w:val="0"/>
              <w:jc w:val="center"/>
              <w:rPr>
                <w:sz w:val="20"/>
                <w:szCs w:val="22"/>
              </w:rPr>
            </w:pPr>
            <w:r w:rsidRPr="004B2CE1">
              <w:rPr>
                <w:sz w:val="20"/>
              </w:rPr>
              <w:t>03/11 1.30 - 3.00PM</w:t>
            </w:r>
          </w:p>
        </w:tc>
        <w:tc>
          <w:tcPr>
            <w:tcW w:w="1873" w:type="dxa"/>
            <w:tcBorders>
              <w:top w:val="single" w:sz="4" w:space="0" w:color="000080"/>
              <w:left w:val="single" w:sz="4" w:space="0" w:color="000080"/>
              <w:bottom w:val="single" w:sz="4" w:space="0" w:color="000080"/>
              <w:right w:val="single" w:sz="4" w:space="0" w:color="000080"/>
            </w:tcBorders>
            <w:tcMar>
              <w:top w:w="0" w:type="dxa"/>
              <w:left w:w="10" w:type="dxa"/>
              <w:bottom w:w="0" w:type="dxa"/>
              <w:right w:w="10" w:type="dxa"/>
            </w:tcMar>
          </w:tcPr>
          <w:p w14:paraId="620D1E94" w14:textId="565F213B" w:rsidR="00E221CD" w:rsidRDefault="00C22A90">
            <w:pPr>
              <w:pStyle w:val="Standarduser"/>
              <w:jc w:val="center"/>
              <w:rPr>
                <w:sz w:val="22"/>
                <w:szCs w:val="22"/>
              </w:rPr>
            </w:pPr>
            <w:r>
              <w:rPr>
                <w:sz w:val="22"/>
                <w:szCs w:val="22"/>
              </w:rPr>
              <w:t>Closed</w:t>
            </w:r>
            <w:r w:rsidR="00FE5FB6">
              <w:rPr>
                <w:sz w:val="22"/>
                <w:szCs w:val="22"/>
              </w:rPr>
              <w:t xml:space="preserve"> Book</w:t>
            </w:r>
          </w:p>
        </w:tc>
      </w:tr>
      <w:tr w:rsidR="00E221CD" w14:paraId="1227C708" w14:textId="77777777">
        <w:tc>
          <w:tcPr>
            <w:tcW w:w="569" w:type="dxa"/>
            <w:tcBorders>
              <w:top w:val="single" w:sz="4" w:space="0" w:color="000080"/>
              <w:left w:val="single" w:sz="4" w:space="0" w:color="000080"/>
              <w:bottom w:val="single" w:sz="4" w:space="0" w:color="000080"/>
            </w:tcBorders>
            <w:tcMar>
              <w:top w:w="0" w:type="dxa"/>
              <w:left w:w="10" w:type="dxa"/>
              <w:bottom w:w="0" w:type="dxa"/>
              <w:right w:w="10" w:type="dxa"/>
            </w:tcMar>
          </w:tcPr>
          <w:p w14:paraId="3C64CAEA" w14:textId="77777777" w:rsidR="00E221CD" w:rsidRDefault="00FE5FB6">
            <w:pPr>
              <w:pStyle w:val="Standarduser"/>
              <w:rPr>
                <w:sz w:val="22"/>
                <w:szCs w:val="22"/>
              </w:rPr>
            </w:pPr>
            <w:r>
              <w:rPr>
                <w:sz w:val="22"/>
                <w:szCs w:val="22"/>
              </w:rPr>
              <w:t>3.</w:t>
            </w:r>
          </w:p>
        </w:tc>
        <w:tc>
          <w:tcPr>
            <w:tcW w:w="2401" w:type="dxa"/>
            <w:tcBorders>
              <w:top w:val="single" w:sz="4" w:space="0" w:color="000080"/>
              <w:left w:val="single" w:sz="4" w:space="0" w:color="000080"/>
              <w:bottom w:val="single" w:sz="4" w:space="0" w:color="000080"/>
            </w:tcBorders>
            <w:tcMar>
              <w:top w:w="0" w:type="dxa"/>
              <w:left w:w="10" w:type="dxa"/>
              <w:bottom w:w="0" w:type="dxa"/>
              <w:right w:w="10" w:type="dxa"/>
            </w:tcMar>
          </w:tcPr>
          <w:p w14:paraId="01C9437C" w14:textId="556F038C" w:rsidR="00E221CD" w:rsidRDefault="00565B1C">
            <w:pPr>
              <w:pStyle w:val="Standarduser"/>
              <w:rPr>
                <w:sz w:val="22"/>
                <w:szCs w:val="22"/>
              </w:rPr>
            </w:pPr>
            <w:r>
              <w:rPr>
                <w:sz w:val="22"/>
                <w:szCs w:val="22"/>
              </w:rPr>
              <w:t>Quiz</w:t>
            </w:r>
          </w:p>
        </w:tc>
        <w:tc>
          <w:tcPr>
            <w:tcW w:w="1590" w:type="dxa"/>
            <w:tcBorders>
              <w:top w:val="single" w:sz="4" w:space="0" w:color="000080"/>
              <w:left w:val="single" w:sz="4" w:space="0" w:color="000080"/>
              <w:bottom w:val="single" w:sz="4" w:space="0" w:color="000080"/>
            </w:tcBorders>
            <w:tcMar>
              <w:top w:w="0" w:type="dxa"/>
              <w:left w:w="10" w:type="dxa"/>
              <w:bottom w:w="0" w:type="dxa"/>
              <w:right w:w="10" w:type="dxa"/>
            </w:tcMar>
          </w:tcPr>
          <w:p w14:paraId="212EA2AC" w14:textId="75CCE4A2" w:rsidR="00E221CD" w:rsidRDefault="00C22A90">
            <w:pPr>
              <w:pStyle w:val="Standarduser"/>
              <w:rPr>
                <w:sz w:val="22"/>
                <w:szCs w:val="22"/>
              </w:rPr>
            </w:pPr>
            <w:r>
              <w:rPr>
                <w:sz w:val="22"/>
                <w:szCs w:val="22"/>
              </w:rPr>
              <w:t>50 minutes</w:t>
            </w:r>
          </w:p>
        </w:tc>
        <w:tc>
          <w:tcPr>
            <w:tcW w:w="1350" w:type="dxa"/>
            <w:tcBorders>
              <w:top w:val="single" w:sz="4" w:space="0" w:color="000080"/>
              <w:left w:val="single" w:sz="4" w:space="0" w:color="000080"/>
              <w:bottom w:val="single" w:sz="4" w:space="0" w:color="000080"/>
            </w:tcBorders>
            <w:tcMar>
              <w:top w:w="0" w:type="dxa"/>
              <w:left w:w="10" w:type="dxa"/>
              <w:bottom w:w="0" w:type="dxa"/>
              <w:right w:w="10" w:type="dxa"/>
            </w:tcMar>
          </w:tcPr>
          <w:p w14:paraId="152363ED" w14:textId="53E0A163" w:rsidR="00E221CD" w:rsidRDefault="00887546">
            <w:pPr>
              <w:pStyle w:val="Standarduser"/>
              <w:rPr>
                <w:sz w:val="22"/>
                <w:szCs w:val="22"/>
              </w:rPr>
            </w:pPr>
            <w:r>
              <w:rPr>
                <w:sz w:val="22"/>
                <w:szCs w:val="22"/>
              </w:rPr>
              <w:t>1</w:t>
            </w:r>
            <w:r w:rsidR="00FE5FB6">
              <w:rPr>
                <w:sz w:val="22"/>
                <w:szCs w:val="22"/>
              </w:rPr>
              <w:t>0.00%</w:t>
            </w:r>
          </w:p>
        </w:tc>
        <w:tc>
          <w:tcPr>
            <w:tcW w:w="1525" w:type="dxa"/>
            <w:tcBorders>
              <w:top w:val="single" w:sz="4" w:space="0" w:color="000080"/>
              <w:left w:val="single" w:sz="4" w:space="0" w:color="000080"/>
              <w:bottom w:val="single" w:sz="4" w:space="0" w:color="000080"/>
            </w:tcBorders>
            <w:tcMar>
              <w:top w:w="0" w:type="dxa"/>
              <w:left w:w="10" w:type="dxa"/>
              <w:bottom w:w="0" w:type="dxa"/>
              <w:right w:w="10" w:type="dxa"/>
            </w:tcMar>
          </w:tcPr>
          <w:p w14:paraId="09BD3180" w14:textId="3A3B786D" w:rsidR="00E221CD" w:rsidRPr="004B2CE1" w:rsidRDefault="0025473E">
            <w:pPr>
              <w:pStyle w:val="Standarduser"/>
              <w:snapToGrid w:val="0"/>
              <w:jc w:val="center"/>
              <w:rPr>
                <w:sz w:val="20"/>
                <w:szCs w:val="22"/>
              </w:rPr>
            </w:pPr>
            <w:r w:rsidRPr="004B2CE1">
              <w:rPr>
                <w:sz w:val="20"/>
                <w:szCs w:val="22"/>
              </w:rPr>
              <w:t>TBA</w:t>
            </w:r>
          </w:p>
        </w:tc>
        <w:tc>
          <w:tcPr>
            <w:tcW w:w="1873" w:type="dxa"/>
            <w:tcBorders>
              <w:top w:val="single" w:sz="4" w:space="0" w:color="000080"/>
              <w:left w:val="single" w:sz="4" w:space="0" w:color="000080"/>
              <w:bottom w:val="single" w:sz="4" w:space="0" w:color="000080"/>
              <w:right w:val="single" w:sz="4" w:space="0" w:color="000080"/>
            </w:tcBorders>
            <w:tcMar>
              <w:top w:w="0" w:type="dxa"/>
              <w:left w:w="10" w:type="dxa"/>
              <w:bottom w:w="0" w:type="dxa"/>
              <w:right w:w="10" w:type="dxa"/>
            </w:tcMar>
          </w:tcPr>
          <w:p w14:paraId="3A20AA08" w14:textId="3BCA8375" w:rsidR="00E221CD" w:rsidRDefault="00C22A90">
            <w:pPr>
              <w:pStyle w:val="Standarduser"/>
              <w:snapToGrid w:val="0"/>
              <w:jc w:val="center"/>
              <w:rPr>
                <w:sz w:val="22"/>
                <w:szCs w:val="22"/>
              </w:rPr>
            </w:pPr>
            <w:r>
              <w:rPr>
                <w:sz w:val="22"/>
                <w:szCs w:val="22"/>
              </w:rPr>
              <w:t>Open</w:t>
            </w:r>
            <w:r w:rsidR="00565B1C">
              <w:rPr>
                <w:sz w:val="22"/>
                <w:szCs w:val="22"/>
              </w:rPr>
              <w:t xml:space="preserve"> Book</w:t>
            </w:r>
          </w:p>
        </w:tc>
      </w:tr>
      <w:tr w:rsidR="00E221CD" w14:paraId="633560DD" w14:textId="77777777">
        <w:tc>
          <w:tcPr>
            <w:tcW w:w="569" w:type="dxa"/>
            <w:tcBorders>
              <w:left w:val="single" w:sz="4" w:space="0" w:color="000080"/>
              <w:bottom w:val="single" w:sz="4" w:space="0" w:color="000080"/>
            </w:tcBorders>
            <w:tcMar>
              <w:top w:w="0" w:type="dxa"/>
              <w:left w:w="10" w:type="dxa"/>
              <w:bottom w:w="0" w:type="dxa"/>
              <w:right w:w="10" w:type="dxa"/>
            </w:tcMar>
          </w:tcPr>
          <w:p w14:paraId="1B0B3462" w14:textId="77777777" w:rsidR="00E221CD" w:rsidRDefault="00FE5FB6">
            <w:pPr>
              <w:pStyle w:val="Standarduser"/>
              <w:rPr>
                <w:sz w:val="22"/>
                <w:szCs w:val="22"/>
              </w:rPr>
            </w:pPr>
            <w:r>
              <w:rPr>
                <w:sz w:val="22"/>
                <w:szCs w:val="22"/>
              </w:rPr>
              <w:t>4</w:t>
            </w:r>
          </w:p>
        </w:tc>
        <w:tc>
          <w:tcPr>
            <w:tcW w:w="2401" w:type="dxa"/>
            <w:tcBorders>
              <w:left w:val="single" w:sz="4" w:space="0" w:color="000080"/>
              <w:bottom w:val="single" w:sz="4" w:space="0" w:color="000080"/>
            </w:tcBorders>
            <w:tcMar>
              <w:top w:w="0" w:type="dxa"/>
              <w:left w:w="10" w:type="dxa"/>
              <w:bottom w:w="0" w:type="dxa"/>
              <w:right w:w="10" w:type="dxa"/>
            </w:tcMar>
          </w:tcPr>
          <w:p w14:paraId="17E5491A" w14:textId="4846E576" w:rsidR="00E221CD" w:rsidRDefault="000A2148">
            <w:pPr>
              <w:pStyle w:val="Standarduser"/>
              <w:rPr>
                <w:sz w:val="22"/>
                <w:szCs w:val="22"/>
              </w:rPr>
            </w:pPr>
            <w:r>
              <w:rPr>
                <w:sz w:val="22"/>
                <w:szCs w:val="22"/>
              </w:rPr>
              <w:t>Project</w:t>
            </w:r>
            <w:r w:rsidR="00B366F4">
              <w:rPr>
                <w:sz w:val="22"/>
                <w:szCs w:val="22"/>
              </w:rPr>
              <w:t>/Seminar</w:t>
            </w:r>
          </w:p>
        </w:tc>
        <w:tc>
          <w:tcPr>
            <w:tcW w:w="1590" w:type="dxa"/>
            <w:tcBorders>
              <w:left w:val="single" w:sz="4" w:space="0" w:color="000080"/>
              <w:bottom w:val="single" w:sz="4" w:space="0" w:color="000080"/>
            </w:tcBorders>
            <w:tcMar>
              <w:top w:w="0" w:type="dxa"/>
              <w:left w:w="10" w:type="dxa"/>
              <w:bottom w:w="0" w:type="dxa"/>
              <w:right w:w="10" w:type="dxa"/>
            </w:tcMar>
          </w:tcPr>
          <w:p w14:paraId="52323872" w14:textId="54F46D1C" w:rsidR="00E221CD" w:rsidRDefault="00887546">
            <w:pPr>
              <w:pStyle w:val="Standarduser"/>
              <w:rPr>
                <w:sz w:val="22"/>
                <w:szCs w:val="22"/>
              </w:rPr>
            </w:pPr>
            <w:r>
              <w:rPr>
                <w:sz w:val="22"/>
                <w:szCs w:val="22"/>
              </w:rPr>
              <w:t>NA</w:t>
            </w:r>
          </w:p>
        </w:tc>
        <w:tc>
          <w:tcPr>
            <w:tcW w:w="1350" w:type="dxa"/>
            <w:tcBorders>
              <w:left w:val="single" w:sz="4" w:space="0" w:color="000080"/>
              <w:bottom w:val="single" w:sz="4" w:space="0" w:color="000080"/>
            </w:tcBorders>
            <w:tcMar>
              <w:top w:w="0" w:type="dxa"/>
              <w:left w:w="10" w:type="dxa"/>
              <w:bottom w:w="0" w:type="dxa"/>
              <w:right w:w="10" w:type="dxa"/>
            </w:tcMar>
          </w:tcPr>
          <w:p w14:paraId="6BAC4A9F" w14:textId="1B5E0954" w:rsidR="00E221CD" w:rsidRDefault="00887546">
            <w:pPr>
              <w:pStyle w:val="Standarduser"/>
              <w:rPr>
                <w:sz w:val="22"/>
                <w:szCs w:val="22"/>
              </w:rPr>
            </w:pPr>
            <w:r>
              <w:rPr>
                <w:sz w:val="22"/>
                <w:szCs w:val="22"/>
              </w:rPr>
              <w:t>2</w:t>
            </w:r>
            <w:r w:rsidR="00FE5FB6">
              <w:rPr>
                <w:sz w:val="22"/>
                <w:szCs w:val="22"/>
              </w:rPr>
              <w:t>0.00%</w:t>
            </w:r>
          </w:p>
        </w:tc>
        <w:tc>
          <w:tcPr>
            <w:tcW w:w="1525" w:type="dxa"/>
            <w:tcBorders>
              <w:left w:val="single" w:sz="4" w:space="0" w:color="000080"/>
              <w:bottom w:val="single" w:sz="4" w:space="0" w:color="000080"/>
            </w:tcBorders>
            <w:tcMar>
              <w:top w:w="0" w:type="dxa"/>
              <w:left w:w="10" w:type="dxa"/>
              <w:bottom w:w="0" w:type="dxa"/>
              <w:right w:w="10" w:type="dxa"/>
            </w:tcMar>
          </w:tcPr>
          <w:p w14:paraId="4BB7B477" w14:textId="4EE7D845" w:rsidR="00E221CD" w:rsidRPr="004B2CE1" w:rsidRDefault="0025473E">
            <w:pPr>
              <w:pStyle w:val="Standarduser"/>
              <w:snapToGrid w:val="0"/>
              <w:jc w:val="center"/>
              <w:rPr>
                <w:sz w:val="20"/>
                <w:szCs w:val="22"/>
              </w:rPr>
            </w:pPr>
            <w:r w:rsidRPr="004B2CE1">
              <w:rPr>
                <w:sz w:val="20"/>
                <w:szCs w:val="22"/>
              </w:rPr>
              <w:t>TBA</w:t>
            </w:r>
          </w:p>
        </w:tc>
        <w:tc>
          <w:tcPr>
            <w:tcW w:w="1873" w:type="dxa"/>
            <w:tcBorders>
              <w:left w:val="single" w:sz="4" w:space="0" w:color="000080"/>
              <w:bottom w:val="single" w:sz="4" w:space="0" w:color="000080"/>
              <w:right w:val="single" w:sz="4" w:space="0" w:color="000080"/>
            </w:tcBorders>
            <w:tcMar>
              <w:top w:w="0" w:type="dxa"/>
              <w:left w:w="10" w:type="dxa"/>
              <w:bottom w:w="0" w:type="dxa"/>
              <w:right w:w="10" w:type="dxa"/>
            </w:tcMar>
          </w:tcPr>
          <w:p w14:paraId="61931910" w14:textId="77777777" w:rsidR="00E221CD" w:rsidRDefault="00CE5272">
            <w:pPr>
              <w:pStyle w:val="Standarduser"/>
              <w:snapToGrid w:val="0"/>
              <w:jc w:val="center"/>
              <w:rPr>
                <w:sz w:val="22"/>
                <w:szCs w:val="22"/>
              </w:rPr>
            </w:pPr>
            <w:r>
              <w:rPr>
                <w:sz w:val="22"/>
                <w:szCs w:val="22"/>
              </w:rPr>
              <w:t>O</w:t>
            </w:r>
            <w:r w:rsidR="00FE5FB6">
              <w:rPr>
                <w:sz w:val="22"/>
                <w:szCs w:val="22"/>
              </w:rPr>
              <w:t>pen</w:t>
            </w:r>
            <w:r w:rsidR="00565B1C">
              <w:rPr>
                <w:sz w:val="22"/>
                <w:szCs w:val="22"/>
              </w:rPr>
              <w:t xml:space="preserve"> Book</w:t>
            </w:r>
          </w:p>
        </w:tc>
      </w:tr>
      <w:tr w:rsidR="00E221CD" w14:paraId="4FEAC292" w14:textId="77777777">
        <w:tc>
          <w:tcPr>
            <w:tcW w:w="569" w:type="dxa"/>
            <w:tcBorders>
              <w:top w:val="single" w:sz="4" w:space="0" w:color="000080"/>
              <w:left w:val="single" w:sz="4" w:space="0" w:color="000080"/>
              <w:bottom w:val="single" w:sz="4" w:space="0" w:color="000080"/>
            </w:tcBorders>
            <w:tcMar>
              <w:top w:w="0" w:type="dxa"/>
              <w:left w:w="10" w:type="dxa"/>
              <w:bottom w:w="0" w:type="dxa"/>
              <w:right w:w="10" w:type="dxa"/>
            </w:tcMar>
          </w:tcPr>
          <w:p w14:paraId="11D1E743" w14:textId="77777777" w:rsidR="00E221CD" w:rsidRDefault="00FE5FB6">
            <w:pPr>
              <w:pStyle w:val="Standarduser"/>
              <w:rPr>
                <w:sz w:val="22"/>
                <w:szCs w:val="22"/>
              </w:rPr>
            </w:pPr>
            <w:r>
              <w:rPr>
                <w:sz w:val="22"/>
                <w:szCs w:val="22"/>
              </w:rPr>
              <w:t>5</w:t>
            </w:r>
          </w:p>
        </w:tc>
        <w:tc>
          <w:tcPr>
            <w:tcW w:w="2401" w:type="dxa"/>
            <w:tcBorders>
              <w:top w:val="single" w:sz="4" w:space="0" w:color="000080"/>
              <w:left w:val="single" w:sz="4" w:space="0" w:color="000080"/>
              <w:bottom w:val="single" w:sz="4" w:space="0" w:color="000080"/>
            </w:tcBorders>
            <w:tcMar>
              <w:top w:w="0" w:type="dxa"/>
              <w:left w:w="10" w:type="dxa"/>
              <w:bottom w:w="0" w:type="dxa"/>
              <w:right w:w="10" w:type="dxa"/>
            </w:tcMar>
          </w:tcPr>
          <w:p w14:paraId="3CA1BB2C" w14:textId="77777777" w:rsidR="00E221CD" w:rsidRDefault="00FE5FB6">
            <w:pPr>
              <w:pStyle w:val="Standarduser"/>
              <w:rPr>
                <w:sz w:val="22"/>
                <w:szCs w:val="22"/>
              </w:rPr>
            </w:pPr>
            <w:r>
              <w:rPr>
                <w:sz w:val="22"/>
                <w:szCs w:val="22"/>
              </w:rPr>
              <w:t>Comprehensive  Examination</w:t>
            </w:r>
          </w:p>
        </w:tc>
        <w:tc>
          <w:tcPr>
            <w:tcW w:w="1590" w:type="dxa"/>
            <w:tcBorders>
              <w:top w:val="single" w:sz="4" w:space="0" w:color="000080"/>
              <w:left w:val="single" w:sz="4" w:space="0" w:color="000080"/>
              <w:bottom w:val="single" w:sz="4" w:space="0" w:color="000080"/>
            </w:tcBorders>
            <w:tcMar>
              <w:top w:w="0" w:type="dxa"/>
              <w:left w:w="10" w:type="dxa"/>
              <w:bottom w:w="0" w:type="dxa"/>
              <w:right w:w="10" w:type="dxa"/>
            </w:tcMar>
          </w:tcPr>
          <w:p w14:paraId="23966BEA" w14:textId="77777777" w:rsidR="00E221CD" w:rsidRDefault="00FE5FB6">
            <w:pPr>
              <w:pStyle w:val="Standarduser"/>
              <w:rPr>
                <w:sz w:val="22"/>
                <w:szCs w:val="22"/>
              </w:rPr>
            </w:pPr>
            <w:r>
              <w:rPr>
                <w:sz w:val="22"/>
                <w:szCs w:val="22"/>
              </w:rPr>
              <w:t>180 mins.</w:t>
            </w:r>
          </w:p>
        </w:tc>
        <w:tc>
          <w:tcPr>
            <w:tcW w:w="1350" w:type="dxa"/>
            <w:tcBorders>
              <w:top w:val="single" w:sz="4" w:space="0" w:color="000080"/>
              <w:left w:val="single" w:sz="4" w:space="0" w:color="000080"/>
              <w:bottom w:val="single" w:sz="4" w:space="0" w:color="000080"/>
            </w:tcBorders>
            <w:tcMar>
              <w:top w:w="0" w:type="dxa"/>
              <w:left w:w="10" w:type="dxa"/>
              <w:bottom w:w="0" w:type="dxa"/>
              <w:right w:w="10" w:type="dxa"/>
            </w:tcMar>
          </w:tcPr>
          <w:p w14:paraId="5CB6BD2F" w14:textId="77777777" w:rsidR="00E221CD" w:rsidRDefault="00FE5FB6">
            <w:pPr>
              <w:pStyle w:val="Standarduser"/>
              <w:rPr>
                <w:sz w:val="22"/>
                <w:szCs w:val="22"/>
              </w:rPr>
            </w:pPr>
            <w:r>
              <w:rPr>
                <w:sz w:val="22"/>
                <w:szCs w:val="22"/>
              </w:rPr>
              <w:t>40.00%</w:t>
            </w:r>
          </w:p>
        </w:tc>
        <w:tc>
          <w:tcPr>
            <w:tcW w:w="1525" w:type="dxa"/>
            <w:tcBorders>
              <w:top w:val="single" w:sz="4" w:space="0" w:color="000080"/>
              <w:left w:val="single" w:sz="4" w:space="0" w:color="000080"/>
              <w:bottom w:val="single" w:sz="4" w:space="0" w:color="000080"/>
            </w:tcBorders>
            <w:tcMar>
              <w:top w:w="0" w:type="dxa"/>
              <w:left w:w="10" w:type="dxa"/>
              <w:bottom w:w="0" w:type="dxa"/>
              <w:right w:w="10" w:type="dxa"/>
            </w:tcMar>
          </w:tcPr>
          <w:p w14:paraId="6984915C" w14:textId="0FBA6ECB" w:rsidR="00E221CD" w:rsidRPr="004B2CE1" w:rsidRDefault="004B2CE1">
            <w:pPr>
              <w:pStyle w:val="Standarduser"/>
              <w:snapToGrid w:val="0"/>
              <w:jc w:val="center"/>
              <w:rPr>
                <w:sz w:val="20"/>
                <w:szCs w:val="22"/>
              </w:rPr>
            </w:pPr>
            <w:r w:rsidRPr="004B2CE1">
              <w:rPr>
                <w:sz w:val="20"/>
              </w:rPr>
              <w:t>26/12 AN</w:t>
            </w:r>
          </w:p>
        </w:tc>
        <w:tc>
          <w:tcPr>
            <w:tcW w:w="1873" w:type="dxa"/>
            <w:tcBorders>
              <w:top w:val="single" w:sz="4" w:space="0" w:color="000080"/>
              <w:left w:val="single" w:sz="4" w:space="0" w:color="000080"/>
              <w:bottom w:val="single" w:sz="4" w:space="0" w:color="000080"/>
              <w:right w:val="single" w:sz="4" w:space="0" w:color="000080"/>
            </w:tcBorders>
            <w:tcMar>
              <w:top w:w="0" w:type="dxa"/>
              <w:left w:w="10" w:type="dxa"/>
              <w:bottom w:w="0" w:type="dxa"/>
              <w:right w:w="10" w:type="dxa"/>
            </w:tcMar>
          </w:tcPr>
          <w:p w14:paraId="1DC955BC" w14:textId="77777777" w:rsidR="00E221CD" w:rsidRDefault="00FE5FB6">
            <w:pPr>
              <w:pStyle w:val="Standarduser"/>
              <w:jc w:val="center"/>
              <w:rPr>
                <w:sz w:val="22"/>
                <w:szCs w:val="22"/>
              </w:rPr>
            </w:pPr>
            <w:r>
              <w:rPr>
                <w:sz w:val="22"/>
                <w:szCs w:val="22"/>
              </w:rPr>
              <w:t>Closed Book</w:t>
            </w:r>
          </w:p>
        </w:tc>
      </w:tr>
    </w:tbl>
    <w:p w14:paraId="7C373A7F" w14:textId="77777777" w:rsidR="00E221CD" w:rsidRDefault="00E221CD">
      <w:pPr>
        <w:pStyle w:val="Standarduser"/>
        <w:rPr>
          <w:b/>
          <w:bCs/>
          <w:sz w:val="22"/>
          <w:szCs w:val="22"/>
        </w:rPr>
      </w:pPr>
    </w:p>
    <w:p w14:paraId="6DCC03B5" w14:textId="77777777" w:rsidR="00E221CD" w:rsidRDefault="00FE5FB6">
      <w:pPr>
        <w:pStyle w:val="Standarduser"/>
        <w:spacing w:line="360" w:lineRule="auto"/>
        <w:jc w:val="both"/>
      </w:pPr>
      <w:r>
        <w:rPr>
          <w:b/>
          <w:bCs/>
          <w:sz w:val="22"/>
          <w:szCs w:val="22"/>
        </w:rPr>
        <w:t xml:space="preserve">6. Chamber Consultation Hour: </w:t>
      </w:r>
      <w:r w:rsidR="00565B1C">
        <w:rPr>
          <w:sz w:val="22"/>
          <w:szCs w:val="22"/>
        </w:rPr>
        <w:t>TBA</w:t>
      </w:r>
    </w:p>
    <w:p w14:paraId="46B73469" w14:textId="77777777" w:rsidR="00E221CD" w:rsidRDefault="00FE5FB6">
      <w:pPr>
        <w:pStyle w:val="Standarduser"/>
        <w:spacing w:line="360" w:lineRule="auto"/>
        <w:jc w:val="both"/>
      </w:pPr>
      <w:r>
        <w:rPr>
          <w:b/>
          <w:bCs/>
          <w:sz w:val="22"/>
          <w:szCs w:val="22"/>
        </w:rPr>
        <w:t xml:space="preserve">7. Notices: </w:t>
      </w:r>
      <w:r>
        <w:rPr>
          <w:sz w:val="22"/>
          <w:szCs w:val="22"/>
        </w:rPr>
        <w:t>Notices for the course will be displayed on CMS.</w:t>
      </w:r>
    </w:p>
    <w:p w14:paraId="7D626B25" w14:textId="2BAF10D0" w:rsidR="00E221CD" w:rsidRDefault="00FE5FB6">
      <w:pPr>
        <w:pStyle w:val="Standarduser"/>
        <w:spacing w:line="360" w:lineRule="auto"/>
        <w:jc w:val="both"/>
        <w:rPr>
          <w:sz w:val="22"/>
          <w:szCs w:val="22"/>
        </w:rPr>
      </w:pPr>
      <w:r>
        <w:rPr>
          <w:b/>
          <w:bCs/>
          <w:sz w:val="22"/>
          <w:szCs w:val="22"/>
        </w:rPr>
        <w:t xml:space="preserve">8. Make-up Policy: </w:t>
      </w:r>
      <w:r>
        <w:rPr>
          <w:sz w:val="22"/>
          <w:szCs w:val="22"/>
        </w:rPr>
        <w:t xml:space="preserve"> Make up </w:t>
      </w:r>
      <w:r w:rsidR="00565B1C">
        <w:rPr>
          <w:sz w:val="22"/>
          <w:szCs w:val="22"/>
        </w:rPr>
        <w:t>for Mid-</w:t>
      </w:r>
      <w:proofErr w:type="spellStart"/>
      <w:r w:rsidR="00565B1C">
        <w:rPr>
          <w:sz w:val="22"/>
          <w:szCs w:val="22"/>
        </w:rPr>
        <w:t>Sem</w:t>
      </w:r>
      <w:proofErr w:type="spellEnd"/>
      <w:r w:rsidR="00565B1C">
        <w:rPr>
          <w:sz w:val="22"/>
          <w:szCs w:val="22"/>
        </w:rPr>
        <w:t xml:space="preserve"> and </w:t>
      </w:r>
      <w:proofErr w:type="spellStart"/>
      <w:r w:rsidR="00565B1C">
        <w:rPr>
          <w:sz w:val="22"/>
          <w:szCs w:val="22"/>
        </w:rPr>
        <w:t>Compre</w:t>
      </w:r>
      <w:proofErr w:type="spellEnd"/>
      <w:r w:rsidR="00565B1C">
        <w:rPr>
          <w:sz w:val="22"/>
          <w:szCs w:val="22"/>
        </w:rPr>
        <w:t xml:space="preserve"> </w:t>
      </w:r>
      <w:r>
        <w:rPr>
          <w:sz w:val="22"/>
          <w:szCs w:val="22"/>
        </w:rPr>
        <w:t xml:space="preserve">will be given </w:t>
      </w:r>
      <w:r w:rsidR="00887546">
        <w:rPr>
          <w:sz w:val="22"/>
          <w:szCs w:val="22"/>
        </w:rPr>
        <w:t xml:space="preserve">to emergency (hospitalization) case </w:t>
      </w:r>
      <w:r>
        <w:rPr>
          <w:sz w:val="22"/>
          <w:szCs w:val="22"/>
        </w:rPr>
        <w:t>only</w:t>
      </w:r>
      <w:r w:rsidR="00887546">
        <w:rPr>
          <w:sz w:val="22"/>
          <w:szCs w:val="22"/>
        </w:rPr>
        <w:t>, if</w:t>
      </w:r>
      <w:r>
        <w:rPr>
          <w:sz w:val="22"/>
          <w:szCs w:val="22"/>
        </w:rPr>
        <w:t xml:space="preserve"> forwarded by chief warden. </w:t>
      </w:r>
      <w:r w:rsidR="00887546">
        <w:rPr>
          <w:sz w:val="22"/>
          <w:szCs w:val="22"/>
        </w:rPr>
        <w:t>Make</w:t>
      </w:r>
      <w:r>
        <w:rPr>
          <w:sz w:val="22"/>
          <w:szCs w:val="22"/>
        </w:rPr>
        <w:t xml:space="preserve"> up requests </w:t>
      </w:r>
      <w:r w:rsidR="00887546">
        <w:rPr>
          <w:sz w:val="22"/>
          <w:szCs w:val="22"/>
        </w:rPr>
        <w:t>should reach the IC</w:t>
      </w:r>
      <w:r>
        <w:rPr>
          <w:sz w:val="22"/>
          <w:szCs w:val="22"/>
        </w:rPr>
        <w:t xml:space="preserve"> </w:t>
      </w:r>
      <w:r w:rsidR="00887546">
        <w:rPr>
          <w:sz w:val="22"/>
          <w:szCs w:val="22"/>
        </w:rPr>
        <w:t>before the</w:t>
      </w:r>
      <w:r>
        <w:rPr>
          <w:sz w:val="22"/>
          <w:szCs w:val="22"/>
        </w:rPr>
        <w:t xml:space="preserve"> examination</w:t>
      </w:r>
      <w:r w:rsidR="00887546">
        <w:rPr>
          <w:sz w:val="22"/>
          <w:szCs w:val="22"/>
        </w:rPr>
        <w:t>.</w:t>
      </w:r>
    </w:p>
    <w:p w14:paraId="32E64F48" w14:textId="487C4C35" w:rsidR="00874E44" w:rsidRPr="000C06F9" w:rsidRDefault="00874E44" w:rsidP="00874E44">
      <w:pPr>
        <w:rPr>
          <w:color w:val="000000"/>
          <w:lang w:val="en-GB" w:eastAsia="en-GB"/>
        </w:rPr>
      </w:pPr>
      <w:r w:rsidRPr="0001580F">
        <w:rPr>
          <w:b/>
          <w:sz w:val="22"/>
          <w:szCs w:val="22"/>
        </w:rPr>
        <w:t>9</w:t>
      </w:r>
      <w:r>
        <w:rPr>
          <w:sz w:val="22"/>
          <w:szCs w:val="22"/>
        </w:rPr>
        <w:t>.</w:t>
      </w:r>
      <w:r w:rsidRPr="00874E44">
        <w:rPr>
          <w:b/>
          <w:bCs/>
          <w:color w:val="000000"/>
        </w:rPr>
        <w:t xml:space="preserve"> </w:t>
      </w:r>
      <w:r w:rsidRPr="000C06F9">
        <w:rPr>
          <w:b/>
          <w:bCs/>
          <w:color w:val="000000"/>
        </w:rPr>
        <w:t xml:space="preserve">Academic </w:t>
      </w:r>
      <w:r>
        <w:rPr>
          <w:b/>
          <w:bCs/>
          <w:color w:val="000000"/>
        </w:rPr>
        <w:t>h</w:t>
      </w:r>
      <w:r w:rsidRPr="000C06F9">
        <w:rPr>
          <w:b/>
          <w:bCs/>
          <w:color w:val="000000"/>
        </w:rPr>
        <w:t xml:space="preserve">onesty and </w:t>
      </w:r>
      <w:r>
        <w:rPr>
          <w:b/>
          <w:bCs/>
          <w:color w:val="000000"/>
        </w:rPr>
        <w:t>i</w:t>
      </w:r>
      <w:r w:rsidRPr="000C06F9">
        <w:rPr>
          <w:b/>
          <w:bCs/>
          <w:color w:val="000000"/>
        </w:rPr>
        <w:t xml:space="preserve">ntegrity </w:t>
      </w:r>
      <w:r>
        <w:rPr>
          <w:b/>
          <w:bCs/>
          <w:color w:val="000000"/>
        </w:rPr>
        <w:t>p</w:t>
      </w:r>
      <w:r w:rsidRPr="000C06F9">
        <w:rPr>
          <w:b/>
          <w:bCs/>
          <w:color w:val="000000"/>
        </w:rPr>
        <w:t>olicy</w:t>
      </w:r>
      <w:r w:rsidRPr="000C06F9">
        <w:rPr>
          <w:color w:val="000000"/>
          <w:shd w:val="clear" w:color="auto" w:fill="FFFFFF"/>
        </w:rPr>
        <w:t>: Academic honesty and integrity are to be maintained by all the students throughout the semester and no type of academic dishonesty is acceptable.</w:t>
      </w:r>
    </w:p>
    <w:p w14:paraId="7624C3B7" w14:textId="2EBF69CB" w:rsidR="00874E44" w:rsidRDefault="00874E44">
      <w:pPr>
        <w:pStyle w:val="Standarduser"/>
        <w:spacing w:line="360" w:lineRule="auto"/>
        <w:jc w:val="both"/>
      </w:pPr>
    </w:p>
    <w:p w14:paraId="43B563D3" w14:textId="72A992FE" w:rsidR="00E221CD" w:rsidRDefault="00FE5FB6">
      <w:pPr>
        <w:pStyle w:val="Standarduser"/>
        <w:ind w:left="6120" w:firstLine="360"/>
      </w:pPr>
      <w:r>
        <w:rPr>
          <w:b/>
          <w:bCs/>
          <w:sz w:val="22"/>
          <w:szCs w:val="22"/>
        </w:rPr>
        <w:t>Instructor</w:t>
      </w:r>
      <w:r w:rsidR="00887546">
        <w:rPr>
          <w:b/>
          <w:bCs/>
          <w:sz w:val="22"/>
          <w:szCs w:val="22"/>
        </w:rPr>
        <w:t>-in-charge</w:t>
      </w:r>
    </w:p>
    <w:p w14:paraId="20C37962" w14:textId="7BDF6C7E" w:rsidR="00E221CD" w:rsidRDefault="00FE5FB6">
      <w:pPr>
        <w:pStyle w:val="Heading3"/>
        <w:numPr>
          <w:ilvl w:val="2"/>
          <w:numId w:val="1"/>
        </w:numPr>
      </w:pPr>
      <w:r>
        <w:rPr>
          <w:sz w:val="22"/>
          <w:szCs w:val="22"/>
        </w:rPr>
        <w:t xml:space="preserve">                                                       </w:t>
      </w:r>
      <w:bookmarkStart w:id="0" w:name="_GoBack"/>
      <w:bookmarkEnd w:id="0"/>
      <w:r>
        <w:rPr>
          <w:sz w:val="22"/>
          <w:szCs w:val="22"/>
        </w:rPr>
        <w:t xml:space="preserve">                                                                PHY F</w:t>
      </w:r>
      <w:r w:rsidR="0025473E">
        <w:rPr>
          <w:sz w:val="22"/>
          <w:szCs w:val="22"/>
        </w:rPr>
        <w:t>317</w:t>
      </w:r>
    </w:p>
    <w:sectPr w:rsidR="00E221CD">
      <w:headerReference w:type="default" r:id="rId7"/>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4443C9" w14:textId="77777777" w:rsidR="00405C3A" w:rsidRDefault="00405C3A">
      <w:r>
        <w:separator/>
      </w:r>
    </w:p>
  </w:endnote>
  <w:endnote w:type="continuationSeparator" w:id="0">
    <w:p w14:paraId="5997E659" w14:textId="77777777" w:rsidR="00405C3A" w:rsidRDefault="00405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Droid Sans Fallback">
    <w:charset w:val="00"/>
    <w:family w:val="auto"/>
    <w:pitch w:val="variable"/>
  </w:font>
  <w:font w:name="FreeSans">
    <w:altName w:val="MS Gothic"/>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Unicode MS"/>
    <w:charset w:val="00"/>
    <w:family w:val="swiss"/>
    <w:pitch w:val="variable"/>
  </w:font>
  <w:font w:name="DejaVu Sans">
    <w:charset w:val="00"/>
    <w:family w:val="auto"/>
    <w:pitch w:val="variable"/>
  </w:font>
  <w:font w:name="DejaVu Sans Mono">
    <w:charset w:val="00"/>
    <w:family w:val="modern"/>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Schoolbook L">
    <w:altName w:val="Cambri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C3C8B" w14:textId="22A5CE03" w:rsidR="008974C8" w:rsidRDefault="00FE5FB6">
    <w:pPr>
      <w:pStyle w:val="Footer"/>
    </w:pPr>
    <w:r>
      <w:fldChar w:fldCharType="begin"/>
    </w:r>
    <w:r>
      <w:instrText xml:space="preserve"> PAGE </w:instrText>
    </w:r>
    <w:r>
      <w:fldChar w:fldCharType="separate"/>
    </w:r>
    <w:r w:rsidR="0001580F">
      <w:rPr>
        <w:noProof/>
      </w:rP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A07F4" w14:textId="65CB3C60" w:rsidR="008974C8" w:rsidRDefault="00FE5FB6">
    <w:pPr>
      <w:pStyle w:val="Footer"/>
    </w:pPr>
    <w:r>
      <w:fldChar w:fldCharType="begin"/>
    </w:r>
    <w:r>
      <w:instrText xml:space="preserve"> PAGE </w:instrText>
    </w:r>
    <w:r>
      <w:fldChar w:fldCharType="separate"/>
    </w:r>
    <w:r w:rsidR="00EF6712">
      <w:rPr>
        <w:noProof/>
      </w:rPr>
      <w:t>1</w:t>
    </w:r>
    <w:r>
      <w:fldChar w:fldCharType="end"/>
    </w:r>
  </w:p>
  <w:p w14:paraId="443FC946" w14:textId="77777777" w:rsidR="008974C8" w:rsidRDefault="00405C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EFAC01" w14:textId="77777777" w:rsidR="00405C3A" w:rsidRDefault="00405C3A">
      <w:r>
        <w:rPr>
          <w:color w:val="000000"/>
        </w:rPr>
        <w:separator/>
      </w:r>
    </w:p>
  </w:footnote>
  <w:footnote w:type="continuationSeparator" w:id="0">
    <w:p w14:paraId="0978D73D" w14:textId="77777777" w:rsidR="00405C3A" w:rsidRDefault="00405C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BE6B8" w14:textId="77777777" w:rsidR="00687DE5" w:rsidRDefault="00687DE5">
    <w:pPr>
      <w:pStyle w:val="Header"/>
    </w:pPr>
    <w:r w:rsidRPr="00687DE5">
      <w:rPr>
        <w:b/>
        <w:bCs/>
        <w:noProof/>
        <w:kern w:val="0"/>
        <w:sz w:val="24"/>
        <w:szCs w:val="24"/>
        <w:lang w:val="en-IN" w:eastAsia="en-IN"/>
      </w:rPr>
      <w:drawing>
        <wp:inline distT="0" distB="0" distL="0" distR="0" wp14:anchorId="21B5475F" wp14:editId="427FD969">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8407D"/>
    <w:multiLevelType w:val="multilevel"/>
    <w:tmpl w:val="7F7AF6F2"/>
    <w:styleLink w:val="WW8Num1"/>
    <w:lvl w:ilvl="0">
      <w:start w:val="1"/>
      <w:numFmt w:val="none"/>
      <w:pStyle w:val="Heading6"/>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1CD"/>
    <w:rsid w:val="0001580F"/>
    <w:rsid w:val="000178AD"/>
    <w:rsid w:val="000A2148"/>
    <w:rsid w:val="000F0F51"/>
    <w:rsid w:val="00141E10"/>
    <w:rsid w:val="001E4DFB"/>
    <w:rsid w:val="00205615"/>
    <w:rsid w:val="0025473E"/>
    <w:rsid w:val="00294E61"/>
    <w:rsid w:val="002C4FC9"/>
    <w:rsid w:val="003A7C33"/>
    <w:rsid w:val="003D3018"/>
    <w:rsid w:val="00405C3A"/>
    <w:rsid w:val="004B2CE1"/>
    <w:rsid w:val="00565B1C"/>
    <w:rsid w:val="00687DE5"/>
    <w:rsid w:val="006B21DE"/>
    <w:rsid w:val="00752C03"/>
    <w:rsid w:val="00780553"/>
    <w:rsid w:val="007E5E56"/>
    <w:rsid w:val="00874E44"/>
    <w:rsid w:val="00887546"/>
    <w:rsid w:val="008910BF"/>
    <w:rsid w:val="009C47DF"/>
    <w:rsid w:val="009F7A9C"/>
    <w:rsid w:val="00A11309"/>
    <w:rsid w:val="00AC1A3F"/>
    <w:rsid w:val="00B366F4"/>
    <w:rsid w:val="00B3727B"/>
    <w:rsid w:val="00BB58DD"/>
    <w:rsid w:val="00C22A90"/>
    <w:rsid w:val="00CC7B03"/>
    <w:rsid w:val="00CE5272"/>
    <w:rsid w:val="00CE637D"/>
    <w:rsid w:val="00D05BF6"/>
    <w:rsid w:val="00D45BE0"/>
    <w:rsid w:val="00E221CD"/>
    <w:rsid w:val="00EF6712"/>
    <w:rsid w:val="00F40C3A"/>
    <w:rsid w:val="00F715CC"/>
    <w:rsid w:val="00FE5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A1621"/>
  <w15:docId w15:val="{155085F8-C1AF-4B20-BAEB-E276B3322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user"/>
    <w:next w:val="Textbody"/>
    <w:pPr>
      <w:keepNext/>
      <w:jc w:val="both"/>
      <w:outlineLvl w:val="0"/>
    </w:pPr>
    <w:rPr>
      <w:b/>
      <w:bCs/>
    </w:rPr>
  </w:style>
  <w:style w:type="paragraph" w:styleId="Heading2">
    <w:name w:val="heading 2"/>
    <w:basedOn w:val="Standarduser"/>
    <w:next w:val="Textbody"/>
    <w:pPr>
      <w:keepNext/>
      <w:jc w:val="center"/>
      <w:outlineLvl w:val="1"/>
    </w:pPr>
    <w:rPr>
      <w:b/>
      <w:bCs/>
    </w:rPr>
  </w:style>
  <w:style w:type="paragraph" w:styleId="Heading3">
    <w:name w:val="heading 3"/>
    <w:basedOn w:val="Standarduser"/>
    <w:next w:val="Textbody"/>
    <w:pPr>
      <w:keepNext/>
      <w:ind w:left="360"/>
      <w:jc w:val="both"/>
      <w:outlineLvl w:val="2"/>
    </w:pPr>
    <w:rPr>
      <w:b/>
      <w:bCs/>
    </w:rPr>
  </w:style>
  <w:style w:type="paragraph" w:styleId="Heading4">
    <w:name w:val="heading 4"/>
    <w:basedOn w:val="Standarduser"/>
    <w:next w:val="Textbody"/>
    <w:pPr>
      <w:keepNext/>
      <w:ind w:left="6480"/>
      <w:outlineLvl w:val="3"/>
    </w:pPr>
    <w:rPr>
      <w:i/>
      <w:iCs/>
    </w:rPr>
  </w:style>
  <w:style w:type="paragraph" w:styleId="Heading5">
    <w:name w:val="heading 5"/>
    <w:basedOn w:val="Standarduser"/>
    <w:next w:val="Textbody"/>
    <w:pPr>
      <w:keepNext/>
      <w:jc w:val="center"/>
      <w:outlineLvl w:val="4"/>
    </w:pPr>
    <w:rPr>
      <w:b/>
      <w:bCs/>
      <w:sz w:val="20"/>
    </w:rPr>
  </w:style>
  <w:style w:type="paragraph" w:styleId="Heading6">
    <w:name w:val="heading 6"/>
    <w:basedOn w:val="Standarduser"/>
    <w:next w:val="Textbody"/>
    <w:pPr>
      <w:keepNext/>
      <w:numPr>
        <w:numId w:val="1"/>
      </w:numPr>
      <w:outlineLvl w:val="5"/>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Times New Roman" w:eastAsia="Times New Roman" w:hAnsi="Times New Roman" w:cs="Times New Roman"/>
      <w:sz w:val="20"/>
      <w:szCs w:val="20"/>
      <w:lang w:val="en-US" w:bidi="ar-SA"/>
    </w:rPr>
  </w:style>
  <w:style w:type="paragraph" w:customStyle="1" w:styleId="Heading">
    <w:name w:val="Heading"/>
    <w:basedOn w:val="Standarduser"/>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user"/>
    <w:pPr>
      <w:jc w:val="both"/>
    </w:pPr>
  </w:style>
  <w:style w:type="paragraph" w:styleId="List">
    <w:name w:val="List"/>
    <w:basedOn w:val="Textbody"/>
  </w:style>
  <w:style w:type="paragraph" w:styleId="Caption">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pPr>
    <w:rPr>
      <w:rFonts w:ascii="Times New Roman" w:eastAsia="Times New Roman" w:hAnsi="Times New Roman" w:cs="Times New Roman"/>
      <w:lang w:val="en-US" w:bidi="ar-SA"/>
    </w:rPr>
  </w:style>
  <w:style w:type="paragraph" w:customStyle="1" w:styleId="Textbodyindent">
    <w:name w:val="Text body indent"/>
    <w:basedOn w:val="Standarduser"/>
    <w:pPr>
      <w:ind w:left="720"/>
      <w:jc w:val="both"/>
    </w:pPr>
  </w:style>
  <w:style w:type="paragraph" w:styleId="Title">
    <w:name w:val="Title"/>
    <w:basedOn w:val="Standarduser"/>
    <w:next w:val="Subtitle"/>
    <w:pPr>
      <w:jc w:val="center"/>
    </w:pPr>
    <w:rPr>
      <w:b/>
      <w:bCs/>
      <w:sz w:val="36"/>
      <w:szCs w:val="36"/>
    </w:rPr>
  </w:style>
  <w:style w:type="paragraph" w:styleId="Subtitle">
    <w:name w:val="Subtitle"/>
    <w:basedOn w:val="Standarduser"/>
    <w:next w:val="Textbody"/>
    <w:pPr>
      <w:jc w:val="center"/>
    </w:pPr>
    <w:rPr>
      <w:b/>
      <w:bCs/>
      <w:i/>
      <w:iCs/>
      <w:sz w:val="20"/>
      <w:szCs w:val="28"/>
    </w:rPr>
  </w:style>
  <w:style w:type="paragraph" w:styleId="BodyText2">
    <w:name w:val="Body Text 2"/>
    <w:basedOn w:val="Standarduser"/>
  </w:style>
  <w:style w:type="paragraph" w:styleId="Footer">
    <w:name w:val="footer"/>
    <w:basedOn w:val="Standarduser"/>
    <w:pPr>
      <w:suppressLineNumbers/>
    </w:pPr>
  </w:style>
  <w:style w:type="paragraph" w:customStyle="1" w:styleId="PreformattedText">
    <w:name w:val="Preformatted Text"/>
    <w:basedOn w:val="Standarduser"/>
    <w:rPr>
      <w:rFonts w:ascii="DejaVu Sans Mono" w:eastAsia="DejaVu Sans Mono" w:hAnsi="DejaVu Sans Mono" w:cs="DejaVu Sans Mono"/>
      <w:sz w:val="20"/>
      <w:szCs w:val="20"/>
    </w:rPr>
  </w:style>
  <w:style w:type="paragraph" w:customStyle="1" w:styleId="TableContents">
    <w:name w:val="Table Contents"/>
    <w:basedOn w:val="Standarduser"/>
    <w:pPr>
      <w:suppressLineNumbers/>
    </w:pPr>
  </w:style>
  <w:style w:type="paragraph" w:customStyle="1" w:styleId="TableHeading">
    <w:name w:val="Table Heading"/>
    <w:basedOn w:val="TableContents"/>
    <w:pPr>
      <w:jc w:val="center"/>
    </w:pPr>
    <w:rPr>
      <w:b/>
      <w:bCs/>
    </w:rPr>
  </w:style>
  <w:style w:type="paragraph" w:styleId="Header">
    <w:name w:val="header"/>
    <w:basedOn w:val="Standard"/>
    <w:pPr>
      <w:suppressLineNumbers/>
      <w:tabs>
        <w:tab w:val="center" w:pos="4819"/>
        <w:tab w:val="right" w:pos="9638"/>
      </w:tabs>
    </w:pPr>
  </w:style>
  <w:style w:type="paragraph" w:customStyle="1" w:styleId="Default">
    <w:name w:val="Default"/>
    <w:pPr>
      <w:widowControl/>
    </w:pPr>
    <w:rPr>
      <w:rFonts w:ascii="Calibri" w:hAnsi="Calibri" w:cs="Calibri"/>
      <w:color w:val="000000"/>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DefaultParagraphFont">
    <w:name w:val="WW-Default Paragraph Font"/>
  </w:style>
  <w:style w:type="character" w:styleId="PageNumber">
    <w:name w:val="page number"/>
    <w:basedOn w:val="WW-DefaultParagraphFont"/>
  </w:style>
  <w:style w:type="character" w:customStyle="1" w:styleId="NumberingSymbols">
    <w:name w:val="Numbering Symbols"/>
  </w:style>
  <w:style w:type="character" w:customStyle="1" w:styleId="Internetlinkuser">
    <w:name w:val="Internet link (user)"/>
    <w:rPr>
      <w:color w:val="000080"/>
      <w:u w:val="single"/>
    </w:rPr>
  </w:style>
  <w:style w:type="character" w:customStyle="1" w:styleId="Internetlink">
    <w:name w:val="Internet link"/>
    <w:rPr>
      <w:color w:val="000080"/>
      <w:u w:val="single"/>
    </w:rPr>
  </w:style>
  <w:style w:type="numbering" w:customStyle="1" w:styleId="WW8Num1">
    <w:name w:val="WW8Num1"/>
    <w:basedOn w:val="NoList"/>
    <w:pPr>
      <w:numPr>
        <w:numId w:val="1"/>
      </w:numPr>
    </w:pPr>
  </w:style>
  <w:style w:type="character" w:customStyle="1" w:styleId="apple-converted-space">
    <w:name w:val="apple-converted-space"/>
    <w:basedOn w:val="DefaultParagraphFont"/>
    <w:rsid w:val="0025473E"/>
  </w:style>
  <w:style w:type="paragraph" w:styleId="NormalWeb">
    <w:name w:val="Normal (Web)"/>
    <w:basedOn w:val="Normal"/>
    <w:uiPriority w:val="99"/>
    <w:semiHidden/>
    <w:unhideWhenUsed/>
    <w:rsid w:val="0025473E"/>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62605">
      <w:bodyDiv w:val="1"/>
      <w:marLeft w:val="0"/>
      <w:marRight w:val="0"/>
      <w:marTop w:val="0"/>
      <w:marBottom w:val="0"/>
      <w:divBdr>
        <w:top w:val="none" w:sz="0" w:space="0" w:color="auto"/>
        <w:left w:val="none" w:sz="0" w:space="0" w:color="auto"/>
        <w:bottom w:val="none" w:sz="0" w:space="0" w:color="auto"/>
        <w:right w:val="none" w:sz="0" w:space="0" w:color="auto"/>
      </w:divBdr>
    </w:div>
    <w:div w:id="74208307">
      <w:bodyDiv w:val="1"/>
      <w:marLeft w:val="0"/>
      <w:marRight w:val="0"/>
      <w:marTop w:val="0"/>
      <w:marBottom w:val="0"/>
      <w:divBdr>
        <w:top w:val="none" w:sz="0" w:space="0" w:color="auto"/>
        <w:left w:val="none" w:sz="0" w:space="0" w:color="auto"/>
        <w:bottom w:val="none" w:sz="0" w:space="0" w:color="auto"/>
        <w:right w:val="none" w:sz="0" w:space="0" w:color="auto"/>
      </w:divBdr>
    </w:div>
    <w:div w:id="204224458">
      <w:bodyDiv w:val="1"/>
      <w:marLeft w:val="0"/>
      <w:marRight w:val="0"/>
      <w:marTop w:val="0"/>
      <w:marBottom w:val="0"/>
      <w:divBdr>
        <w:top w:val="none" w:sz="0" w:space="0" w:color="auto"/>
        <w:left w:val="none" w:sz="0" w:space="0" w:color="auto"/>
        <w:bottom w:val="none" w:sz="0" w:space="0" w:color="auto"/>
        <w:right w:val="none" w:sz="0" w:space="0" w:color="auto"/>
      </w:divBdr>
    </w:div>
    <w:div w:id="251008224">
      <w:bodyDiv w:val="1"/>
      <w:marLeft w:val="0"/>
      <w:marRight w:val="0"/>
      <w:marTop w:val="0"/>
      <w:marBottom w:val="0"/>
      <w:divBdr>
        <w:top w:val="none" w:sz="0" w:space="0" w:color="auto"/>
        <w:left w:val="none" w:sz="0" w:space="0" w:color="auto"/>
        <w:bottom w:val="none" w:sz="0" w:space="0" w:color="auto"/>
        <w:right w:val="none" w:sz="0" w:space="0" w:color="auto"/>
      </w:divBdr>
    </w:div>
    <w:div w:id="304088816">
      <w:bodyDiv w:val="1"/>
      <w:marLeft w:val="0"/>
      <w:marRight w:val="0"/>
      <w:marTop w:val="0"/>
      <w:marBottom w:val="0"/>
      <w:divBdr>
        <w:top w:val="none" w:sz="0" w:space="0" w:color="auto"/>
        <w:left w:val="none" w:sz="0" w:space="0" w:color="auto"/>
        <w:bottom w:val="none" w:sz="0" w:space="0" w:color="auto"/>
        <w:right w:val="none" w:sz="0" w:space="0" w:color="auto"/>
      </w:divBdr>
    </w:div>
    <w:div w:id="324941628">
      <w:bodyDiv w:val="1"/>
      <w:marLeft w:val="0"/>
      <w:marRight w:val="0"/>
      <w:marTop w:val="0"/>
      <w:marBottom w:val="0"/>
      <w:divBdr>
        <w:top w:val="none" w:sz="0" w:space="0" w:color="auto"/>
        <w:left w:val="none" w:sz="0" w:space="0" w:color="auto"/>
        <w:bottom w:val="none" w:sz="0" w:space="0" w:color="auto"/>
        <w:right w:val="none" w:sz="0" w:space="0" w:color="auto"/>
      </w:divBdr>
    </w:div>
    <w:div w:id="508449281">
      <w:bodyDiv w:val="1"/>
      <w:marLeft w:val="0"/>
      <w:marRight w:val="0"/>
      <w:marTop w:val="0"/>
      <w:marBottom w:val="0"/>
      <w:divBdr>
        <w:top w:val="none" w:sz="0" w:space="0" w:color="auto"/>
        <w:left w:val="none" w:sz="0" w:space="0" w:color="auto"/>
        <w:bottom w:val="none" w:sz="0" w:space="0" w:color="auto"/>
        <w:right w:val="none" w:sz="0" w:space="0" w:color="auto"/>
      </w:divBdr>
    </w:div>
    <w:div w:id="565651367">
      <w:bodyDiv w:val="1"/>
      <w:marLeft w:val="0"/>
      <w:marRight w:val="0"/>
      <w:marTop w:val="0"/>
      <w:marBottom w:val="0"/>
      <w:divBdr>
        <w:top w:val="none" w:sz="0" w:space="0" w:color="auto"/>
        <w:left w:val="none" w:sz="0" w:space="0" w:color="auto"/>
        <w:bottom w:val="none" w:sz="0" w:space="0" w:color="auto"/>
        <w:right w:val="none" w:sz="0" w:space="0" w:color="auto"/>
      </w:divBdr>
      <w:divsChild>
        <w:div w:id="2013559877">
          <w:marLeft w:val="0"/>
          <w:marRight w:val="0"/>
          <w:marTop w:val="0"/>
          <w:marBottom w:val="0"/>
          <w:divBdr>
            <w:top w:val="none" w:sz="0" w:space="0" w:color="auto"/>
            <w:left w:val="none" w:sz="0" w:space="0" w:color="auto"/>
            <w:bottom w:val="none" w:sz="0" w:space="0" w:color="auto"/>
            <w:right w:val="none" w:sz="0" w:space="0" w:color="auto"/>
          </w:divBdr>
        </w:div>
      </w:divsChild>
    </w:div>
    <w:div w:id="783039166">
      <w:bodyDiv w:val="1"/>
      <w:marLeft w:val="0"/>
      <w:marRight w:val="0"/>
      <w:marTop w:val="0"/>
      <w:marBottom w:val="0"/>
      <w:divBdr>
        <w:top w:val="none" w:sz="0" w:space="0" w:color="auto"/>
        <w:left w:val="none" w:sz="0" w:space="0" w:color="auto"/>
        <w:bottom w:val="none" w:sz="0" w:space="0" w:color="auto"/>
        <w:right w:val="none" w:sz="0" w:space="0" w:color="auto"/>
      </w:divBdr>
    </w:div>
    <w:div w:id="794906272">
      <w:bodyDiv w:val="1"/>
      <w:marLeft w:val="0"/>
      <w:marRight w:val="0"/>
      <w:marTop w:val="0"/>
      <w:marBottom w:val="0"/>
      <w:divBdr>
        <w:top w:val="none" w:sz="0" w:space="0" w:color="auto"/>
        <w:left w:val="none" w:sz="0" w:space="0" w:color="auto"/>
        <w:bottom w:val="none" w:sz="0" w:space="0" w:color="auto"/>
        <w:right w:val="none" w:sz="0" w:space="0" w:color="auto"/>
      </w:divBdr>
    </w:div>
    <w:div w:id="865409124">
      <w:bodyDiv w:val="1"/>
      <w:marLeft w:val="0"/>
      <w:marRight w:val="0"/>
      <w:marTop w:val="0"/>
      <w:marBottom w:val="0"/>
      <w:divBdr>
        <w:top w:val="none" w:sz="0" w:space="0" w:color="auto"/>
        <w:left w:val="none" w:sz="0" w:space="0" w:color="auto"/>
        <w:bottom w:val="none" w:sz="0" w:space="0" w:color="auto"/>
        <w:right w:val="none" w:sz="0" w:space="0" w:color="auto"/>
      </w:divBdr>
    </w:div>
    <w:div w:id="1070038875">
      <w:bodyDiv w:val="1"/>
      <w:marLeft w:val="0"/>
      <w:marRight w:val="0"/>
      <w:marTop w:val="0"/>
      <w:marBottom w:val="0"/>
      <w:divBdr>
        <w:top w:val="none" w:sz="0" w:space="0" w:color="auto"/>
        <w:left w:val="none" w:sz="0" w:space="0" w:color="auto"/>
        <w:bottom w:val="none" w:sz="0" w:space="0" w:color="auto"/>
        <w:right w:val="none" w:sz="0" w:space="0" w:color="auto"/>
      </w:divBdr>
    </w:div>
    <w:div w:id="1228111499">
      <w:bodyDiv w:val="1"/>
      <w:marLeft w:val="0"/>
      <w:marRight w:val="0"/>
      <w:marTop w:val="0"/>
      <w:marBottom w:val="0"/>
      <w:divBdr>
        <w:top w:val="none" w:sz="0" w:space="0" w:color="auto"/>
        <w:left w:val="none" w:sz="0" w:space="0" w:color="auto"/>
        <w:bottom w:val="none" w:sz="0" w:space="0" w:color="auto"/>
        <w:right w:val="none" w:sz="0" w:space="0" w:color="auto"/>
      </w:divBdr>
    </w:div>
    <w:div w:id="1296830481">
      <w:bodyDiv w:val="1"/>
      <w:marLeft w:val="0"/>
      <w:marRight w:val="0"/>
      <w:marTop w:val="0"/>
      <w:marBottom w:val="0"/>
      <w:divBdr>
        <w:top w:val="none" w:sz="0" w:space="0" w:color="auto"/>
        <w:left w:val="none" w:sz="0" w:space="0" w:color="auto"/>
        <w:bottom w:val="none" w:sz="0" w:space="0" w:color="auto"/>
        <w:right w:val="none" w:sz="0" w:space="0" w:color="auto"/>
      </w:divBdr>
      <w:divsChild>
        <w:div w:id="1661040373">
          <w:marLeft w:val="0"/>
          <w:marRight w:val="0"/>
          <w:marTop w:val="0"/>
          <w:marBottom w:val="0"/>
          <w:divBdr>
            <w:top w:val="none" w:sz="0" w:space="0" w:color="auto"/>
            <w:left w:val="none" w:sz="0" w:space="0" w:color="auto"/>
            <w:bottom w:val="none" w:sz="0" w:space="0" w:color="auto"/>
            <w:right w:val="none" w:sz="0" w:space="0" w:color="auto"/>
          </w:divBdr>
          <w:divsChild>
            <w:div w:id="267591011">
              <w:marLeft w:val="0"/>
              <w:marRight w:val="0"/>
              <w:marTop w:val="0"/>
              <w:marBottom w:val="0"/>
              <w:divBdr>
                <w:top w:val="none" w:sz="0" w:space="0" w:color="auto"/>
                <w:left w:val="none" w:sz="0" w:space="0" w:color="auto"/>
                <w:bottom w:val="none" w:sz="0" w:space="0" w:color="auto"/>
                <w:right w:val="none" w:sz="0" w:space="0" w:color="auto"/>
              </w:divBdr>
              <w:divsChild>
                <w:div w:id="16217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02305">
      <w:bodyDiv w:val="1"/>
      <w:marLeft w:val="0"/>
      <w:marRight w:val="0"/>
      <w:marTop w:val="0"/>
      <w:marBottom w:val="0"/>
      <w:divBdr>
        <w:top w:val="none" w:sz="0" w:space="0" w:color="auto"/>
        <w:left w:val="none" w:sz="0" w:space="0" w:color="auto"/>
        <w:bottom w:val="none" w:sz="0" w:space="0" w:color="auto"/>
        <w:right w:val="none" w:sz="0" w:space="0" w:color="auto"/>
      </w:divBdr>
    </w:div>
    <w:div w:id="1439986482">
      <w:bodyDiv w:val="1"/>
      <w:marLeft w:val="0"/>
      <w:marRight w:val="0"/>
      <w:marTop w:val="0"/>
      <w:marBottom w:val="0"/>
      <w:divBdr>
        <w:top w:val="none" w:sz="0" w:space="0" w:color="auto"/>
        <w:left w:val="none" w:sz="0" w:space="0" w:color="auto"/>
        <w:bottom w:val="none" w:sz="0" w:space="0" w:color="auto"/>
        <w:right w:val="none" w:sz="0" w:space="0" w:color="auto"/>
      </w:divBdr>
    </w:div>
    <w:div w:id="1596985352">
      <w:bodyDiv w:val="1"/>
      <w:marLeft w:val="0"/>
      <w:marRight w:val="0"/>
      <w:marTop w:val="0"/>
      <w:marBottom w:val="0"/>
      <w:divBdr>
        <w:top w:val="none" w:sz="0" w:space="0" w:color="auto"/>
        <w:left w:val="none" w:sz="0" w:space="0" w:color="auto"/>
        <w:bottom w:val="none" w:sz="0" w:space="0" w:color="auto"/>
        <w:right w:val="none" w:sz="0" w:space="0" w:color="auto"/>
      </w:divBdr>
    </w:div>
    <w:div w:id="1781217732">
      <w:bodyDiv w:val="1"/>
      <w:marLeft w:val="0"/>
      <w:marRight w:val="0"/>
      <w:marTop w:val="0"/>
      <w:marBottom w:val="0"/>
      <w:divBdr>
        <w:top w:val="none" w:sz="0" w:space="0" w:color="auto"/>
        <w:left w:val="none" w:sz="0" w:space="0" w:color="auto"/>
        <w:bottom w:val="none" w:sz="0" w:space="0" w:color="auto"/>
        <w:right w:val="none" w:sz="0" w:space="0" w:color="auto"/>
      </w:divBdr>
      <w:divsChild>
        <w:div w:id="1289387853">
          <w:marLeft w:val="0"/>
          <w:marRight w:val="0"/>
          <w:marTop w:val="0"/>
          <w:marBottom w:val="0"/>
          <w:divBdr>
            <w:top w:val="none" w:sz="0" w:space="0" w:color="auto"/>
            <w:left w:val="none" w:sz="0" w:space="0" w:color="auto"/>
            <w:bottom w:val="none" w:sz="0" w:space="0" w:color="auto"/>
            <w:right w:val="none" w:sz="0" w:space="0" w:color="auto"/>
          </w:divBdr>
          <w:divsChild>
            <w:div w:id="353465384">
              <w:marLeft w:val="0"/>
              <w:marRight w:val="0"/>
              <w:marTop w:val="0"/>
              <w:marBottom w:val="0"/>
              <w:divBdr>
                <w:top w:val="none" w:sz="0" w:space="0" w:color="auto"/>
                <w:left w:val="none" w:sz="0" w:space="0" w:color="auto"/>
                <w:bottom w:val="none" w:sz="0" w:space="0" w:color="auto"/>
                <w:right w:val="none" w:sz="0" w:space="0" w:color="auto"/>
              </w:divBdr>
              <w:divsChild>
                <w:div w:id="74233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3964">
      <w:bodyDiv w:val="1"/>
      <w:marLeft w:val="0"/>
      <w:marRight w:val="0"/>
      <w:marTop w:val="0"/>
      <w:marBottom w:val="0"/>
      <w:divBdr>
        <w:top w:val="none" w:sz="0" w:space="0" w:color="auto"/>
        <w:left w:val="none" w:sz="0" w:space="0" w:color="auto"/>
        <w:bottom w:val="none" w:sz="0" w:space="0" w:color="auto"/>
        <w:right w:val="none" w:sz="0" w:space="0" w:color="auto"/>
      </w:divBdr>
    </w:div>
    <w:div w:id="1847285413">
      <w:bodyDiv w:val="1"/>
      <w:marLeft w:val="0"/>
      <w:marRight w:val="0"/>
      <w:marTop w:val="0"/>
      <w:marBottom w:val="0"/>
      <w:divBdr>
        <w:top w:val="none" w:sz="0" w:space="0" w:color="auto"/>
        <w:left w:val="none" w:sz="0" w:space="0" w:color="auto"/>
        <w:bottom w:val="none" w:sz="0" w:space="0" w:color="auto"/>
        <w:right w:val="none" w:sz="0" w:space="0" w:color="auto"/>
      </w:divBdr>
    </w:div>
    <w:div w:id="1887642877">
      <w:bodyDiv w:val="1"/>
      <w:marLeft w:val="0"/>
      <w:marRight w:val="0"/>
      <w:marTop w:val="0"/>
      <w:marBottom w:val="0"/>
      <w:divBdr>
        <w:top w:val="none" w:sz="0" w:space="0" w:color="auto"/>
        <w:left w:val="none" w:sz="0" w:space="0" w:color="auto"/>
        <w:bottom w:val="none" w:sz="0" w:space="0" w:color="auto"/>
        <w:right w:val="none" w:sz="0" w:space="0" w:color="auto"/>
      </w:divBdr>
    </w:div>
    <w:div w:id="1941519937">
      <w:bodyDiv w:val="1"/>
      <w:marLeft w:val="0"/>
      <w:marRight w:val="0"/>
      <w:marTop w:val="0"/>
      <w:marBottom w:val="0"/>
      <w:divBdr>
        <w:top w:val="none" w:sz="0" w:space="0" w:color="auto"/>
        <w:left w:val="none" w:sz="0" w:space="0" w:color="auto"/>
        <w:bottom w:val="none" w:sz="0" w:space="0" w:color="auto"/>
        <w:right w:val="none" w:sz="0" w:space="0" w:color="auto"/>
      </w:divBdr>
    </w:div>
    <w:div w:id="1985044488">
      <w:bodyDiv w:val="1"/>
      <w:marLeft w:val="0"/>
      <w:marRight w:val="0"/>
      <w:marTop w:val="0"/>
      <w:marBottom w:val="0"/>
      <w:divBdr>
        <w:top w:val="none" w:sz="0" w:space="0" w:color="auto"/>
        <w:left w:val="none" w:sz="0" w:space="0" w:color="auto"/>
        <w:bottom w:val="none" w:sz="0" w:space="0" w:color="auto"/>
        <w:right w:val="none" w:sz="0" w:space="0" w:color="auto"/>
      </w:divBdr>
    </w:div>
    <w:div w:id="2038650388">
      <w:bodyDiv w:val="1"/>
      <w:marLeft w:val="0"/>
      <w:marRight w:val="0"/>
      <w:marTop w:val="0"/>
      <w:marBottom w:val="0"/>
      <w:divBdr>
        <w:top w:val="none" w:sz="0" w:space="0" w:color="auto"/>
        <w:left w:val="none" w:sz="0" w:space="0" w:color="auto"/>
        <w:bottom w:val="none" w:sz="0" w:space="0" w:color="auto"/>
        <w:right w:val="none" w:sz="0" w:space="0" w:color="auto"/>
      </w:divBdr>
    </w:div>
    <w:div w:id="2114520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BIRLA INSTITUTRE OF TECHNOLOGY AND SCIENCE</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INSTITUTRE OF TECHNOLOGY AND SCIENCE</dc:title>
  <dc:creator>physics</dc:creator>
  <cp:lastModifiedBy>Windows User</cp:lastModifiedBy>
  <cp:revision>10</cp:revision>
  <dcterms:created xsi:type="dcterms:W3CDTF">2022-08-22T09:36:00Z</dcterms:created>
  <dcterms:modified xsi:type="dcterms:W3CDTF">2022-08-28T11:38:00Z</dcterms:modified>
</cp:coreProperties>
</file>