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45DD4" w:rsidRDefault="008C7EA7">
      <w:pPr>
        <w:ind w:left="1170"/>
        <w:jc w:val="center"/>
        <w:rPr>
          <w:rFonts w:ascii="Times New Roman" w:eastAsia="Times New Roman" w:hAnsi="Times New Roman" w:cs="Times New Roman"/>
          <w:b/>
          <w:sz w:val="24"/>
          <w:szCs w:val="24"/>
        </w:rPr>
      </w:pPr>
      <w:bookmarkStart w:id="0" w:name="bookmark=id.gjdgxs" w:colFirst="0" w:colLast="0"/>
      <w:bookmarkEnd w:id="0"/>
      <w:r>
        <w:rPr>
          <w:noProof/>
          <w:lang w:val="en-IN"/>
        </w:rPr>
        <w:drawing>
          <wp:anchor distT="0" distB="0" distL="114300" distR="114300" simplePos="0" relativeHeight="251658240" behindDoc="0" locked="0" layoutInCell="1" hidden="0" allowOverlap="1">
            <wp:simplePos x="0" y="0"/>
            <wp:positionH relativeFrom="column">
              <wp:posOffset>1073150</wp:posOffset>
            </wp:positionH>
            <wp:positionV relativeFrom="paragraph">
              <wp:posOffset>-228599</wp:posOffset>
            </wp:positionV>
            <wp:extent cx="4924425" cy="1019175"/>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924425" cy="1019175"/>
                    </a:xfrm>
                    <a:prstGeom prst="rect">
                      <a:avLst/>
                    </a:prstGeom>
                    <a:ln/>
                  </pic:spPr>
                </pic:pic>
              </a:graphicData>
            </a:graphic>
          </wp:anchor>
        </w:drawing>
      </w:r>
    </w:p>
    <w:p w:rsidR="00045DD4" w:rsidRDefault="00045DD4">
      <w:pPr>
        <w:ind w:left="1170"/>
        <w:jc w:val="center"/>
        <w:rPr>
          <w:rFonts w:ascii="Times New Roman" w:eastAsia="Times New Roman" w:hAnsi="Times New Roman" w:cs="Times New Roman"/>
          <w:b/>
          <w:sz w:val="24"/>
          <w:szCs w:val="24"/>
        </w:rPr>
      </w:pPr>
    </w:p>
    <w:p w:rsidR="00045DD4" w:rsidRDefault="00045DD4">
      <w:pPr>
        <w:ind w:left="1170"/>
        <w:jc w:val="center"/>
        <w:rPr>
          <w:rFonts w:ascii="Times New Roman" w:eastAsia="Times New Roman" w:hAnsi="Times New Roman" w:cs="Times New Roman"/>
          <w:b/>
          <w:sz w:val="24"/>
          <w:szCs w:val="24"/>
        </w:rPr>
      </w:pPr>
    </w:p>
    <w:p w:rsidR="00045DD4" w:rsidRDefault="00045DD4">
      <w:pPr>
        <w:ind w:left="1170"/>
        <w:jc w:val="center"/>
        <w:rPr>
          <w:rFonts w:ascii="Times New Roman" w:eastAsia="Times New Roman" w:hAnsi="Times New Roman" w:cs="Times New Roman"/>
          <w:b/>
          <w:sz w:val="24"/>
          <w:szCs w:val="24"/>
        </w:rPr>
      </w:pPr>
    </w:p>
    <w:p w:rsidR="00045DD4" w:rsidRDefault="00045DD4">
      <w:pPr>
        <w:ind w:left="1170"/>
        <w:jc w:val="center"/>
        <w:rPr>
          <w:rFonts w:ascii="Times New Roman" w:eastAsia="Times New Roman" w:hAnsi="Times New Roman" w:cs="Times New Roman"/>
          <w:b/>
          <w:sz w:val="24"/>
          <w:szCs w:val="24"/>
        </w:rPr>
      </w:pPr>
    </w:p>
    <w:p w:rsidR="00045DD4" w:rsidRDefault="008C7EA7">
      <w:pPr>
        <w:ind w:left="117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BIRLA INSTITUTE OF TECHNOLOGY &amp; SCIENCE, PILANI</w:t>
      </w:r>
    </w:p>
    <w:p w:rsidR="00045DD4" w:rsidRDefault="008C7EA7">
      <w:pPr>
        <w:ind w:left="117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HYDERABAD CAMPUS</w:t>
      </w:r>
    </w:p>
    <w:p w:rsidR="00045DD4" w:rsidRDefault="008C7EA7">
      <w:pPr>
        <w:ind w:left="117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AGSRD</w:t>
      </w:r>
    </w:p>
    <w:p w:rsidR="00045DD4" w:rsidRDefault="008C7EA7">
      <w:pPr>
        <w:ind w:left="117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FIRST SEMESTER 2022-2023</w:t>
      </w:r>
    </w:p>
    <w:p w:rsidR="00045DD4" w:rsidRDefault="008C7EA7">
      <w:pPr>
        <w:spacing w:line="235" w:lineRule="auto"/>
        <w:ind w:left="117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Course Handout (Part -II)</w:t>
      </w:r>
    </w:p>
    <w:p w:rsidR="00045DD4" w:rsidRDefault="00045DD4">
      <w:pPr>
        <w:spacing w:line="279" w:lineRule="auto"/>
        <w:rPr>
          <w:rFonts w:ascii="Times New Roman" w:eastAsia="Times New Roman" w:hAnsi="Times New Roman" w:cs="Times New Roman"/>
          <w:sz w:val="24"/>
          <w:szCs w:val="24"/>
        </w:rPr>
      </w:pPr>
    </w:p>
    <w:p w:rsidR="00045DD4" w:rsidRDefault="008C7EA7">
      <w:pPr>
        <w:spacing w:line="289" w:lineRule="auto"/>
        <w:jc w:val="right"/>
        <w:rPr>
          <w:rFonts w:ascii="Times New Roman" w:eastAsia="Times New Roman" w:hAnsi="Times New Roman" w:cs="Times New Roman"/>
          <w:sz w:val="24"/>
          <w:szCs w:val="24"/>
        </w:rPr>
      </w:pPr>
      <w:bookmarkStart w:id="1" w:name="_heading=h.30j0zll" w:colFirst="0" w:colLast="0"/>
      <w:bookmarkEnd w:id="1"/>
      <w:r>
        <w:rPr>
          <w:rFonts w:ascii="Times New Roman" w:eastAsia="Times New Roman" w:hAnsi="Times New Roman" w:cs="Times New Roman"/>
          <w:sz w:val="24"/>
          <w:szCs w:val="24"/>
        </w:rPr>
        <w:t>August 18, 2022</w:t>
      </w:r>
    </w:p>
    <w:p w:rsidR="00045DD4" w:rsidRDefault="008C7EA7">
      <w:pPr>
        <w:spacing w:line="215" w:lineRule="auto"/>
        <w:ind w:left="1080" w:right="580"/>
        <w:jc w:val="both"/>
        <w:rPr>
          <w:rFonts w:ascii="Times New Roman" w:eastAsia="Times New Roman" w:hAnsi="Times New Roman" w:cs="Times New Roman"/>
        </w:rPr>
      </w:pPr>
      <w:r>
        <w:rPr>
          <w:rFonts w:ascii="Times New Roman" w:eastAsia="Times New Roman" w:hAnsi="Times New Roman" w:cs="Times New Roman"/>
        </w:rPr>
        <w:t>In addition to part I (General Handout for all courses appended to the time table) this portion gives further specific details regarding the course.</w:t>
      </w:r>
    </w:p>
    <w:p w:rsidR="00045DD4" w:rsidRDefault="00045DD4">
      <w:pPr>
        <w:spacing w:line="237" w:lineRule="auto"/>
        <w:ind w:left="1170" w:hanging="90"/>
        <w:jc w:val="both"/>
        <w:rPr>
          <w:rFonts w:ascii="Times New Roman" w:eastAsia="Times New Roman" w:hAnsi="Times New Roman" w:cs="Times New Roman"/>
        </w:rPr>
      </w:pPr>
    </w:p>
    <w:p w:rsidR="00045DD4" w:rsidRDefault="008C7EA7">
      <w:pPr>
        <w:ind w:left="1170" w:hanging="90"/>
        <w:rPr>
          <w:rFonts w:ascii="Times New Roman" w:eastAsia="Times New Roman" w:hAnsi="Times New Roman" w:cs="Times New Roman"/>
        </w:rPr>
      </w:pPr>
      <w:r>
        <w:rPr>
          <w:rFonts w:ascii="Times New Roman" w:eastAsia="Times New Roman" w:hAnsi="Times New Roman" w:cs="Times New Roman"/>
          <w:b/>
        </w:rPr>
        <w:t>Course No</w:t>
      </w:r>
      <w:r>
        <w:rPr>
          <w:rFonts w:ascii="Times New Roman" w:eastAsia="Times New Roman" w:hAnsi="Times New Roman" w:cs="Times New Roman"/>
          <w:b/>
          <w:i/>
        </w:rPr>
        <w:t>.</w:t>
      </w:r>
      <w:r>
        <w:rPr>
          <w:rFonts w:ascii="Times New Roman" w:eastAsia="Times New Roman" w:hAnsi="Times New Roman" w:cs="Times New Roman"/>
          <w:b/>
        </w:rPr>
        <w:t>: CE G572</w:t>
      </w:r>
    </w:p>
    <w:p w:rsidR="00045DD4" w:rsidRDefault="00045DD4">
      <w:pPr>
        <w:spacing w:line="14" w:lineRule="auto"/>
        <w:ind w:left="1170" w:hanging="90"/>
        <w:rPr>
          <w:rFonts w:ascii="Times New Roman" w:eastAsia="Times New Roman" w:hAnsi="Times New Roman" w:cs="Times New Roman"/>
        </w:rPr>
      </w:pPr>
    </w:p>
    <w:p w:rsidR="00045DD4" w:rsidRDefault="00045DD4">
      <w:pPr>
        <w:ind w:left="1170" w:hanging="90"/>
        <w:rPr>
          <w:rFonts w:ascii="Times New Roman" w:eastAsia="Times New Roman" w:hAnsi="Times New Roman" w:cs="Times New Roman"/>
          <w:b/>
        </w:rPr>
      </w:pPr>
    </w:p>
    <w:p w:rsidR="00045DD4" w:rsidRDefault="008C7EA7">
      <w:pPr>
        <w:ind w:left="1170" w:hanging="90"/>
        <w:rPr>
          <w:rFonts w:ascii="Times New Roman" w:eastAsia="Times New Roman" w:hAnsi="Times New Roman" w:cs="Times New Roman"/>
        </w:rPr>
      </w:pPr>
      <w:r>
        <w:rPr>
          <w:rFonts w:ascii="Times New Roman" w:eastAsia="Times New Roman" w:hAnsi="Times New Roman" w:cs="Times New Roman"/>
          <w:b/>
        </w:rPr>
        <w:t xml:space="preserve">Course Title: Transportation Data Analytics  </w:t>
      </w:r>
    </w:p>
    <w:p w:rsidR="00045DD4" w:rsidRDefault="00045DD4">
      <w:pPr>
        <w:spacing w:before="9"/>
        <w:ind w:left="1170" w:hanging="90"/>
        <w:rPr>
          <w:rFonts w:ascii="Times New Roman" w:eastAsia="Times New Roman" w:hAnsi="Times New Roman" w:cs="Times New Roman"/>
          <w:b/>
        </w:rPr>
      </w:pPr>
    </w:p>
    <w:p w:rsidR="00045DD4" w:rsidRDefault="008C7EA7">
      <w:pPr>
        <w:spacing w:before="9"/>
        <w:ind w:left="1170" w:hanging="90"/>
        <w:rPr>
          <w:rFonts w:ascii="Times New Roman" w:eastAsia="Times New Roman" w:hAnsi="Times New Roman" w:cs="Times New Roman"/>
          <w:b/>
        </w:rPr>
      </w:pPr>
      <w:r>
        <w:rPr>
          <w:rFonts w:ascii="Times New Roman" w:eastAsia="Times New Roman" w:hAnsi="Times New Roman" w:cs="Times New Roman"/>
          <w:b/>
        </w:rPr>
        <w:t xml:space="preserve">Instructor-in-charge: </w:t>
      </w:r>
      <w:proofErr w:type="spellStart"/>
      <w:r>
        <w:rPr>
          <w:rFonts w:ascii="Times New Roman" w:eastAsia="Times New Roman" w:hAnsi="Times New Roman" w:cs="Times New Roman"/>
          <w:b/>
        </w:rPr>
        <w:t>Prasanta</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Sahu</w:t>
      </w:r>
      <w:proofErr w:type="spellEnd"/>
      <w:r>
        <w:rPr>
          <w:rFonts w:ascii="Times New Roman" w:eastAsia="Times New Roman" w:hAnsi="Times New Roman" w:cs="Times New Roman"/>
          <w:b/>
        </w:rPr>
        <w:t xml:space="preserve"> (prasanta.sahu@hyderabad.bits-pilani.ac.in)</w:t>
      </w:r>
    </w:p>
    <w:p w:rsidR="00045DD4" w:rsidRDefault="008C7EA7">
      <w:pPr>
        <w:spacing w:before="9"/>
        <w:ind w:left="1170" w:hanging="90"/>
        <w:rPr>
          <w:rFonts w:ascii="Times New Roman" w:eastAsia="Times New Roman" w:hAnsi="Times New Roman" w:cs="Times New Roman"/>
          <w:b/>
        </w:rPr>
      </w:pPr>
      <w:r>
        <w:rPr>
          <w:rFonts w:ascii="Times New Roman" w:eastAsia="Times New Roman" w:hAnsi="Times New Roman" w:cs="Times New Roman"/>
          <w:b/>
        </w:rPr>
        <w:t>Office: D-327</w:t>
      </w:r>
    </w:p>
    <w:p w:rsidR="00045DD4" w:rsidRDefault="00045DD4">
      <w:pPr>
        <w:spacing w:before="9"/>
        <w:rPr>
          <w:rFonts w:ascii="Times New Roman" w:eastAsia="Times New Roman" w:hAnsi="Times New Roman" w:cs="Times New Roman"/>
        </w:rPr>
      </w:pPr>
    </w:p>
    <w:p w:rsidR="00045DD4" w:rsidRDefault="00C87262" w:rsidP="00C87262">
      <w:pPr>
        <w:spacing w:before="5"/>
        <w:ind w:left="1080"/>
        <w:jc w:val="both"/>
        <w:rPr>
          <w:rFonts w:ascii="Times New Roman" w:eastAsia="Times New Roman" w:hAnsi="Times New Roman" w:cs="Times New Roman"/>
        </w:rPr>
      </w:pPr>
      <w:r>
        <w:rPr>
          <w:rFonts w:ascii="Times New Roman" w:eastAsia="Times New Roman" w:hAnsi="Times New Roman" w:cs="Times New Roman"/>
        </w:rPr>
        <w:t xml:space="preserve">Course </w:t>
      </w:r>
      <w:proofErr w:type="gramStart"/>
      <w:r>
        <w:rPr>
          <w:rFonts w:ascii="Times New Roman" w:eastAsia="Times New Roman" w:hAnsi="Times New Roman" w:cs="Times New Roman"/>
        </w:rPr>
        <w:t>Description :</w:t>
      </w:r>
      <w:proofErr w:type="gramEnd"/>
      <w:r>
        <w:rPr>
          <w:rFonts w:ascii="Times New Roman" w:eastAsia="Times New Roman" w:hAnsi="Times New Roman" w:cs="Times New Roman"/>
        </w:rPr>
        <w:t xml:space="preserve"> </w:t>
      </w:r>
      <w:r>
        <w:t>Research Design Concepts in transportation, Data collection and analysis techniques. Probability Distributions, Sampling and Measurement, Interval Estimation, Hypothesis Testing, Analysis of Variance. Simple, Multiple and Time-series Regression, Dynamic Regression Models, Structural Equation Models, Count Data Models. Supervised Learning Methods: Tree-based Methods and Support Vector Machines. Clustering Methods: Dimensionality Reduction (Principal Component Analysis, Independent Component Analysis), Clustering Methods: Hierarchical clustering, K-Means Clustering, Mean Shift Clustering, Density-based Clustering. Data analysis and modelling using R-Studio. Case Studies –Traffic Operations, Pavement Materials and Quality Control, Transportation Planning, Public Transit and Road safety and Highway Geometric Design.</w:t>
      </w:r>
    </w:p>
    <w:p w:rsidR="00C87262" w:rsidRDefault="00C87262" w:rsidP="00C87262">
      <w:pPr>
        <w:spacing w:before="5"/>
        <w:jc w:val="both"/>
        <w:rPr>
          <w:rFonts w:ascii="Times New Roman" w:eastAsia="Times New Roman" w:hAnsi="Times New Roman" w:cs="Times New Roman"/>
        </w:rPr>
      </w:pPr>
    </w:p>
    <w:p w:rsidR="00045DD4" w:rsidRDefault="008C7EA7">
      <w:pPr>
        <w:numPr>
          <w:ilvl w:val="0"/>
          <w:numId w:val="5"/>
        </w:numPr>
        <w:tabs>
          <w:tab w:val="left" w:pos="1541"/>
        </w:tabs>
        <w:ind w:hanging="360"/>
        <w:rPr>
          <w:rFonts w:ascii="Times New Roman" w:eastAsia="Times New Roman" w:hAnsi="Times New Roman" w:cs="Times New Roman"/>
        </w:rPr>
      </w:pPr>
      <w:r>
        <w:rPr>
          <w:rFonts w:ascii="Times New Roman" w:eastAsia="Times New Roman" w:hAnsi="Times New Roman" w:cs="Times New Roman"/>
        </w:rPr>
        <w:t>Scope and objectives of the course:</w:t>
      </w:r>
    </w:p>
    <w:p w:rsidR="00045DD4" w:rsidRDefault="00045DD4">
      <w:pPr>
        <w:rPr>
          <w:rFonts w:ascii="Times New Roman" w:eastAsia="Times New Roman" w:hAnsi="Times New Roman" w:cs="Times New Roman"/>
          <w:sz w:val="24"/>
          <w:szCs w:val="24"/>
        </w:rPr>
      </w:pPr>
    </w:p>
    <w:p w:rsidR="00045DD4" w:rsidRDefault="008C7EA7">
      <w:pPr>
        <w:tabs>
          <w:tab w:val="left" w:pos="1170"/>
        </w:tabs>
        <w:ind w:left="1170" w:right="5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Scope:</w:t>
      </w:r>
      <w:r>
        <w:rPr>
          <w:rFonts w:ascii="Times New Roman" w:eastAsia="Times New Roman" w:hAnsi="Times New Roman" w:cs="Times New Roman"/>
          <w:sz w:val="24"/>
          <w:szCs w:val="24"/>
        </w:rPr>
        <w:t xml:space="preserve"> The course will present a number of model-estimation methods that are used in transportation data analysis and other</w:t>
      </w:r>
      <w:r>
        <w:rPr>
          <w:rFonts w:ascii="Times New Roman" w:eastAsia="Times New Roman" w:hAnsi="Times New Roman" w:cs="Times New Roman"/>
          <w:sz w:val="24"/>
          <w:szCs w:val="24"/>
        </w:rPr>
        <w:t xml:space="preserve"> subject areas that deal with data analysis. Transportation agencies spend millions of rupees conducting research to improve their ability to plan, design, construct, maintain, and operate the transportation system. These research projects need to use appr</w:t>
      </w:r>
      <w:r>
        <w:rPr>
          <w:rFonts w:ascii="Times New Roman" w:eastAsia="Times New Roman" w:hAnsi="Times New Roman" w:cs="Times New Roman"/>
          <w:sz w:val="24"/>
          <w:szCs w:val="24"/>
        </w:rPr>
        <w:t>opriate experimental designs or data analysis techniques, thereby decreasing the data collection costs and increasing the likelihood of project success. The course aims to develop fundamental skills needed for transportation projects by combining statistic</w:t>
      </w:r>
      <w:r>
        <w:rPr>
          <w:rFonts w:ascii="Times New Roman" w:eastAsia="Times New Roman" w:hAnsi="Times New Roman" w:cs="Times New Roman"/>
          <w:sz w:val="24"/>
          <w:szCs w:val="24"/>
        </w:rPr>
        <w:t xml:space="preserve">al methods with required computer coding skills to explore, describe, model and test datasets. The objective is to provide students with a generic background in the application of various statistical and econometric analysis techniques and to provide </w:t>
      </w:r>
      <w:r>
        <w:rPr>
          <w:rFonts w:ascii="Times New Roman" w:eastAsia="Times New Roman" w:hAnsi="Times New Roman" w:cs="Times New Roman"/>
          <w:sz w:val="24"/>
          <w:szCs w:val="24"/>
        </w:rPr>
        <w:lastRenderedPageBreak/>
        <w:t>new i</w:t>
      </w:r>
      <w:r>
        <w:rPr>
          <w:rFonts w:ascii="Times New Roman" w:eastAsia="Times New Roman" w:hAnsi="Times New Roman" w:cs="Times New Roman"/>
          <w:sz w:val="24"/>
          <w:szCs w:val="24"/>
        </w:rPr>
        <w:t>deas for analyzing transportation data in research. Econometric methods are vital to travel demand model development, travel behavior analysis, traffic safety studies, and economic decision making. The students will be able to utilize various model develop</w:t>
      </w:r>
      <w:r>
        <w:rPr>
          <w:rFonts w:ascii="Times New Roman" w:eastAsia="Times New Roman" w:hAnsi="Times New Roman" w:cs="Times New Roman"/>
          <w:sz w:val="24"/>
          <w:szCs w:val="24"/>
        </w:rPr>
        <w:t>ment techniques discussed in the class in a number of applications such as (1) statistical model development, (2) regression model estimation with examining various properties, (3) cross-sectional and panel data analysis, (4) ordinary least squares and max</w:t>
      </w:r>
      <w:r>
        <w:rPr>
          <w:rFonts w:ascii="Times New Roman" w:eastAsia="Times New Roman" w:hAnsi="Times New Roman" w:cs="Times New Roman"/>
          <w:sz w:val="24"/>
          <w:szCs w:val="24"/>
        </w:rPr>
        <w:t xml:space="preserve">imum likelihood estimation, (5) time series analysis, (6) cluster analysis, (7) simultaneous model estimation techniques, etc. </w:t>
      </w:r>
    </w:p>
    <w:p w:rsidR="00045DD4" w:rsidRDefault="00045DD4">
      <w:pPr>
        <w:tabs>
          <w:tab w:val="left" w:pos="1170"/>
        </w:tabs>
        <w:ind w:left="1170" w:right="580"/>
        <w:jc w:val="both"/>
        <w:rPr>
          <w:rFonts w:ascii="Times New Roman" w:eastAsia="Times New Roman" w:hAnsi="Times New Roman" w:cs="Times New Roman"/>
          <w:sz w:val="24"/>
          <w:szCs w:val="24"/>
        </w:rPr>
      </w:pPr>
    </w:p>
    <w:p w:rsidR="00045DD4" w:rsidRDefault="008C7EA7">
      <w:pPr>
        <w:tabs>
          <w:tab w:val="left" w:pos="1170"/>
        </w:tabs>
        <w:ind w:left="1170" w:right="5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Outcome:</w:t>
      </w:r>
      <w:r>
        <w:rPr>
          <w:rFonts w:ascii="Times New Roman" w:eastAsia="Times New Roman" w:hAnsi="Times New Roman" w:cs="Times New Roman"/>
        </w:rPr>
        <w:t xml:space="preserve"> At the end of this course, the students are expected to develop ability to:</w:t>
      </w:r>
    </w:p>
    <w:p w:rsidR="00045DD4" w:rsidRDefault="008C7EA7">
      <w:pPr>
        <w:numPr>
          <w:ilvl w:val="0"/>
          <w:numId w:val="4"/>
        </w:numPr>
        <w:pBdr>
          <w:top w:val="nil"/>
          <w:left w:val="nil"/>
          <w:bottom w:val="nil"/>
          <w:right w:val="nil"/>
          <w:between w:val="nil"/>
        </w:pBdr>
        <w:tabs>
          <w:tab w:val="left" w:pos="1170"/>
        </w:tabs>
        <w:ind w:right="58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Develop an understanding of transportation data collection methods. </w:t>
      </w:r>
    </w:p>
    <w:p w:rsidR="00045DD4" w:rsidRDefault="008C7EA7">
      <w:pPr>
        <w:numPr>
          <w:ilvl w:val="0"/>
          <w:numId w:val="4"/>
        </w:numPr>
        <w:pBdr>
          <w:top w:val="nil"/>
          <w:left w:val="nil"/>
          <w:bottom w:val="nil"/>
          <w:right w:val="nil"/>
          <w:between w:val="nil"/>
        </w:pBdr>
        <w:tabs>
          <w:tab w:val="left" w:pos="1170"/>
        </w:tabs>
        <w:ind w:right="58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Design transportation data collection experiments. </w:t>
      </w:r>
    </w:p>
    <w:p w:rsidR="00045DD4" w:rsidRDefault="008C7EA7">
      <w:pPr>
        <w:numPr>
          <w:ilvl w:val="0"/>
          <w:numId w:val="4"/>
        </w:numPr>
        <w:pBdr>
          <w:top w:val="nil"/>
          <w:left w:val="nil"/>
          <w:bottom w:val="nil"/>
          <w:right w:val="nil"/>
          <w:between w:val="nil"/>
        </w:pBdr>
        <w:tabs>
          <w:tab w:val="left" w:pos="1170"/>
        </w:tabs>
        <w:ind w:right="580"/>
        <w:jc w:val="both"/>
        <w:rPr>
          <w:rFonts w:ascii="Times New Roman" w:eastAsia="Times New Roman" w:hAnsi="Times New Roman" w:cs="Times New Roman"/>
          <w:color w:val="000000"/>
        </w:rPr>
      </w:pPr>
      <w:r>
        <w:rPr>
          <w:rFonts w:ascii="Times New Roman" w:eastAsia="Times New Roman" w:hAnsi="Times New Roman" w:cs="Times New Roman"/>
          <w:color w:val="000000"/>
        </w:rPr>
        <w:t>Demonstrate understanding of statistical modeling in transportation engineering applications</w:t>
      </w:r>
    </w:p>
    <w:p w:rsidR="00045DD4" w:rsidRDefault="008C7EA7">
      <w:pPr>
        <w:numPr>
          <w:ilvl w:val="0"/>
          <w:numId w:val="4"/>
        </w:numPr>
        <w:pBdr>
          <w:top w:val="nil"/>
          <w:left w:val="nil"/>
          <w:bottom w:val="nil"/>
          <w:right w:val="nil"/>
          <w:between w:val="nil"/>
        </w:pBdr>
        <w:tabs>
          <w:tab w:val="left" w:pos="1170"/>
        </w:tabs>
        <w:ind w:right="580"/>
        <w:jc w:val="both"/>
        <w:rPr>
          <w:rFonts w:ascii="Times New Roman" w:eastAsia="Times New Roman" w:hAnsi="Times New Roman" w:cs="Times New Roman"/>
          <w:color w:val="000000"/>
        </w:rPr>
      </w:pPr>
      <w:r>
        <w:rPr>
          <w:rFonts w:ascii="Times New Roman" w:eastAsia="Times New Roman" w:hAnsi="Times New Roman" w:cs="Times New Roman"/>
          <w:color w:val="000000"/>
        </w:rPr>
        <w:t>Develop Regression models to properly anal</w:t>
      </w:r>
      <w:r>
        <w:rPr>
          <w:rFonts w:ascii="Times New Roman" w:eastAsia="Times New Roman" w:hAnsi="Times New Roman" w:cs="Times New Roman"/>
          <w:color w:val="000000"/>
        </w:rPr>
        <w:t>yze the relationships between different variables in transportation systems</w:t>
      </w:r>
    </w:p>
    <w:p w:rsidR="00045DD4" w:rsidRDefault="008C7EA7">
      <w:pPr>
        <w:numPr>
          <w:ilvl w:val="0"/>
          <w:numId w:val="4"/>
        </w:numPr>
        <w:pBdr>
          <w:top w:val="nil"/>
          <w:left w:val="nil"/>
          <w:bottom w:val="nil"/>
          <w:right w:val="nil"/>
          <w:between w:val="nil"/>
        </w:pBdr>
        <w:tabs>
          <w:tab w:val="left" w:pos="1170"/>
        </w:tabs>
        <w:ind w:right="58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Apply the concepts learned in the class using real world data and will also learn econometric model development in </w:t>
      </w:r>
      <w:proofErr w:type="spellStart"/>
      <w:r>
        <w:rPr>
          <w:rFonts w:ascii="Times New Roman" w:eastAsia="Times New Roman" w:hAnsi="Times New Roman" w:cs="Times New Roman"/>
          <w:color w:val="000000"/>
        </w:rPr>
        <w:t>softwares</w:t>
      </w:r>
      <w:proofErr w:type="spellEnd"/>
      <w:r>
        <w:rPr>
          <w:rFonts w:ascii="Times New Roman" w:eastAsia="Times New Roman" w:hAnsi="Times New Roman" w:cs="Times New Roman"/>
          <w:color w:val="000000"/>
        </w:rPr>
        <w:t xml:space="preserve"> such as R, </w:t>
      </w:r>
      <w:proofErr w:type="spellStart"/>
      <w:r>
        <w:rPr>
          <w:rFonts w:ascii="Times New Roman" w:eastAsia="Times New Roman" w:hAnsi="Times New Roman" w:cs="Times New Roman"/>
          <w:color w:val="000000"/>
        </w:rPr>
        <w:t>Matlab</w:t>
      </w:r>
      <w:proofErr w:type="spellEnd"/>
      <w:r>
        <w:rPr>
          <w:rFonts w:ascii="Times New Roman" w:eastAsia="Times New Roman" w:hAnsi="Times New Roman" w:cs="Times New Roman"/>
          <w:color w:val="000000"/>
        </w:rPr>
        <w:t xml:space="preserve">, Stata, SPSS, </w:t>
      </w:r>
      <w:proofErr w:type="spellStart"/>
      <w:r>
        <w:rPr>
          <w:rFonts w:ascii="Times New Roman" w:eastAsia="Times New Roman" w:hAnsi="Times New Roman" w:cs="Times New Roman"/>
          <w:color w:val="000000"/>
        </w:rPr>
        <w:t>Biogeme</w:t>
      </w:r>
      <w:proofErr w:type="spellEnd"/>
      <w:r>
        <w:rPr>
          <w:rFonts w:ascii="Times New Roman" w:eastAsia="Times New Roman" w:hAnsi="Times New Roman" w:cs="Times New Roman"/>
          <w:color w:val="000000"/>
        </w:rPr>
        <w:t xml:space="preserve">, and </w:t>
      </w:r>
      <w:proofErr w:type="spellStart"/>
      <w:r>
        <w:rPr>
          <w:rFonts w:ascii="Times New Roman" w:eastAsia="Times New Roman" w:hAnsi="Times New Roman" w:cs="Times New Roman"/>
          <w:color w:val="000000"/>
        </w:rPr>
        <w:t>Limdep</w:t>
      </w:r>
      <w:proofErr w:type="spellEnd"/>
      <w:r>
        <w:rPr>
          <w:rFonts w:ascii="Times New Roman" w:eastAsia="Times New Roman" w:hAnsi="Times New Roman" w:cs="Times New Roman"/>
          <w:color w:val="000000"/>
        </w:rPr>
        <w:t>.</w:t>
      </w:r>
    </w:p>
    <w:p w:rsidR="00045DD4" w:rsidRDefault="008C7EA7">
      <w:pPr>
        <w:spacing w:before="12"/>
        <w:ind w:left="117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Student Learning Outcomes (SLOs) assessed in this course –</w:t>
      </w:r>
      <w:r>
        <w:rPr>
          <w:rFonts w:ascii="Times New Roman" w:eastAsia="Times New Roman" w:hAnsi="Times New Roman" w:cs="Times New Roman"/>
          <w:b/>
          <w:color w:val="000000"/>
          <w:sz w:val="24"/>
          <w:szCs w:val="24"/>
        </w:rPr>
        <w:t xml:space="preserve"> (a), (b), (c), (e), (h), (</w:t>
      </w:r>
      <w:proofErr w:type="spellStart"/>
      <w:r>
        <w:rPr>
          <w:rFonts w:ascii="Times New Roman" w:eastAsia="Times New Roman" w:hAnsi="Times New Roman" w:cs="Times New Roman"/>
          <w:b/>
          <w:color w:val="000000"/>
          <w:sz w:val="24"/>
          <w:szCs w:val="24"/>
        </w:rPr>
        <w:t>i</w:t>
      </w:r>
      <w:proofErr w:type="spellEnd"/>
      <w:r>
        <w:rPr>
          <w:rFonts w:ascii="Times New Roman" w:eastAsia="Times New Roman" w:hAnsi="Times New Roman" w:cs="Times New Roman"/>
          <w:b/>
          <w:color w:val="000000"/>
          <w:sz w:val="24"/>
          <w:szCs w:val="24"/>
        </w:rPr>
        <w:t xml:space="preserve">), (j), </w:t>
      </w:r>
      <w:r>
        <w:rPr>
          <w:rFonts w:ascii="Times New Roman" w:eastAsia="Times New Roman" w:hAnsi="Times New Roman" w:cs="Times New Roman"/>
          <w:color w:val="000000"/>
          <w:sz w:val="24"/>
          <w:szCs w:val="24"/>
        </w:rPr>
        <w:t>and</w:t>
      </w:r>
      <w:r>
        <w:rPr>
          <w:rFonts w:ascii="Times New Roman" w:eastAsia="Times New Roman" w:hAnsi="Times New Roman" w:cs="Times New Roman"/>
          <w:b/>
          <w:color w:val="000000"/>
          <w:sz w:val="24"/>
          <w:szCs w:val="24"/>
        </w:rPr>
        <w:t xml:space="preserve"> (k).</w:t>
      </w:r>
    </w:p>
    <w:p w:rsidR="00045DD4" w:rsidRDefault="00045DD4">
      <w:pPr>
        <w:spacing w:before="12"/>
        <w:ind w:left="1170"/>
        <w:rPr>
          <w:rFonts w:ascii="Times New Roman" w:eastAsia="Times New Roman" w:hAnsi="Times New Roman" w:cs="Times New Roman"/>
          <w:color w:val="FF0000"/>
          <w:sz w:val="24"/>
          <w:szCs w:val="24"/>
        </w:rPr>
      </w:pPr>
    </w:p>
    <w:p w:rsidR="00045DD4" w:rsidRDefault="008C7EA7">
      <w:pPr>
        <w:numPr>
          <w:ilvl w:val="0"/>
          <w:numId w:val="5"/>
        </w:numPr>
        <w:tabs>
          <w:tab w:val="left" w:pos="1541"/>
        </w:tabs>
        <w:spacing w:before="56"/>
        <w:ind w:hanging="360"/>
        <w:rPr>
          <w:rFonts w:ascii="Times New Roman" w:eastAsia="Times New Roman" w:hAnsi="Times New Roman" w:cs="Times New Roman"/>
        </w:rPr>
      </w:pPr>
      <w:r>
        <w:rPr>
          <w:rFonts w:ascii="Times New Roman" w:eastAsia="Times New Roman" w:hAnsi="Times New Roman" w:cs="Times New Roman"/>
        </w:rPr>
        <w:t>Textbook(s):</w:t>
      </w:r>
    </w:p>
    <w:p w:rsidR="00045DD4" w:rsidRDefault="00045DD4">
      <w:pPr>
        <w:tabs>
          <w:tab w:val="left" w:pos="1541"/>
        </w:tabs>
        <w:spacing w:before="56"/>
        <w:ind w:left="1540"/>
        <w:rPr>
          <w:rFonts w:ascii="Times New Roman" w:eastAsia="Times New Roman" w:hAnsi="Times New Roman" w:cs="Times New Roman"/>
        </w:rPr>
      </w:pPr>
    </w:p>
    <w:p w:rsidR="00045DD4" w:rsidRDefault="008C7EA7">
      <w:pPr>
        <w:pStyle w:val="Heading1"/>
        <w:spacing w:line="267" w:lineRule="auto"/>
        <w:ind w:left="1440" w:hanging="270"/>
        <w:rPr>
          <w:rFonts w:ascii="Times New Roman" w:eastAsia="Times New Roman" w:hAnsi="Times New Roman" w:cs="Times New Roman"/>
          <w:b w:val="0"/>
        </w:rPr>
      </w:pPr>
      <w:r>
        <w:rPr>
          <w:rFonts w:ascii="Times New Roman" w:eastAsia="Times New Roman" w:hAnsi="Times New Roman" w:cs="Times New Roman"/>
        </w:rPr>
        <w:t>Text Book (TB)</w:t>
      </w:r>
    </w:p>
    <w:p w:rsidR="00045DD4" w:rsidRDefault="008C7EA7">
      <w:pPr>
        <w:numPr>
          <w:ilvl w:val="0"/>
          <w:numId w:val="2"/>
        </w:numPr>
        <w:pBdr>
          <w:top w:val="nil"/>
          <w:left w:val="nil"/>
          <w:bottom w:val="nil"/>
          <w:right w:val="nil"/>
          <w:between w:val="nil"/>
        </w:pBdr>
        <w:ind w:right="490"/>
        <w:jc w:val="both"/>
        <w:rPr>
          <w:rFonts w:ascii="Times New Roman" w:eastAsia="Times New Roman" w:hAnsi="Times New Roman" w:cs="Times New Roman"/>
          <w:color w:val="000000"/>
        </w:rPr>
      </w:pPr>
      <w:r>
        <w:rPr>
          <w:rFonts w:ascii="Times New Roman" w:eastAsia="Times New Roman" w:hAnsi="Times New Roman" w:cs="Times New Roman"/>
          <w:b/>
          <w:color w:val="000000"/>
        </w:rPr>
        <w:t>T1:</w:t>
      </w:r>
      <w:r>
        <w:rPr>
          <w:rFonts w:ascii="Times New Roman" w:eastAsia="Times New Roman" w:hAnsi="Times New Roman" w:cs="Times New Roman"/>
          <w:color w:val="000000"/>
        </w:rPr>
        <w:t xml:space="preserve"> Washington, S., M. </w:t>
      </w:r>
      <w:proofErr w:type="spellStart"/>
      <w:r>
        <w:rPr>
          <w:rFonts w:ascii="Times New Roman" w:eastAsia="Times New Roman" w:hAnsi="Times New Roman" w:cs="Times New Roman"/>
          <w:color w:val="000000"/>
        </w:rPr>
        <w:t>Karlaftis</w:t>
      </w:r>
      <w:proofErr w:type="spellEnd"/>
      <w:r>
        <w:rPr>
          <w:rFonts w:ascii="Times New Roman" w:eastAsia="Times New Roman" w:hAnsi="Times New Roman" w:cs="Times New Roman"/>
          <w:color w:val="000000"/>
        </w:rPr>
        <w:t xml:space="preserve">, and F. Mannering (2011) Statistical and econometric methods for transportation data analysis, Second Edition, Chapman &amp; Hall/CRC, Boca Raton, FL, ISBN:142008285X </w:t>
      </w:r>
    </w:p>
    <w:p w:rsidR="00045DD4" w:rsidRDefault="008C7EA7">
      <w:pPr>
        <w:numPr>
          <w:ilvl w:val="0"/>
          <w:numId w:val="2"/>
        </w:numPr>
        <w:pBdr>
          <w:top w:val="nil"/>
          <w:left w:val="nil"/>
          <w:bottom w:val="nil"/>
          <w:right w:val="nil"/>
          <w:between w:val="nil"/>
        </w:pBdr>
        <w:ind w:right="490"/>
        <w:jc w:val="both"/>
        <w:rPr>
          <w:rFonts w:ascii="Times New Roman" w:eastAsia="Times New Roman" w:hAnsi="Times New Roman" w:cs="Times New Roman"/>
          <w:color w:val="000000"/>
        </w:rPr>
      </w:pPr>
      <w:r>
        <w:rPr>
          <w:rFonts w:ascii="Times New Roman" w:eastAsia="Times New Roman" w:hAnsi="Times New Roman" w:cs="Times New Roman"/>
          <w:b/>
          <w:color w:val="000000"/>
        </w:rPr>
        <w:t>T2:</w:t>
      </w:r>
      <w:r>
        <w:rPr>
          <w:rFonts w:ascii="Times New Roman" w:eastAsia="Times New Roman" w:hAnsi="Times New Roman" w:cs="Times New Roman"/>
          <w:color w:val="000000"/>
        </w:rPr>
        <w:t xml:space="preserve"> Gujarati, D. N. and </w:t>
      </w:r>
      <w:proofErr w:type="spellStart"/>
      <w:r>
        <w:rPr>
          <w:rFonts w:ascii="Times New Roman" w:eastAsia="Times New Roman" w:hAnsi="Times New Roman" w:cs="Times New Roman"/>
          <w:color w:val="000000"/>
        </w:rPr>
        <w:t>Sangeetha</w:t>
      </w:r>
      <w:proofErr w:type="spellEnd"/>
      <w:r>
        <w:rPr>
          <w:rFonts w:ascii="Times New Roman" w:eastAsia="Times New Roman" w:hAnsi="Times New Roman" w:cs="Times New Roman"/>
          <w:color w:val="000000"/>
        </w:rPr>
        <w:t xml:space="preserve"> (2011). Basic Econometrics. </w:t>
      </w:r>
      <w:r>
        <w:rPr>
          <w:rFonts w:ascii="Times New Roman" w:eastAsia="Times New Roman" w:hAnsi="Times New Roman" w:cs="Times New Roman"/>
          <w:color w:val="000000"/>
        </w:rPr>
        <w:t>6</w:t>
      </w:r>
      <w:r>
        <w:rPr>
          <w:rFonts w:ascii="Times New Roman" w:eastAsia="Times New Roman" w:hAnsi="Times New Roman" w:cs="Times New Roman"/>
          <w:color w:val="000000"/>
          <w:vertAlign w:val="superscript"/>
        </w:rPr>
        <w:t>th</w:t>
      </w:r>
      <w:r>
        <w:rPr>
          <w:rFonts w:ascii="Times New Roman" w:eastAsia="Times New Roman" w:hAnsi="Times New Roman" w:cs="Times New Roman"/>
          <w:color w:val="000000"/>
        </w:rPr>
        <w:t xml:space="preserve"> Edition. McGraw-Hill/Irwin, ISBN: 0073375772 </w:t>
      </w:r>
    </w:p>
    <w:p w:rsidR="00045DD4" w:rsidRDefault="008C7EA7">
      <w:pPr>
        <w:numPr>
          <w:ilvl w:val="0"/>
          <w:numId w:val="2"/>
        </w:numPr>
        <w:pBdr>
          <w:top w:val="nil"/>
          <w:left w:val="nil"/>
          <w:bottom w:val="nil"/>
          <w:right w:val="nil"/>
          <w:between w:val="nil"/>
        </w:pBdr>
        <w:ind w:right="490"/>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T3: </w:t>
      </w:r>
      <w:proofErr w:type="spellStart"/>
      <w:r>
        <w:rPr>
          <w:rFonts w:ascii="Times New Roman" w:eastAsia="Times New Roman" w:hAnsi="Times New Roman" w:cs="Times New Roman"/>
          <w:color w:val="000000"/>
        </w:rPr>
        <w:t>Makridakis</w:t>
      </w:r>
      <w:proofErr w:type="spellEnd"/>
      <w:r>
        <w:rPr>
          <w:rFonts w:ascii="Times New Roman" w:eastAsia="Times New Roman" w:hAnsi="Times New Roman" w:cs="Times New Roman"/>
          <w:color w:val="000000"/>
        </w:rPr>
        <w:t>, S.G., Wheelwright, S. C., Hyndman, R. J. (2016). Forecasting: Methods and Applications. 3</w:t>
      </w:r>
      <w:r>
        <w:rPr>
          <w:rFonts w:ascii="Times New Roman" w:eastAsia="Times New Roman" w:hAnsi="Times New Roman" w:cs="Times New Roman"/>
          <w:color w:val="000000"/>
          <w:vertAlign w:val="superscript"/>
        </w:rPr>
        <w:t>rd</w:t>
      </w:r>
      <w:r>
        <w:rPr>
          <w:rFonts w:ascii="Times New Roman" w:eastAsia="Times New Roman" w:hAnsi="Times New Roman" w:cs="Times New Roman"/>
          <w:color w:val="000000"/>
        </w:rPr>
        <w:t xml:space="preserve"> Edition. Wiley Publications, ISBN: 978-0-471-53233-0 </w:t>
      </w:r>
    </w:p>
    <w:p w:rsidR="00045DD4" w:rsidRDefault="00045DD4">
      <w:pPr>
        <w:pBdr>
          <w:top w:val="nil"/>
          <w:left w:val="nil"/>
          <w:bottom w:val="nil"/>
          <w:right w:val="nil"/>
          <w:between w:val="nil"/>
        </w:pBdr>
        <w:ind w:left="1890" w:right="490"/>
        <w:jc w:val="both"/>
        <w:rPr>
          <w:rFonts w:ascii="Times New Roman" w:eastAsia="Times New Roman" w:hAnsi="Times New Roman" w:cs="Times New Roman"/>
          <w:color w:val="000000"/>
        </w:rPr>
      </w:pPr>
    </w:p>
    <w:p w:rsidR="00045DD4" w:rsidRDefault="008C7EA7">
      <w:pPr>
        <w:pStyle w:val="Heading1"/>
        <w:spacing w:line="267" w:lineRule="auto"/>
        <w:ind w:left="1440" w:hanging="270"/>
        <w:rPr>
          <w:rFonts w:ascii="Times New Roman" w:eastAsia="Times New Roman" w:hAnsi="Times New Roman" w:cs="Times New Roman"/>
        </w:rPr>
      </w:pPr>
      <w:r>
        <w:rPr>
          <w:rFonts w:ascii="Times New Roman" w:eastAsia="Times New Roman" w:hAnsi="Times New Roman" w:cs="Times New Roman"/>
        </w:rPr>
        <w:t>Reference Books (RB)</w:t>
      </w:r>
    </w:p>
    <w:p w:rsidR="00045DD4" w:rsidRDefault="008C7EA7">
      <w:pPr>
        <w:numPr>
          <w:ilvl w:val="0"/>
          <w:numId w:val="3"/>
        </w:numPr>
        <w:pBdr>
          <w:top w:val="nil"/>
          <w:left w:val="nil"/>
          <w:bottom w:val="nil"/>
          <w:right w:val="nil"/>
          <w:between w:val="nil"/>
        </w:pBdr>
        <w:ind w:right="490"/>
        <w:jc w:val="both"/>
        <w:rPr>
          <w:rFonts w:ascii="Times New Roman" w:eastAsia="Times New Roman" w:hAnsi="Times New Roman" w:cs="Times New Roman"/>
          <w:color w:val="000000"/>
        </w:rPr>
      </w:pPr>
      <w:r>
        <w:rPr>
          <w:rFonts w:ascii="Times New Roman" w:eastAsia="Times New Roman" w:hAnsi="Times New Roman" w:cs="Times New Roman"/>
          <w:b/>
          <w:color w:val="000000"/>
        </w:rPr>
        <w:t>R1:</w:t>
      </w:r>
      <w:r>
        <w:rPr>
          <w:rFonts w:ascii="Times New Roman" w:eastAsia="Times New Roman" w:hAnsi="Times New Roman" w:cs="Times New Roman"/>
          <w:color w:val="000000"/>
        </w:rPr>
        <w:t xml:space="preserve"> Greene. W. (2010). Econometric Analysis. Pearson, ISBN0-13-139538-6 </w:t>
      </w:r>
    </w:p>
    <w:p w:rsidR="00045DD4" w:rsidRDefault="008C7EA7">
      <w:pPr>
        <w:numPr>
          <w:ilvl w:val="0"/>
          <w:numId w:val="3"/>
        </w:numPr>
        <w:pBdr>
          <w:top w:val="nil"/>
          <w:left w:val="nil"/>
          <w:bottom w:val="nil"/>
          <w:right w:val="nil"/>
          <w:between w:val="nil"/>
        </w:pBdr>
        <w:spacing w:line="276" w:lineRule="auto"/>
        <w:ind w:right="116"/>
        <w:jc w:val="both"/>
        <w:rPr>
          <w:rFonts w:ascii="Times New Roman" w:eastAsia="Times New Roman" w:hAnsi="Times New Roman" w:cs="Times New Roman"/>
          <w:color w:val="000000"/>
        </w:rPr>
      </w:pPr>
      <w:r>
        <w:rPr>
          <w:rFonts w:ascii="Times New Roman" w:eastAsia="Times New Roman" w:hAnsi="Times New Roman" w:cs="Times New Roman"/>
          <w:b/>
          <w:color w:val="000000"/>
        </w:rPr>
        <w:t>R2:</w:t>
      </w:r>
      <w:r>
        <w:rPr>
          <w:rFonts w:ascii="Times New Roman" w:eastAsia="Times New Roman" w:hAnsi="Times New Roman" w:cs="Times New Roman"/>
          <w:color w:val="000000"/>
        </w:rPr>
        <w:t xml:space="preserve"> Wooldridge, J., M. (2012). Introductory Econometrics: A Modern Approach. 5th Edition, Cengage Publications, ISBN: 1-111-53104-8</w:t>
      </w:r>
    </w:p>
    <w:p w:rsidR="00045DD4" w:rsidRDefault="008C7EA7">
      <w:pPr>
        <w:numPr>
          <w:ilvl w:val="0"/>
          <w:numId w:val="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R3:</w:t>
      </w:r>
      <w:r>
        <w:rPr>
          <w:rFonts w:ascii="Times New Roman" w:eastAsia="Times New Roman" w:hAnsi="Times New Roman" w:cs="Times New Roman"/>
          <w:color w:val="000000"/>
        </w:rPr>
        <w:t xml:space="preserve"> Statistics for Engineering and the Sciences (6th E</w:t>
      </w:r>
      <w:r>
        <w:rPr>
          <w:rFonts w:ascii="Times New Roman" w:eastAsia="Times New Roman" w:hAnsi="Times New Roman" w:cs="Times New Roman"/>
          <w:color w:val="000000"/>
        </w:rPr>
        <w:t xml:space="preserve">dition) by Mendenhall and </w:t>
      </w:r>
      <w:proofErr w:type="spellStart"/>
      <w:r>
        <w:rPr>
          <w:rFonts w:ascii="Times New Roman" w:eastAsia="Times New Roman" w:hAnsi="Times New Roman" w:cs="Times New Roman"/>
          <w:color w:val="000000"/>
        </w:rPr>
        <w:t>Sincich</w:t>
      </w:r>
      <w:proofErr w:type="spellEnd"/>
      <w:r>
        <w:rPr>
          <w:rFonts w:ascii="Times New Roman" w:eastAsia="Times New Roman" w:hAnsi="Times New Roman" w:cs="Times New Roman"/>
          <w:color w:val="000000"/>
        </w:rPr>
        <w:t xml:space="preserve">, Taylor &amp; Francis Group. CRC Press 2016 </w:t>
      </w:r>
    </w:p>
    <w:p w:rsidR="00045DD4" w:rsidRDefault="008C7EA7">
      <w:pPr>
        <w:numPr>
          <w:ilvl w:val="0"/>
          <w:numId w:val="3"/>
        </w:numPr>
        <w:pBdr>
          <w:top w:val="nil"/>
          <w:left w:val="nil"/>
          <w:bottom w:val="nil"/>
          <w:right w:val="nil"/>
          <w:between w:val="nil"/>
        </w:pBdr>
        <w:spacing w:line="276" w:lineRule="auto"/>
        <w:ind w:right="116"/>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R4: </w:t>
      </w:r>
      <w:r>
        <w:rPr>
          <w:rFonts w:ascii="Times New Roman" w:eastAsia="Times New Roman" w:hAnsi="Times New Roman" w:cs="Times New Roman"/>
          <w:color w:val="000000"/>
        </w:rPr>
        <w:t xml:space="preserve">R in Action: Data Analysis and Graphics with R (2nd Edition) by Robert </w:t>
      </w:r>
      <w:proofErr w:type="spellStart"/>
      <w:r>
        <w:rPr>
          <w:rFonts w:ascii="Times New Roman" w:eastAsia="Times New Roman" w:hAnsi="Times New Roman" w:cs="Times New Roman"/>
          <w:color w:val="000000"/>
        </w:rPr>
        <w:t>Kabacoff</w:t>
      </w:r>
      <w:proofErr w:type="spellEnd"/>
      <w:r>
        <w:rPr>
          <w:rFonts w:ascii="Times New Roman" w:eastAsia="Times New Roman" w:hAnsi="Times New Roman" w:cs="Times New Roman"/>
          <w:color w:val="000000"/>
        </w:rPr>
        <w:t>, Manning Publications</w:t>
      </w:r>
    </w:p>
    <w:p w:rsidR="00045DD4" w:rsidRDefault="008C7EA7">
      <w:pPr>
        <w:numPr>
          <w:ilvl w:val="0"/>
          <w:numId w:val="3"/>
        </w:numPr>
        <w:pBdr>
          <w:top w:val="nil"/>
          <w:left w:val="nil"/>
          <w:bottom w:val="nil"/>
          <w:right w:val="nil"/>
          <w:between w:val="nil"/>
        </w:pBdr>
        <w:spacing w:line="276" w:lineRule="auto"/>
        <w:ind w:right="116"/>
        <w:jc w:val="both"/>
        <w:rPr>
          <w:rFonts w:ascii="Times New Roman" w:eastAsia="Times New Roman" w:hAnsi="Times New Roman" w:cs="Times New Roman"/>
          <w:color w:val="000000"/>
        </w:rPr>
      </w:pPr>
      <w:r>
        <w:rPr>
          <w:rFonts w:ascii="Times New Roman" w:eastAsia="Times New Roman" w:hAnsi="Times New Roman" w:cs="Times New Roman"/>
          <w:b/>
          <w:color w:val="000000"/>
        </w:rPr>
        <w:t>R5:</w:t>
      </w:r>
      <w:r>
        <w:rPr>
          <w:rFonts w:ascii="Times New Roman" w:eastAsia="Times New Roman" w:hAnsi="Times New Roman" w:cs="Times New Roman"/>
          <w:color w:val="000000"/>
        </w:rPr>
        <w:t xml:space="preserve"> Multivariate Analysis – I: Published by STHDA (http://www.sthda.com), </w:t>
      </w:r>
      <w:proofErr w:type="spellStart"/>
      <w:r>
        <w:rPr>
          <w:rFonts w:ascii="Times New Roman" w:eastAsia="Times New Roman" w:hAnsi="Times New Roman" w:cs="Times New Roman"/>
          <w:color w:val="000000"/>
        </w:rPr>
        <w:t>A</w:t>
      </w:r>
      <w:r>
        <w:rPr>
          <w:rFonts w:ascii="Times New Roman" w:eastAsia="Times New Roman" w:hAnsi="Times New Roman" w:cs="Times New Roman"/>
          <w:color w:val="000000"/>
        </w:rPr>
        <w:t>lboukadel</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Kassambara</w:t>
      </w:r>
      <w:proofErr w:type="spellEnd"/>
    </w:p>
    <w:p w:rsidR="00045DD4" w:rsidRDefault="00045DD4">
      <w:pPr>
        <w:pBdr>
          <w:top w:val="nil"/>
          <w:left w:val="nil"/>
          <w:bottom w:val="nil"/>
          <w:right w:val="nil"/>
          <w:between w:val="nil"/>
        </w:pBdr>
        <w:ind w:left="1920" w:right="490"/>
        <w:jc w:val="both"/>
        <w:rPr>
          <w:rFonts w:ascii="Times New Roman" w:eastAsia="Times New Roman" w:hAnsi="Times New Roman" w:cs="Times New Roman"/>
          <w:color w:val="000000"/>
        </w:rPr>
      </w:pPr>
    </w:p>
    <w:p w:rsidR="00045DD4" w:rsidRDefault="00045DD4">
      <w:pPr>
        <w:spacing w:line="276" w:lineRule="auto"/>
        <w:ind w:left="1560" w:right="116"/>
        <w:jc w:val="both"/>
        <w:rPr>
          <w:rFonts w:ascii="Times New Roman" w:eastAsia="Times New Roman" w:hAnsi="Times New Roman" w:cs="Times New Roman"/>
        </w:rPr>
      </w:pPr>
    </w:p>
    <w:p w:rsidR="00045DD4" w:rsidRDefault="00045DD4">
      <w:pPr>
        <w:spacing w:line="276" w:lineRule="auto"/>
        <w:ind w:left="1540" w:right="116"/>
        <w:jc w:val="both"/>
        <w:rPr>
          <w:rFonts w:ascii="Times New Roman" w:eastAsia="Times New Roman" w:hAnsi="Times New Roman" w:cs="Times New Roman"/>
          <w:color w:val="FF0000"/>
        </w:rPr>
      </w:pPr>
    </w:p>
    <w:p w:rsidR="00045DD4" w:rsidRDefault="00045DD4">
      <w:pPr>
        <w:spacing w:line="276" w:lineRule="auto"/>
        <w:ind w:left="1540" w:right="116"/>
        <w:jc w:val="both"/>
        <w:rPr>
          <w:rFonts w:ascii="Times New Roman" w:eastAsia="Times New Roman" w:hAnsi="Times New Roman" w:cs="Times New Roman"/>
          <w:color w:val="FF0000"/>
        </w:rPr>
      </w:pPr>
    </w:p>
    <w:p w:rsidR="00045DD4" w:rsidRDefault="00045DD4">
      <w:pPr>
        <w:spacing w:line="276" w:lineRule="auto"/>
        <w:ind w:left="1540" w:right="116"/>
        <w:jc w:val="both"/>
        <w:rPr>
          <w:rFonts w:ascii="Times New Roman" w:eastAsia="Times New Roman" w:hAnsi="Times New Roman" w:cs="Times New Roman"/>
          <w:color w:val="FF0000"/>
          <w:sz w:val="20"/>
          <w:szCs w:val="20"/>
        </w:rPr>
      </w:pPr>
    </w:p>
    <w:p w:rsidR="00045DD4" w:rsidRDefault="00045DD4">
      <w:pPr>
        <w:spacing w:line="276" w:lineRule="auto"/>
        <w:ind w:left="1540" w:right="116"/>
        <w:jc w:val="both"/>
        <w:rPr>
          <w:rFonts w:ascii="Times New Roman" w:eastAsia="Times New Roman" w:hAnsi="Times New Roman" w:cs="Times New Roman"/>
          <w:color w:val="FF0000"/>
          <w:sz w:val="20"/>
          <w:szCs w:val="20"/>
        </w:rPr>
      </w:pPr>
    </w:p>
    <w:p w:rsidR="00045DD4" w:rsidRDefault="008C7EA7">
      <w:pPr>
        <w:spacing w:line="276" w:lineRule="auto"/>
        <w:rPr>
          <w:rFonts w:ascii="Times New Roman" w:eastAsia="Times New Roman" w:hAnsi="Times New Roman" w:cs="Times New Roman"/>
        </w:rPr>
        <w:sectPr w:rsidR="00045DD4">
          <w:headerReference w:type="default" r:id="rId9"/>
          <w:footerReference w:type="default" r:id="rId10"/>
          <w:pgSz w:w="12240" w:h="15840"/>
          <w:pgMar w:top="1800" w:right="1160" w:bottom="280" w:left="620" w:header="0" w:footer="720" w:gutter="0"/>
          <w:pgNumType w:start="1"/>
          <w:cols w:space="720"/>
        </w:sectPr>
      </w:pPr>
      <w:r>
        <w:br w:type="page"/>
      </w:r>
    </w:p>
    <w:p w:rsidR="00045DD4" w:rsidRDefault="00045DD4">
      <w:pPr>
        <w:pBdr>
          <w:top w:val="nil"/>
          <w:left w:val="nil"/>
          <w:bottom w:val="nil"/>
          <w:right w:val="nil"/>
          <w:between w:val="nil"/>
        </w:pBdr>
        <w:spacing w:line="276" w:lineRule="auto"/>
        <w:rPr>
          <w:rFonts w:ascii="Times New Roman" w:eastAsia="Times New Roman" w:hAnsi="Times New Roman" w:cs="Times New Roman"/>
        </w:rPr>
      </w:pPr>
    </w:p>
    <w:tbl>
      <w:tblPr>
        <w:tblStyle w:val="a1"/>
        <w:tblW w:w="9540" w:type="dxa"/>
        <w:tblInd w:w="1530" w:type="dxa"/>
        <w:tblLayout w:type="fixed"/>
        <w:tblLook w:val="0000" w:firstRow="0" w:lastRow="0" w:firstColumn="0" w:lastColumn="0" w:noHBand="0" w:noVBand="0"/>
      </w:tblPr>
      <w:tblGrid>
        <w:gridCol w:w="1080"/>
        <w:gridCol w:w="2635"/>
        <w:gridCol w:w="2405"/>
        <w:gridCol w:w="1980"/>
        <w:gridCol w:w="1440"/>
      </w:tblGrid>
      <w:tr w:rsidR="00045DD4">
        <w:trPr>
          <w:trHeight w:val="642"/>
        </w:trPr>
        <w:tc>
          <w:tcPr>
            <w:tcW w:w="9540" w:type="dxa"/>
            <w:gridSpan w:val="5"/>
            <w:tcBorders>
              <w:bottom w:val="single" w:sz="4" w:space="0" w:color="000000"/>
            </w:tcBorders>
          </w:tcPr>
          <w:p w:rsidR="00045DD4" w:rsidRDefault="008C7EA7">
            <w:pPr>
              <w:ind w:right="216"/>
              <w:rPr>
                <w:rFonts w:ascii="Times New Roman" w:eastAsia="Times New Roman" w:hAnsi="Times New Roman" w:cs="Times New Roman"/>
                <w:b/>
              </w:rPr>
            </w:pPr>
            <w:r>
              <w:rPr>
                <w:rFonts w:ascii="Times New Roman" w:eastAsia="Times New Roman" w:hAnsi="Times New Roman" w:cs="Times New Roman"/>
                <w:b/>
              </w:rPr>
              <w:t>Lecture wise Course Plan</w:t>
            </w:r>
          </w:p>
        </w:tc>
      </w:tr>
      <w:tr w:rsidR="00045DD4">
        <w:trPr>
          <w:trHeight w:val="642"/>
        </w:trPr>
        <w:tc>
          <w:tcPr>
            <w:tcW w:w="1080" w:type="dxa"/>
            <w:tcBorders>
              <w:top w:val="single" w:sz="4" w:space="0" w:color="000000"/>
              <w:left w:val="single" w:sz="4" w:space="0" w:color="000000"/>
              <w:bottom w:val="single" w:sz="4" w:space="0" w:color="000000"/>
              <w:right w:val="single" w:sz="4" w:space="0" w:color="000000"/>
            </w:tcBorders>
          </w:tcPr>
          <w:p w:rsidR="00045DD4" w:rsidRDefault="008C7EA7">
            <w:pPr>
              <w:ind w:left="180" w:right="188" w:firstLine="11"/>
              <w:rPr>
                <w:rFonts w:ascii="Times New Roman" w:eastAsia="Times New Roman" w:hAnsi="Times New Roman" w:cs="Times New Roman"/>
                <w:sz w:val="20"/>
                <w:szCs w:val="20"/>
              </w:rPr>
            </w:pPr>
            <w:r>
              <w:rPr>
                <w:rFonts w:ascii="Times New Roman" w:eastAsia="Times New Roman" w:hAnsi="Times New Roman" w:cs="Times New Roman"/>
                <w:b/>
                <w:sz w:val="20"/>
                <w:szCs w:val="20"/>
              </w:rPr>
              <w:t>Lecture No.</w:t>
            </w:r>
          </w:p>
        </w:tc>
        <w:tc>
          <w:tcPr>
            <w:tcW w:w="2635" w:type="dxa"/>
            <w:tcBorders>
              <w:top w:val="single" w:sz="4" w:space="0" w:color="000000"/>
              <w:left w:val="single" w:sz="4" w:space="0" w:color="000000"/>
              <w:bottom w:val="single" w:sz="4" w:space="0" w:color="000000"/>
              <w:right w:val="single" w:sz="4" w:space="0" w:color="000000"/>
            </w:tcBorders>
          </w:tcPr>
          <w:p w:rsidR="00045DD4" w:rsidRDefault="008C7EA7">
            <w:pPr>
              <w:ind w:left="180" w:right="139"/>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Topics Covered</w:t>
            </w:r>
          </w:p>
        </w:tc>
        <w:tc>
          <w:tcPr>
            <w:tcW w:w="2405" w:type="dxa"/>
            <w:tcBorders>
              <w:top w:val="single" w:sz="4" w:space="0" w:color="000000"/>
              <w:left w:val="single" w:sz="4" w:space="0" w:color="000000"/>
              <w:bottom w:val="single" w:sz="4" w:space="0" w:color="000000"/>
              <w:right w:val="single" w:sz="4" w:space="0" w:color="000000"/>
            </w:tcBorders>
          </w:tcPr>
          <w:p w:rsidR="00045DD4" w:rsidRDefault="008C7EA7">
            <w:pPr>
              <w:ind w:left="180" w:right="139"/>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Learning objectives</w:t>
            </w:r>
          </w:p>
        </w:tc>
        <w:tc>
          <w:tcPr>
            <w:tcW w:w="1980" w:type="dxa"/>
            <w:tcBorders>
              <w:top w:val="single" w:sz="4" w:space="0" w:color="000000"/>
              <w:left w:val="single" w:sz="4" w:space="0" w:color="000000"/>
              <w:bottom w:val="single" w:sz="4" w:space="0" w:color="000000"/>
              <w:right w:val="single" w:sz="4" w:space="0" w:color="000000"/>
            </w:tcBorders>
          </w:tcPr>
          <w:p w:rsidR="00045DD4" w:rsidRDefault="008C7EA7">
            <w:pPr>
              <w:ind w:left="161" w:right="18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Reference to TB, RB</w:t>
            </w:r>
          </w:p>
        </w:tc>
        <w:tc>
          <w:tcPr>
            <w:tcW w:w="1440" w:type="dxa"/>
            <w:tcBorders>
              <w:top w:val="single" w:sz="4" w:space="0" w:color="000000"/>
              <w:left w:val="single" w:sz="4" w:space="0" w:color="000000"/>
              <w:bottom w:val="single" w:sz="4" w:space="0" w:color="000000"/>
              <w:right w:val="single" w:sz="4" w:space="0" w:color="000000"/>
            </w:tcBorders>
          </w:tcPr>
          <w:p w:rsidR="00045DD4" w:rsidRDefault="008C7EA7">
            <w:pPr>
              <w:ind w:left="180" w:right="216"/>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SLO*</w:t>
            </w:r>
          </w:p>
        </w:tc>
      </w:tr>
      <w:tr w:rsidR="00045DD4">
        <w:trPr>
          <w:trHeight w:val="434"/>
        </w:trPr>
        <w:tc>
          <w:tcPr>
            <w:tcW w:w="1080" w:type="dxa"/>
            <w:tcBorders>
              <w:top w:val="single" w:sz="4" w:space="0" w:color="000000"/>
              <w:left w:val="single" w:sz="4" w:space="0" w:color="000000"/>
              <w:bottom w:val="single" w:sz="4" w:space="0" w:color="000000"/>
              <w:right w:val="single" w:sz="4" w:space="0" w:color="000000"/>
            </w:tcBorders>
          </w:tcPr>
          <w:p w:rsidR="00045DD4" w:rsidRDefault="008C7EA7">
            <w:pPr>
              <w:ind w:left="180" w:right="188" w:firstLine="11"/>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p>
        </w:tc>
        <w:tc>
          <w:tcPr>
            <w:tcW w:w="2635" w:type="dxa"/>
            <w:tcBorders>
              <w:top w:val="single" w:sz="4" w:space="0" w:color="000000"/>
              <w:left w:val="single" w:sz="4" w:space="0" w:color="000000"/>
              <w:bottom w:val="single" w:sz="4" w:space="0" w:color="000000"/>
              <w:right w:val="single" w:sz="4" w:space="0" w:color="000000"/>
            </w:tcBorders>
          </w:tcPr>
          <w:p w:rsidR="00045DD4" w:rsidRDefault="008C7EA7">
            <w:pPr>
              <w:rPr>
                <w:rFonts w:ascii="Times New Roman" w:eastAsia="Times New Roman" w:hAnsi="Times New Roman" w:cs="Times New Roman"/>
                <w:b/>
                <w:sz w:val="20"/>
                <w:szCs w:val="20"/>
              </w:rPr>
            </w:pPr>
            <w:r>
              <w:rPr>
                <w:rFonts w:ascii="Times New Roman" w:eastAsia="Times New Roman" w:hAnsi="Times New Roman" w:cs="Times New Roman"/>
                <w:sz w:val="20"/>
                <w:szCs w:val="20"/>
              </w:rPr>
              <w:t>Developing Effective Experiment Design and Data Analysis Plans</w:t>
            </w:r>
          </w:p>
        </w:tc>
        <w:tc>
          <w:tcPr>
            <w:tcW w:w="2405" w:type="dxa"/>
            <w:tcBorders>
              <w:top w:val="single" w:sz="4" w:space="0" w:color="000000"/>
              <w:left w:val="single" w:sz="4" w:space="0" w:color="000000"/>
              <w:bottom w:val="single" w:sz="4" w:space="0" w:color="000000"/>
              <w:right w:val="single" w:sz="4" w:space="0" w:color="000000"/>
            </w:tcBorders>
          </w:tcPr>
          <w:p w:rsidR="00045DD4" w:rsidRDefault="008C7EA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To understand the concepts of </w:t>
            </w:r>
            <w:r>
              <w:rPr>
                <w:rFonts w:ascii="Minion-Regular" w:eastAsia="Minion-Regular" w:hAnsi="Minion-Regular" w:cs="Minion-Regular"/>
                <w:sz w:val="21"/>
                <w:szCs w:val="21"/>
              </w:rPr>
              <w:t>experiment designs</w:t>
            </w:r>
            <w:r>
              <w:rPr>
                <w:rFonts w:ascii="Times New Roman" w:eastAsia="Times New Roman" w:hAnsi="Times New Roman" w:cs="Times New Roman"/>
                <w:sz w:val="20"/>
                <w:szCs w:val="20"/>
              </w:rPr>
              <w:t xml:space="preserve"> for transportation data analysis</w:t>
            </w:r>
          </w:p>
        </w:tc>
        <w:tc>
          <w:tcPr>
            <w:tcW w:w="1980" w:type="dxa"/>
            <w:tcBorders>
              <w:top w:val="single" w:sz="4" w:space="0" w:color="000000"/>
              <w:left w:val="single" w:sz="4" w:space="0" w:color="000000"/>
              <w:bottom w:val="single" w:sz="4" w:space="0" w:color="000000"/>
              <w:right w:val="single" w:sz="4" w:space="0" w:color="000000"/>
            </w:tcBorders>
          </w:tcPr>
          <w:p w:rsidR="00045DD4" w:rsidRDefault="008C7EA7">
            <w:pPr>
              <w:jc w:val="both"/>
              <w:rPr>
                <w:rFonts w:ascii="Times New Roman" w:eastAsia="Times New Roman" w:hAnsi="Times New Roman" w:cs="Times New Roman"/>
                <w:i/>
                <w:sz w:val="20"/>
                <w:szCs w:val="20"/>
              </w:rPr>
            </w:pPr>
            <w:r>
              <w:rPr>
                <w:rFonts w:ascii="Times New Roman" w:eastAsia="Times New Roman" w:hAnsi="Times New Roman" w:cs="Times New Roman"/>
                <w:b/>
                <w:i/>
                <w:sz w:val="20"/>
                <w:szCs w:val="20"/>
              </w:rPr>
              <w:t>T1:Ch.1; R1: Ch.1 ;</w:t>
            </w:r>
            <w:r>
              <w:rPr>
                <w:rFonts w:ascii="Times New Roman" w:eastAsia="Times New Roman" w:hAnsi="Times New Roman" w:cs="Times New Roman"/>
                <w:i/>
                <w:sz w:val="20"/>
                <w:szCs w:val="20"/>
              </w:rPr>
              <w:t xml:space="preserve"> </w:t>
            </w:r>
            <w:r>
              <w:rPr>
                <w:rFonts w:ascii="Times New Roman" w:eastAsia="Times New Roman" w:hAnsi="Times New Roman" w:cs="Times New Roman"/>
                <w:b/>
                <w:i/>
                <w:sz w:val="20"/>
                <w:szCs w:val="20"/>
              </w:rPr>
              <w:t>R2: Ch. 1</w:t>
            </w:r>
          </w:p>
        </w:tc>
        <w:tc>
          <w:tcPr>
            <w:tcW w:w="1440" w:type="dxa"/>
            <w:tcBorders>
              <w:top w:val="single" w:sz="4" w:space="0" w:color="000000"/>
              <w:left w:val="single" w:sz="4" w:space="0" w:color="000000"/>
              <w:bottom w:val="single" w:sz="4" w:space="0" w:color="000000"/>
              <w:right w:val="single" w:sz="4" w:space="0" w:color="000000"/>
            </w:tcBorders>
          </w:tcPr>
          <w:p w:rsidR="00045DD4" w:rsidRDefault="008C7EA7">
            <w:pPr>
              <w:ind w:left="180" w:right="216"/>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 c</w:t>
            </w:r>
          </w:p>
        </w:tc>
      </w:tr>
      <w:tr w:rsidR="00045DD4">
        <w:trPr>
          <w:trHeight w:val="642"/>
        </w:trPr>
        <w:tc>
          <w:tcPr>
            <w:tcW w:w="1080" w:type="dxa"/>
            <w:tcBorders>
              <w:top w:val="single" w:sz="4" w:space="0" w:color="000000"/>
              <w:left w:val="single" w:sz="4" w:space="0" w:color="000000"/>
              <w:bottom w:val="single" w:sz="4" w:space="0" w:color="000000"/>
              <w:right w:val="single" w:sz="4" w:space="0" w:color="000000"/>
            </w:tcBorders>
          </w:tcPr>
          <w:p w:rsidR="00045DD4" w:rsidRDefault="008C7EA7">
            <w:pPr>
              <w:ind w:left="180" w:right="188" w:firstLine="11"/>
              <w:rPr>
                <w:rFonts w:ascii="Times New Roman" w:eastAsia="Times New Roman" w:hAnsi="Times New Roman" w:cs="Times New Roman"/>
                <w:b/>
                <w:sz w:val="20"/>
                <w:szCs w:val="20"/>
              </w:rPr>
            </w:pPr>
            <w:r>
              <w:rPr>
                <w:rFonts w:ascii="Times New Roman" w:eastAsia="Times New Roman" w:hAnsi="Times New Roman" w:cs="Times New Roman"/>
                <w:b/>
                <w:sz w:val="20"/>
                <w:szCs w:val="20"/>
              </w:rPr>
              <w:t>2-3</w:t>
            </w:r>
          </w:p>
        </w:tc>
        <w:tc>
          <w:tcPr>
            <w:tcW w:w="2635" w:type="dxa"/>
            <w:tcBorders>
              <w:top w:val="single" w:sz="4" w:space="0" w:color="000000"/>
              <w:left w:val="single" w:sz="4" w:space="0" w:color="000000"/>
              <w:bottom w:val="single" w:sz="4" w:space="0" w:color="000000"/>
              <w:right w:val="single" w:sz="4" w:space="0" w:color="000000"/>
            </w:tcBorders>
          </w:tcPr>
          <w:p w:rsidR="00045DD4" w:rsidRDefault="008C7EA7">
            <w:pPr>
              <w:rPr>
                <w:rFonts w:ascii="Times New Roman" w:eastAsia="Times New Roman" w:hAnsi="Times New Roman" w:cs="Times New Roman"/>
                <w:sz w:val="20"/>
                <w:szCs w:val="20"/>
              </w:rPr>
            </w:pPr>
            <w:r>
              <w:rPr>
                <w:rFonts w:ascii="Times New Roman" w:eastAsia="Times New Roman" w:hAnsi="Times New Roman" w:cs="Times New Roman"/>
                <w:sz w:val="20"/>
                <w:szCs w:val="20"/>
              </w:rPr>
              <w:t>Some Questions and Answers</w:t>
            </w:r>
          </w:p>
          <w:p w:rsidR="00045DD4" w:rsidRDefault="008C7EA7">
            <w:pPr>
              <w:rPr>
                <w:rFonts w:ascii="Times New Roman" w:eastAsia="Times New Roman" w:hAnsi="Times New Roman" w:cs="Times New Roman"/>
                <w:sz w:val="20"/>
                <w:szCs w:val="20"/>
              </w:rPr>
            </w:pPr>
            <w:r>
              <w:rPr>
                <w:rFonts w:ascii="Times New Roman" w:eastAsia="Times New Roman" w:hAnsi="Times New Roman" w:cs="Times New Roman"/>
                <w:sz w:val="20"/>
                <w:szCs w:val="20"/>
              </w:rPr>
              <w:t>About Experiment Design</w:t>
            </w:r>
          </w:p>
        </w:tc>
        <w:tc>
          <w:tcPr>
            <w:tcW w:w="2405" w:type="dxa"/>
            <w:tcBorders>
              <w:top w:val="single" w:sz="4" w:space="0" w:color="000000"/>
              <w:left w:val="single" w:sz="4" w:space="0" w:color="000000"/>
              <w:bottom w:val="single" w:sz="4" w:space="0" w:color="000000"/>
              <w:right w:val="single" w:sz="4" w:space="0" w:color="000000"/>
            </w:tcBorders>
          </w:tcPr>
          <w:p w:rsidR="00045DD4" w:rsidRDefault="008C7EA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To understand a question-based approach to developing an appropriate experiment</w:t>
            </w:r>
          </w:p>
        </w:tc>
        <w:tc>
          <w:tcPr>
            <w:tcW w:w="1980" w:type="dxa"/>
            <w:tcBorders>
              <w:top w:val="single" w:sz="4" w:space="0" w:color="000000"/>
              <w:left w:val="single" w:sz="4" w:space="0" w:color="000000"/>
              <w:bottom w:val="single" w:sz="4" w:space="0" w:color="000000"/>
              <w:right w:val="single" w:sz="4" w:space="0" w:color="000000"/>
            </w:tcBorders>
          </w:tcPr>
          <w:p w:rsidR="00045DD4" w:rsidRDefault="008C7EA7">
            <w:pPr>
              <w:rPr>
                <w:b/>
                <w:i/>
              </w:rPr>
            </w:pPr>
            <w:r>
              <w:rPr>
                <w:rFonts w:ascii="Times New Roman" w:eastAsia="Times New Roman" w:hAnsi="Times New Roman" w:cs="Times New Roman"/>
                <w:b/>
                <w:i/>
                <w:sz w:val="20"/>
                <w:szCs w:val="20"/>
              </w:rPr>
              <w:t>T1: Ch.1 ; T3: Ch.2; R2: Ch.2</w:t>
            </w:r>
          </w:p>
        </w:tc>
        <w:tc>
          <w:tcPr>
            <w:tcW w:w="1440" w:type="dxa"/>
            <w:tcBorders>
              <w:top w:val="single" w:sz="4" w:space="0" w:color="000000"/>
              <w:left w:val="single" w:sz="4" w:space="0" w:color="000000"/>
              <w:bottom w:val="single" w:sz="4" w:space="0" w:color="000000"/>
              <w:right w:val="single" w:sz="4" w:space="0" w:color="000000"/>
            </w:tcBorders>
          </w:tcPr>
          <w:p w:rsidR="00045DD4" w:rsidRDefault="008C7EA7">
            <w:pPr>
              <w:ind w:left="180" w:right="216"/>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a,c,e</w:t>
            </w:r>
            <w:proofErr w:type="spellEnd"/>
          </w:p>
        </w:tc>
      </w:tr>
      <w:tr w:rsidR="00045DD4">
        <w:trPr>
          <w:trHeight w:val="642"/>
        </w:trPr>
        <w:tc>
          <w:tcPr>
            <w:tcW w:w="1080" w:type="dxa"/>
            <w:tcBorders>
              <w:top w:val="single" w:sz="4" w:space="0" w:color="000000"/>
              <w:left w:val="single" w:sz="4" w:space="0" w:color="000000"/>
              <w:bottom w:val="single" w:sz="4" w:space="0" w:color="000000"/>
              <w:right w:val="single" w:sz="4" w:space="0" w:color="000000"/>
            </w:tcBorders>
          </w:tcPr>
          <w:p w:rsidR="00045DD4" w:rsidRDefault="008C7EA7">
            <w:pPr>
              <w:ind w:left="180" w:right="188" w:firstLine="11"/>
              <w:rPr>
                <w:rFonts w:ascii="Times New Roman" w:eastAsia="Times New Roman" w:hAnsi="Times New Roman" w:cs="Times New Roman"/>
                <w:b/>
                <w:sz w:val="20"/>
                <w:szCs w:val="20"/>
              </w:rPr>
            </w:pPr>
            <w:r>
              <w:rPr>
                <w:rFonts w:ascii="Times New Roman" w:eastAsia="Times New Roman" w:hAnsi="Times New Roman" w:cs="Times New Roman"/>
                <w:b/>
                <w:sz w:val="20"/>
                <w:szCs w:val="20"/>
              </w:rPr>
              <w:t>4-6</w:t>
            </w:r>
          </w:p>
        </w:tc>
        <w:tc>
          <w:tcPr>
            <w:tcW w:w="2635" w:type="dxa"/>
            <w:tcBorders>
              <w:top w:val="single" w:sz="4" w:space="0" w:color="000000"/>
              <w:left w:val="single" w:sz="4" w:space="0" w:color="000000"/>
              <w:bottom w:val="single" w:sz="4" w:space="0" w:color="000000"/>
              <w:right w:val="single" w:sz="4" w:space="0" w:color="000000"/>
            </w:tcBorders>
          </w:tcPr>
          <w:p w:rsidR="00045DD4" w:rsidRDefault="008C7EA7">
            <w:pPr>
              <w:rPr>
                <w:rFonts w:ascii="Times New Roman" w:eastAsia="Times New Roman" w:hAnsi="Times New Roman" w:cs="Times New Roman"/>
                <w:sz w:val="20"/>
                <w:szCs w:val="20"/>
              </w:rPr>
            </w:pPr>
            <w:r>
              <w:rPr>
                <w:rFonts w:ascii="Times New Roman" w:eastAsia="Times New Roman" w:hAnsi="Times New Roman" w:cs="Times New Roman"/>
                <w:sz w:val="20"/>
                <w:szCs w:val="20"/>
              </w:rPr>
              <w:t>Examples of Effective Experiment Design</w:t>
            </w:r>
          </w:p>
        </w:tc>
        <w:tc>
          <w:tcPr>
            <w:tcW w:w="2405" w:type="dxa"/>
            <w:tcBorders>
              <w:top w:val="single" w:sz="4" w:space="0" w:color="000000"/>
              <w:left w:val="single" w:sz="4" w:space="0" w:color="000000"/>
              <w:bottom w:val="single" w:sz="4" w:space="0" w:color="000000"/>
              <w:right w:val="single" w:sz="4" w:space="0" w:color="000000"/>
            </w:tcBorders>
          </w:tcPr>
          <w:p w:rsidR="00045DD4" w:rsidRDefault="008C7EA7">
            <w:pPr>
              <w:rPr>
                <w:rFonts w:ascii="Times New Roman" w:eastAsia="Times New Roman" w:hAnsi="Times New Roman" w:cs="Times New Roman"/>
                <w:sz w:val="20"/>
                <w:szCs w:val="20"/>
              </w:rPr>
            </w:pPr>
            <w:r>
              <w:rPr>
                <w:rFonts w:ascii="Times New Roman" w:eastAsia="Times New Roman" w:hAnsi="Times New Roman" w:cs="Times New Roman"/>
                <w:sz w:val="20"/>
                <w:szCs w:val="20"/>
              </w:rPr>
              <w:t>To learn different types of transportation experiments.</w:t>
            </w:r>
          </w:p>
        </w:tc>
        <w:tc>
          <w:tcPr>
            <w:tcW w:w="1980" w:type="dxa"/>
            <w:tcBorders>
              <w:top w:val="single" w:sz="4" w:space="0" w:color="000000"/>
              <w:left w:val="single" w:sz="4" w:space="0" w:color="000000"/>
              <w:bottom w:val="single" w:sz="4" w:space="0" w:color="000000"/>
              <w:right w:val="single" w:sz="4" w:space="0" w:color="000000"/>
            </w:tcBorders>
          </w:tcPr>
          <w:p w:rsidR="00045DD4" w:rsidRDefault="008C7EA7">
            <w:pPr>
              <w:rPr>
                <w:b/>
                <w:i/>
              </w:rPr>
            </w:pPr>
            <w:r>
              <w:rPr>
                <w:rFonts w:ascii="Times New Roman" w:eastAsia="Times New Roman" w:hAnsi="Times New Roman" w:cs="Times New Roman"/>
                <w:b/>
                <w:i/>
                <w:sz w:val="20"/>
                <w:szCs w:val="20"/>
              </w:rPr>
              <w:t>T2: Ch8; T3: Ch.1</w:t>
            </w:r>
          </w:p>
        </w:tc>
        <w:tc>
          <w:tcPr>
            <w:tcW w:w="1440" w:type="dxa"/>
            <w:tcBorders>
              <w:top w:val="single" w:sz="4" w:space="0" w:color="000000"/>
              <w:left w:val="single" w:sz="4" w:space="0" w:color="000000"/>
              <w:bottom w:val="single" w:sz="4" w:space="0" w:color="000000"/>
              <w:right w:val="single" w:sz="4" w:space="0" w:color="000000"/>
            </w:tcBorders>
          </w:tcPr>
          <w:p w:rsidR="00045DD4" w:rsidRDefault="008C7EA7">
            <w:pPr>
              <w:ind w:left="180" w:right="216"/>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a,b,j</w:t>
            </w:r>
            <w:proofErr w:type="spellEnd"/>
          </w:p>
        </w:tc>
      </w:tr>
      <w:tr w:rsidR="00045DD4">
        <w:trPr>
          <w:trHeight w:val="642"/>
        </w:trPr>
        <w:tc>
          <w:tcPr>
            <w:tcW w:w="1080" w:type="dxa"/>
            <w:tcBorders>
              <w:top w:val="single" w:sz="4" w:space="0" w:color="000000"/>
              <w:left w:val="single" w:sz="4" w:space="0" w:color="000000"/>
              <w:bottom w:val="single" w:sz="4" w:space="0" w:color="000000"/>
              <w:right w:val="single" w:sz="4" w:space="0" w:color="000000"/>
            </w:tcBorders>
          </w:tcPr>
          <w:p w:rsidR="00045DD4" w:rsidRDefault="008C7EA7">
            <w:pPr>
              <w:ind w:left="180" w:right="188" w:firstLine="11"/>
              <w:rPr>
                <w:rFonts w:ascii="Times New Roman" w:eastAsia="Times New Roman" w:hAnsi="Times New Roman" w:cs="Times New Roman"/>
                <w:b/>
                <w:sz w:val="20"/>
                <w:szCs w:val="20"/>
              </w:rPr>
            </w:pPr>
            <w:r>
              <w:rPr>
                <w:rFonts w:ascii="Times New Roman" w:eastAsia="Times New Roman" w:hAnsi="Times New Roman" w:cs="Times New Roman"/>
                <w:b/>
                <w:sz w:val="20"/>
                <w:szCs w:val="20"/>
              </w:rPr>
              <w:t>7</w:t>
            </w:r>
          </w:p>
        </w:tc>
        <w:tc>
          <w:tcPr>
            <w:tcW w:w="2635" w:type="dxa"/>
            <w:tcBorders>
              <w:top w:val="single" w:sz="4" w:space="0" w:color="000000"/>
              <w:left w:val="single" w:sz="4" w:space="0" w:color="000000"/>
              <w:bottom w:val="single" w:sz="4" w:space="0" w:color="000000"/>
              <w:right w:val="single" w:sz="4" w:space="0" w:color="000000"/>
            </w:tcBorders>
          </w:tcPr>
          <w:p w:rsidR="00045DD4" w:rsidRDefault="008C7EA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Sample, population, variables </w:t>
            </w:r>
          </w:p>
        </w:tc>
        <w:tc>
          <w:tcPr>
            <w:tcW w:w="2405" w:type="dxa"/>
            <w:tcBorders>
              <w:top w:val="single" w:sz="4" w:space="0" w:color="000000"/>
              <w:left w:val="single" w:sz="4" w:space="0" w:color="000000"/>
              <w:bottom w:val="single" w:sz="4" w:space="0" w:color="000000"/>
              <w:right w:val="single" w:sz="4" w:space="0" w:color="000000"/>
            </w:tcBorders>
          </w:tcPr>
          <w:p w:rsidR="00045DD4" w:rsidRDefault="008C7EA7">
            <w:pPr>
              <w:rPr>
                <w:rFonts w:ascii="Times New Roman" w:eastAsia="Times New Roman" w:hAnsi="Times New Roman" w:cs="Times New Roman"/>
                <w:sz w:val="20"/>
                <w:szCs w:val="20"/>
              </w:rPr>
            </w:pPr>
            <w:r>
              <w:rPr>
                <w:rFonts w:ascii="Times New Roman" w:eastAsia="Times New Roman" w:hAnsi="Times New Roman" w:cs="Times New Roman"/>
                <w:sz w:val="20"/>
                <w:szCs w:val="20"/>
              </w:rPr>
              <w:t>To categorize correctly random variables considering samples and populations</w:t>
            </w:r>
          </w:p>
        </w:tc>
        <w:tc>
          <w:tcPr>
            <w:tcW w:w="1980" w:type="dxa"/>
            <w:tcBorders>
              <w:top w:val="single" w:sz="4" w:space="0" w:color="000000"/>
              <w:left w:val="single" w:sz="4" w:space="0" w:color="000000"/>
              <w:bottom w:val="single" w:sz="4" w:space="0" w:color="000000"/>
              <w:right w:val="single" w:sz="4" w:space="0" w:color="000000"/>
            </w:tcBorders>
          </w:tcPr>
          <w:p w:rsidR="00045DD4" w:rsidRDefault="008C7EA7">
            <w:pPr>
              <w:rPr>
                <w:b/>
                <w:i/>
              </w:rPr>
            </w:pPr>
            <w:r>
              <w:rPr>
                <w:rFonts w:ascii="Times New Roman" w:eastAsia="Times New Roman" w:hAnsi="Times New Roman" w:cs="Times New Roman"/>
                <w:b/>
                <w:i/>
                <w:sz w:val="20"/>
                <w:szCs w:val="20"/>
              </w:rPr>
              <w:t>T1: Ch.2; T2:Ch.1; T3: Ch.2</w:t>
            </w:r>
          </w:p>
        </w:tc>
        <w:tc>
          <w:tcPr>
            <w:tcW w:w="1440" w:type="dxa"/>
            <w:tcBorders>
              <w:top w:val="single" w:sz="4" w:space="0" w:color="000000"/>
              <w:left w:val="single" w:sz="4" w:space="0" w:color="000000"/>
              <w:bottom w:val="single" w:sz="4" w:space="0" w:color="000000"/>
              <w:right w:val="single" w:sz="4" w:space="0" w:color="000000"/>
            </w:tcBorders>
          </w:tcPr>
          <w:p w:rsidR="00045DD4" w:rsidRDefault="008C7EA7">
            <w:pPr>
              <w:ind w:left="180" w:right="216"/>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a,c,e</w:t>
            </w:r>
            <w:proofErr w:type="spellEnd"/>
          </w:p>
        </w:tc>
      </w:tr>
      <w:tr w:rsidR="00045DD4">
        <w:trPr>
          <w:trHeight w:val="466"/>
        </w:trPr>
        <w:tc>
          <w:tcPr>
            <w:tcW w:w="1080" w:type="dxa"/>
            <w:tcBorders>
              <w:top w:val="single" w:sz="4" w:space="0" w:color="000000"/>
              <w:left w:val="single" w:sz="4" w:space="0" w:color="000000"/>
              <w:bottom w:val="single" w:sz="4" w:space="0" w:color="000000"/>
              <w:right w:val="single" w:sz="4" w:space="0" w:color="000000"/>
            </w:tcBorders>
            <w:vAlign w:val="center"/>
          </w:tcPr>
          <w:p w:rsidR="00045DD4" w:rsidRDefault="008C7EA7">
            <w:pPr>
              <w:ind w:left="180" w:right="188" w:firstLine="11"/>
              <w:rPr>
                <w:rFonts w:ascii="Times New Roman" w:eastAsia="Times New Roman" w:hAnsi="Times New Roman" w:cs="Times New Roman"/>
                <w:b/>
                <w:sz w:val="20"/>
                <w:szCs w:val="20"/>
              </w:rPr>
            </w:pPr>
            <w:r>
              <w:rPr>
                <w:rFonts w:ascii="Times New Roman" w:eastAsia="Times New Roman" w:hAnsi="Times New Roman" w:cs="Times New Roman"/>
                <w:b/>
                <w:sz w:val="20"/>
                <w:szCs w:val="20"/>
              </w:rPr>
              <w:t>8- 9</w:t>
            </w:r>
          </w:p>
        </w:tc>
        <w:tc>
          <w:tcPr>
            <w:tcW w:w="2635" w:type="dxa"/>
            <w:tcBorders>
              <w:top w:val="single" w:sz="4" w:space="0" w:color="000000"/>
              <w:left w:val="single" w:sz="4" w:space="0" w:color="000000"/>
              <w:bottom w:val="single" w:sz="4" w:space="0" w:color="000000"/>
              <w:right w:val="single" w:sz="4" w:space="0" w:color="000000"/>
            </w:tcBorders>
          </w:tcPr>
          <w:p w:rsidR="00045DD4" w:rsidRDefault="008C7EA7">
            <w:pPr>
              <w:pBdr>
                <w:top w:val="none" w:sz="0" w:space="0" w:color="000000"/>
                <w:left w:val="none" w:sz="0" w:space="0" w:color="000000"/>
                <w:bottom w:val="none" w:sz="0" w:space="0" w:color="000000"/>
                <w:right w:val="none" w:sz="0" w:space="0" w:color="000000"/>
                <w:between w:val="none" w:sz="0" w:space="0" w:color="000000"/>
              </w:pBdr>
              <w:rPr>
                <w:rFonts w:ascii="Liberation Serif" w:eastAsia="Liberation Serif" w:hAnsi="Liberation Serif" w:cs="Liberation Serif"/>
                <w:color w:val="00000A"/>
                <w:sz w:val="20"/>
                <w:szCs w:val="20"/>
              </w:rPr>
            </w:pPr>
            <w:r>
              <w:rPr>
                <w:rFonts w:ascii="Times New Roman" w:eastAsia="Times New Roman" w:hAnsi="Times New Roman" w:cs="Times New Roman"/>
                <w:color w:val="00000A"/>
                <w:sz w:val="20"/>
                <w:szCs w:val="20"/>
              </w:rPr>
              <w:t>Describing data and Case Study Examples</w:t>
            </w:r>
          </w:p>
        </w:tc>
        <w:tc>
          <w:tcPr>
            <w:tcW w:w="2405" w:type="dxa"/>
            <w:tcBorders>
              <w:top w:val="single" w:sz="4" w:space="0" w:color="000000"/>
              <w:left w:val="single" w:sz="4" w:space="0" w:color="000000"/>
              <w:bottom w:val="single" w:sz="4" w:space="0" w:color="000000"/>
              <w:right w:val="single" w:sz="4" w:space="0" w:color="000000"/>
            </w:tcBorders>
          </w:tcPr>
          <w:p w:rsidR="00045DD4" w:rsidRDefault="008C7EA7">
            <w:pPr>
              <w:pBdr>
                <w:top w:val="none" w:sz="0" w:space="0" w:color="000000"/>
                <w:left w:val="none" w:sz="0" w:space="0" w:color="000000"/>
                <w:bottom w:val="none" w:sz="0" w:space="0" w:color="000000"/>
                <w:right w:val="none" w:sz="0" w:space="0" w:color="000000"/>
                <w:between w:val="none" w:sz="0" w:space="0" w:color="000000"/>
              </w:pBdr>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0"/>
                <w:szCs w:val="20"/>
              </w:rPr>
              <w:t xml:space="preserve">To </w:t>
            </w:r>
            <w:proofErr w:type="spellStart"/>
            <w:r>
              <w:rPr>
                <w:rFonts w:ascii="Liberation Serif" w:eastAsia="Liberation Serif" w:hAnsi="Liberation Serif" w:cs="Liberation Serif"/>
                <w:color w:val="00000A"/>
                <w:sz w:val="20"/>
                <w:szCs w:val="20"/>
              </w:rPr>
              <w:t>analyse</w:t>
            </w:r>
            <w:proofErr w:type="spellEnd"/>
            <w:r>
              <w:rPr>
                <w:rFonts w:ascii="Liberation Serif" w:eastAsia="Liberation Serif" w:hAnsi="Liberation Serif" w:cs="Liberation Serif"/>
                <w:color w:val="00000A"/>
                <w:sz w:val="20"/>
                <w:szCs w:val="20"/>
              </w:rPr>
              <w:t xml:space="preserve"> correctly summary statistics and graphs to understand important data sample features</w:t>
            </w:r>
          </w:p>
        </w:tc>
        <w:tc>
          <w:tcPr>
            <w:tcW w:w="1980" w:type="dxa"/>
            <w:tcBorders>
              <w:top w:val="single" w:sz="4" w:space="0" w:color="000000"/>
              <w:left w:val="single" w:sz="4" w:space="0" w:color="000000"/>
              <w:bottom w:val="single" w:sz="4" w:space="0" w:color="000000"/>
              <w:right w:val="single" w:sz="4" w:space="0" w:color="000000"/>
            </w:tcBorders>
          </w:tcPr>
          <w:p w:rsidR="00045DD4" w:rsidRDefault="008C7EA7">
            <w:pPr>
              <w:rPr>
                <w:b/>
                <w:i/>
              </w:rPr>
            </w:pPr>
            <w:r>
              <w:rPr>
                <w:rFonts w:ascii="Times New Roman" w:eastAsia="Times New Roman" w:hAnsi="Times New Roman" w:cs="Times New Roman"/>
                <w:b/>
                <w:i/>
                <w:sz w:val="20"/>
                <w:szCs w:val="20"/>
              </w:rPr>
              <w:t xml:space="preserve">T1: Ch.3 ; R1: Ch.3 ; R2: Ch.1 </w:t>
            </w:r>
          </w:p>
        </w:tc>
        <w:tc>
          <w:tcPr>
            <w:tcW w:w="1440" w:type="dxa"/>
            <w:tcBorders>
              <w:top w:val="single" w:sz="4" w:space="0" w:color="000000"/>
              <w:left w:val="single" w:sz="4" w:space="0" w:color="000000"/>
              <w:bottom w:val="single" w:sz="4" w:space="0" w:color="000000"/>
              <w:right w:val="single" w:sz="4" w:space="0" w:color="000000"/>
            </w:tcBorders>
          </w:tcPr>
          <w:p w:rsidR="00045DD4" w:rsidRDefault="008C7EA7">
            <w:pPr>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a,b,j,k</w:t>
            </w:r>
            <w:proofErr w:type="spellEnd"/>
          </w:p>
        </w:tc>
      </w:tr>
      <w:tr w:rsidR="00045DD4">
        <w:trPr>
          <w:trHeight w:val="466"/>
        </w:trPr>
        <w:tc>
          <w:tcPr>
            <w:tcW w:w="1080" w:type="dxa"/>
            <w:tcBorders>
              <w:top w:val="single" w:sz="4" w:space="0" w:color="000000"/>
              <w:left w:val="single" w:sz="4" w:space="0" w:color="000000"/>
              <w:bottom w:val="single" w:sz="4" w:space="0" w:color="000000"/>
              <w:right w:val="single" w:sz="4" w:space="0" w:color="000000"/>
            </w:tcBorders>
            <w:vAlign w:val="center"/>
          </w:tcPr>
          <w:p w:rsidR="00045DD4" w:rsidRDefault="008C7EA7">
            <w:pPr>
              <w:ind w:left="180" w:right="188" w:firstLine="11"/>
              <w:rPr>
                <w:rFonts w:ascii="Times New Roman" w:eastAsia="Times New Roman" w:hAnsi="Times New Roman" w:cs="Times New Roman"/>
                <w:b/>
                <w:sz w:val="20"/>
                <w:szCs w:val="20"/>
              </w:rPr>
            </w:pPr>
            <w:r>
              <w:rPr>
                <w:rFonts w:ascii="Times New Roman" w:eastAsia="Times New Roman" w:hAnsi="Times New Roman" w:cs="Times New Roman"/>
                <w:b/>
                <w:sz w:val="20"/>
                <w:szCs w:val="20"/>
              </w:rPr>
              <w:t>10 -12</w:t>
            </w:r>
          </w:p>
        </w:tc>
        <w:tc>
          <w:tcPr>
            <w:tcW w:w="2635" w:type="dxa"/>
            <w:tcBorders>
              <w:top w:val="single" w:sz="4" w:space="0" w:color="000000"/>
              <w:left w:val="single" w:sz="4" w:space="0" w:color="000000"/>
              <w:bottom w:val="single" w:sz="4" w:space="0" w:color="000000"/>
              <w:right w:val="single" w:sz="4" w:space="0" w:color="000000"/>
            </w:tcBorders>
          </w:tcPr>
          <w:p w:rsidR="00045DD4" w:rsidRDefault="008C7EA7">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Probability Distributions</w:t>
            </w:r>
            <w:r>
              <w:rPr>
                <w:rFonts w:ascii="Liberation Serif" w:eastAsia="Liberation Serif" w:hAnsi="Liberation Serif" w:cs="Liberation Serif"/>
                <w:color w:val="00000A"/>
                <w:sz w:val="20"/>
                <w:szCs w:val="20"/>
              </w:rPr>
              <w:t xml:space="preserve"> Survey instrument design; Sampling procedures and Sample size estimation</w:t>
            </w:r>
          </w:p>
        </w:tc>
        <w:tc>
          <w:tcPr>
            <w:tcW w:w="2405" w:type="dxa"/>
            <w:tcBorders>
              <w:top w:val="single" w:sz="4" w:space="0" w:color="000000"/>
              <w:left w:val="single" w:sz="4" w:space="0" w:color="000000"/>
              <w:bottom w:val="single" w:sz="4" w:space="0" w:color="000000"/>
              <w:right w:val="single" w:sz="4" w:space="0" w:color="000000"/>
            </w:tcBorders>
          </w:tcPr>
          <w:p w:rsidR="00045DD4" w:rsidRDefault="008C7EA7">
            <w:pPr>
              <w:pBdr>
                <w:top w:val="none" w:sz="0" w:space="0" w:color="000000"/>
                <w:left w:val="none" w:sz="0" w:space="0" w:color="000000"/>
                <w:bottom w:val="none" w:sz="0" w:space="0" w:color="000000"/>
                <w:right w:val="none" w:sz="0" w:space="0" w:color="000000"/>
                <w:between w:val="none" w:sz="0" w:space="0" w:color="000000"/>
              </w:pBdr>
              <w:rPr>
                <w:rFonts w:ascii="Liberation Serif" w:eastAsia="Liberation Serif" w:hAnsi="Liberation Serif" w:cs="Liberation Serif"/>
                <w:color w:val="00000A"/>
                <w:sz w:val="20"/>
                <w:szCs w:val="20"/>
              </w:rPr>
            </w:pPr>
            <w:r>
              <w:rPr>
                <w:rFonts w:ascii="Liberation Serif" w:eastAsia="Liberation Serif" w:hAnsi="Liberation Serif" w:cs="Liberation Serif"/>
                <w:color w:val="00000A"/>
                <w:sz w:val="20"/>
                <w:szCs w:val="20"/>
              </w:rPr>
              <w:t>To explain clearly how to estimate the expected value of a discrete random variable</w:t>
            </w:r>
          </w:p>
        </w:tc>
        <w:tc>
          <w:tcPr>
            <w:tcW w:w="1980" w:type="dxa"/>
            <w:tcBorders>
              <w:top w:val="single" w:sz="4" w:space="0" w:color="000000"/>
              <w:left w:val="single" w:sz="4" w:space="0" w:color="000000"/>
              <w:bottom w:val="single" w:sz="4" w:space="0" w:color="000000"/>
              <w:right w:val="single" w:sz="4" w:space="0" w:color="000000"/>
            </w:tcBorders>
          </w:tcPr>
          <w:p w:rsidR="00045DD4" w:rsidRDefault="008C7EA7">
            <w:pPr>
              <w:rPr>
                <w:b/>
                <w:i/>
              </w:rPr>
            </w:pPr>
            <w:r>
              <w:rPr>
                <w:rFonts w:ascii="Times New Roman" w:eastAsia="Times New Roman" w:hAnsi="Times New Roman" w:cs="Times New Roman"/>
                <w:b/>
                <w:i/>
                <w:sz w:val="20"/>
                <w:szCs w:val="20"/>
              </w:rPr>
              <w:t xml:space="preserve">T1: Ch.5 ; R1: Ch.4 ; R2: Ch.2 ; R3: Ch.5 </w:t>
            </w:r>
          </w:p>
        </w:tc>
        <w:tc>
          <w:tcPr>
            <w:tcW w:w="1440" w:type="dxa"/>
            <w:tcBorders>
              <w:top w:val="single" w:sz="4" w:space="0" w:color="000000"/>
              <w:left w:val="single" w:sz="4" w:space="0" w:color="000000"/>
              <w:bottom w:val="single" w:sz="4" w:space="0" w:color="000000"/>
              <w:right w:val="single" w:sz="4" w:space="0" w:color="000000"/>
            </w:tcBorders>
          </w:tcPr>
          <w:p w:rsidR="00045DD4" w:rsidRDefault="00045DD4">
            <w:pPr>
              <w:jc w:val="center"/>
              <w:rPr>
                <w:rFonts w:ascii="Times New Roman" w:eastAsia="Times New Roman" w:hAnsi="Times New Roman" w:cs="Times New Roman"/>
                <w:b/>
                <w:sz w:val="20"/>
                <w:szCs w:val="20"/>
              </w:rPr>
            </w:pPr>
          </w:p>
        </w:tc>
      </w:tr>
      <w:tr w:rsidR="00045DD4">
        <w:trPr>
          <w:trHeight w:val="466"/>
        </w:trPr>
        <w:tc>
          <w:tcPr>
            <w:tcW w:w="1080" w:type="dxa"/>
            <w:tcBorders>
              <w:top w:val="single" w:sz="4" w:space="0" w:color="000000"/>
              <w:left w:val="single" w:sz="4" w:space="0" w:color="000000"/>
              <w:bottom w:val="single" w:sz="4" w:space="0" w:color="000000"/>
              <w:right w:val="single" w:sz="4" w:space="0" w:color="000000"/>
            </w:tcBorders>
            <w:vAlign w:val="center"/>
          </w:tcPr>
          <w:p w:rsidR="00045DD4" w:rsidRDefault="008C7EA7">
            <w:pPr>
              <w:ind w:left="180" w:right="188" w:firstLine="11"/>
              <w:rPr>
                <w:rFonts w:ascii="Times New Roman" w:eastAsia="Times New Roman" w:hAnsi="Times New Roman" w:cs="Times New Roman"/>
                <w:b/>
                <w:sz w:val="20"/>
                <w:szCs w:val="20"/>
              </w:rPr>
            </w:pPr>
            <w:r>
              <w:rPr>
                <w:rFonts w:ascii="Times New Roman" w:eastAsia="Times New Roman" w:hAnsi="Times New Roman" w:cs="Times New Roman"/>
                <w:b/>
                <w:sz w:val="20"/>
                <w:szCs w:val="20"/>
              </w:rPr>
              <w:t>13-23</w:t>
            </w:r>
          </w:p>
        </w:tc>
        <w:tc>
          <w:tcPr>
            <w:tcW w:w="2635" w:type="dxa"/>
            <w:tcBorders>
              <w:top w:val="single" w:sz="4" w:space="0" w:color="000000"/>
              <w:left w:val="single" w:sz="4" w:space="0" w:color="000000"/>
              <w:bottom w:val="single" w:sz="4" w:space="0" w:color="000000"/>
              <w:right w:val="single" w:sz="4" w:space="0" w:color="000000"/>
            </w:tcBorders>
          </w:tcPr>
          <w:p w:rsidR="00045DD4" w:rsidRDefault="008C7EA7">
            <w:pPr>
              <w:pBdr>
                <w:top w:val="none" w:sz="0" w:space="0" w:color="000000"/>
                <w:left w:val="none" w:sz="0" w:space="0" w:color="000000"/>
                <w:bottom w:val="none" w:sz="0" w:space="0" w:color="000000"/>
                <w:right w:val="none" w:sz="0" w:space="0" w:color="000000"/>
                <w:between w:val="none" w:sz="0" w:space="0" w:color="000000"/>
              </w:pBdr>
              <w:rPr>
                <w:rFonts w:ascii="Liberation Serif" w:eastAsia="Liberation Serif" w:hAnsi="Liberation Serif" w:cs="Liberation Serif"/>
                <w:color w:val="00000A"/>
                <w:sz w:val="20"/>
                <w:szCs w:val="20"/>
              </w:rPr>
            </w:pPr>
            <w:r>
              <w:rPr>
                <w:rFonts w:ascii="Liberation Serif" w:eastAsia="Liberation Serif" w:hAnsi="Liberation Serif" w:cs="Liberation Serif"/>
                <w:color w:val="00000A"/>
                <w:sz w:val="20"/>
                <w:szCs w:val="20"/>
              </w:rPr>
              <w:t>Regression analysis; Linear regression technique and related statistical parameters; Development of regression models from field datasets; Category analysis; Panel Data Regression; Temporal and geographical stability</w:t>
            </w:r>
          </w:p>
        </w:tc>
        <w:tc>
          <w:tcPr>
            <w:tcW w:w="2405" w:type="dxa"/>
            <w:tcBorders>
              <w:top w:val="single" w:sz="4" w:space="0" w:color="000000"/>
              <w:left w:val="single" w:sz="4" w:space="0" w:color="000000"/>
              <w:bottom w:val="single" w:sz="4" w:space="0" w:color="000000"/>
              <w:right w:val="single" w:sz="4" w:space="0" w:color="000000"/>
            </w:tcBorders>
          </w:tcPr>
          <w:p w:rsidR="00045DD4" w:rsidRDefault="008C7EA7">
            <w:pPr>
              <w:pBdr>
                <w:top w:val="none" w:sz="0" w:space="0" w:color="000000"/>
                <w:left w:val="none" w:sz="0" w:space="0" w:color="000000"/>
                <w:bottom w:val="none" w:sz="0" w:space="0" w:color="000000"/>
                <w:right w:val="none" w:sz="0" w:space="0" w:color="000000"/>
                <w:between w:val="none" w:sz="0" w:space="0" w:color="000000"/>
              </w:pBdr>
              <w:rPr>
                <w:rFonts w:ascii="Liberation Serif" w:eastAsia="Liberation Serif" w:hAnsi="Liberation Serif" w:cs="Liberation Serif"/>
                <w:color w:val="00000A"/>
                <w:sz w:val="20"/>
                <w:szCs w:val="20"/>
              </w:rPr>
            </w:pPr>
            <w:r>
              <w:rPr>
                <w:rFonts w:ascii="Liberation Serif" w:eastAsia="Liberation Serif" w:hAnsi="Liberation Serif" w:cs="Liberation Serif"/>
                <w:color w:val="00000A"/>
                <w:sz w:val="20"/>
                <w:szCs w:val="20"/>
              </w:rPr>
              <w:t>To be able to develop various analytica</w:t>
            </w:r>
            <w:r>
              <w:rPr>
                <w:rFonts w:ascii="Liberation Serif" w:eastAsia="Liberation Serif" w:hAnsi="Liberation Serif" w:cs="Liberation Serif"/>
                <w:color w:val="00000A"/>
                <w:sz w:val="20"/>
                <w:szCs w:val="20"/>
              </w:rPr>
              <w:t xml:space="preserve">l models; To calibrate multiple linear regression equations </w:t>
            </w:r>
          </w:p>
        </w:tc>
        <w:tc>
          <w:tcPr>
            <w:tcW w:w="1980" w:type="dxa"/>
            <w:tcBorders>
              <w:top w:val="single" w:sz="4" w:space="0" w:color="000000"/>
              <w:left w:val="single" w:sz="4" w:space="0" w:color="000000"/>
              <w:bottom w:val="single" w:sz="4" w:space="0" w:color="000000"/>
              <w:right w:val="single" w:sz="4" w:space="0" w:color="000000"/>
            </w:tcBorders>
          </w:tcPr>
          <w:p w:rsidR="00045DD4" w:rsidRDefault="008C7EA7">
            <w:pPr>
              <w:rPr>
                <w:b/>
                <w:i/>
              </w:rPr>
            </w:pPr>
            <w:r>
              <w:rPr>
                <w:rFonts w:ascii="Times New Roman" w:eastAsia="Times New Roman" w:hAnsi="Times New Roman" w:cs="Times New Roman"/>
                <w:b/>
                <w:i/>
                <w:sz w:val="20"/>
                <w:szCs w:val="20"/>
              </w:rPr>
              <w:t xml:space="preserve">T1: Ch.3-5; T2:Ch.2-9; T3: Ch.4 and 5 </w:t>
            </w:r>
          </w:p>
        </w:tc>
        <w:tc>
          <w:tcPr>
            <w:tcW w:w="1440" w:type="dxa"/>
            <w:tcBorders>
              <w:top w:val="single" w:sz="4" w:space="0" w:color="000000"/>
              <w:left w:val="single" w:sz="4" w:space="0" w:color="000000"/>
              <w:bottom w:val="single" w:sz="4" w:space="0" w:color="000000"/>
              <w:right w:val="single" w:sz="4" w:space="0" w:color="000000"/>
            </w:tcBorders>
          </w:tcPr>
          <w:p w:rsidR="00045DD4" w:rsidRDefault="008C7EA7">
            <w:pPr>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a,b,e,j,k</w:t>
            </w:r>
            <w:proofErr w:type="spellEnd"/>
          </w:p>
        </w:tc>
      </w:tr>
      <w:tr w:rsidR="00045DD4">
        <w:trPr>
          <w:trHeight w:val="466"/>
        </w:trPr>
        <w:tc>
          <w:tcPr>
            <w:tcW w:w="1080" w:type="dxa"/>
            <w:tcBorders>
              <w:top w:val="single" w:sz="4" w:space="0" w:color="000000"/>
              <w:left w:val="single" w:sz="4" w:space="0" w:color="000000"/>
              <w:bottom w:val="single" w:sz="4" w:space="0" w:color="000000"/>
              <w:right w:val="single" w:sz="4" w:space="0" w:color="000000"/>
            </w:tcBorders>
            <w:vAlign w:val="center"/>
          </w:tcPr>
          <w:p w:rsidR="00045DD4" w:rsidRDefault="008C7EA7">
            <w:pPr>
              <w:ind w:left="180" w:right="188" w:firstLine="11"/>
              <w:rPr>
                <w:rFonts w:ascii="Times New Roman" w:eastAsia="Times New Roman" w:hAnsi="Times New Roman" w:cs="Times New Roman"/>
                <w:b/>
                <w:sz w:val="20"/>
                <w:szCs w:val="20"/>
              </w:rPr>
            </w:pPr>
            <w:r>
              <w:rPr>
                <w:rFonts w:ascii="Times New Roman" w:eastAsia="Times New Roman" w:hAnsi="Times New Roman" w:cs="Times New Roman"/>
                <w:b/>
                <w:sz w:val="20"/>
                <w:szCs w:val="20"/>
              </w:rPr>
              <w:t>24</w:t>
            </w:r>
          </w:p>
        </w:tc>
        <w:tc>
          <w:tcPr>
            <w:tcW w:w="2635" w:type="dxa"/>
            <w:tcBorders>
              <w:top w:val="single" w:sz="4" w:space="0" w:color="000000"/>
              <w:left w:val="single" w:sz="4" w:space="0" w:color="000000"/>
              <w:bottom w:val="single" w:sz="4" w:space="0" w:color="000000"/>
              <w:right w:val="single" w:sz="4" w:space="0" w:color="000000"/>
            </w:tcBorders>
          </w:tcPr>
          <w:p w:rsidR="00045DD4" w:rsidRDefault="008C7EA7">
            <w:pPr>
              <w:pBdr>
                <w:top w:val="none" w:sz="0" w:space="0" w:color="000000"/>
                <w:left w:val="none" w:sz="0" w:space="0" w:color="000000"/>
                <w:bottom w:val="none" w:sz="0" w:space="0" w:color="000000"/>
                <w:right w:val="none" w:sz="0" w:space="0" w:color="000000"/>
                <w:between w:val="none" w:sz="0" w:space="0" w:color="000000"/>
              </w:pBdr>
              <w:rPr>
                <w:rFonts w:ascii="Liberation Serif" w:eastAsia="Liberation Serif" w:hAnsi="Liberation Serif" w:cs="Liberation Serif"/>
                <w:color w:val="00000A"/>
                <w:sz w:val="20"/>
                <w:szCs w:val="20"/>
              </w:rPr>
            </w:pPr>
            <w:r>
              <w:rPr>
                <w:rFonts w:ascii="Liberation Serif" w:eastAsia="Liberation Serif" w:hAnsi="Liberation Serif" w:cs="Liberation Serif"/>
                <w:color w:val="00000A"/>
                <w:sz w:val="20"/>
                <w:szCs w:val="20"/>
              </w:rPr>
              <w:t>Case Study Examples and Modelling with R</w:t>
            </w:r>
          </w:p>
        </w:tc>
        <w:tc>
          <w:tcPr>
            <w:tcW w:w="2405" w:type="dxa"/>
            <w:tcBorders>
              <w:top w:val="single" w:sz="4" w:space="0" w:color="000000"/>
              <w:left w:val="single" w:sz="4" w:space="0" w:color="000000"/>
              <w:bottom w:val="single" w:sz="4" w:space="0" w:color="000000"/>
              <w:right w:val="single" w:sz="4" w:space="0" w:color="000000"/>
            </w:tcBorders>
          </w:tcPr>
          <w:p w:rsidR="00045DD4" w:rsidRDefault="008C7EA7">
            <w:pPr>
              <w:pBdr>
                <w:top w:val="none" w:sz="0" w:space="0" w:color="000000"/>
                <w:left w:val="none" w:sz="0" w:space="0" w:color="000000"/>
                <w:bottom w:val="none" w:sz="0" w:space="0" w:color="000000"/>
                <w:right w:val="none" w:sz="0" w:space="0" w:color="000000"/>
                <w:between w:val="none" w:sz="0" w:space="0" w:color="000000"/>
              </w:pBdr>
              <w:rPr>
                <w:rFonts w:ascii="Liberation Serif" w:eastAsia="Liberation Serif" w:hAnsi="Liberation Serif" w:cs="Liberation Serif"/>
                <w:color w:val="00000A"/>
                <w:sz w:val="20"/>
                <w:szCs w:val="20"/>
              </w:rPr>
            </w:pPr>
            <w:r>
              <w:rPr>
                <w:rFonts w:ascii="Liberation Serif" w:eastAsia="Liberation Serif" w:hAnsi="Liberation Serif" w:cs="Liberation Serif"/>
                <w:color w:val="00000A"/>
                <w:sz w:val="20"/>
                <w:szCs w:val="20"/>
              </w:rPr>
              <w:t>To be familiar with econometric and statistical packages such as R Studio</w:t>
            </w:r>
          </w:p>
        </w:tc>
        <w:tc>
          <w:tcPr>
            <w:tcW w:w="1980" w:type="dxa"/>
            <w:tcBorders>
              <w:top w:val="single" w:sz="4" w:space="0" w:color="000000"/>
              <w:left w:val="single" w:sz="4" w:space="0" w:color="000000"/>
              <w:bottom w:val="single" w:sz="4" w:space="0" w:color="000000"/>
              <w:right w:val="single" w:sz="4" w:space="0" w:color="000000"/>
            </w:tcBorders>
          </w:tcPr>
          <w:p w:rsidR="00045DD4" w:rsidRDefault="008C7EA7">
            <w:pPr>
              <w:rPr>
                <w:b/>
                <w:i/>
              </w:rPr>
            </w:pPr>
            <w:r>
              <w:rPr>
                <w:rFonts w:ascii="Times New Roman" w:eastAsia="Times New Roman" w:hAnsi="Times New Roman" w:cs="Times New Roman"/>
                <w:b/>
                <w:i/>
                <w:sz w:val="20"/>
                <w:szCs w:val="20"/>
              </w:rPr>
              <w:t xml:space="preserve">R4: Ch.4-6 </w:t>
            </w:r>
          </w:p>
        </w:tc>
        <w:tc>
          <w:tcPr>
            <w:tcW w:w="1440" w:type="dxa"/>
            <w:tcBorders>
              <w:top w:val="single" w:sz="4" w:space="0" w:color="000000"/>
              <w:left w:val="single" w:sz="4" w:space="0" w:color="000000"/>
              <w:bottom w:val="single" w:sz="4" w:space="0" w:color="000000"/>
              <w:right w:val="single" w:sz="4" w:space="0" w:color="000000"/>
            </w:tcBorders>
          </w:tcPr>
          <w:p w:rsidR="00045DD4" w:rsidRDefault="008C7EA7">
            <w:pPr>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a,b,e,k</w:t>
            </w:r>
            <w:proofErr w:type="spellEnd"/>
          </w:p>
        </w:tc>
      </w:tr>
      <w:tr w:rsidR="00045DD4">
        <w:trPr>
          <w:trHeight w:val="466"/>
        </w:trPr>
        <w:tc>
          <w:tcPr>
            <w:tcW w:w="1080" w:type="dxa"/>
            <w:tcBorders>
              <w:top w:val="single" w:sz="4" w:space="0" w:color="000000"/>
              <w:left w:val="single" w:sz="4" w:space="0" w:color="000000"/>
              <w:bottom w:val="single" w:sz="4" w:space="0" w:color="000000"/>
              <w:right w:val="single" w:sz="4" w:space="0" w:color="000000"/>
            </w:tcBorders>
            <w:vAlign w:val="center"/>
          </w:tcPr>
          <w:p w:rsidR="00045DD4" w:rsidRDefault="008C7EA7">
            <w:pPr>
              <w:ind w:left="180" w:right="188" w:firstLine="11"/>
              <w:rPr>
                <w:rFonts w:ascii="Times New Roman" w:eastAsia="Times New Roman" w:hAnsi="Times New Roman" w:cs="Times New Roman"/>
                <w:b/>
                <w:sz w:val="20"/>
                <w:szCs w:val="20"/>
              </w:rPr>
            </w:pPr>
            <w:r>
              <w:rPr>
                <w:rFonts w:ascii="Times New Roman" w:eastAsia="Times New Roman" w:hAnsi="Times New Roman" w:cs="Times New Roman"/>
                <w:b/>
                <w:sz w:val="20"/>
                <w:szCs w:val="20"/>
              </w:rPr>
              <w:t>25-32</w:t>
            </w:r>
          </w:p>
        </w:tc>
        <w:tc>
          <w:tcPr>
            <w:tcW w:w="2635" w:type="dxa"/>
            <w:tcBorders>
              <w:top w:val="single" w:sz="4" w:space="0" w:color="000000"/>
              <w:left w:val="single" w:sz="4" w:space="0" w:color="000000"/>
              <w:bottom w:val="single" w:sz="4" w:space="0" w:color="000000"/>
              <w:right w:val="single" w:sz="4" w:space="0" w:color="000000"/>
            </w:tcBorders>
          </w:tcPr>
          <w:p w:rsidR="00045DD4" w:rsidRDefault="008C7EA7">
            <w:pPr>
              <w:pBdr>
                <w:top w:val="none" w:sz="0" w:space="0" w:color="000000"/>
                <w:left w:val="none" w:sz="0" w:space="0" w:color="000000"/>
                <w:bottom w:val="none" w:sz="0" w:space="0" w:color="000000"/>
                <w:right w:val="none" w:sz="0" w:space="0" w:color="000000"/>
                <w:between w:val="none" w:sz="0" w:space="0" w:color="000000"/>
              </w:pBdr>
              <w:rPr>
                <w:rFonts w:ascii="Liberation Serif" w:eastAsia="Liberation Serif" w:hAnsi="Liberation Serif" w:cs="Liberation Serif"/>
                <w:color w:val="00000A"/>
                <w:sz w:val="20"/>
                <w:szCs w:val="20"/>
              </w:rPr>
            </w:pPr>
            <w:r>
              <w:rPr>
                <w:rFonts w:ascii="Liberation Serif" w:eastAsia="Liberation Serif" w:hAnsi="Liberation Serif" w:cs="Liberation Serif"/>
                <w:color w:val="00000A"/>
                <w:sz w:val="20"/>
                <w:szCs w:val="20"/>
              </w:rPr>
              <w:t xml:space="preserve">Time-series Regression, Dynamic Regression Models, Structural Equation Models, Count Data Models </w:t>
            </w:r>
          </w:p>
        </w:tc>
        <w:tc>
          <w:tcPr>
            <w:tcW w:w="2405" w:type="dxa"/>
            <w:tcBorders>
              <w:top w:val="single" w:sz="4" w:space="0" w:color="000000"/>
              <w:left w:val="single" w:sz="4" w:space="0" w:color="000000"/>
              <w:bottom w:val="single" w:sz="4" w:space="0" w:color="000000"/>
              <w:right w:val="single" w:sz="4" w:space="0" w:color="000000"/>
            </w:tcBorders>
          </w:tcPr>
          <w:p w:rsidR="00045DD4" w:rsidRDefault="008C7EA7">
            <w:pPr>
              <w:pBdr>
                <w:top w:val="none" w:sz="0" w:space="0" w:color="000000"/>
                <w:left w:val="none" w:sz="0" w:space="0" w:color="000000"/>
                <w:bottom w:val="none" w:sz="0" w:space="0" w:color="000000"/>
                <w:right w:val="none" w:sz="0" w:space="0" w:color="000000"/>
                <w:between w:val="none" w:sz="0" w:space="0" w:color="000000"/>
              </w:pBdr>
              <w:rPr>
                <w:rFonts w:ascii="Liberation Serif" w:eastAsia="Liberation Serif" w:hAnsi="Liberation Serif" w:cs="Liberation Serif"/>
                <w:color w:val="00000A"/>
                <w:sz w:val="20"/>
                <w:szCs w:val="20"/>
              </w:rPr>
            </w:pPr>
            <w:r>
              <w:rPr>
                <w:rFonts w:ascii="Liberation Serif" w:eastAsia="Liberation Serif" w:hAnsi="Liberation Serif" w:cs="Liberation Serif"/>
                <w:color w:val="00000A"/>
                <w:sz w:val="20"/>
                <w:szCs w:val="20"/>
              </w:rPr>
              <w:t>To understand clearly the limitations of a SLR/MLR model for estimation and prediction;  To learn how to overcome SLR or MLR models limitation with DR and SEM</w:t>
            </w:r>
            <w:r>
              <w:rPr>
                <w:rFonts w:ascii="Liberation Serif" w:eastAsia="Liberation Serif" w:hAnsi="Liberation Serif" w:cs="Liberation Serif"/>
                <w:color w:val="00000A"/>
                <w:sz w:val="20"/>
                <w:szCs w:val="20"/>
              </w:rPr>
              <w:t xml:space="preserve"> model</w:t>
            </w:r>
          </w:p>
        </w:tc>
        <w:tc>
          <w:tcPr>
            <w:tcW w:w="1980" w:type="dxa"/>
            <w:tcBorders>
              <w:top w:val="single" w:sz="4" w:space="0" w:color="000000"/>
              <w:left w:val="single" w:sz="4" w:space="0" w:color="000000"/>
              <w:bottom w:val="single" w:sz="4" w:space="0" w:color="000000"/>
              <w:right w:val="single" w:sz="4" w:space="0" w:color="000000"/>
            </w:tcBorders>
          </w:tcPr>
          <w:p w:rsidR="00045DD4" w:rsidRDefault="008C7EA7">
            <w:pPr>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T1: Ch.7, 10 and 11; T2: Ch.20; T3:Ch.3,4 and 7; R1: Ch. 8; R2: Ch.7</w:t>
            </w:r>
          </w:p>
        </w:tc>
        <w:tc>
          <w:tcPr>
            <w:tcW w:w="1440" w:type="dxa"/>
            <w:tcBorders>
              <w:top w:val="single" w:sz="4" w:space="0" w:color="000000"/>
              <w:left w:val="single" w:sz="4" w:space="0" w:color="000000"/>
              <w:bottom w:val="single" w:sz="4" w:space="0" w:color="000000"/>
              <w:right w:val="single" w:sz="4" w:space="0" w:color="000000"/>
            </w:tcBorders>
          </w:tcPr>
          <w:p w:rsidR="00045DD4" w:rsidRDefault="008C7EA7">
            <w:pPr>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a,b,e,k</w:t>
            </w:r>
            <w:proofErr w:type="spellEnd"/>
          </w:p>
        </w:tc>
      </w:tr>
      <w:tr w:rsidR="00045DD4">
        <w:trPr>
          <w:trHeight w:val="1384"/>
        </w:trPr>
        <w:tc>
          <w:tcPr>
            <w:tcW w:w="1080" w:type="dxa"/>
            <w:tcBorders>
              <w:top w:val="single" w:sz="4" w:space="0" w:color="000000"/>
              <w:left w:val="single" w:sz="4" w:space="0" w:color="000000"/>
              <w:bottom w:val="single" w:sz="4" w:space="0" w:color="000000"/>
              <w:right w:val="single" w:sz="4" w:space="0" w:color="000000"/>
            </w:tcBorders>
            <w:vAlign w:val="center"/>
          </w:tcPr>
          <w:p w:rsidR="00045DD4" w:rsidRDefault="008C7EA7">
            <w:pPr>
              <w:ind w:left="180" w:right="188" w:firstLine="11"/>
              <w:rPr>
                <w:rFonts w:ascii="Times New Roman" w:eastAsia="Times New Roman" w:hAnsi="Times New Roman" w:cs="Times New Roman"/>
                <w:b/>
                <w:sz w:val="20"/>
                <w:szCs w:val="20"/>
              </w:rPr>
            </w:pPr>
            <w:r>
              <w:rPr>
                <w:rFonts w:ascii="Times New Roman" w:eastAsia="Times New Roman" w:hAnsi="Times New Roman" w:cs="Times New Roman"/>
                <w:b/>
                <w:sz w:val="20"/>
                <w:szCs w:val="20"/>
              </w:rPr>
              <w:t>33-35</w:t>
            </w:r>
          </w:p>
        </w:tc>
        <w:tc>
          <w:tcPr>
            <w:tcW w:w="2635" w:type="dxa"/>
            <w:tcBorders>
              <w:top w:val="single" w:sz="4" w:space="0" w:color="000000"/>
              <w:left w:val="single" w:sz="4" w:space="0" w:color="000000"/>
              <w:bottom w:val="single" w:sz="4" w:space="0" w:color="000000"/>
              <w:right w:val="single" w:sz="4" w:space="0" w:color="000000"/>
            </w:tcBorders>
          </w:tcPr>
          <w:p w:rsidR="00045DD4" w:rsidRDefault="008C7EA7">
            <w:pPr>
              <w:pBdr>
                <w:top w:val="none" w:sz="0" w:space="0" w:color="000000"/>
                <w:left w:val="none" w:sz="0" w:space="0" w:color="000000"/>
                <w:bottom w:val="none" w:sz="0" w:space="0" w:color="000000"/>
                <w:right w:val="none" w:sz="0" w:space="0" w:color="000000"/>
                <w:between w:val="none" w:sz="0" w:space="0" w:color="000000"/>
              </w:pBdr>
              <w:rPr>
                <w:rFonts w:ascii="Liberation Serif" w:eastAsia="Liberation Serif" w:hAnsi="Liberation Serif" w:cs="Liberation Serif"/>
                <w:color w:val="00000A"/>
                <w:sz w:val="20"/>
                <w:szCs w:val="20"/>
              </w:rPr>
            </w:pPr>
            <w:r>
              <w:rPr>
                <w:rFonts w:ascii="Liberation Serif" w:eastAsia="Liberation Serif" w:hAnsi="Liberation Serif" w:cs="Liberation Serif"/>
                <w:color w:val="00000A"/>
                <w:sz w:val="20"/>
                <w:szCs w:val="20"/>
              </w:rPr>
              <w:t>Case Studies Examples and Modelling with R</w:t>
            </w:r>
          </w:p>
        </w:tc>
        <w:tc>
          <w:tcPr>
            <w:tcW w:w="2405" w:type="dxa"/>
            <w:tcBorders>
              <w:top w:val="single" w:sz="4" w:space="0" w:color="000000"/>
              <w:left w:val="single" w:sz="4" w:space="0" w:color="000000"/>
              <w:bottom w:val="single" w:sz="4" w:space="0" w:color="000000"/>
              <w:right w:val="single" w:sz="4" w:space="0" w:color="000000"/>
            </w:tcBorders>
          </w:tcPr>
          <w:p w:rsidR="00045DD4" w:rsidRDefault="008C7EA7">
            <w:pPr>
              <w:pBdr>
                <w:top w:val="none" w:sz="0" w:space="0" w:color="000000"/>
                <w:left w:val="none" w:sz="0" w:space="0" w:color="000000"/>
                <w:bottom w:val="none" w:sz="0" w:space="0" w:color="000000"/>
                <w:right w:val="none" w:sz="0" w:space="0" w:color="000000"/>
                <w:between w:val="none" w:sz="0" w:space="0" w:color="000000"/>
              </w:pBdr>
              <w:rPr>
                <w:rFonts w:ascii="Liberation Serif" w:eastAsia="Liberation Serif" w:hAnsi="Liberation Serif" w:cs="Liberation Serif"/>
                <w:color w:val="00000A"/>
                <w:sz w:val="20"/>
                <w:szCs w:val="20"/>
              </w:rPr>
            </w:pPr>
            <w:r>
              <w:rPr>
                <w:rFonts w:ascii="Liberation Serif" w:eastAsia="Liberation Serif" w:hAnsi="Liberation Serif" w:cs="Liberation Serif"/>
                <w:color w:val="00000A"/>
                <w:sz w:val="20"/>
                <w:szCs w:val="20"/>
              </w:rPr>
              <w:t xml:space="preserve">To develop, </w:t>
            </w:r>
            <w:proofErr w:type="spellStart"/>
            <w:r>
              <w:rPr>
                <w:rFonts w:ascii="Liberation Serif" w:eastAsia="Liberation Serif" w:hAnsi="Liberation Serif" w:cs="Liberation Serif"/>
                <w:color w:val="00000A"/>
                <w:sz w:val="20"/>
                <w:szCs w:val="20"/>
              </w:rPr>
              <w:t>analyse</w:t>
            </w:r>
            <w:proofErr w:type="spellEnd"/>
            <w:r>
              <w:rPr>
                <w:rFonts w:ascii="Liberation Serif" w:eastAsia="Liberation Serif" w:hAnsi="Liberation Serif" w:cs="Liberation Serif"/>
                <w:color w:val="00000A"/>
                <w:sz w:val="20"/>
                <w:szCs w:val="20"/>
              </w:rPr>
              <w:t xml:space="preserve"> and interpret the model parameters using R Studio</w:t>
            </w:r>
          </w:p>
        </w:tc>
        <w:tc>
          <w:tcPr>
            <w:tcW w:w="1980" w:type="dxa"/>
            <w:tcBorders>
              <w:top w:val="single" w:sz="4" w:space="0" w:color="000000"/>
              <w:left w:val="single" w:sz="4" w:space="0" w:color="000000"/>
              <w:bottom w:val="single" w:sz="4" w:space="0" w:color="000000"/>
              <w:right w:val="single" w:sz="4" w:space="0" w:color="000000"/>
            </w:tcBorders>
          </w:tcPr>
          <w:p w:rsidR="00045DD4" w:rsidRDefault="008C7EA7">
            <w:pPr>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R4: Ch.4-6</w:t>
            </w:r>
          </w:p>
        </w:tc>
        <w:tc>
          <w:tcPr>
            <w:tcW w:w="1440" w:type="dxa"/>
            <w:tcBorders>
              <w:top w:val="single" w:sz="4" w:space="0" w:color="000000"/>
              <w:left w:val="single" w:sz="4" w:space="0" w:color="000000"/>
              <w:bottom w:val="single" w:sz="4" w:space="0" w:color="000000"/>
              <w:right w:val="single" w:sz="4" w:space="0" w:color="000000"/>
            </w:tcBorders>
          </w:tcPr>
          <w:p w:rsidR="00045DD4" w:rsidRDefault="008C7EA7">
            <w:pPr>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a,b,c,e.k</w:t>
            </w:r>
            <w:proofErr w:type="spellEnd"/>
          </w:p>
        </w:tc>
      </w:tr>
      <w:tr w:rsidR="00045DD4">
        <w:trPr>
          <w:trHeight w:val="466"/>
        </w:trPr>
        <w:tc>
          <w:tcPr>
            <w:tcW w:w="1080" w:type="dxa"/>
            <w:tcBorders>
              <w:top w:val="single" w:sz="4" w:space="0" w:color="000000"/>
              <w:left w:val="single" w:sz="4" w:space="0" w:color="000000"/>
              <w:bottom w:val="single" w:sz="4" w:space="0" w:color="000000"/>
              <w:right w:val="single" w:sz="4" w:space="0" w:color="000000"/>
            </w:tcBorders>
            <w:vAlign w:val="center"/>
          </w:tcPr>
          <w:p w:rsidR="00045DD4" w:rsidRDefault="008C7EA7">
            <w:pPr>
              <w:ind w:left="180" w:right="188" w:firstLine="11"/>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36-40</w:t>
            </w:r>
          </w:p>
        </w:tc>
        <w:tc>
          <w:tcPr>
            <w:tcW w:w="2635" w:type="dxa"/>
            <w:tcBorders>
              <w:top w:val="single" w:sz="4" w:space="0" w:color="000000"/>
              <w:left w:val="single" w:sz="4" w:space="0" w:color="000000"/>
              <w:bottom w:val="single" w:sz="4" w:space="0" w:color="000000"/>
              <w:right w:val="single" w:sz="4" w:space="0" w:color="000000"/>
            </w:tcBorders>
          </w:tcPr>
          <w:p w:rsidR="00045DD4" w:rsidRDefault="008C7EA7">
            <w:pPr>
              <w:pBdr>
                <w:top w:val="none" w:sz="0" w:space="0" w:color="000000"/>
                <w:left w:val="none" w:sz="0" w:space="0" w:color="000000"/>
                <w:bottom w:val="none" w:sz="0" w:space="0" w:color="000000"/>
                <w:right w:val="none" w:sz="0" w:space="0" w:color="000000"/>
                <w:between w:val="none" w:sz="0" w:space="0" w:color="000000"/>
              </w:pBdr>
              <w:rPr>
                <w:rFonts w:ascii="Liberation Serif" w:eastAsia="Liberation Serif" w:hAnsi="Liberation Serif" w:cs="Liberation Serif"/>
                <w:color w:val="00000A"/>
                <w:sz w:val="20"/>
                <w:szCs w:val="20"/>
              </w:rPr>
            </w:pPr>
            <w:r>
              <w:rPr>
                <w:rFonts w:ascii="Liberation Serif" w:eastAsia="Liberation Serif" w:hAnsi="Liberation Serif" w:cs="Liberation Serif"/>
                <w:color w:val="00000A"/>
                <w:sz w:val="20"/>
                <w:szCs w:val="20"/>
              </w:rPr>
              <w:t>Clustering Methods: Hierarchical clustering, K-Means Clustering, Mean Shift Clustering, Density-based Clustering.</w:t>
            </w:r>
          </w:p>
        </w:tc>
        <w:tc>
          <w:tcPr>
            <w:tcW w:w="2405" w:type="dxa"/>
            <w:tcBorders>
              <w:top w:val="single" w:sz="4" w:space="0" w:color="000000"/>
              <w:left w:val="single" w:sz="4" w:space="0" w:color="000000"/>
              <w:bottom w:val="single" w:sz="4" w:space="0" w:color="000000"/>
              <w:right w:val="single" w:sz="4" w:space="0" w:color="000000"/>
            </w:tcBorders>
          </w:tcPr>
          <w:p w:rsidR="00045DD4" w:rsidRDefault="008C7EA7">
            <w:pPr>
              <w:pBdr>
                <w:top w:val="none" w:sz="0" w:space="0" w:color="000000"/>
                <w:left w:val="none" w:sz="0" w:space="0" w:color="000000"/>
                <w:bottom w:val="none" w:sz="0" w:space="0" w:color="000000"/>
                <w:right w:val="none" w:sz="0" w:space="0" w:color="000000"/>
                <w:between w:val="none" w:sz="0" w:space="0" w:color="000000"/>
              </w:pBdr>
              <w:rPr>
                <w:rFonts w:ascii="Liberation Serif" w:eastAsia="Liberation Serif" w:hAnsi="Liberation Serif" w:cs="Liberation Serif"/>
                <w:color w:val="00000A"/>
                <w:sz w:val="20"/>
                <w:szCs w:val="20"/>
              </w:rPr>
            </w:pPr>
            <w:r>
              <w:rPr>
                <w:rFonts w:ascii="Liberation Serif" w:eastAsia="Liberation Serif" w:hAnsi="Liberation Serif" w:cs="Liberation Serif"/>
                <w:color w:val="00000A"/>
                <w:sz w:val="20"/>
                <w:szCs w:val="20"/>
              </w:rPr>
              <w:t>To understand the clustering methods and their usefulness in transportation problems</w:t>
            </w:r>
          </w:p>
        </w:tc>
        <w:tc>
          <w:tcPr>
            <w:tcW w:w="1980" w:type="dxa"/>
            <w:tcBorders>
              <w:top w:val="single" w:sz="4" w:space="0" w:color="000000"/>
              <w:left w:val="single" w:sz="4" w:space="0" w:color="000000"/>
              <w:bottom w:val="single" w:sz="4" w:space="0" w:color="000000"/>
              <w:right w:val="single" w:sz="4" w:space="0" w:color="000000"/>
            </w:tcBorders>
          </w:tcPr>
          <w:p w:rsidR="00045DD4" w:rsidRDefault="008C7EA7">
            <w:pPr>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R4: Ch. 11,13</w:t>
            </w:r>
          </w:p>
        </w:tc>
        <w:tc>
          <w:tcPr>
            <w:tcW w:w="1440" w:type="dxa"/>
            <w:tcBorders>
              <w:top w:val="single" w:sz="4" w:space="0" w:color="000000"/>
              <w:left w:val="single" w:sz="4" w:space="0" w:color="000000"/>
              <w:bottom w:val="single" w:sz="4" w:space="0" w:color="000000"/>
              <w:right w:val="single" w:sz="4" w:space="0" w:color="000000"/>
            </w:tcBorders>
          </w:tcPr>
          <w:p w:rsidR="00045DD4" w:rsidRDefault="008C7EA7">
            <w:pPr>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c,e,i,j</w:t>
            </w:r>
            <w:proofErr w:type="spellEnd"/>
          </w:p>
        </w:tc>
      </w:tr>
      <w:tr w:rsidR="00045DD4">
        <w:trPr>
          <w:trHeight w:val="466"/>
        </w:trPr>
        <w:tc>
          <w:tcPr>
            <w:tcW w:w="1080" w:type="dxa"/>
            <w:tcBorders>
              <w:top w:val="single" w:sz="4" w:space="0" w:color="000000"/>
              <w:left w:val="single" w:sz="4" w:space="0" w:color="000000"/>
              <w:bottom w:val="single" w:sz="4" w:space="0" w:color="000000"/>
              <w:right w:val="single" w:sz="4" w:space="0" w:color="000000"/>
            </w:tcBorders>
            <w:vAlign w:val="center"/>
          </w:tcPr>
          <w:p w:rsidR="00045DD4" w:rsidRDefault="008C7EA7">
            <w:pPr>
              <w:ind w:left="180" w:right="188" w:firstLine="11"/>
              <w:rPr>
                <w:rFonts w:ascii="Times New Roman" w:eastAsia="Times New Roman" w:hAnsi="Times New Roman" w:cs="Times New Roman"/>
                <w:b/>
                <w:sz w:val="20"/>
                <w:szCs w:val="20"/>
              </w:rPr>
            </w:pPr>
            <w:r>
              <w:rPr>
                <w:rFonts w:ascii="Times New Roman" w:eastAsia="Times New Roman" w:hAnsi="Times New Roman" w:cs="Times New Roman"/>
                <w:b/>
                <w:sz w:val="20"/>
                <w:szCs w:val="20"/>
              </w:rPr>
              <w:t>41-42</w:t>
            </w:r>
          </w:p>
        </w:tc>
        <w:tc>
          <w:tcPr>
            <w:tcW w:w="2635" w:type="dxa"/>
            <w:tcBorders>
              <w:top w:val="single" w:sz="4" w:space="0" w:color="000000"/>
              <w:left w:val="single" w:sz="4" w:space="0" w:color="000000"/>
              <w:bottom w:val="single" w:sz="4" w:space="0" w:color="000000"/>
              <w:right w:val="single" w:sz="4" w:space="0" w:color="000000"/>
            </w:tcBorders>
          </w:tcPr>
          <w:p w:rsidR="00045DD4" w:rsidRDefault="008C7EA7">
            <w:pPr>
              <w:pBdr>
                <w:top w:val="none" w:sz="0" w:space="0" w:color="000000"/>
                <w:left w:val="none" w:sz="0" w:space="0" w:color="000000"/>
                <w:bottom w:val="none" w:sz="0" w:space="0" w:color="000000"/>
                <w:right w:val="none" w:sz="0" w:space="0" w:color="000000"/>
                <w:between w:val="none" w:sz="0" w:space="0" w:color="000000"/>
              </w:pBdr>
              <w:rPr>
                <w:rFonts w:ascii="Liberation Serif" w:eastAsia="Liberation Serif" w:hAnsi="Liberation Serif" w:cs="Liberation Serif"/>
                <w:color w:val="00000A"/>
                <w:sz w:val="20"/>
                <w:szCs w:val="20"/>
              </w:rPr>
            </w:pPr>
            <w:r>
              <w:rPr>
                <w:rFonts w:ascii="Liberation Serif" w:eastAsia="Liberation Serif" w:hAnsi="Liberation Serif" w:cs="Liberation Serif"/>
                <w:color w:val="00000A"/>
                <w:sz w:val="20"/>
                <w:szCs w:val="20"/>
              </w:rPr>
              <w:t>Case Studies Examples and Modelling with R</w:t>
            </w:r>
          </w:p>
        </w:tc>
        <w:tc>
          <w:tcPr>
            <w:tcW w:w="2405" w:type="dxa"/>
            <w:tcBorders>
              <w:top w:val="single" w:sz="4" w:space="0" w:color="000000"/>
              <w:left w:val="single" w:sz="4" w:space="0" w:color="000000"/>
              <w:bottom w:val="single" w:sz="4" w:space="0" w:color="000000"/>
              <w:right w:val="single" w:sz="4" w:space="0" w:color="000000"/>
            </w:tcBorders>
          </w:tcPr>
          <w:p w:rsidR="00045DD4" w:rsidRDefault="008C7EA7">
            <w:pPr>
              <w:pBdr>
                <w:top w:val="none" w:sz="0" w:space="0" w:color="000000"/>
                <w:left w:val="none" w:sz="0" w:space="0" w:color="000000"/>
                <w:bottom w:val="none" w:sz="0" w:space="0" w:color="000000"/>
                <w:right w:val="none" w:sz="0" w:space="0" w:color="000000"/>
                <w:between w:val="none" w:sz="0" w:space="0" w:color="000000"/>
              </w:pBdr>
              <w:rPr>
                <w:rFonts w:ascii="Liberation Serif" w:eastAsia="Liberation Serif" w:hAnsi="Liberation Serif" w:cs="Liberation Serif"/>
                <w:color w:val="00000A"/>
                <w:sz w:val="20"/>
                <w:szCs w:val="20"/>
              </w:rPr>
            </w:pPr>
            <w:r>
              <w:rPr>
                <w:rFonts w:ascii="Liberation Serif" w:eastAsia="Liberation Serif" w:hAnsi="Liberation Serif" w:cs="Liberation Serif"/>
                <w:color w:val="00000A"/>
                <w:sz w:val="20"/>
                <w:szCs w:val="20"/>
              </w:rPr>
              <w:t>To solve transportation application problems using R Studio</w:t>
            </w:r>
          </w:p>
        </w:tc>
        <w:tc>
          <w:tcPr>
            <w:tcW w:w="1980" w:type="dxa"/>
            <w:tcBorders>
              <w:top w:val="single" w:sz="4" w:space="0" w:color="000000"/>
              <w:left w:val="single" w:sz="4" w:space="0" w:color="000000"/>
              <w:bottom w:val="single" w:sz="4" w:space="0" w:color="000000"/>
              <w:right w:val="single" w:sz="4" w:space="0" w:color="000000"/>
            </w:tcBorders>
          </w:tcPr>
          <w:p w:rsidR="00045DD4" w:rsidRDefault="008C7EA7">
            <w:pPr>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T1: Ch. 9, 10</w:t>
            </w:r>
          </w:p>
        </w:tc>
        <w:tc>
          <w:tcPr>
            <w:tcW w:w="1440" w:type="dxa"/>
            <w:tcBorders>
              <w:top w:val="single" w:sz="4" w:space="0" w:color="000000"/>
              <w:left w:val="single" w:sz="4" w:space="0" w:color="000000"/>
              <w:bottom w:val="single" w:sz="4" w:space="0" w:color="000000"/>
              <w:right w:val="single" w:sz="4" w:space="0" w:color="000000"/>
            </w:tcBorders>
          </w:tcPr>
          <w:p w:rsidR="00045DD4" w:rsidRDefault="008C7EA7">
            <w:pPr>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a,f,h,i,j</w:t>
            </w:r>
            <w:proofErr w:type="spellEnd"/>
          </w:p>
        </w:tc>
      </w:tr>
    </w:tbl>
    <w:p w:rsidR="00045DD4" w:rsidRDefault="00045DD4">
      <w:pPr>
        <w:tabs>
          <w:tab w:val="left" w:pos="1320"/>
        </w:tabs>
        <w:spacing w:line="276" w:lineRule="auto"/>
        <w:rPr>
          <w:rFonts w:ascii="Times New Roman" w:eastAsia="Times New Roman" w:hAnsi="Times New Roman" w:cs="Times New Roman"/>
          <w:color w:val="FF0000"/>
        </w:rPr>
        <w:sectPr w:rsidR="00045DD4">
          <w:pgSz w:w="12240" w:h="15840"/>
          <w:pgMar w:top="1800" w:right="1160" w:bottom="280" w:left="620" w:header="0" w:footer="720" w:gutter="0"/>
          <w:cols w:space="720"/>
        </w:sectPr>
      </w:pPr>
    </w:p>
    <w:p w:rsidR="00045DD4" w:rsidRDefault="008C7EA7">
      <w:pPr>
        <w:spacing w:before="6"/>
        <w:rPr>
          <w:rFonts w:ascii="Times New Roman" w:eastAsia="Times New Roman" w:hAnsi="Times New Roman" w:cs="Times New Roman"/>
          <w:b/>
        </w:rPr>
      </w:pPr>
      <w:r>
        <w:rPr>
          <w:rFonts w:ascii="Times New Roman" w:eastAsia="Times New Roman" w:hAnsi="Times New Roman" w:cs="Times New Roman"/>
          <w:b/>
        </w:rPr>
        <w:lastRenderedPageBreak/>
        <w:t>*Student Learning Outcomes (SLOs):</w:t>
      </w:r>
    </w:p>
    <w:p w:rsidR="00045DD4" w:rsidRDefault="008C7EA7">
      <w:pPr>
        <w:rPr>
          <w:rFonts w:ascii="Times New Roman" w:eastAsia="Times New Roman" w:hAnsi="Times New Roman" w:cs="Times New Roman"/>
        </w:rPr>
      </w:pPr>
      <w:r>
        <w:rPr>
          <w:rFonts w:ascii="Times New Roman" w:eastAsia="Times New Roman" w:hAnsi="Times New Roman" w:cs="Times New Roman"/>
        </w:rPr>
        <w:t>SLOs are outcomes (a) through (k) plus any additional outcomes that may be articulated by the program.</w:t>
      </w:r>
    </w:p>
    <w:p w:rsidR="00045DD4" w:rsidRDefault="008C7EA7">
      <w:pPr>
        <w:numPr>
          <w:ilvl w:val="0"/>
          <w:numId w:val="1"/>
        </w:numPr>
        <w:rPr>
          <w:rFonts w:ascii="Times New Roman" w:eastAsia="Times New Roman" w:hAnsi="Times New Roman" w:cs="Times New Roman"/>
        </w:rPr>
      </w:pPr>
      <w:r>
        <w:rPr>
          <w:rFonts w:ascii="Times New Roman" w:eastAsia="Times New Roman" w:hAnsi="Times New Roman" w:cs="Times New Roman"/>
        </w:rPr>
        <w:t>an ability to apply knowledge of mathematics, science and engineering</w:t>
      </w:r>
    </w:p>
    <w:p w:rsidR="00045DD4" w:rsidRDefault="008C7EA7">
      <w:pPr>
        <w:numPr>
          <w:ilvl w:val="0"/>
          <w:numId w:val="1"/>
        </w:numPr>
        <w:rPr>
          <w:rFonts w:ascii="Times New Roman" w:eastAsia="Times New Roman" w:hAnsi="Times New Roman" w:cs="Times New Roman"/>
        </w:rPr>
      </w:pPr>
      <w:r>
        <w:rPr>
          <w:rFonts w:ascii="Times New Roman" w:eastAsia="Times New Roman" w:hAnsi="Times New Roman" w:cs="Times New Roman"/>
        </w:rPr>
        <w:t>an ability to design and conduct experiments, as well as to analyze and interpret data</w:t>
      </w:r>
    </w:p>
    <w:p w:rsidR="00045DD4" w:rsidRDefault="008C7EA7">
      <w:pPr>
        <w:numPr>
          <w:ilvl w:val="0"/>
          <w:numId w:val="1"/>
        </w:numPr>
        <w:rPr>
          <w:rFonts w:ascii="Times New Roman" w:eastAsia="Times New Roman" w:hAnsi="Times New Roman" w:cs="Times New Roman"/>
        </w:rPr>
      </w:pPr>
      <w:r>
        <w:rPr>
          <w:rFonts w:ascii="Times New Roman" w:eastAsia="Times New Roman" w:hAnsi="Times New Roman" w:cs="Times New Roman"/>
        </w:rPr>
        <w:t>an ability to design a system, component, or process to meet desired needs within realistic constraints such as economic, environmental, social, political, ethical, heal</w:t>
      </w:r>
      <w:r>
        <w:rPr>
          <w:rFonts w:ascii="Times New Roman" w:eastAsia="Times New Roman" w:hAnsi="Times New Roman" w:cs="Times New Roman"/>
        </w:rPr>
        <w:t>th and safety, manufacturability, and sustainability</w:t>
      </w:r>
    </w:p>
    <w:p w:rsidR="00045DD4" w:rsidRDefault="008C7EA7">
      <w:pPr>
        <w:numPr>
          <w:ilvl w:val="0"/>
          <w:numId w:val="1"/>
        </w:numPr>
        <w:rPr>
          <w:rFonts w:ascii="Times New Roman" w:eastAsia="Times New Roman" w:hAnsi="Times New Roman" w:cs="Times New Roman"/>
        </w:rPr>
      </w:pPr>
      <w:r>
        <w:rPr>
          <w:rFonts w:ascii="Times New Roman" w:eastAsia="Times New Roman" w:hAnsi="Times New Roman" w:cs="Times New Roman"/>
        </w:rPr>
        <w:t>an ability to function on multidisciplinary teams</w:t>
      </w:r>
    </w:p>
    <w:p w:rsidR="00045DD4" w:rsidRDefault="008C7EA7">
      <w:pPr>
        <w:numPr>
          <w:ilvl w:val="0"/>
          <w:numId w:val="1"/>
        </w:numPr>
        <w:rPr>
          <w:rFonts w:ascii="Times New Roman" w:eastAsia="Times New Roman" w:hAnsi="Times New Roman" w:cs="Times New Roman"/>
        </w:rPr>
      </w:pPr>
      <w:r>
        <w:rPr>
          <w:rFonts w:ascii="Times New Roman" w:eastAsia="Times New Roman" w:hAnsi="Times New Roman" w:cs="Times New Roman"/>
        </w:rPr>
        <w:t>an ability to identify, formulate, and solve engineering problems</w:t>
      </w:r>
    </w:p>
    <w:p w:rsidR="00045DD4" w:rsidRDefault="008C7EA7">
      <w:pPr>
        <w:numPr>
          <w:ilvl w:val="0"/>
          <w:numId w:val="1"/>
        </w:numPr>
        <w:rPr>
          <w:rFonts w:ascii="Times New Roman" w:eastAsia="Times New Roman" w:hAnsi="Times New Roman" w:cs="Times New Roman"/>
        </w:rPr>
      </w:pPr>
      <w:r>
        <w:rPr>
          <w:rFonts w:ascii="Times New Roman" w:eastAsia="Times New Roman" w:hAnsi="Times New Roman" w:cs="Times New Roman"/>
        </w:rPr>
        <w:t>an understanding of professional and ethical responsibility</w:t>
      </w:r>
    </w:p>
    <w:p w:rsidR="00045DD4" w:rsidRDefault="008C7EA7">
      <w:pPr>
        <w:numPr>
          <w:ilvl w:val="0"/>
          <w:numId w:val="1"/>
        </w:numPr>
        <w:rPr>
          <w:rFonts w:ascii="Times New Roman" w:eastAsia="Times New Roman" w:hAnsi="Times New Roman" w:cs="Times New Roman"/>
        </w:rPr>
      </w:pPr>
      <w:r>
        <w:rPr>
          <w:rFonts w:ascii="Times New Roman" w:eastAsia="Times New Roman" w:hAnsi="Times New Roman" w:cs="Times New Roman"/>
        </w:rPr>
        <w:t>an ability to communicate e</w:t>
      </w:r>
      <w:r>
        <w:rPr>
          <w:rFonts w:ascii="Times New Roman" w:eastAsia="Times New Roman" w:hAnsi="Times New Roman" w:cs="Times New Roman"/>
        </w:rPr>
        <w:t xml:space="preserve">ffectively </w:t>
      </w:r>
    </w:p>
    <w:p w:rsidR="00045DD4" w:rsidRDefault="008C7EA7">
      <w:pPr>
        <w:numPr>
          <w:ilvl w:val="0"/>
          <w:numId w:val="1"/>
        </w:numPr>
        <w:rPr>
          <w:rFonts w:ascii="Times New Roman" w:eastAsia="Times New Roman" w:hAnsi="Times New Roman" w:cs="Times New Roman"/>
        </w:rPr>
      </w:pPr>
      <w:r>
        <w:rPr>
          <w:rFonts w:ascii="Times New Roman" w:eastAsia="Times New Roman" w:hAnsi="Times New Roman" w:cs="Times New Roman"/>
        </w:rPr>
        <w:t>the broad education necessary to understand the impact of engineering solutions in a global, economic, environmental, and societal context</w:t>
      </w:r>
    </w:p>
    <w:p w:rsidR="00045DD4" w:rsidRDefault="008C7EA7">
      <w:pPr>
        <w:numPr>
          <w:ilvl w:val="0"/>
          <w:numId w:val="1"/>
        </w:numPr>
        <w:rPr>
          <w:rFonts w:ascii="Times New Roman" w:eastAsia="Times New Roman" w:hAnsi="Times New Roman" w:cs="Times New Roman"/>
        </w:rPr>
      </w:pPr>
      <w:r>
        <w:rPr>
          <w:rFonts w:ascii="Times New Roman" w:eastAsia="Times New Roman" w:hAnsi="Times New Roman" w:cs="Times New Roman"/>
        </w:rPr>
        <w:t>a recognition of the need for, and an ability to engage in life-long learning</w:t>
      </w:r>
    </w:p>
    <w:p w:rsidR="00045DD4" w:rsidRDefault="008C7EA7">
      <w:pPr>
        <w:numPr>
          <w:ilvl w:val="0"/>
          <w:numId w:val="1"/>
        </w:numPr>
        <w:rPr>
          <w:rFonts w:ascii="Times New Roman" w:eastAsia="Times New Roman" w:hAnsi="Times New Roman" w:cs="Times New Roman"/>
        </w:rPr>
      </w:pPr>
      <w:r>
        <w:rPr>
          <w:rFonts w:ascii="Times New Roman" w:eastAsia="Times New Roman" w:hAnsi="Times New Roman" w:cs="Times New Roman"/>
        </w:rPr>
        <w:t>a knowledge of contemporary</w:t>
      </w:r>
      <w:r>
        <w:rPr>
          <w:rFonts w:ascii="Times New Roman" w:eastAsia="Times New Roman" w:hAnsi="Times New Roman" w:cs="Times New Roman"/>
        </w:rPr>
        <w:t xml:space="preserve"> issues</w:t>
      </w:r>
    </w:p>
    <w:p w:rsidR="00045DD4" w:rsidRDefault="008C7EA7">
      <w:pPr>
        <w:numPr>
          <w:ilvl w:val="0"/>
          <w:numId w:val="1"/>
        </w:numPr>
        <w:rPr>
          <w:rFonts w:ascii="Times New Roman" w:eastAsia="Times New Roman" w:hAnsi="Times New Roman" w:cs="Times New Roman"/>
        </w:rPr>
      </w:pPr>
      <w:r>
        <w:rPr>
          <w:rFonts w:ascii="Times New Roman" w:eastAsia="Times New Roman" w:hAnsi="Times New Roman" w:cs="Times New Roman"/>
        </w:rPr>
        <w:t>an ability to use the techniques, skills, and modern engineering tools necessary for engineering practice.</w:t>
      </w:r>
    </w:p>
    <w:p w:rsidR="00045DD4" w:rsidRDefault="008C7EA7">
      <w:pPr>
        <w:spacing w:before="56"/>
        <w:ind w:left="820"/>
        <w:rPr>
          <w:rFonts w:ascii="Times New Roman" w:eastAsia="Times New Roman" w:hAnsi="Times New Roman" w:cs="Times New Roman"/>
          <w:b/>
          <w:sz w:val="19"/>
          <w:szCs w:val="19"/>
        </w:rPr>
      </w:pPr>
      <w:r>
        <w:rPr>
          <w:rFonts w:ascii="Times New Roman" w:eastAsia="Times New Roman" w:hAnsi="Times New Roman" w:cs="Times New Roman"/>
          <w:b/>
        </w:rPr>
        <w:t>Evaluation Scheme</w:t>
      </w:r>
    </w:p>
    <w:tbl>
      <w:tblPr>
        <w:tblStyle w:val="a2"/>
        <w:tblW w:w="10450" w:type="dxa"/>
        <w:jc w:val="center"/>
        <w:tblLayout w:type="fixed"/>
        <w:tblLook w:val="0000" w:firstRow="0" w:lastRow="0" w:firstColumn="0" w:lastColumn="0" w:noHBand="0" w:noVBand="0"/>
      </w:tblPr>
      <w:tblGrid>
        <w:gridCol w:w="849"/>
        <w:gridCol w:w="2521"/>
        <w:gridCol w:w="1522"/>
        <w:gridCol w:w="1337"/>
        <w:gridCol w:w="1948"/>
        <w:gridCol w:w="2273"/>
      </w:tblGrid>
      <w:tr w:rsidR="00045DD4">
        <w:trPr>
          <w:trHeight w:val="720"/>
          <w:jc w:val="center"/>
        </w:trPr>
        <w:tc>
          <w:tcPr>
            <w:tcW w:w="849" w:type="dxa"/>
            <w:tcBorders>
              <w:top w:val="single" w:sz="4" w:space="0" w:color="000000"/>
              <w:left w:val="single" w:sz="4" w:space="0" w:color="000000"/>
              <w:bottom w:val="single" w:sz="4" w:space="0" w:color="000000"/>
              <w:right w:val="single" w:sz="4" w:space="0" w:color="000000"/>
            </w:tcBorders>
          </w:tcPr>
          <w:p w:rsidR="00045DD4" w:rsidRDefault="008C7EA7">
            <w:pPr>
              <w:spacing w:before="131"/>
              <w:ind w:left="132" w:right="132"/>
              <w:jc w:val="center"/>
              <w:rPr>
                <w:rFonts w:ascii="Times New Roman" w:eastAsia="Times New Roman" w:hAnsi="Times New Roman" w:cs="Times New Roman"/>
              </w:rPr>
            </w:pPr>
            <w:r>
              <w:rPr>
                <w:rFonts w:ascii="Times New Roman" w:eastAsia="Times New Roman" w:hAnsi="Times New Roman" w:cs="Times New Roman"/>
                <w:b/>
              </w:rPr>
              <w:t>Ec. No.</w:t>
            </w:r>
          </w:p>
        </w:tc>
        <w:tc>
          <w:tcPr>
            <w:tcW w:w="2521" w:type="dxa"/>
            <w:tcBorders>
              <w:top w:val="single" w:sz="4" w:space="0" w:color="000000"/>
              <w:left w:val="single" w:sz="4" w:space="0" w:color="000000"/>
              <w:bottom w:val="single" w:sz="4" w:space="0" w:color="000000"/>
              <w:right w:val="single" w:sz="4" w:space="0" w:color="000000"/>
            </w:tcBorders>
          </w:tcPr>
          <w:p w:rsidR="00045DD4" w:rsidRDefault="008C7EA7">
            <w:pPr>
              <w:spacing w:before="131"/>
              <w:ind w:left="350" w:right="255"/>
              <w:jc w:val="center"/>
              <w:rPr>
                <w:rFonts w:ascii="Times New Roman" w:eastAsia="Times New Roman" w:hAnsi="Times New Roman" w:cs="Times New Roman"/>
              </w:rPr>
            </w:pPr>
            <w:r>
              <w:rPr>
                <w:rFonts w:ascii="Times New Roman" w:eastAsia="Times New Roman" w:hAnsi="Times New Roman" w:cs="Times New Roman"/>
                <w:b/>
              </w:rPr>
              <w:t>Evaluation component</w:t>
            </w:r>
          </w:p>
        </w:tc>
        <w:tc>
          <w:tcPr>
            <w:tcW w:w="1522" w:type="dxa"/>
            <w:tcBorders>
              <w:top w:val="single" w:sz="4" w:space="0" w:color="000000"/>
              <w:left w:val="single" w:sz="4" w:space="0" w:color="000000"/>
              <w:bottom w:val="single" w:sz="4" w:space="0" w:color="000000"/>
              <w:right w:val="single" w:sz="4" w:space="0" w:color="000000"/>
            </w:tcBorders>
          </w:tcPr>
          <w:p w:rsidR="00045DD4" w:rsidRDefault="008C7EA7">
            <w:pPr>
              <w:spacing w:before="131"/>
              <w:ind w:right="355"/>
              <w:jc w:val="right"/>
              <w:rPr>
                <w:rFonts w:ascii="Times New Roman" w:eastAsia="Times New Roman" w:hAnsi="Times New Roman" w:cs="Times New Roman"/>
              </w:rPr>
            </w:pPr>
            <w:r>
              <w:rPr>
                <w:rFonts w:ascii="Times New Roman" w:eastAsia="Times New Roman" w:hAnsi="Times New Roman" w:cs="Times New Roman"/>
                <w:b/>
              </w:rPr>
              <w:t>Duration</w:t>
            </w:r>
          </w:p>
        </w:tc>
        <w:tc>
          <w:tcPr>
            <w:tcW w:w="1337" w:type="dxa"/>
            <w:tcBorders>
              <w:top w:val="single" w:sz="4" w:space="0" w:color="000000"/>
              <w:left w:val="single" w:sz="4" w:space="0" w:color="000000"/>
              <w:bottom w:val="single" w:sz="4" w:space="0" w:color="000000"/>
              <w:right w:val="single" w:sz="4" w:space="0" w:color="000000"/>
            </w:tcBorders>
          </w:tcPr>
          <w:p w:rsidR="00045DD4" w:rsidRDefault="008C7EA7">
            <w:pPr>
              <w:spacing w:before="131"/>
              <w:ind w:left="160" w:right="164"/>
              <w:jc w:val="center"/>
              <w:rPr>
                <w:rFonts w:ascii="Times New Roman" w:eastAsia="Times New Roman" w:hAnsi="Times New Roman" w:cs="Times New Roman"/>
              </w:rPr>
            </w:pPr>
            <w:r>
              <w:rPr>
                <w:rFonts w:ascii="Times New Roman" w:eastAsia="Times New Roman" w:hAnsi="Times New Roman" w:cs="Times New Roman"/>
                <w:b/>
              </w:rPr>
              <w:t>Weightage</w:t>
            </w:r>
          </w:p>
        </w:tc>
        <w:tc>
          <w:tcPr>
            <w:tcW w:w="1948" w:type="dxa"/>
            <w:tcBorders>
              <w:top w:val="single" w:sz="4" w:space="0" w:color="000000"/>
              <w:left w:val="single" w:sz="4" w:space="0" w:color="000000"/>
              <w:bottom w:val="single" w:sz="4" w:space="0" w:color="000000"/>
              <w:right w:val="single" w:sz="4" w:space="0" w:color="000000"/>
            </w:tcBorders>
          </w:tcPr>
          <w:p w:rsidR="00045DD4" w:rsidRDefault="008C7EA7">
            <w:pPr>
              <w:spacing w:before="1" w:line="237" w:lineRule="auto"/>
              <w:ind w:left="463" w:right="322" w:hanging="36"/>
              <w:rPr>
                <w:rFonts w:ascii="Times New Roman" w:eastAsia="Times New Roman" w:hAnsi="Times New Roman" w:cs="Times New Roman"/>
              </w:rPr>
            </w:pPr>
            <w:r>
              <w:rPr>
                <w:rFonts w:ascii="Times New Roman" w:eastAsia="Times New Roman" w:hAnsi="Times New Roman" w:cs="Times New Roman"/>
                <w:b/>
              </w:rPr>
              <w:t>Date, time</w:t>
            </w:r>
          </w:p>
        </w:tc>
        <w:tc>
          <w:tcPr>
            <w:tcW w:w="2273" w:type="dxa"/>
            <w:tcBorders>
              <w:top w:val="single" w:sz="4" w:space="0" w:color="000000"/>
              <w:left w:val="single" w:sz="4" w:space="0" w:color="000000"/>
              <w:bottom w:val="single" w:sz="4" w:space="0" w:color="000000"/>
              <w:right w:val="single" w:sz="4" w:space="0" w:color="000000"/>
            </w:tcBorders>
          </w:tcPr>
          <w:p w:rsidR="00045DD4" w:rsidRDefault="008C7EA7">
            <w:pPr>
              <w:spacing w:before="1" w:line="237" w:lineRule="auto"/>
              <w:ind w:left="187" w:right="184" w:firstLine="93"/>
              <w:rPr>
                <w:rFonts w:ascii="Times New Roman" w:eastAsia="Times New Roman" w:hAnsi="Times New Roman" w:cs="Times New Roman"/>
              </w:rPr>
            </w:pPr>
            <w:r>
              <w:rPr>
                <w:rFonts w:ascii="Times New Roman" w:eastAsia="Times New Roman" w:hAnsi="Times New Roman" w:cs="Times New Roman"/>
                <w:b/>
              </w:rPr>
              <w:t>Nature of component</w:t>
            </w:r>
          </w:p>
        </w:tc>
      </w:tr>
      <w:tr w:rsidR="00045DD4">
        <w:trPr>
          <w:trHeight w:val="280"/>
          <w:jc w:val="center"/>
        </w:trPr>
        <w:tc>
          <w:tcPr>
            <w:tcW w:w="849" w:type="dxa"/>
            <w:tcBorders>
              <w:top w:val="single" w:sz="4" w:space="0" w:color="000000"/>
              <w:left w:val="single" w:sz="4" w:space="0" w:color="000000"/>
              <w:bottom w:val="single" w:sz="4" w:space="0" w:color="000000"/>
              <w:right w:val="single" w:sz="4" w:space="0" w:color="000000"/>
            </w:tcBorders>
            <w:vAlign w:val="center"/>
          </w:tcPr>
          <w:p w:rsidR="00045DD4" w:rsidRDefault="008C7EA7">
            <w:pPr>
              <w:spacing w:before="4"/>
              <w:ind w:left="132" w:right="132"/>
              <w:jc w:val="center"/>
              <w:rPr>
                <w:rFonts w:ascii="Times New Roman" w:eastAsia="Times New Roman" w:hAnsi="Times New Roman" w:cs="Times New Roman"/>
              </w:rPr>
            </w:pPr>
            <w:r>
              <w:rPr>
                <w:rFonts w:ascii="Times New Roman" w:eastAsia="Times New Roman" w:hAnsi="Times New Roman" w:cs="Times New Roman"/>
              </w:rPr>
              <w:t>1.</w:t>
            </w:r>
          </w:p>
        </w:tc>
        <w:tc>
          <w:tcPr>
            <w:tcW w:w="2521" w:type="dxa"/>
            <w:tcBorders>
              <w:top w:val="single" w:sz="4" w:space="0" w:color="000000"/>
              <w:left w:val="single" w:sz="4" w:space="0" w:color="000000"/>
              <w:bottom w:val="single" w:sz="4" w:space="0" w:color="000000"/>
              <w:right w:val="single" w:sz="4" w:space="0" w:color="000000"/>
            </w:tcBorders>
            <w:vAlign w:val="center"/>
          </w:tcPr>
          <w:p w:rsidR="00045DD4" w:rsidRDefault="008C7EA7">
            <w:pPr>
              <w:spacing w:before="4"/>
              <w:ind w:left="350" w:right="251"/>
              <w:jc w:val="center"/>
              <w:rPr>
                <w:rFonts w:ascii="Times New Roman" w:eastAsia="Times New Roman" w:hAnsi="Times New Roman" w:cs="Times New Roman"/>
              </w:rPr>
            </w:pPr>
            <w:r>
              <w:rPr>
                <w:rFonts w:ascii="Times New Roman" w:eastAsia="Times New Roman" w:hAnsi="Times New Roman" w:cs="Times New Roman"/>
              </w:rPr>
              <w:t>Quiz (at least two)</w:t>
            </w:r>
          </w:p>
        </w:tc>
        <w:tc>
          <w:tcPr>
            <w:tcW w:w="1522" w:type="dxa"/>
            <w:tcBorders>
              <w:top w:val="single" w:sz="4" w:space="0" w:color="000000"/>
              <w:left w:val="single" w:sz="4" w:space="0" w:color="000000"/>
              <w:bottom w:val="single" w:sz="4" w:space="0" w:color="000000"/>
              <w:right w:val="single" w:sz="4" w:space="0" w:color="000000"/>
            </w:tcBorders>
            <w:vAlign w:val="center"/>
          </w:tcPr>
          <w:p w:rsidR="00045DD4" w:rsidRDefault="008C7EA7">
            <w:pPr>
              <w:spacing w:before="4"/>
              <w:ind w:right="499"/>
              <w:jc w:val="center"/>
              <w:rPr>
                <w:rFonts w:ascii="Times New Roman" w:eastAsia="Times New Roman" w:hAnsi="Times New Roman" w:cs="Times New Roman"/>
              </w:rPr>
            </w:pPr>
            <w:r>
              <w:rPr>
                <w:rFonts w:ascii="Times New Roman" w:eastAsia="Times New Roman" w:hAnsi="Times New Roman" w:cs="Times New Roman"/>
              </w:rPr>
              <w:t>45 Minutes</w:t>
            </w:r>
          </w:p>
        </w:tc>
        <w:tc>
          <w:tcPr>
            <w:tcW w:w="1337" w:type="dxa"/>
            <w:tcBorders>
              <w:top w:val="single" w:sz="4" w:space="0" w:color="000000"/>
              <w:left w:val="single" w:sz="4" w:space="0" w:color="000000"/>
              <w:bottom w:val="single" w:sz="4" w:space="0" w:color="000000"/>
              <w:right w:val="single" w:sz="4" w:space="0" w:color="000000"/>
            </w:tcBorders>
            <w:vAlign w:val="center"/>
          </w:tcPr>
          <w:p w:rsidR="00045DD4" w:rsidRDefault="008C7EA7">
            <w:pPr>
              <w:spacing w:before="4"/>
              <w:ind w:left="160" w:right="160"/>
              <w:jc w:val="center"/>
              <w:rPr>
                <w:rFonts w:ascii="Times New Roman" w:eastAsia="Times New Roman" w:hAnsi="Times New Roman" w:cs="Times New Roman"/>
              </w:rPr>
            </w:pPr>
            <w:r>
              <w:rPr>
                <w:rFonts w:ascii="Times New Roman" w:eastAsia="Times New Roman" w:hAnsi="Times New Roman" w:cs="Times New Roman"/>
              </w:rPr>
              <w:t>10%</w:t>
            </w:r>
          </w:p>
        </w:tc>
        <w:tc>
          <w:tcPr>
            <w:tcW w:w="1948" w:type="dxa"/>
            <w:tcBorders>
              <w:top w:val="single" w:sz="4" w:space="0" w:color="000000"/>
              <w:left w:val="single" w:sz="4" w:space="0" w:color="000000"/>
              <w:bottom w:val="single" w:sz="4" w:space="0" w:color="000000"/>
              <w:right w:val="single" w:sz="4" w:space="0" w:color="000000"/>
            </w:tcBorders>
            <w:vAlign w:val="center"/>
          </w:tcPr>
          <w:p w:rsidR="00045DD4" w:rsidRDefault="008C7EA7">
            <w:pPr>
              <w:jc w:val="center"/>
              <w:rPr>
                <w:rFonts w:ascii="Times New Roman" w:eastAsia="Times New Roman" w:hAnsi="Times New Roman" w:cs="Times New Roman"/>
              </w:rPr>
            </w:pPr>
            <w:r>
              <w:rPr>
                <w:rFonts w:ascii="Times New Roman" w:eastAsia="Times New Roman" w:hAnsi="Times New Roman" w:cs="Times New Roman"/>
              </w:rPr>
              <w:t>To be announced in class</w:t>
            </w:r>
          </w:p>
        </w:tc>
        <w:tc>
          <w:tcPr>
            <w:tcW w:w="2273" w:type="dxa"/>
            <w:tcBorders>
              <w:top w:val="single" w:sz="4" w:space="0" w:color="000000"/>
              <w:left w:val="single" w:sz="4" w:space="0" w:color="000000"/>
              <w:bottom w:val="single" w:sz="4" w:space="0" w:color="000000"/>
              <w:right w:val="single" w:sz="4" w:space="0" w:color="000000"/>
            </w:tcBorders>
            <w:vAlign w:val="center"/>
          </w:tcPr>
          <w:p w:rsidR="00045DD4" w:rsidRDefault="008C7EA7">
            <w:pPr>
              <w:spacing w:before="4"/>
              <w:ind w:left="565" w:right="570"/>
              <w:jc w:val="center"/>
              <w:rPr>
                <w:rFonts w:ascii="Times New Roman" w:eastAsia="Times New Roman" w:hAnsi="Times New Roman" w:cs="Times New Roman"/>
              </w:rPr>
            </w:pPr>
            <w:r>
              <w:rPr>
                <w:rFonts w:ascii="Times New Roman" w:eastAsia="Times New Roman" w:hAnsi="Times New Roman" w:cs="Times New Roman"/>
              </w:rPr>
              <w:t>OB</w:t>
            </w:r>
          </w:p>
        </w:tc>
      </w:tr>
      <w:tr w:rsidR="00045DD4">
        <w:trPr>
          <w:trHeight w:val="280"/>
          <w:jc w:val="center"/>
        </w:trPr>
        <w:tc>
          <w:tcPr>
            <w:tcW w:w="849" w:type="dxa"/>
            <w:tcBorders>
              <w:top w:val="single" w:sz="4" w:space="0" w:color="000000"/>
              <w:left w:val="single" w:sz="4" w:space="0" w:color="000000"/>
              <w:bottom w:val="single" w:sz="4" w:space="0" w:color="000000"/>
              <w:right w:val="single" w:sz="4" w:space="0" w:color="000000"/>
            </w:tcBorders>
            <w:vAlign w:val="center"/>
          </w:tcPr>
          <w:p w:rsidR="00045DD4" w:rsidRDefault="008C7EA7">
            <w:pPr>
              <w:spacing w:before="4"/>
              <w:ind w:left="132" w:right="132"/>
              <w:jc w:val="center"/>
              <w:rPr>
                <w:rFonts w:ascii="Times New Roman" w:eastAsia="Times New Roman" w:hAnsi="Times New Roman" w:cs="Times New Roman"/>
              </w:rPr>
            </w:pPr>
            <w:r>
              <w:rPr>
                <w:rFonts w:ascii="Times New Roman" w:eastAsia="Times New Roman" w:hAnsi="Times New Roman" w:cs="Times New Roman"/>
              </w:rPr>
              <w:t>2.</w:t>
            </w:r>
          </w:p>
        </w:tc>
        <w:tc>
          <w:tcPr>
            <w:tcW w:w="2521" w:type="dxa"/>
            <w:tcBorders>
              <w:top w:val="single" w:sz="4" w:space="0" w:color="000000"/>
              <w:left w:val="single" w:sz="4" w:space="0" w:color="000000"/>
              <w:bottom w:val="single" w:sz="4" w:space="0" w:color="000000"/>
              <w:right w:val="single" w:sz="4" w:space="0" w:color="000000"/>
            </w:tcBorders>
            <w:vAlign w:val="center"/>
          </w:tcPr>
          <w:p w:rsidR="00045DD4" w:rsidRDefault="008C7EA7">
            <w:pPr>
              <w:spacing w:before="4"/>
              <w:ind w:left="350" w:right="251"/>
              <w:jc w:val="center"/>
              <w:rPr>
                <w:rFonts w:ascii="Times New Roman" w:eastAsia="Times New Roman" w:hAnsi="Times New Roman" w:cs="Times New Roman"/>
              </w:rPr>
            </w:pPr>
            <w:r>
              <w:rPr>
                <w:rFonts w:ascii="Times New Roman" w:eastAsia="Times New Roman" w:hAnsi="Times New Roman" w:cs="Times New Roman"/>
              </w:rPr>
              <w:t xml:space="preserve">Assignments </w:t>
            </w:r>
          </w:p>
          <w:p w:rsidR="00045DD4" w:rsidRDefault="008C7EA7">
            <w:pPr>
              <w:spacing w:before="4"/>
              <w:ind w:left="350" w:right="251"/>
              <w:jc w:val="center"/>
              <w:rPr>
                <w:rFonts w:ascii="Times New Roman" w:eastAsia="Times New Roman" w:hAnsi="Times New Roman" w:cs="Times New Roman"/>
              </w:rPr>
            </w:pPr>
            <w:r>
              <w:rPr>
                <w:rFonts w:ascii="Times New Roman" w:eastAsia="Times New Roman" w:hAnsi="Times New Roman" w:cs="Times New Roman"/>
              </w:rPr>
              <w:t>(at least 2)</w:t>
            </w:r>
          </w:p>
        </w:tc>
        <w:tc>
          <w:tcPr>
            <w:tcW w:w="1522" w:type="dxa"/>
            <w:tcBorders>
              <w:top w:val="single" w:sz="4" w:space="0" w:color="000000"/>
              <w:left w:val="single" w:sz="4" w:space="0" w:color="000000"/>
              <w:bottom w:val="single" w:sz="4" w:space="0" w:color="000000"/>
              <w:right w:val="single" w:sz="4" w:space="0" w:color="000000"/>
            </w:tcBorders>
            <w:vAlign w:val="center"/>
          </w:tcPr>
          <w:p w:rsidR="00045DD4" w:rsidRDefault="008C7EA7">
            <w:pPr>
              <w:spacing w:before="4"/>
              <w:ind w:left="497" w:right="499"/>
              <w:jc w:val="center"/>
              <w:rPr>
                <w:rFonts w:ascii="Times New Roman" w:eastAsia="Times New Roman" w:hAnsi="Times New Roman" w:cs="Times New Roman"/>
              </w:rPr>
            </w:pPr>
            <w:r>
              <w:rPr>
                <w:rFonts w:ascii="Times New Roman" w:eastAsia="Times New Roman" w:hAnsi="Times New Roman" w:cs="Times New Roman"/>
              </w:rPr>
              <w:t>-</w:t>
            </w:r>
          </w:p>
        </w:tc>
        <w:tc>
          <w:tcPr>
            <w:tcW w:w="1337" w:type="dxa"/>
            <w:tcBorders>
              <w:top w:val="single" w:sz="4" w:space="0" w:color="000000"/>
              <w:left w:val="single" w:sz="4" w:space="0" w:color="000000"/>
              <w:bottom w:val="single" w:sz="4" w:space="0" w:color="000000"/>
              <w:right w:val="single" w:sz="4" w:space="0" w:color="000000"/>
            </w:tcBorders>
            <w:vAlign w:val="center"/>
          </w:tcPr>
          <w:p w:rsidR="00045DD4" w:rsidRDefault="008C7EA7">
            <w:pPr>
              <w:spacing w:before="4"/>
              <w:ind w:left="160" w:right="160"/>
              <w:jc w:val="center"/>
              <w:rPr>
                <w:rFonts w:ascii="Times New Roman" w:eastAsia="Times New Roman" w:hAnsi="Times New Roman" w:cs="Times New Roman"/>
              </w:rPr>
            </w:pPr>
            <w:r>
              <w:rPr>
                <w:rFonts w:ascii="Times New Roman" w:eastAsia="Times New Roman" w:hAnsi="Times New Roman" w:cs="Times New Roman"/>
              </w:rPr>
              <w:t>15%</w:t>
            </w:r>
          </w:p>
        </w:tc>
        <w:tc>
          <w:tcPr>
            <w:tcW w:w="1948" w:type="dxa"/>
            <w:tcBorders>
              <w:top w:val="single" w:sz="4" w:space="0" w:color="000000"/>
              <w:left w:val="single" w:sz="4" w:space="0" w:color="000000"/>
              <w:bottom w:val="single" w:sz="4" w:space="0" w:color="000000"/>
              <w:right w:val="single" w:sz="4" w:space="0" w:color="000000"/>
            </w:tcBorders>
            <w:vAlign w:val="center"/>
          </w:tcPr>
          <w:p w:rsidR="00045DD4" w:rsidRDefault="008C7EA7">
            <w:pPr>
              <w:jc w:val="center"/>
              <w:rPr>
                <w:rFonts w:ascii="Times New Roman" w:eastAsia="Times New Roman" w:hAnsi="Times New Roman" w:cs="Times New Roman"/>
              </w:rPr>
            </w:pPr>
            <w:r>
              <w:rPr>
                <w:rFonts w:ascii="Times New Roman" w:eastAsia="Times New Roman" w:hAnsi="Times New Roman" w:cs="Times New Roman"/>
              </w:rPr>
              <w:t>Continuous</w:t>
            </w:r>
          </w:p>
        </w:tc>
        <w:tc>
          <w:tcPr>
            <w:tcW w:w="2273" w:type="dxa"/>
            <w:tcBorders>
              <w:top w:val="single" w:sz="4" w:space="0" w:color="000000"/>
              <w:left w:val="single" w:sz="4" w:space="0" w:color="000000"/>
              <w:bottom w:val="single" w:sz="4" w:space="0" w:color="000000"/>
              <w:right w:val="single" w:sz="4" w:space="0" w:color="000000"/>
            </w:tcBorders>
            <w:vAlign w:val="center"/>
          </w:tcPr>
          <w:p w:rsidR="00045DD4" w:rsidRDefault="008C7EA7">
            <w:pPr>
              <w:spacing w:before="4"/>
              <w:ind w:left="565" w:right="570"/>
              <w:jc w:val="center"/>
              <w:rPr>
                <w:rFonts w:ascii="Times New Roman" w:eastAsia="Times New Roman" w:hAnsi="Times New Roman" w:cs="Times New Roman"/>
              </w:rPr>
            </w:pPr>
            <w:r>
              <w:rPr>
                <w:rFonts w:ascii="Times New Roman" w:eastAsia="Times New Roman" w:hAnsi="Times New Roman" w:cs="Times New Roman"/>
              </w:rPr>
              <w:t>OB</w:t>
            </w:r>
          </w:p>
        </w:tc>
      </w:tr>
      <w:tr w:rsidR="00045DD4">
        <w:trPr>
          <w:trHeight w:val="280"/>
          <w:jc w:val="center"/>
        </w:trPr>
        <w:tc>
          <w:tcPr>
            <w:tcW w:w="849" w:type="dxa"/>
            <w:tcBorders>
              <w:top w:val="single" w:sz="4" w:space="0" w:color="000000"/>
              <w:left w:val="single" w:sz="4" w:space="0" w:color="000000"/>
              <w:bottom w:val="single" w:sz="4" w:space="0" w:color="000000"/>
              <w:right w:val="single" w:sz="4" w:space="0" w:color="000000"/>
            </w:tcBorders>
            <w:vAlign w:val="center"/>
          </w:tcPr>
          <w:p w:rsidR="00045DD4" w:rsidRDefault="008C7EA7">
            <w:pPr>
              <w:spacing w:before="4"/>
              <w:ind w:left="132" w:right="132"/>
              <w:jc w:val="center"/>
              <w:rPr>
                <w:rFonts w:ascii="Times New Roman" w:eastAsia="Times New Roman" w:hAnsi="Times New Roman" w:cs="Times New Roman"/>
              </w:rPr>
            </w:pPr>
            <w:r>
              <w:rPr>
                <w:rFonts w:ascii="Times New Roman" w:eastAsia="Times New Roman" w:hAnsi="Times New Roman" w:cs="Times New Roman"/>
              </w:rPr>
              <w:t>3.</w:t>
            </w:r>
          </w:p>
        </w:tc>
        <w:tc>
          <w:tcPr>
            <w:tcW w:w="2521" w:type="dxa"/>
            <w:tcBorders>
              <w:top w:val="single" w:sz="4" w:space="0" w:color="000000"/>
              <w:left w:val="single" w:sz="4" w:space="0" w:color="000000"/>
              <w:bottom w:val="single" w:sz="4" w:space="0" w:color="000000"/>
              <w:right w:val="single" w:sz="4" w:space="0" w:color="000000"/>
            </w:tcBorders>
            <w:vAlign w:val="center"/>
          </w:tcPr>
          <w:p w:rsidR="00045DD4" w:rsidRDefault="008C7EA7">
            <w:pPr>
              <w:spacing w:before="4"/>
              <w:ind w:left="350" w:right="251"/>
              <w:jc w:val="center"/>
              <w:rPr>
                <w:rFonts w:ascii="Times New Roman" w:eastAsia="Times New Roman" w:hAnsi="Times New Roman" w:cs="Times New Roman"/>
              </w:rPr>
            </w:pPr>
            <w:r>
              <w:rPr>
                <w:rFonts w:ascii="Times New Roman" w:eastAsia="Times New Roman" w:hAnsi="Times New Roman" w:cs="Times New Roman"/>
              </w:rPr>
              <w:t>Term Paper</w:t>
            </w:r>
          </w:p>
        </w:tc>
        <w:tc>
          <w:tcPr>
            <w:tcW w:w="1522" w:type="dxa"/>
            <w:tcBorders>
              <w:top w:val="single" w:sz="4" w:space="0" w:color="000000"/>
              <w:left w:val="single" w:sz="4" w:space="0" w:color="000000"/>
              <w:bottom w:val="single" w:sz="4" w:space="0" w:color="000000"/>
              <w:right w:val="single" w:sz="4" w:space="0" w:color="000000"/>
            </w:tcBorders>
            <w:vAlign w:val="center"/>
          </w:tcPr>
          <w:p w:rsidR="00045DD4" w:rsidRDefault="008C7EA7">
            <w:pPr>
              <w:spacing w:before="4"/>
              <w:ind w:left="497" w:right="499"/>
              <w:jc w:val="center"/>
              <w:rPr>
                <w:rFonts w:ascii="Times New Roman" w:eastAsia="Times New Roman" w:hAnsi="Times New Roman" w:cs="Times New Roman"/>
              </w:rPr>
            </w:pPr>
            <w:r>
              <w:rPr>
                <w:rFonts w:ascii="Times New Roman" w:eastAsia="Times New Roman" w:hAnsi="Times New Roman" w:cs="Times New Roman"/>
              </w:rPr>
              <w:t>-</w:t>
            </w:r>
          </w:p>
        </w:tc>
        <w:tc>
          <w:tcPr>
            <w:tcW w:w="1337" w:type="dxa"/>
            <w:tcBorders>
              <w:top w:val="single" w:sz="4" w:space="0" w:color="000000"/>
              <w:left w:val="single" w:sz="4" w:space="0" w:color="000000"/>
              <w:bottom w:val="single" w:sz="4" w:space="0" w:color="000000"/>
              <w:right w:val="single" w:sz="4" w:space="0" w:color="000000"/>
            </w:tcBorders>
            <w:vAlign w:val="center"/>
          </w:tcPr>
          <w:p w:rsidR="00045DD4" w:rsidRDefault="008C7EA7">
            <w:pPr>
              <w:spacing w:before="4"/>
              <w:ind w:left="160" w:right="160"/>
              <w:jc w:val="center"/>
              <w:rPr>
                <w:rFonts w:ascii="Times New Roman" w:eastAsia="Times New Roman" w:hAnsi="Times New Roman" w:cs="Times New Roman"/>
              </w:rPr>
            </w:pPr>
            <w:r>
              <w:rPr>
                <w:rFonts w:ascii="Times New Roman" w:eastAsia="Times New Roman" w:hAnsi="Times New Roman" w:cs="Times New Roman"/>
              </w:rPr>
              <w:t>15%</w:t>
            </w:r>
          </w:p>
        </w:tc>
        <w:tc>
          <w:tcPr>
            <w:tcW w:w="1948" w:type="dxa"/>
            <w:tcBorders>
              <w:top w:val="single" w:sz="4" w:space="0" w:color="000000"/>
              <w:left w:val="single" w:sz="4" w:space="0" w:color="000000"/>
              <w:bottom w:val="single" w:sz="4" w:space="0" w:color="000000"/>
              <w:right w:val="single" w:sz="4" w:space="0" w:color="000000"/>
            </w:tcBorders>
            <w:vAlign w:val="center"/>
          </w:tcPr>
          <w:p w:rsidR="00045DD4" w:rsidRDefault="008C7EA7">
            <w:pPr>
              <w:jc w:val="center"/>
              <w:rPr>
                <w:rFonts w:ascii="Times New Roman" w:eastAsia="Times New Roman" w:hAnsi="Times New Roman" w:cs="Times New Roman"/>
              </w:rPr>
            </w:pPr>
            <w:r>
              <w:rPr>
                <w:rFonts w:ascii="Times New Roman" w:eastAsia="Times New Roman" w:hAnsi="Times New Roman" w:cs="Times New Roman"/>
              </w:rPr>
              <w:t>Continuous</w:t>
            </w:r>
          </w:p>
        </w:tc>
        <w:tc>
          <w:tcPr>
            <w:tcW w:w="2273" w:type="dxa"/>
            <w:tcBorders>
              <w:top w:val="single" w:sz="4" w:space="0" w:color="000000"/>
              <w:left w:val="single" w:sz="4" w:space="0" w:color="000000"/>
              <w:bottom w:val="single" w:sz="4" w:space="0" w:color="000000"/>
              <w:right w:val="single" w:sz="4" w:space="0" w:color="000000"/>
            </w:tcBorders>
            <w:vAlign w:val="center"/>
          </w:tcPr>
          <w:p w:rsidR="00045DD4" w:rsidRDefault="008C7EA7">
            <w:pPr>
              <w:spacing w:before="4"/>
              <w:ind w:left="565" w:right="570"/>
              <w:jc w:val="center"/>
              <w:rPr>
                <w:rFonts w:ascii="Times New Roman" w:eastAsia="Times New Roman" w:hAnsi="Times New Roman" w:cs="Times New Roman"/>
              </w:rPr>
            </w:pPr>
            <w:r>
              <w:rPr>
                <w:rFonts w:ascii="Times New Roman" w:eastAsia="Times New Roman" w:hAnsi="Times New Roman" w:cs="Times New Roman"/>
              </w:rPr>
              <w:t>OB</w:t>
            </w:r>
          </w:p>
        </w:tc>
      </w:tr>
      <w:tr w:rsidR="00045DD4">
        <w:trPr>
          <w:trHeight w:val="280"/>
          <w:jc w:val="center"/>
        </w:trPr>
        <w:tc>
          <w:tcPr>
            <w:tcW w:w="849" w:type="dxa"/>
            <w:tcBorders>
              <w:top w:val="single" w:sz="4" w:space="0" w:color="000000"/>
              <w:left w:val="single" w:sz="4" w:space="0" w:color="000000"/>
              <w:bottom w:val="single" w:sz="4" w:space="0" w:color="000000"/>
              <w:right w:val="single" w:sz="4" w:space="0" w:color="000000"/>
            </w:tcBorders>
            <w:vAlign w:val="center"/>
          </w:tcPr>
          <w:p w:rsidR="00045DD4" w:rsidRDefault="008C7EA7">
            <w:pPr>
              <w:spacing w:before="4"/>
              <w:ind w:left="132" w:right="132"/>
              <w:jc w:val="center"/>
              <w:rPr>
                <w:rFonts w:ascii="Times New Roman" w:eastAsia="Times New Roman" w:hAnsi="Times New Roman" w:cs="Times New Roman"/>
              </w:rPr>
            </w:pPr>
            <w:r>
              <w:rPr>
                <w:rFonts w:ascii="Times New Roman" w:eastAsia="Times New Roman" w:hAnsi="Times New Roman" w:cs="Times New Roman"/>
              </w:rPr>
              <w:t>4.</w:t>
            </w:r>
          </w:p>
        </w:tc>
        <w:tc>
          <w:tcPr>
            <w:tcW w:w="2521" w:type="dxa"/>
            <w:tcBorders>
              <w:top w:val="single" w:sz="4" w:space="0" w:color="000000"/>
              <w:left w:val="single" w:sz="4" w:space="0" w:color="000000"/>
              <w:bottom w:val="single" w:sz="4" w:space="0" w:color="000000"/>
              <w:right w:val="single" w:sz="4" w:space="0" w:color="000000"/>
            </w:tcBorders>
            <w:vAlign w:val="center"/>
          </w:tcPr>
          <w:p w:rsidR="00045DD4" w:rsidRDefault="008C7EA7">
            <w:pPr>
              <w:spacing w:before="4"/>
              <w:ind w:left="350" w:right="251"/>
              <w:jc w:val="center"/>
              <w:rPr>
                <w:rFonts w:ascii="Times New Roman" w:eastAsia="Times New Roman" w:hAnsi="Times New Roman" w:cs="Times New Roman"/>
              </w:rPr>
            </w:pPr>
            <w:r>
              <w:rPr>
                <w:rFonts w:ascii="Times New Roman" w:eastAsia="Times New Roman" w:hAnsi="Times New Roman" w:cs="Times New Roman"/>
              </w:rPr>
              <w:t>Mid-semester exam</w:t>
            </w:r>
          </w:p>
        </w:tc>
        <w:tc>
          <w:tcPr>
            <w:tcW w:w="1522" w:type="dxa"/>
            <w:tcBorders>
              <w:top w:val="single" w:sz="4" w:space="0" w:color="000000"/>
              <w:left w:val="single" w:sz="4" w:space="0" w:color="000000"/>
              <w:bottom w:val="single" w:sz="4" w:space="0" w:color="000000"/>
              <w:right w:val="single" w:sz="4" w:space="0" w:color="000000"/>
            </w:tcBorders>
            <w:vAlign w:val="center"/>
          </w:tcPr>
          <w:p w:rsidR="00045DD4" w:rsidRDefault="008C7EA7">
            <w:pPr>
              <w:spacing w:before="4"/>
              <w:ind w:right="499"/>
              <w:jc w:val="center"/>
              <w:rPr>
                <w:rFonts w:ascii="Times New Roman" w:eastAsia="Times New Roman" w:hAnsi="Times New Roman" w:cs="Times New Roman"/>
              </w:rPr>
            </w:pPr>
            <w:r>
              <w:rPr>
                <w:rFonts w:ascii="Times New Roman" w:eastAsia="Times New Roman" w:hAnsi="Times New Roman" w:cs="Times New Roman"/>
              </w:rPr>
              <w:t>90 Minutes</w:t>
            </w:r>
          </w:p>
        </w:tc>
        <w:tc>
          <w:tcPr>
            <w:tcW w:w="1337" w:type="dxa"/>
            <w:tcBorders>
              <w:top w:val="single" w:sz="4" w:space="0" w:color="000000"/>
              <w:left w:val="single" w:sz="4" w:space="0" w:color="000000"/>
              <w:bottom w:val="single" w:sz="4" w:space="0" w:color="000000"/>
              <w:right w:val="single" w:sz="4" w:space="0" w:color="000000"/>
            </w:tcBorders>
            <w:vAlign w:val="center"/>
          </w:tcPr>
          <w:p w:rsidR="00045DD4" w:rsidRDefault="008C7EA7">
            <w:pPr>
              <w:spacing w:before="4"/>
              <w:ind w:left="160" w:right="160"/>
              <w:jc w:val="center"/>
              <w:rPr>
                <w:rFonts w:ascii="Times New Roman" w:eastAsia="Times New Roman" w:hAnsi="Times New Roman" w:cs="Times New Roman"/>
              </w:rPr>
            </w:pPr>
            <w:r>
              <w:rPr>
                <w:rFonts w:ascii="Times New Roman" w:eastAsia="Times New Roman" w:hAnsi="Times New Roman" w:cs="Times New Roman"/>
              </w:rPr>
              <w:t>25%</w:t>
            </w:r>
          </w:p>
        </w:tc>
        <w:tc>
          <w:tcPr>
            <w:tcW w:w="1948" w:type="dxa"/>
            <w:tcBorders>
              <w:top w:val="single" w:sz="4" w:space="0" w:color="000000"/>
              <w:left w:val="single" w:sz="4" w:space="0" w:color="000000"/>
              <w:bottom w:val="single" w:sz="4" w:space="0" w:color="000000"/>
              <w:right w:val="single" w:sz="4" w:space="0" w:color="000000"/>
            </w:tcBorders>
            <w:vAlign w:val="center"/>
          </w:tcPr>
          <w:p w:rsidR="00045DD4" w:rsidRDefault="008C7EA7">
            <w:pPr>
              <w:jc w:val="center"/>
              <w:rPr>
                <w:rFonts w:ascii="Times New Roman" w:eastAsia="Times New Roman" w:hAnsi="Times New Roman" w:cs="Times New Roman"/>
              </w:rPr>
            </w:pPr>
            <w:r>
              <w:rPr>
                <w:rFonts w:ascii="Times New Roman" w:eastAsia="Times New Roman" w:hAnsi="Times New Roman" w:cs="Times New Roman"/>
              </w:rPr>
              <w:t>02/11 1.30 - 3.00PM</w:t>
            </w:r>
          </w:p>
        </w:tc>
        <w:tc>
          <w:tcPr>
            <w:tcW w:w="2273" w:type="dxa"/>
            <w:tcBorders>
              <w:top w:val="single" w:sz="4" w:space="0" w:color="000000"/>
              <w:left w:val="single" w:sz="4" w:space="0" w:color="000000"/>
              <w:bottom w:val="single" w:sz="4" w:space="0" w:color="000000"/>
              <w:right w:val="single" w:sz="4" w:space="0" w:color="000000"/>
            </w:tcBorders>
            <w:vAlign w:val="center"/>
          </w:tcPr>
          <w:p w:rsidR="00045DD4" w:rsidRDefault="008C7EA7">
            <w:pPr>
              <w:spacing w:before="4"/>
              <w:ind w:left="565" w:right="570"/>
              <w:jc w:val="center"/>
              <w:rPr>
                <w:rFonts w:ascii="Times New Roman" w:eastAsia="Times New Roman" w:hAnsi="Times New Roman" w:cs="Times New Roman"/>
              </w:rPr>
            </w:pPr>
            <w:r>
              <w:rPr>
                <w:rFonts w:ascii="Times New Roman" w:eastAsia="Times New Roman" w:hAnsi="Times New Roman" w:cs="Times New Roman"/>
              </w:rPr>
              <w:t>CB</w:t>
            </w:r>
          </w:p>
        </w:tc>
      </w:tr>
      <w:tr w:rsidR="00045DD4">
        <w:trPr>
          <w:trHeight w:val="260"/>
          <w:jc w:val="center"/>
        </w:trPr>
        <w:tc>
          <w:tcPr>
            <w:tcW w:w="849" w:type="dxa"/>
            <w:tcBorders>
              <w:top w:val="single" w:sz="4" w:space="0" w:color="000000"/>
              <w:left w:val="single" w:sz="4" w:space="0" w:color="000000"/>
              <w:bottom w:val="single" w:sz="4" w:space="0" w:color="000000"/>
              <w:right w:val="single" w:sz="4" w:space="0" w:color="000000"/>
            </w:tcBorders>
            <w:vAlign w:val="center"/>
          </w:tcPr>
          <w:p w:rsidR="00045DD4" w:rsidRDefault="008C7EA7">
            <w:pPr>
              <w:spacing w:line="263" w:lineRule="auto"/>
              <w:ind w:left="132" w:right="132"/>
              <w:jc w:val="center"/>
              <w:rPr>
                <w:rFonts w:ascii="Times New Roman" w:eastAsia="Times New Roman" w:hAnsi="Times New Roman" w:cs="Times New Roman"/>
              </w:rPr>
            </w:pPr>
            <w:r>
              <w:rPr>
                <w:rFonts w:ascii="Times New Roman" w:eastAsia="Times New Roman" w:hAnsi="Times New Roman" w:cs="Times New Roman"/>
              </w:rPr>
              <w:t>5.</w:t>
            </w:r>
          </w:p>
        </w:tc>
        <w:tc>
          <w:tcPr>
            <w:tcW w:w="2521" w:type="dxa"/>
            <w:tcBorders>
              <w:top w:val="single" w:sz="4" w:space="0" w:color="000000"/>
              <w:left w:val="single" w:sz="4" w:space="0" w:color="000000"/>
              <w:bottom w:val="single" w:sz="4" w:space="0" w:color="000000"/>
              <w:right w:val="single" w:sz="4" w:space="0" w:color="000000"/>
            </w:tcBorders>
            <w:vAlign w:val="center"/>
          </w:tcPr>
          <w:p w:rsidR="00045DD4" w:rsidRDefault="008C7EA7">
            <w:pPr>
              <w:spacing w:line="263" w:lineRule="auto"/>
              <w:ind w:left="350" w:right="257"/>
              <w:jc w:val="center"/>
              <w:rPr>
                <w:rFonts w:ascii="Times New Roman" w:eastAsia="Times New Roman" w:hAnsi="Times New Roman" w:cs="Times New Roman"/>
              </w:rPr>
            </w:pPr>
            <w:r>
              <w:rPr>
                <w:rFonts w:ascii="Times New Roman" w:eastAsia="Times New Roman" w:hAnsi="Times New Roman" w:cs="Times New Roman"/>
              </w:rPr>
              <w:t>Comprehensive Exam</w:t>
            </w:r>
          </w:p>
        </w:tc>
        <w:tc>
          <w:tcPr>
            <w:tcW w:w="1522" w:type="dxa"/>
            <w:tcBorders>
              <w:top w:val="single" w:sz="4" w:space="0" w:color="000000"/>
              <w:left w:val="single" w:sz="4" w:space="0" w:color="000000"/>
              <w:bottom w:val="single" w:sz="4" w:space="0" w:color="000000"/>
              <w:right w:val="single" w:sz="4" w:space="0" w:color="000000"/>
            </w:tcBorders>
            <w:vAlign w:val="center"/>
          </w:tcPr>
          <w:p w:rsidR="00045DD4" w:rsidRDefault="008C7EA7">
            <w:pPr>
              <w:spacing w:line="263" w:lineRule="auto"/>
              <w:ind w:right="499"/>
              <w:jc w:val="center"/>
              <w:rPr>
                <w:rFonts w:ascii="Times New Roman" w:eastAsia="Times New Roman" w:hAnsi="Times New Roman" w:cs="Times New Roman"/>
              </w:rPr>
            </w:pPr>
            <w:r>
              <w:rPr>
                <w:rFonts w:ascii="Times New Roman" w:eastAsia="Times New Roman" w:hAnsi="Times New Roman" w:cs="Times New Roman"/>
              </w:rPr>
              <w:t>3 Hours</w:t>
            </w:r>
          </w:p>
        </w:tc>
        <w:tc>
          <w:tcPr>
            <w:tcW w:w="1337" w:type="dxa"/>
            <w:tcBorders>
              <w:top w:val="single" w:sz="4" w:space="0" w:color="000000"/>
              <w:left w:val="single" w:sz="4" w:space="0" w:color="000000"/>
              <w:bottom w:val="single" w:sz="4" w:space="0" w:color="000000"/>
              <w:right w:val="single" w:sz="4" w:space="0" w:color="000000"/>
            </w:tcBorders>
            <w:vAlign w:val="center"/>
          </w:tcPr>
          <w:p w:rsidR="00045DD4" w:rsidRDefault="008C7EA7">
            <w:pPr>
              <w:spacing w:line="263" w:lineRule="auto"/>
              <w:ind w:left="160" w:right="160"/>
              <w:jc w:val="center"/>
              <w:rPr>
                <w:rFonts w:ascii="Times New Roman" w:eastAsia="Times New Roman" w:hAnsi="Times New Roman" w:cs="Times New Roman"/>
              </w:rPr>
            </w:pPr>
            <w:r>
              <w:rPr>
                <w:rFonts w:ascii="Times New Roman" w:eastAsia="Times New Roman" w:hAnsi="Times New Roman" w:cs="Times New Roman"/>
              </w:rPr>
              <w:t>35%</w:t>
            </w:r>
          </w:p>
        </w:tc>
        <w:tc>
          <w:tcPr>
            <w:tcW w:w="1948" w:type="dxa"/>
            <w:tcBorders>
              <w:top w:val="single" w:sz="4" w:space="0" w:color="000000"/>
              <w:left w:val="single" w:sz="4" w:space="0" w:color="000000"/>
              <w:bottom w:val="single" w:sz="4" w:space="0" w:color="000000"/>
              <w:right w:val="single" w:sz="4" w:space="0" w:color="000000"/>
            </w:tcBorders>
            <w:vAlign w:val="center"/>
          </w:tcPr>
          <w:p w:rsidR="00045DD4" w:rsidRDefault="008C7EA7">
            <w:pPr>
              <w:jc w:val="center"/>
              <w:rPr>
                <w:rFonts w:ascii="Times New Roman" w:eastAsia="Times New Roman" w:hAnsi="Times New Roman" w:cs="Times New Roman"/>
              </w:rPr>
            </w:pPr>
            <w:r>
              <w:rPr>
                <w:rFonts w:ascii="Times New Roman" w:eastAsia="Times New Roman" w:hAnsi="Times New Roman" w:cs="Times New Roman"/>
              </w:rPr>
              <w:t>23/12 FN</w:t>
            </w:r>
          </w:p>
        </w:tc>
        <w:tc>
          <w:tcPr>
            <w:tcW w:w="2273" w:type="dxa"/>
            <w:tcBorders>
              <w:top w:val="single" w:sz="4" w:space="0" w:color="000000"/>
              <w:left w:val="single" w:sz="4" w:space="0" w:color="000000"/>
              <w:bottom w:val="single" w:sz="4" w:space="0" w:color="000000"/>
              <w:right w:val="single" w:sz="4" w:space="0" w:color="000000"/>
            </w:tcBorders>
            <w:vAlign w:val="center"/>
          </w:tcPr>
          <w:p w:rsidR="00045DD4" w:rsidRDefault="008C7EA7">
            <w:pPr>
              <w:spacing w:line="263" w:lineRule="auto"/>
              <w:ind w:left="565" w:right="570"/>
              <w:jc w:val="center"/>
              <w:rPr>
                <w:rFonts w:ascii="Times New Roman" w:eastAsia="Times New Roman" w:hAnsi="Times New Roman" w:cs="Times New Roman"/>
              </w:rPr>
            </w:pPr>
            <w:r>
              <w:rPr>
                <w:rFonts w:ascii="Times New Roman" w:eastAsia="Times New Roman" w:hAnsi="Times New Roman" w:cs="Times New Roman"/>
              </w:rPr>
              <w:t>CB</w:t>
            </w:r>
          </w:p>
        </w:tc>
      </w:tr>
    </w:tbl>
    <w:p w:rsidR="00045DD4" w:rsidRDefault="008C7EA7">
      <w:pPr>
        <w:ind w:left="810" w:right="380"/>
        <w:rPr>
          <w:rFonts w:ascii="Times New Roman" w:eastAsia="Times New Roman" w:hAnsi="Times New Roman" w:cs="Times New Roman"/>
        </w:rPr>
      </w:pPr>
      <w:r>
        <w:rPr>
          <w:rFonts w:ascii="Times New Roman" w:eastAsia="Times New Roman" w:hAnsi="Times New Roman" w:cs="Times New Roman"/>
          <w:b/>
        </w:rPr>
        <w:t xml:space="preserve">Office Consultation Hour: </w:t>
      </w:r>
      <w:r>
        <w:rPr>
          <w:rFonts w:ascii="Times New Roman" w:eastAsia="Times New Roman" w:hAnsi="Times New Roman" w:cs="Times New Roman"/>
        </w:rPr>
        <w:t>To be announced in the class.</w:t>
      </w:r>
    </w:p>
    <w:p w:rsidR="00045DD4" w:rsidRDefault="008C7EA7">
      <w:pPr>
        <w:ind w:left="2880" w:right="380" w:hanging="2070"/>
        <w:jc w:val="both"/>
        <w:rPr>
          <w:rFonts w:ascii="Times New Roman" w:eastAsia="Times New Roman" w:hAnsi="Times New Roman" w:cs="Times New Roman"/>
        </w:rPr>
      </w:pPr>
      <w:r>
        <w:rPr>
          <w:rFonts w:ascii="Times New Roman" w:eastAsia="Times New Roman" w:hAnsi="Times New Roman" w:cs="Times New Roman"/>
          <w:b/>
        </w:rPr>
        <w:t xml:space="preserve">Notices: </w:t>
      </w:r>
      <w:r>
        <w:rPr>
          <w:rFonts w:ascii="Times New Roman" w:eastAsia="Times New Roman" w:hAnsi="Times New Roman" w:cs="Times New Roman"/>
          <w:b/>
        </w:rPr>
        <w:tab/>
      </w:r>
      <w:r>
        <w:rPr>
          <w:rFonts w:ascii="Times New Roman" w:eastAsia="Times New Roman" w:hAnsi="Times New Roman" w:cs="Times New Roman"/>
        </w:rPr>
        <w:t>All Notices concerning to the course will be displayed on</w:t>
      </w:r>
      <w:r>
        <w:rPr>
          <w:rFonts w:ascii="Times New Roman" w:eastAsia="Times New Roman" w:hAnsi="Times New Roman" w:cs="Times New Roman"/>
          <w:b/>
        </w:rPr>
        <w:t xml:space="preserve"> CMS, Google Classroom and Notice Board </w:t>
      </w:r>
      <w:r>
        <w:rPr>
          <w:rFonts w:ascii="Times New Roman" w:eastAsia="Times New Roman" w:hAnsi="Times New Roman" w:cs="Times New Roman"/>
        </w:rPr>
        <w:t xml:space="preserve">of Civil </w:t>
      </w:r>
      <w:proofErr w:type="spellStart"/>
      <w:r>
        <w:rPr>
          <w:rFonts w:ascii="Times New Roman" w:eastAsia="Times New Roman" w:hAnsi="Times New Roman" w:cs="Times New Roman"/>
        </w:rPr>
        <w:t>Engg</w:t>
      </w:r>
      <w:proofErr w:type="spellEnd"/>
      <w:r>
        <w:rPr>
          <w:rFonts w:ascii="Times New Roman" w:eastAsia="Times New Roman" w:hAnsi="Times New Roman" w:cs="Times New Roman"/>
        </w:rPr>
        <w:t>. Department.</w:t>
      </w:r>
    </w:p>
    <w:p w:rsidR="00045DD4" w:rsidRDefault="008C7EA7">
      <w:pPr>
        <w:ind w:left="810" w:right="380"/>
        <w:rPr>
          <w:rFonts w:ascii="Times New Roman" w:eastAsia="Times New Roman" w:hAnsi="Times New Roman" w:cs="Times New Roman"/>
        </w:rPr>
      </w:pPr>
      <w:r>
        <w:rPr>
          <w:rFonts w:ascii="Times New Roman" w:eastAsia="Times New Roman" w:hAnsi="Times New Roman" w:cs="Times New Roman"/>
          <w:b/>
        </w:rPr>
        <w:t xml:space="preserve">Make up policy: </w:t>
      </w:r>
      <w:r>
        <w:rPr>
          <w:rFonts w:ascii="Times New Roman" w:eastAsia="Times New Roman" w:hAnsi="Times New Roman" w:cs="Times New Roman"/>
          <w:b/>
        </w:rPr>
        <w:tab/>
      </w:r>
      <w:r>
        <w:rPr>
          <w:rFonts w:ascii="Times New Roman" w:eastAsia="Times New Roman" w:hAnsi="Times New Roman" w:cs="Times New Roman"/>
        </w:rPr>
        <w:t>Makeup will be given only to the genuine cases with prior permission.</w:t>
      </w:r>
    </w:p>
    <w:p w:rsidR="00045DD4" w:rsidRDefault="008C7EA7">
      <w:pPr>
        <w:ind w:left="810" w:right="380"/>
        <w:rPr>
          <w:rFonts w:ascii="Times New Roman" w:eastAsia="Times New Roman" w:hAnsi="Times New Roman" w:cs="Times New Roman"/>
          <w:sz w:val="24"/>
          <w:szCs w:val="24"/>
        </w:rPr>
      </w:pPr>
      <w:r>
        <w:rPr>
          <w:rFonts w:ascii="Times New Roman" w:eastAsia="Times New Roman" w:hAnsi="Times New Roman" w:cs="Times New Roman"/>
          <w:b/>
          <w:sz w:val="24"/>
          <w:szCs w:val="24"/>
        </w:rPr>
        <w:t>Acade</w:t>
      </w:r>
      <w:r>
        <w:rPr>
          <w:rFonts w:ascii="Times New Roman" w:eastAsia="Times New Roman" w:hAnsi="Times New Roman" w:cs="Times New Roman"/>
          <w:b/>
          <w:sz w:val="24"/>
          <w:szCs w:val="24"/>
        </w:rPr>
        <w:t>mic Honesty and Integrity Policy</w:t>
      </w:r>
      <w:r>
        <w:rPr>
          <w:rFonts w:ascii="Times New Roman" w:eastAsia="Times New Roman" w:hAnsi="Times New Roman" w:cs="Times New Roman"/>
          <w:sz w:val="24"/>
          <w:szCs w:val="24"/>
        </w:rPr>
        <w:t>: Academic honesty and integrity are to be maintained by all the students throughout the semester and no type of academic dishonesty is acceptable.</w:t>
      </w:r>
    </w:p>
    <w:p w:rsidR="00045DD4" w:rsidRDefault="00045DD4">
      <w:pPr>
        <w:ind w:left="720" w:firstLine="720"/>
        <w:rPr>
          <w:rFonts w:ascii="Times New Roman" w:eastAsia="Times New Roman" w:hAnsi="Times New Roman" w:cs="Times New Roman"/>
        </w:rPr>
      </w:pPr>
    </w:p>
    <w:p w:rsidR="00045DD4" w:rsidRDefault="008C7EA7">
      <w:pPr>
        <w:spacing w:line="200" w:lineRule="auto"/>
        <w:ind w:left="43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Instructor-in-charge </w:t>
      </w:r>
    </w:p>
    <w:p w:rsidR="00045DD4" w:rsidRDefault="00045DD4">
      <w:pPr>
        <w:spacing w:line="213" w:lineRule="auto"/>
        <w:ind w:left="8640" w:right="100"/>
        <w:rPr>
          <w:rFonts w:ascii="Times New Roman" w:eastAsia="Times New Roman" w:hAnsi="Times New Roman" w:cs="Times New Roman"/>
          <w:b/>
          <w:sz w:val="24"/>
          <w:szCs w:val="24"/>
        </w:rPr>
      </w:pPr>
    </w:p>
    <w:p w:rsidR="00045DD4" w:rsidRDefault="008C7EA7">
      <w:pPr>
        <w:spacing w:line="213" w:lineRule="auto"/>
        <w:ind w:left="8640" w:righ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CE G572</w:t>
      </w:r>
    </w:p>
    <w:p w:rsidR="00045DD4" w:rsidRDefault="00045DD4">
      <w:pPr>
        <w:spacing w:line="213" w:lineRule="auto"/>
        <w:ind w:right="100"/>
        <w:jc w:val="both"/>
        <w:rPr>
          <w:rFonts w:ascii="Times New Roman" w:eastAsia="Times New Roman" w:hAnsi="Times New Roman" w:cs="Times New Roman"/>
          <w:b/>
          <w:sz w:val="24"/>
          <w:szCs w:val="24"/>
        </w:rPr>
      </w:pPr>
    </w:p>
    <w:p w:rsidR="00045DD4" w:rsidRDefault="00045DD4">
      <w:pPr>
        <w:spacing w:line="213" w:lineRule="auto"/>
        <w:ind w:right="100"/>
        <w:jc w:val="both"/>
        <w:rPr>
          <w:rFonts w:ascii="Times New Roman" w:eastAsia="Times New Roman" w:hAnsi="Times New Roman" w:cs="Times New Roman"/>
          <w:sz w:val="20"/>
          <w:szCs w:val="20"/>
        </w:rPr>
      </w:pPr>
      <w:bookmarkStart w:id="2" w:name="_GoBack"/>
      <w:bookmarkEnd w:id="2"/>
    </w:p>
    <w:sectPr w:rsidR="00045DD4">
      <w:type w:val="continuous"/>
      <w:pgSz w:w="12240" w:h="15840"/>
      <w:pgMar w:top="1800" w:right="1160" w:bottom="280" w:left="620" w:header="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7EA7" w:rsidRDefault="008C7EA7">
      <w:r>
        <w:separator/>
      </w:r>
    </w:p>
  </w:endnote>
  <w:endnote w:type="continuationSeparator" w:id="0">
    <w:p w:rsidR="008C7EA7" w:rsidRDefault="008C7E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auto"/>
    <w:pitch w:val="default"/>
  </w:font>
  <w:font w:name="DejaVu Sans">
    <w:panose1 w:val="00000000000000000000"/>
    <w:charset w:val="00"/>
    <w:family w:val="roman"/>
    <w:notTrueType/>
    <w:pitch w:val="default"/>
  </w:font>
  <w:font w:name="Lohit Hindi">
    <w:altName w:val="Times New Roman"/>
    <w:panose1 w:val="00000000000000000000"/>
    <w:charset w:val="00"/>
    <w:family w:val="roman"/>
    <w:notTrueType/>
    <w:pitch w:val="default"/>
  </w:font>
  <w:font w:name="Minion-Regular">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5DD4" w:rsidRDefault="008C7EA7">
    <w:pPr>
      <w:pBdr>
        <w:top w:val="nil"/>
        <w:left w:val="nil"/>
        <w:bottom w:val="nil"/>
        <w:right w:val="nil"/>
        <w:between w:val="nil"/>
      </w:pBdr>
      <w:tabs>
        <w:tab w:val="center" w:pos="4680"/>
        <w:tab w:val="right" w:pos="9360"/>
      </w:tabs>
      <w:jc w:val="right"/>
      <w:rPr>
        <w:color w:val="000000"/>
      </w:rPr>
    </w:pPr>
    <w:r>
      <w:rPr>
        <w:color w:val="000000"/>
      </w:rPr>
      <w:t xml:space="preserve">Page </w:t>
    </w:r>
    <w:r>
      <w:rPr>
        <w:b/>
        <w:color w:val="000000"/>
        <w:sz w:val="24"/>
        <w:szCs w:val="24"/>
      </w:rPr>
      <w:fldChar w:fldCharType="begin"/>
    </w:r>
    <w:r>
      <w:rPr>
        <w:b/>
        <w:color w:val="000000"/>
        <w:sz w:val="24"/>
        <w:szCs w:val="24"/>
      </w:rPr>
      <w:instrText>PAGE</w:instrText>
    </w:r>
    <w:r w:rsidR="00C87262">
      <w:rPr>
        <w:b/>
        <w:color w:val="000000"/>
        <w:sz w:val="24"/>
        <w:szCs w:val="24"/>
      </w:rPr>
      <w:fldChar w:fldCharType="separate"/>
    </w:r>
    <w:r w:rsidR="00C87262">
      <w:rPr>
        <w:b/>
        <w:noProof/>
        <w:color w:val="000000"/>
        <w:sz w:val="24"/>
        <w:szCs w:val="24"/>
      </w:rPr>
      <w:t>6</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sidR="00C87262">
      <w:rPr>
        <w:b/>
        <w:color w:val="000000"/>
        <w:sz w:val="24"/>
        <w:szCs w:val="24"/>
      </w:rPr>
      <w:fldChar w:fldCharType="separate"/>
    </w:r>
    <w:r w:rsidR="00C87262">
      <w:rPr>
        <w:b/>
        <w:noProof/>
        <w:color w:val="000000"/>
        <w:sz w:val="24"/>
        <w:szCs w:val="24"/>
      </w:rPr>
      <w:t>6</w:t>
    </w:r>
    <w:r>
      <w:rPr>
        <w:b/>
        <w:color w:val="000000"/>
        <w:sz w:val="24"/>
        <w:szCs w:val="24"/>
      </w:rPr>
      <w:fldChar w:fldCharType="end"/>
    </w:r>
  </w:p>
  <w:p w:rsidR="00045DD4" w:rsidRDefault="00045DD4">
    <w:pPr>
      <w:tabs>
        <w:tab w:val="center" w:pos="4680"/>
        <w:tab w:val="right" w:pos="9360"/>
      </w:tabs>
      <w:spacing w:after="72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7EA7" w:rsidRDefault="008C7EA7">
      <w:r>
        <w:separator/>
      </w:r>
    </w:p>
  </w:footnote>
  <w:footnote w:type="continuationSeparator" w:id="0">
    <w:p w:rsidR="008C7EA7" w:rsidRDefault="008C7EA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5DD4" w:rsidRDefault="00045DD4">
    <w:pPr>
      <w:jc w:val="right"/>
    </w:pPr>
  </w:p>
  <w:p w:rsidR="00045DD4" w:rsidRDefault="008C7EA7">
    <w:pPr>
      <w:jc w:val="right"/>
    </w:pPr>
    <w:r>
      <w:rPr>
        <w:noProof/>
        <w:lang w:val="en-IN"/>
      </w:rPr>
      <w:drawing>
        <wp:inline distT="0" distB="0" distL="0" distR="0">
          <wp:extent cx="2034540" cy="746760"/>
          <wp:effectExtent l="0" t="0" r="0" b="0"/>
          <wp:docPr id="5" name="image2.jpg" descr="Tagline_colored"/>
          <wp:cNvGraphicFramePr/>
          <a:graphic xmlns:a="http://schemas.openxmlformats.org/drawingml/2006/main">
            <a:graphicData uri="http://schemas.openxmlformats.org/drawingml/2006/picture">
              <pic:pic xmlns:pic="http://schemas.openxmlformats.org/drawingml/2006/picture">
                <pic:nvPicPr>
                  <pic:cNvPr id="0" name="image2.jpg" descr="Tagline_colored"/>
                  <pic:cNvPicPr preferRelativeResize="0"/>
                </pic:nvPicPr>
                <pic:blipFill>
                  <a:blip r:embed="rId1"/>
                  <a:srcRect/>
                  <a:stretch>
                    <a:fillRect/>
                  </a:stretch>
                </pic:blipFill>
                <pic:spPr>
                  <a:xfrm>
                    <a:off x="0" y="0"/>
                    <a:ext cx="2034540" cy="746760"/>
                  </a:xfrm>
                  <a:prstGeom prst="rect">
                    <a:avLst/>
                  </a:prstGeom>
                  <a:ln/>
                </pic:spPr>
              </pic:pic>
            </a:graphicData>
          </a:graphic>
        </wp:inline>
      </w:drawing>
    </w:r>
  </w:p>
  <w:p w:rsidR="00045DD4" w:rsidRDefault="00045DD4">
    <w:pP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07703"/>
    <w:multiLevelType w:val="multilevel"/>
    <w:tmpl w:val="EF287084"/>
    <w:lvl w:ilvl="0">
      <w:start w:val="1"/>
      <w:numFmt w:val="bullet"/>
      <w:lvlText w:val="●"/>
      <w:lvlJc w:val="left"/>
      <w:pPr>
        <w:ind w:left="1890" w:hanging="360"/>
      </w:pPr>
      <w:rPr>
        <w:rFonts w:ascii="Noto Sans Symbols" w:eastAsia="Noto Sans Symbols" w:hAnsi="Noto Sans Symbols" w:cs="Noto Sans Symbols"/>
      </w:rPr>
    </w:lvl>
    <w:lvl w:ilvl="1">
      <w:start w:val="1"/>
      <w:numFmt w:val="bullet"/>
      <w:lvlText w:val="o"/>
      <w:lvlJc w:val="left"/>
      <w:pPr>
        <w:ind w:left="2610" w:hanging="360"/>
      </w:pPr>
      <w:rPr>
        <w:rFonts w:ascii="Courier New" w:eastAsia="Courier New" w:hAnsi="Courier New" w:cs="Courier New"/>
      </w:rPr>
    </w:lvl>
    <w:lvl w:ilvl="2">
      <w:start w:val="1"/>
      <w:numFmt w:val="bullet"/>
      <w:lvlText w:val="▪"/>
      <w:lvlJc w:val="left"/>
      <w:pPr>
        <w:ind w:left="3330" w:hanging="360"/>
      </w:pPr>
      <w:rPr>
        <w:rFonts w:ascii="Noto Sans Symbols" w:eastAsia="Noto Sans Symbols" w:hAnsi="Noto Sans Symbols" w:cs="Noto Sans Symbols"/>
      </w:rPr>
    </w:lvl>
    <w:lvl w:ilvl="3">
      <w:start w:val="1"/>
      <w:numFmt w:val="bullet"/>
      <w:lvlText w:val="●"/>
      <w:lvlJc w:val="left"/>
      <w:pPr>
        <w:ind w:left="4050" w:hanging="360"/>
      </w:pPr>
      <w:rPr>
        <w:rFonts w:ascii="Noto Sans Symbols" w:eastAsia="Noto Sans Symbols" w:hAnsi="Noto Sans Symbols" w:cs="Noto Sans Symbols"/>
      </w:rPr>
    </w:lvl>
    <w:lvl w:ilvl="4">
      <w:start w:val="1"/>
      <w:numFmt w:val="bullet"/>
      <w:lvlText w:val="o"/>
      <w:lvlJc w:val="left"/>
      <w:pPr>
        <w:ind w:left="4770" w:hanging="360"/>
      </w:pPr>
      <w:rPr>
        <w:rFonts w:ascii="Courier New" w:eastAsia="Courier New" w:hAnsi="Courier New" w:cs="Courier New"/>
      </w:rPr>
    </w:lvl>
    <w:lvl w:ilvl="5">
      <w:start w:val="1"/>
      <w:numFmt w:val="bullet"/>
      <w:lvlText w:val="▪"/>
      <w:lvlJc w:val="left"/>
      <w:pPr>
        <w:ind w:left="5490" w:hanging="360"/>
      </w:pPr>
      <w:rPr>
        <w:rFonts w:ascii="Noto Sans Symbols" w:eastAsia="Noto Sans Symbols" w:hAnsi="Noto Sans Symbols" w:cs="Noto Sans Symbols"/>
      </w:rPr>
    </w:lvl>
    <w:lvl w:ilvl="6">
      <w:start w:val="1"/>
      <w:numFmt w:val="bullet"/>
      <w:lvlText w:val="●"/>
      <w:lvlJc w:val="left"/>
      <w:pPr>
        <w:ind w:left="6210" w:hanging="360"/>
      </w:pPr>
      <w:rPr>
        <w:rFonts w:ascii="Noto Sans Symbols" w:eastAsia="Noto Sans Symbols" w:hAnsi="Noto Sans Symbols" w:cs="Noto Sans Symbols"/>
      </w:rPr>
    </w:lvl>
    <w:lvl w:ilvl="7">
      <w:start w:val="1"/>
      <w:numFmt w:val="bullet"/>
      <w:lvlText w:val="o"/>
      <w:lvlJc w:val="left"/>
      <w:pPr>
        <w:ind w:left="6930" w:hanging="360"/>
      </w:pPr>
      <w:rPr>
        <w:rFonts w:ascii="Courier New" w:eastAsia="Courier New" w:hAnsi="Courier New" w:cs="Courier New"/>
      </w:rPr>
    </w:lvl>
    <w:lvl w:ilvl="8">
      <w:start w:val="1"/>
      <w:numFmt w:val="bullet"/>
      <w:lvlText w:val="▪"/>
      <w:lvlJc w:val="left"/>
      <w:pPr>
        <w:ind w:left="7650" w:hanging="360"/>
      </w:pPr>
      <w:rPr>
        <w:rFonts w:ascii="Noto Sans Symbols" w:eastAsia="Noto Sans Symbols" w:hAnsi="Noto Sans Symbols" w:cs="Noto Sans Symbols"/>
      </w:rPr>
    </w:lvl>
  </w:abstractNum>
  <w:abstractNum w:abstractNumId="1" w15:restartNumberingAfterBreak="0">
    <w:nsid w:val="3AD07DFE"/>
    <w:multiLevelType w:val="multilevel"/>
    <w:tmpl w:val="888E219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2" w15:restartNumberingAfterBreak="0">
    <w:nsid w:val="7A224853"/>
    <w:multiLevelType w:val="multilevel"/>
    <w:tmpl w:val="ABBCD214"/>
    <w:lvl w:ilvl="0">
      <w:start w:val="1"/>
      <w:numFmt w:val="decimal"/>
      <w:lvlText w:val="%1."/>
      <w:lvlJc w:val="left"/>
      <w:pPr>
        <w:ind w:left="1890" w:hanging="360"/>
      </w:pPr>
    </w:lvl>
    <w:lvl w:ilvl="1">
      <w:start w:val="1"/>
      <w:numFmt w:val="bullet"/>
      <w:lvlText w:val="o"/>
      <w:lvlJc w:val="left"/>
      <w:pPr>
        <w:ind w:left="2610" w:hanging="360"/>
      </w:pPr>
      <w:rPr>
        <w:rFonts w:ascii="Courier New" w:eastAsia="Courier New" w:hAnsi="Courier New" w:cs="Courier New"/>
      </w:rPr>
    </w:lvl>
    <w:lvl w:ilvl="2">
      <w:start w:val="1"/>
      <w:numFmt w:val="bullet"/>
      <w:lvlText w:val="▪"/>
      <w:lvlJc w:val="left"/>
      <w:pPr>
        <w:ind w:left="3330" w:hanging="360"/>
      </w:pPr>
      <w:rPr>
        <w:rFonts w:ascii="Noto Sans Symbols" w:eastAsia="Noto Sans Symbols" w:hAnsi="Noto Sans Symbols" w:cs="Noto Sans Symbols"/>
      </w:rPr>
    </w:lvl>
    <w:lvl w:ilvl="3">
      <w:start w:val="1"/>
      <w:numFmt w:val="bullet"/>
      <w:lvlText w:val="●"/>
      <w:lvlJc w:val="left"/>
      <w:pPr>
        <w:ind w:left="4050" w:hanging="360"/>
      </w:pPr>
      <w:rPr>
        <w:rFonts w:ascii="Noto Sans Symbols" w:eastAsia="Noto Sans Symbols" w:hAnsi="Noto Sans Symbols" w:cs="Noto Sans Symbols"/>
      </w:rPr>
    </w:lvl>
    <w:lvl w:ilvl="4">
      <w:start w:val="1"/>
      <w:numFmt w:val="bullet"/>
      <w:lvlText w:val="o"/>
      <w:lvlJc w:val="left"/>
      <w:pPr>
        <w:ind w:left="4770" w:hanging="360"/>
      </w:pPr>
      <w:rPr>
        <w:rFonts w:ascii="Courier New" w:eastAsia="Courier New" w:hAnsi="Courier New" w:cs="Courier New"/>
      </w:rPr>
    </w:lvl>
    <w:lvl w:ilvl="5">
      <w:start w:val="1"/>
      <w:numFmt w:val="bullet"/>
      <w:lvlText w:val="▪"/>
      <w:lvlJc w:val="left"/>
      <w:pPr>
        <w:ind w:left="5490" w:hanging="360"/>
      </w:pPr>
      <w:rPr>
        <w:rFonts w:ascii="Noto Sans Symbols" w:eastAsia="Noto Sans Symbols" w:hAnsi="Noto Sans Symbols" w:cs="Noto Sans Symbols"/>
      </w:rPr>
    </w:lvl>
    <w:lvl w:ilvl="6">
      <w:start w:val="1"/>
      <w:numFmt w:val="bullet"/>
      <w:lvlText w:val="●"/>
      <w:lvlJc w:val="left"/>
      <w:pPr>
        <w:ind w:left="6210" w:hanging="360"/>
      </w:pPr>
      <w:rPr>
        <w:rFonts w:ascii="Noto Sans Symbols" w:eastAsia="Noto Sans Symbols" w:hAnsi="Noto Sans Symbols" w:cs="Noto Sans Symbols"/>
      </w:rPr>
    </w:lvl>
    <w:lvl w:ilvl="7">
      <w:start w:val="1"/>
      <w:numFmt w:val="bullet"/>
      <w:lvlText w:val="o"/>
      <w:lvlJc w:val="left"/>
      <w:pPr>
        <w:ind w:left="6930" w:hanging="360"/>
      </w:pPr>
      <w:rPr>
        <w:rFonts w:ascii="Courier New" w:eastAsia="Courier New" w:hAnsi="Courier New" w:cs="Courier New"/>
      </w:rPr>
    </w:lvl>
    <w:lvl w:ilvl="8">
      <w:start w:val="1"/>
      <w:numFmt w:val="bullet"/>
      <w:lvlText w:val="▪"/>
      <w:lvlJc w:val="left"/>
      <w:pPr>
        <w:ind w:left="7650" w:hanging="360"/>
      </w:pPr>
      <w:rPr>
        <w:rFonts w:ascii="Noto Sans Symbols" w:eastAsia="Noto Sans Symbols" w:hAnsi="Noto Sans Symbols" w:cs="Noto Sans Symbols"/>
      </w:rPr>
    </w:lvl>
  </w:abstractNum>
  <w:abstractNum w:abstractNumId="3" w15:restartNumberingAfterBreak="0">
    <w:nsid w:val="7BBA6094"/>
    <w:multiLevelType w:val="multilevel"/>
    <w:tmpl w:val="94167CFA"/>
    <w:lvl w:ilvl="0">
      <w:start w:val="1"/>
      <w:numFmt w:val="decimal"/>
      <w:lvlText w:val="%1."/>
      <w:lvlJc w:val="left"/>
      <w:pPr>
        <w:ind w:left="1540" w:firstLine="1180"/>
      </w:pPr>
      <w:rPr>
        <w:rFonts w:ascii="Times New Roman" w:eastAsia="Times New Roman" w:hAnsi="Times New Roman" w:cs="Times New Roman"/>
        <w:sz w:val="22"/>
        <w:szCs w:val="22"/>
      </w:rPr>
    </w:lvl>
    <w:lvl w:ilvl="1">
      <w:start w:val="1"/>
      <w:numFmt w:val="decimal"/>
      <w:lvlText w:val="%2."/>
      <w:lvlJc w:val="left"/>
      <w:pPr>
        <w:ind w:left="1811" w:firstLine="1443"/>
      </w:pPr>
      <w:rPr>
        <w:rFonts w:ascii="Calibri" w:eastAsia="Calibri" w:hAnsi="Calibri" w:cs="Calibri"/>
        <w:sz w:val="22"/>
        <w:szCs w:val="22"/>
      </w:rPr>
    </w:lvl>
    <w:lvl w:ilvl="2">
      <w:start w:val="1"/>
      <w:numFmt w:val="bullet"/>
      <w:lvlText w:val="•"/>
      <w:lvlJc w:val="left"/>
      <w:pPr>
        <w:ind w:left="2782" w:firstLine="2415"/>
      </w:pPr>
      <w:rPr>
        <w:rFonts w:ascii="Arial" w:eastAsia="Arial" w:hAnsi="Arial" w:cs="Arial"/>
      </w:rPr>
    </w:lvl>
    <w:lvl w:ilvl="3">
      <w:start w:val="1"/>
      <w:numFmt w:val="bullet"/>
      <w:lvlText w:val="•"/>
      <w:lvlJc w:val="left"/>
      <w:pPr>
        <w:ind w:left="3744" w:firstLine="3376"/>
      </w:pPr>
      <w:rPr>
        <w:rFonts w:ascii="Arial" w:eastAsia="Arial" w:hAnsi="Arial" w:cs="Arial"/>
      </w:rPr>
    </w:lvl>
    <w:lvl w:ilvl="4">
      <w:start w:val="1"/>
      <w:numFmt w:val="bullet"/>
      <w:lvlText w:val="•"/>
      <w:lvlJc w:val="left"/>
      <w:pPr>
        <w:ind w:left="4706" w:firstLine="4339"/>
      </w:pPr>
      <w:rPr>
        <w:rFonts w:ascii="Arial" w:eastAsia="Arial" w:hAnsi="Arial" w:cs="Arial"/>
      </w:rPr>
    </w:lvl>
    <w:lvl w:ilvl="5">
      <w:start w:val="1"/>
      <w:numFmt w:val="bullet"/>
      <w:lvlText w:val="•"/>
      <w:lvlJc w:val="left"/>
      <w:pPr>
        <w:ind w:left="5668" w:firstLine="5300"/>
      </w:pPr>
      <w:rPr>
        <w:rFonts w:ascii="Arial" w:eastAsia="Arial" w:hAnsi="Arial" w:cs="Arial"/>
      </w:rPr>
    </w:lvl>
    <w:lvl w:ilvl="6">
      <w:start w:val="1"/>
      <w:numFmt w:val="bullet"/>
      <w:lvlText w:val="•"/>
      <w:lvlJc w:val="left"/>
      <w:pPr>
        <w:ind w:left="6631" w:firstLine="6264"/>
      </w:pPr>
      <w:rPr>
        <w:rFonts w:ascii="Arial" w:eastAsia="Arial" w:hAnsi="Arial" w:cs="Arial"/>
      </w:rPr>
    </w:lvl>
    <w:lvl w:ilvl="7">
      <w:start w:val="1"/>
      <w:numFmt w:val="bullet"/>
      <w:lvlText w:val="•"/>
      <w:lvlJc w:val="left"/>
      <w:pPr>
        <w:ind w:left="7593" w:firstLine="7225"/>
      </w:pPr>
      <w:rPr>
        <w:rFonts w:ascii="Arial" w:eastAsia="Arial" w:hAnsi="Arial" w:cs="Arial"/>
      </w:rPr>
    </w:lvl>
    <w:lvl w:ilvl="8">
      <w:start w:val="1"/>
      <w:numFmt w:val="bullet"/>
      <w:lvlText w:val="•"/>
      <w:lvlJc w:val="left"/>
      <w:pPr>
        <w:ind w:left="8555" w:firstLine="8188"/>
      </w:pPr>
      <w:rPr>
        <w:rFonts w:ascii="Arial" w:eastAsia="Arial" w:hAnsi="Arial" w:cs="Arial"/>
      </w:rPr>
    </w:lvl>
  </w:abstractNum>
  <w:abstractNum w:abstractNumId="4" w15:restartNumberingAfterBreak="0">
    <w:nsid w:val="7EF67AFE"/>
    <w:multiLevelType w:val="multilevel"/>
    <w:tmpl w:val="83C470E2"/>
    <w:lvl w:ilvl="0">
      <w:start w:val="1"/>
      <w:numFmt w:val="bullet"/>
      <w:lvlText w:val="●"/>
      <w:lvlJc w:val="left"/>
      <w:pPr>
        <w:ind w:left="1920" w:hanging="360"/>
      </w:pPr>
      <w:rPr>
        <w:rFonts w:ascii="Noto Sans Symbols" w:eastAsia="Noto Sans Symbols" w:hAnsi="Noto Sans Symbols" w:cs="Noto Sans Symbols"/>
      </w:rPr>
    </w:lvl>
    <w:lvl w:ilvl="1">
      <w:start w:val="1"/>
      <w:numFmt w:val="bullet"/>
      <w:lvlText w:val="o"/>
      <w:lvlJc w:val="left"/>
      <w:pPr>
        <w:ind w:left="2640" w:hanging="360"/>
      </w:pPr>
      <w:rPr>
        <w:rFonts w:ascii="Courier New" w:eastAsia="Courier New" w:hAnsi="Courier New" w:cs="Courier New"/>
      </w:rPr>
    </w:lvl>
    <w:lvl w:ilvl="2">
      <w:start w:val="1"/>
      <w:numFmt w:val="bullet"/>
      <w:lvlText w:val="▪"/>
      <w:lvlJc w:val="left"/>
      <w:pPr>
        <w:ind w:left="3360" w:hanging="360"/>
      </w:pPr>
      <w:rPr>
        <w:rFonts w:ascii="Noto Sans Symbols" w:eastAsia="Noto Sans Symbols" w:hAnsi="Noto Sans Symbols" w:cs="Noto Sans Symbols"/>
      </w:rPr>
    </w:lvl>
    <w:lvl w:ilvl="3">
      <w:start w:val="1"/>
      <w:numFmt w:val="bullet"/>
      <w:lvlText w:val="●"/>
      <w:lvlJc w:val="left"/>
      <w:pPr>
        <w:ind w:left="4080" w:hanging="360"/>
      </w:pPr>
      <w:rPr>
        <w:rFonts w:ascii="Noto Sans Symbols" w:eastAsia="Noto Sans Symbols" w:hAnsi="Noto Sans Symbols" w:cs="Noto Sans Symbols"/>
      </w:rPr>
    </w:lvl>
    <w:lvl w:ilvl="4">
      <w:start w:val="1"/>
      <w:numFmt w:val="bullet"/>
      <w:lvlText w:val="o"/>
      <w:lvlJc w:val="left"/>
      <w:pPr>
        <w:ind w:left="4800" w:hanging="360"/>
      </w:pPr>
      <w:rPr>
        <w:rFonts w:ascii="Courier New" w:eastAsia="Courier New" w:hAnsi="Courier New" w:cs="Courier New"/>
      </w:rPr>
    </w:lvl>
    <w:lvl w:ilvl="5">
      <w:start w:val="1"/>
      <w:numFmt w:val="bullet"/>
      <w:lvlText w:val="▪"/>
      <w:lvlJc w:val="left"/>
      <w:pPr>
        <w:ind w:left="5520" w:hanging="360"/>
      </w:pPr>
      <w:rPr>
        <w:rFonts w:ascii="Noto Sans Symbols" w:eastAsia="Noto Sans Symbols" w:hAnsi="Noto Sans Symbols" w:cs="Noto Sans Symbols"/>
      </w:rPr>
    </w:lvl>
    <w:lvl w:ilvl="6">
      <w:start w:val="1"/>
      <w:numFmt w:val="bullet"/>
      <w:lvlText w:val="●"/>
      <w:lvlJc w:val="left"/>
      <w:pPr>
        <w:ind w:left="6240" w:hanging="360"/>
      </w:pPr>
      <w:rPr>
        <w:rFonts w:ascii="Noto Sans Symbols" w:eastAsia="Noto Sans Symbols" w:hAnsi="Noto Sans Symbols" w:cs="Noto Sans Symbols"/>
      </w:rPr>
    </w:lvl>
    <w:lvl w:ilvl="7">
      <w:start w:val="1"/>
      <w:numFmt w:val="bullet"/>
      <w:lvlText w:val="o"/>
      <w:lvlJc w:val="left"/>
      <w:pPr>
        <w:ind w:left="6960" w:hanging="360"/>
      </w:pPr>
      <w:rPr>
        <w:rFonts w:ascii="Courier New" w:eastAsia="Courier New" w:hAnsi="Courier New" w:cs="Courier New"/>
      </w:rPr>
    </w:lvl>
    <w:lvl w:ilvl="8">
      <w:start w:val="1"/>
      <w:numFmt w:val="bullet"/>
      <w:lvlText w:val="▪"/>
      <w:lvlJc w:val="left"/>
      <w:pPr>
        <w:ind w:left="7680" w:hanging="360"/>
      </w:pPr>
      <w:rPr>
        <w:rFonts w:ascii="Noto Sans Symbols" w:eastAsia="Noto Sans Symbols" w:hAnsi="Noto Sans Symbols" w:cs="Noto Sans Symbols"/>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DD4"/>
    <w:rsid w:val="00045DD4"/>
    <w:rsid w:val="008C7EA7"/>
    <w:rsid w:val="00C872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11BA5"/>
  <w15:docId w15:val="{2971178B-645C-4E68-8DDA-37F1F8B41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ind w:left="1540"/>
      <w:outlineLvl w:val="0"/>
    </w:pPr>
    <w:rPr>
      <w:b/>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paragraph" w:styleId="BalloonText">
    <w:name w:val="Balloon Text"/>
    <w:basedOn w:val="Normal"/>
    <w:link w:val="BalloonTextChar"/>
    <w:uiPriority w:val="99"/>
    <w:semiHidden/>
    <w:unhideWhenUsed/>
    <w:rsid w:val="00442974"/>
    <w:rPr>
      <w:rFonts w:ascii="Tahoma" w:hAnsi="Tahoma" w:cs="Tahoma"/>
      <w:sz w:val="16"/>
      <w:szCs w:val="16"/>
    </w:rPr>
  </w:style>
  <w:style w:type="character" w:customStyle="1" w:styleId="BalloonTextChar">
    <w:name w:val="Balloon Text Char"/>
    <w:basedOn w:val="DefaultParagraphFont"/>
    <w:link w:val="BalloonText"/>
    <w:uiPriority w:val="99"/>
    <w:semiHidden/>
    <w:rsid w:val="00442974"/>
    <w:rPr>
      <w:rFonts w:ascii="Tahoma" w:hAnsi="Tahoma" w:cs="Tahoma"/>
      <w:sz w:val="16"/>
      <w:szCs w:val="16"/>
    </w:rPr>
  </w:style>
  <w:style w:type="paragraph" w:styleId="Header">
    <w:name w:val="header"/>
    <w:basedOn w:val="Normal"/>
    <w:link w:val="HeaderChar"/>
    <w:uiPriority w:val="99"/>
    <w:unhideWhenUsed/>
    <w:rsid w:val="00442974"/>
    <w:pPr>
      <w:tabs>
        <w:tab w:val="center" w:pos="4680"/>
        <w:tab w:val="right" w:pos="9360"/>
      </w:tabs>
    </w:pPr>
  </w:style>
  <w:style w:type="character" w:customStyle="1" w:styleId="HeaderChar">
    <w:name w:val="Header Char"/>
    <w:basedOn w:val="DefaultParagraphFont"/>
    <w:link w:val="Header"/>
    <w:uiPriority w:val="99"/>
    <w:rsid w:val="00442974"/>
  </w:style>
  <w:style w:type="paragraph" w:styleId="Footer">
    <w:name w:val="footer"/>
    <w:basedOn w:val="Normal"/>
    <w:link w:val="FooterChar"/>
    <w:uiPriority w:val="99"/>
    <w:unhideWhenUsed/>
    <w:rsid w:val="00442974"/>
    <w:pPr>
      <w:tabs>
        <w:tab w:val="center" w:pos="4680"/>
        <w:tab w:val="right" w:pos="9360"/>
      </w:tabs>
    </w:pPr>
  </w:style>
  <w:style w:type="character" w:customStyle="1" w:styleId="FooterChar">
    <w:name w:val="Footer Char"/>
    <w:basedOn w:val="DefaultParagraphFont"/>
    <w:link w:val="Footer"/>
    <w:uiPriority w:val="99"/>
    <w:rsid w:val="00442974"/>
  </w:style>
  <w:style w:type="paragraph" w:styleId="ListParagraph">
    <w:name w:val="List Paragraph"/>
    <w:basedOn w:val="Normal"/>
    <w:uiPriority w:val="34"/>
    <w:qFormat/>
    <w:rsid w:val="00454367"/>
    <w:pPr>
      <w:ind w:left="720"/>
      <w:contextualSpacing/>
    </w:pPr>
  </w:style>
  <w:style w:type="paragraph" w:customStyle="1" w:styleId="TableContents">
    <w:name w:val="Table Contents"/>
    <w:basedOn w:val="Normal"/>
    <w:qFormat/>
    <w:rsid w:val="002F0BA8"/>
    <w:pPr>
      <w:suppressLineNumbers/>
      <w:suppressAutoHyphens/>
    </w:pPr>
    <w:rPr>
      <w:rFonts w:ascii="Liberation Serif" w:eastAsia="DejaVu Sans" w:hAnsi="Liberation Serif" w:cs="Lohit Hindi"/>
      <w:color w:val="00000A"/>
      <w:sz w:val="24"/>
      <w:szCs w:val="24"/>
      <w:lang w:val="en-IN" w:eastAsia="zh-CN" w:bidi="hi-IN"/>
    </w:rPr>
  </w:style>
  <w:style w:type="character" w:customStyle="1" w:styleId="ListLabel1">
    <w:name w:val="ListLabel 1"/>
    <w:qFormat/>
    <w:rsid w:val="00D92D17"/>
    <w:rPr>
      <w:b w:val="0"/>
      <w:i w:val="0"/>
      <w:color w:val="00000A"/>
      <w:sz w:val="24"/>
      <w:szCs w:val="24"/>
    </w:r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q6bngzVe5d+je0x4L04l7umpKQ==">AMUW2mWiKZpa3boRzASm5wvD3bycuz/M8TYfF87PK+FC6seHUCA1f3dxpTOc0iF+j1AGKuXFdX95QewrPj6u+NiSYMDCEDjcvOmtIhciDUoWgTPxk6Vw4+G4IOMPBwJC5sRNLwX95nWdQONbxTB5J29dgnk2Nv5NhA==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1365</Words>
  <Characters>7781</Characters>
  <Application>Microsoft Office Word</Application>
  <DocSecurity>0</DocSecurity>
  <Lines>64</Lines>
  <Paragraphs>18</Paragraphs>
  <ScaleCrop>false</ScaleCrop>
  <Company/>
  <LinksUpToDate>false</LinksUpToDate>
  <CharactersWithSpaces>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BITS</cp:lastModifiedBy>
  <cp:revision>2</cp:revision>
  <dcterms:created xsi:type="dcterms:W3CDTF">2018-07-27T04:20:00Z</dcterms:created>
  <dcterms:modified xsi:type="dcterms:W3CDTF">2022-08-25T12:19:00Z</dcterms:modified>
</cp:coreProperties>
</file>