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AB36E" w14:textId="77777777" w:rsidR="00331893" w:rsidRDefault="00305346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6732FA68" wp14:editId="29BD6164">
            <wp:extent cx="4924425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288B6" w14:textId="77777777" w:rsidR="00331893" w:rsidRDefault="00305346">
      <w:pPr>
        <w:jc w:val="center"/>
        <w:rPr>
          <w:b/>
        </w:rPr>
      </w:pPr>
      <w:r>
        <w:rPr>
          <w:b/>
        </w:rPr>
        <w:t>SECOND SEMESTER 2022-2023</w:t>
      </w:r>
    </w:p>
    <w:p w14:paraId="55436A6F" w14:textId="77777777" w:rsidR="00331893" w:rsidRDefault="00305346">
      <w:pPr>
        <w:pStyle w:val="Heading1"/>
        <w:jc w:val="center"/>
      </w:pPr>
      <w:r>
        <w:t>Course Handout Part II</w:t>
      </w:r>
    </w:p>
    <w:p w14:paraId="165706A2" w14:textId="3FD512CD" w:rsidR="00331893" w:rsidRDefault="0030534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</w:t>
      </w:r>
      <w:r w:rsidR="0067294C">
        <w:t xml:space="preserve"> 1</w:t>
      </w:r>
      <w:r w:rsidR="00E34A98">
        <w:t>3</w:t>
      </w:r>
      <w:r w:rsidR="0067294C">
        <w:t>-03-2023</w:t>
      </w:r>
      <w:r>
        <w:t xml:space="preserve"> </w:t>
      </w:r>
    </w:p>
    <w:p w14:paraId="23A63451" w14:textId="77777777" w:rsidR="00331893" w:rsidRDefault="00305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14:paraId="3A31DB7F" w14:textId="77777777" w:rsidR="00331893" w:rsidRDefault="00331893"/>
    <w:p w14:paraId="25BE6956" w14:textId="77777777" w:rsidR="00331893" w:rsidRDefault="00305346">
      <w:r>
        <w:rPr>
          <w:i/>
        </w:rPr>
        <w:t>Course No.</w:t>
      </w:r>
      <w:r>
        <w:tab/>
      </w:r>
      <w:r>
        <w:tab/>
      </w:r>
      <w:r>
        <w:tab/>
        <w:t xml:space="preserve">: BITS </w:t>
      </w:r>
      <w:r>
        <w:t>F112</w:t>
      </w:r>
    </w:p>
    <w:p w14:paraId="14DBC5B0" w14:textId="77777777" w:rsidR="00331893" w:rsidRDefault="00305346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Technical Report Writing</w:t>
      </w:r>
    </w:p>
    <w:p w14:paraId="4E3BA251" w14:textId="77777777" w:rsidR="00331893" w:rsidRDefault="00305346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</w:t>
      </w:r>
      <w:proofErr w:type="spellStart"/>
      <w:r>
        <w:rPr>
          <w:i w:val="0"/>
        </w:rPr>
        <w:t>Dr</w:t>
      </w:r>
      <w:proofErr w:type="spellEnd"/>
      <w:r>
        <w:rPr>
          <w:i w:val="0"/>
        </w:rPr>
        <w:t xml:space="preserve"> Maya </w:t>
      </w:r>
      <w:proofErr w:type="spellStart"/>
      <w:r>
        <w:rPr>
          <w:i w:val="0"/>
        </w:rPr>
        <w:t>Vinai</w:t>
      </w:r>
      <w:proofErr w:type="spellEnd"/>
    </w:p>
    <w:p w14:paraId="60CECBCD" w14:textId="2806062C" w:rsidR="00331893" w:rsidRDefault="00305346">
      <w:r>
        <w:t xml:space="preserve">Instructors 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67294C">
        <w:t xml:space="preserve">Prof. M.G </w:t>
      </w:r>
      <w:proofErr w:type="spellStart"/>
      <w:r w:rsidR="0067294C">
        <w:t>Prasuna</w:t>
      </w:r>
      <w:proofErr w:type="spellEnd"/>
      <w:r w:rsidR="0067294C">
        <w:t xml:space="preserve"> &amp; Dr. Santosh </w:t>
      </w:r>
      <w:proofErr w:type="spellStart"/>
      <w:r w:rsidR="0067294C">
        <w:t>Mahapatra</w:t>
      </w:r>
      <w:proofErr w:type="spellEnd"/>
    </w:p>
    <w:p w14:paraId="786D5129" w14:textId="77777777" w:rsidR="00331893" w:rsidRDefault="00331893"/>
    <w:p w14:paraId="14CF7BFF" w14:textId="77777777" w:rsidR="00331893" w:rsidRDefault="00305346">
      <w:r>
        <w:rPr>
          <w:b/>
        </w:rPr>
        <w:t xml:space="preserve">Scope and Objective of the Course: </w:t>
      </w:r>
      <w:r>
        <w:t>The main objective of the course is to help the l</w:t>
      </w:r>
      <w:r>
        <w:t xml:space="preserve">earners develop skills in writing technical reports and making academic presentations. The focused skill areas are meant to enable students to write their PS, </w:t>
      </w:r>
      <w:proofErr w:type="spellStart"/>
      <w:r>
        <w:t>LoP</w:t>
      </w:r>
      <w:proofErr w:type="spellEnd"/>
      <w:r>
        <w:t>/</w:t>
      </w:r>
      <w:proofErr w:type="spellStart"/>
      <w:r>
        <w:t>DoP</w:t>
      </w:r>
      <w:proofErr w:type="spellEnd"/>
      <w:r>
        <w:t xml:space="preserve"> reports and theses.</w:t>
      </w:r>
    </w:p>
    <w:p w14:paraId="76D4A0E7" w14:textId="77777777" w:rsidR="00331893" w:rsidRDefault="0033189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62DB1C2" w14:textId="77777777" w:rsidR="00331893" w:rsidRDefault="00305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Textbooks (TB): </w:t>
      </w:r>
    </w:p>
    <w:p w14:paraId="3209326C" w14:textId="77777777" w:rsidR="00331893" w:rsidRDefault="00305346">
      <w:pPr>
        <w:numPr>
          <w:ilvl w:val="0"/>
          <w:numId w:val="3"/>
        </w:numPr>
        <w:jc w:val="both"/>
      </w:pPr>
      <w:proofErr w:type="spellStart"/>
      <w:r>
        <w:t>Hewings</w:t>
      </w:r>
      <w:proofErr w:type="spellEnd"/>
      <w:r>
        <w:t xml:space="preserve">, </w:t>
      </w:r>
      <w:proofErr w:type="spellStart"/>
      <w:r>
        <w:t>M.and</w:t>
      </w:r>
      <w:proofErr w:type="spellEnd"/>
      <w:r>
        <w:t xml:space="preserve"> </w:t>
      </w:r>
      <w:proofErr w:type="spellStart"/>
      <w:r>
        <w:t>Thaine</w:t>
      </w:r>
      <w:proofErr w:type="spellEnd"/>
      <w:r>
        <w:t xml:space="preserve">, C. 2014. </w:t>
      </w:r>
      <w:r>
        <w:rPr>
          <w:i/>
        </w:rPr>
        <w:t xml:space="preserve">Cambridge Academic </w:t>
      </w:r>
      <w:r>
        <w:rPr>
          <w:i/>
        </w:rPr>
        <w:t>English (Advanced) Student’s Book</w:t>
      </w:r>
      <w:r>
        <w:t>. First South Asian Edition. Cambridge University Press.</w:t>
      </w:r>
    </w:p>
    <w:p w14:paraId="25E035FF" w14:textId="77777777" w:rsidR="00331893" w:rsidRDefault="00331893">
      <w:pPr>
        <w:jc w:val="both"/>
        <w:rPr>
          <w:b/>
        </w:rPr>
      </w:pPr>
    </w:p>
    <w:p w14:paraId="25844C88" w14:textId="77777777" w:rsidR="00331893" w:rsidRDefault="00305346">
      <w:pPr>
        <w:jc w:val="both"/>
        <w:rPr>
          <w:b/>
        </w:rPr>
      </w:pPr>
      <w:r>
        <w:rPr>
          <w:b/>
        </w:rPr>
        <w:t>Reference books</w:t>
      </w:r>
    </w:p>
    <w:p w14:paraId="5F78CF87" w14:textId="77777777" w:rsidR="00331893" w:rsidRDefault="003053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Sarah Philpot and Lesley </w:t>
      </w:r>
      <w:proofErr w:type="spellStart"/>
      <w:r>
        <w:rPr>
          <w:color w:val="000000"/>
        </w:rPr>
        <w:t>Curnick</w:t>
      </w:r>
      <w:proofErr w:type="spellEnd"/>
      <w:r>
        <w:rPr>
          <w:color w:val="000000"/>
        </w:rPr>
        <w:t xml:space="preserve">. 2013. </w:t>
      </w:r>
      <w:r>
        <w:rPr>
          <w:i/>
          <w:color w:val="000000"/>
        </w:rPr>
        <w:t>Headway Academic Skills: Introductory: Listening, Speaking, and Study Skills Student's Book</w:t>
      </w:r>
      <w:r>
        <w:rPr>
          <w:color w:val="000000"/>
        </w:rPr>
        <w:t>. OUP.</w:t>
      </w:r>
    </w:p>
    <w:p w14:paraId="38BE4AE1" w14:textId="77777777" w:rsidR="00331893" w:rsidRDefault="003053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Stephen Bailey. 2017. </w:t>
      </w:r>
      <w:r>
        <w:rPr>
          <w:i/>
          <w:color w:val="000000"/>
        </w:rPr>
        <w:t>Academic Writing: A Handbook for International Students</w:t>
      </w:r>
      <w:r>
        <w:rPr>
          <w:color w:val="000000"/>
        </w:rPr>
        <w:t>, 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edition. London: Routledge.</w:t>
      </w:r>
    </w:p>
    <w:p w14:paraId="774B7599" w14:textId="77777777" w:rsidR="00331893" w:rsidRDefault="003053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Rhonda </w:t>
      </w:r>
      <w:proofErr w:type="spellStart"/>
      <w:r>
        <w:rPr>
          <w:color w:val="000000"/>
        </w:rPr>
        <w:t>Liss</w:t>
      </w:r>
      <w:proofErr w:type="spellEnd"/>
      <w:r>
        <w:rPr>
          <w:color w:val="000000"/>
        </w:rPr>
        <w:t xml:space="preserve"> and Jason Davis. 2012. </w:t>
      </w:r>
      <w:r>
        <w:rPr>
          <w:i/>
          <w:color w:val="000000"/>
        </w:rPr>
        <w:t>Effective Academic Writing (The Researched Essay) 3. Second Edition</w:t>
      </w:r>
      <w:r>
        <w:rPr>
          <w:color w:val="000000"/>
        </w:rPr>
        <w:t>. OUP</w:t>
      </w:r>
    </w:p>
    <w:p w14:paraId="24EB62F3" w14:textId="77777777" w:rsidR="00331893" w:rsidRDefault="003053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* Relevant materials from the web wil</w:t>
      </w:r>
      <w:r>
        <w:rPr>
          <w:color w:val="000000"/>
        </w:rPr>
        <w:t>l also be used.</w:t>
      </w:r>
    </w:p>
    <w:p w14:paraId="753FBB32" w14:textId="77777777" w:rsidR="00331893" w:rsidRDefault="003318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28FD72D6" w14:textId="77777777" w:rsidR="00331893" w:rsidRDefault="003053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 xml:space="preserve">) </w:t>
      </w:r>
      <w:r>
        <w:rPr>
          <w:b/>
          <w:color w:val="000000"/>
        </w:rPr>
        <w:t>Course Plan:</w:t>
      </w: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331893" w14:paraId="455B3112" w14:textId="77777777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E2B5762" w14:textId="77777777" w:rsidR="00331893" w:rsidRDefault="0030534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FC403B1" w14:textId="77777777" w:rsidR="00331893" w:rsidRDefault="0030534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DCEAD3E" w14:textId="77777777" w:rsidR="00331893" w:rsidRDefault="0030534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CD8D474" w14:textId="77777777" w:rsidR="00331893" w:rsidRDefault="0030534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331893" w14:paraId="29FDD906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764B97" w14:textId="77777777" w:rsidR="00331893" w:rsidRDefault="003053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1-2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EC7B6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Recognize different elements and aspects of the course; identify the difference between general and academic communication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03B26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Course </w:t>
            </w:r>
            <w:r>
              <w:rPr>
                <w:sz w:val="22"/>
                <w:szCs w:val="22"/>
              </w:rPr>
              <w:t>Overview</w:t>
            </w:r>
          </w:p>
          <w:p w14:paraId="546A1D2F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Importance, objective, process, Types, Barriers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E81FF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</w:p>
        </w:tc>
      </w:tr>
      <w:tr w:rsidR="00331893" w14:paraId="6DD92EBB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B764D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3- 5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62783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outlines, organize and prepare notes on the basis of </w:t>
            </w:r>
            <w:r>
              <w:rPr>
                <w:sz w:val="22"/>
                <w:szCs w:val="22"/>
              </w:rPr>
              <w:lastRenderedPageBreak/>
              <w:t>their reading of academic texts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D6A7A0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Reading short articles, reports and making notes</w:t>
            </w:r>
          </w:p>
          <w:p w14:paraId="5DE99990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Strategies for note-making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50DA4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T.B. Unit 1, 5, 9, </w:t>
            </w:r>
            <w:r>
              <w:rPr>
                <w:sz w:val="22"/>
                <w:szCs w:val="22"/>
              </w:rPr>
              <w:t>10</w:t>
            </w:r>
          </w:p>
        </w:tc>
      </w:tr>
      <w:tr w:rsidR="00331893" w14:paraId="612BF49D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E2BA30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0D9FD2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information and create notes while listening to academic lectures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93A11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Listening to presentations/lectures</w:t>
            </w:r>
          </w:p>
          <w:p w14:paraId="05F584E8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Note-taking strategies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86CE2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T.B Unit 2</w:t>
            </w:r>
          </w:p>
          <w:p w14:paraId="7375E135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&amp;</w:t>
            </w:r>
          </w:p>
          <w:p w14:paraId="0C4D968F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Web-based sources </w:t>
            </w:r>
          </w:p>
          <w:p w14:paraId="1795996F" w14:textId="77777777" w:rsidR="00331893" w:rsidRDefault="00331893">
            <w:pPr>
              <w:jc w:val="center"/>
              <w:rPr>
                <w:sz w:val="22"/>
                <w:szCs w:val="22"/>
              </w:rPr>
            </w:pPr>
          </w:p>
        </w:tc>
      </w:tr>
      <w:tr w:rsidR="00331893" w14:paraId="664EA541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41B33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9- 14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47082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Apply basic elements of writing academic paragraphs and differentiate </w:t>
            </w:r>
            <w:r>
              <w:rPr>
                <w:sz w:val="22"/>
                <w:szCs w:val="22"/>
              </w:rPr>
              <w:t>between different kinds of paragraphs, write e-mails effectively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D042A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Words, phrases, linkers and appropriate sentence structures</w:t>
            </w:r>
          </w:p>
          <w:p w14:paraId="7D15B065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Paragraph writing</w:t>
            </w:r>
          </w:p>
          <w:p w14:paraId="441D1D89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 writing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2DA93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T.B Unit 1, 2</w:t>
            </w:r>
          </w:p>
          <w:p w14:paraId="04881006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</w:t>
            </w:r>
          </w:p>
          <w:p w14:paraId="72DB68C1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based Sources</w:t>
            </w:r>
          </w:p>
        </w:tc>
      </w:tr>
      <w:tr w:rsidR="00331893" w14:paraId="12365A53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6933D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15-18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B8930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concise versions of academic texts and restate a</w:t>
            </w:r>
            <w:r>
              <w:rPr>
                <w:sz w:val="22"/>
                <w:szCs w:val="22"/>
              </w:rPr>
              <w:t>cademic texts in an original manner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FAE45D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Summarizing and paraphrasing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1762CE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T.B Unit 2</w:t>
            </w:r>
          </w:p>
        </w:tc>
      </w:tr>
      <w:tr w:rsidR="00331893" w14:paraId="2989AE2C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3D255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8D8DA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Technical Reports:</w:t>
            </w:r>
          </w:p>
          <w:p w14:paraId="7143F218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Understanding Reports: Definition, Importance, Characteristics, different types and aspects of technical reports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AB66D2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Understanding formal reports, types of rep</w:t>
            </w:r>
            <w:r>
              <w:rPr>
                <w:sz w:val="22"/>
                <w:szCs w:val="22"/>
              </w:rPr>
              <w:t>orts; Informational, Interpretive, Routine;</w:t>
            </w:r>
          </w:p>
          <w:p w14:paraId="089479E8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Academic reports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5772C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and T.B.</w:t>
            </w:r>
          </w:p>
        </w:tc>
      </w:tr>
      <w:tr w:rsidR="00331893" w14:paraId="0E569CAA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BAA00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20-27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57792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Evaluate the content and language of each section of a report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9175F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Structure of reports and method and sources of data: Abstract/executive summary; title and contents pages; </w:t>
            </w:r>
            <w:r>
              <w:rPr>
                <w:sz w:val="22"/>
                <w:szCs w:val="22"/>
              </w:rPr>
              <w:t>introduction; methods; results; discussion and conclusion; references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2709A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T.B. Units 5-10</w:t>
            </w:r>
          </w:p>
        </w:tc>
      </w:tr>
      <w:tr w:rsidR="00331893" w14:paraId="7151040B" w14:textId="77777777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4DBA2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28-30.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AA055" w14:textId="77777777" w:rsidR="00331893" w:rsidRDefault="003053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 an outline for a presentation; select and use appropriate technological tools, list the components, select content and utilize appropriate language</w:t>
            </w:r>
          </w:p>
          <w:p w14:paraId="1055A57D" w14:textId="77777777" w:rsidR="00331893" w:rsidRDefault="003318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BA6043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Oral </w:t>
            </w:r>
            <w:r>
              <w:rPr>
                <w:sz w:val="22"/>
                <w:szCs w:val="22"/>
              </w:rPr>
              <w:t>presentation and use of illustrations: Structure, outline, delivery modes, body language and voice, visual aids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BB87D" w14:textId="77777777" w:rsidR="00331893" w:rsidRDefault="003053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T.B. Unit 4-10</w:t>
            </w:r>
          </w:p>
          <w:p w14:paraId="61B17E8E" w14:textId="77777777" w:rsidR="00331893" w:rsidRDefault="00331893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C1520DE" w14:textId="77777777" w:rsidR="00331893" w:rsidRDefault="00331893">
      <w:pPr>
        <w:jc w:val="both"/>
        <w:rPr>
          <w:b/>
        </w:rPr>
      </w:pPr>
    </w:p>
    <w:p w14:paraId="619ABCB0" w14:textId="77777777" w:rsidR="00331893" w:rsidRDefault="00305346">
      <w:pPr>
        <w:jc w:val="both"/>
        <w:rPr>
          <w:b/>
        </w:rPr>
      </w:pPr>
      <w:r>
        <w:rPr>
          <w:b/>
        </w:rPr>
        <w:t>Evaluation Scheme:</w:t>
      </w:r>
    </w:p>
    <w:p w14:paraId="08459631" w14:textId="77777777" w:rsidR="00331893" w:rsidRDefault="00331893">
      <w:pPr>
        <w:jc w:val="both"/>
        <w:rPr>
          <w:b/>
        </w:rPr>
      </w:pP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331893" w14:paraId="56722A81" w14:textId="77777777">
        <w:trPr>
          <w:trHeight w:val="422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09F78A4" w14:textId="77777777" w:rsidR="00331893" w:rsidRDefault="00305346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0E4172D" w14:textId="77777777" w:rsidR="00331893" w:rsidRDefault="00305346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959ECE5" w14:textId="77777777" w:rsidR="00331893" w:rsidRDefault="00305346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9E1D4F9" w14:textId="77777777" w:rsidR="00331893" w:rsidRDefault="00305346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7B42EBE" w14:textId="77777777" w:rsidR="00331893" w:rsidRDefault="00305346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331893" w14:paraId="60F81BA8" w14:textId="77777777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57DE3" w14:textId="77777777" w:rsidR="00331893" w:rsidRDefault="00305346">
            <w:pPr>
              <w:jc w:val="center"/>
            </w:pPr>
            <w:r>
              <w:t>Mid Semester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B644D" w14:textId="77777777" w:rsidR="00331893" w:rsidRDefault="00305346">
            <w:pPr>
              <w:jc w:val="center"/>
            </w:pPr>
            <w:r>
              <w:t>90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3BB1D" w14:textId="77777777" w:rsidR="00331893" w:rsidRDefault="00305346">
            <w:r>
              <w:t>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DF28A" w14:textId="7B04D489" w:rsidR="00331893" w:rsidRDefault="00513407">
            <w:pPr>
              <w:jc w:val="center"/>
            </w:pPr>
            <w:r>
              <w:t>3/05/2023 (3.30-5.00 pm)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EA261" w14:textId="0F034928" w:rsidR="00331893" w:rsidRDefault="0067294C">
            <w:pPr>
              <w:jc w:val="center"/>
            </w:pPr>
            <w:r>
              <w:t>Closed Book</w:t>
            </w:r>
          </w:p>
        </w:tc>
      </w:tr>
      <w:tr w:rsidR="00331893" w14:paraId="12EE7A50" w14:textId="77777777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9F39E" w14:textId="77777777" w:rsidR="00331893" w:rsidRDefault="00305346">
            <w:pPr>
              <w:jc w:val="center"/>
            </w:pPr>
            <w:r>
              <w:t>Assignments 1 and 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3CA58" w14:textId="77777777" w:rsidR="00331893" w:rsidRDefault="00305346">
            <w:pPr>
              <w:jc w:val="center"/>
            </w:pPr>
            <w: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6528F" w14:textId="32601239" w:rsidR="00331893" w:rsidRDefault="00305346">
            <w:r>
              <w:t>(15+15</w:t>
            </w:r>
            <w:r w:rsidR="0067294C">
              <w:t xml:space="preserve"> </w:t>
            </w:r>
            <w:r>
              <w:t>=30)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A0175" w14:textId="77777777" w:rsidR="00331893" w:rsidRDefault="00305346">
            <w:pPr>
              <w:jc w:val="center"/>
            </w:pPr>
            <w:r>
              <w:t>(To be announced)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6A03F" w14:textId="7BCCF752" w:rsidR="00331893" w:rsidRDefault="0067294C">
            <w:pPr>
              <w:jc w:val="center"/>
            </w:pPr>
            <w:r>
              <w:t>Open Book</w:t>
            </w:r>
          </w:p>
        </w:tc>
      </w:tr>
      <w:tr w:rsidR="00331893" w14:paraId="1E2AD4AC" w14:textId="77777777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71857" w14:textId="77777777" w:rsidR="00331893" w:rsidRDefault="00305346">
            <w:pPr>
              <w:jc w:val="center"/>
            </w:pPr>
            <w:r>
              <w:t>Comprehensive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DB42D" w14:textId="1A9B8071" w:rsidR="00331893" w:rsidRDefault="00E34A98">
            <w:pPr>
              <w:jc w:val="center"/>
            </w:pPr>
            <w:r>
              <w:t>18</w:t>
            </w:r>
            <w:bookmarkStart w:id="0" w:name="_GoBack"/>
            <w:bookmarkEnd w:id="0"/>
            <w:r w:rsidR="00305346">
              <w:t>0</w:t>
            </w:r>
          </w:p>
          <w:p w14:paraId="5585CB68" w14:textId="77777777" w:rsidR="00331893" w:rsidRDefault="00305346">
            <w:pPr>
              <w:jc w:val="center"/>
            </w:pPr>
            <w:r>
              <w:t>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9434E" w14:textId="77777777" w:rsidR="00331893" w:rsidRDefault="00305346">
            <w:r>
              <w:t>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7B7BE" w14:textId="293DF36D" w:rsidR="00331893" w:rsidRDefault="00513407">
            <w:pPr>
              <w:jc w:val="center"/>
            </w:pPr>
            <w:bookmarkStart w:id="1" w:name="_heading=h.gjdgxs" w:colFirst="0" w:colLast="0"/>
            <w:bookmarkEnd w:id="1"/>
            <w:r>
              <w:t>05/07 (FN)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0B489" w14:textId="01452E64" w:rsidR="00331893" w:rsidRDefault="0067294C">
            <w:pPr>
              <w:jc w:val="center"/>
            </w:pPr>
            <w:r>
              <w:t>Closed Book</w:t>
            </w:r>
          </w:p>
        </w:tc>
      </w:tr>
    </w:tbl>
    <w:p w14:paraId="6C2D8959" w14:textId="77777777" w:rsidR="00331893" w:rsidRDefault="00331893">
      <w:pPr>
        <w:jc w:val="both"/>
      </w:pPr>
    </w:p>
    <w:p w14:paraId="29FB0462" w14:textId="77777777" w:rsidR="00331893" w:rsidRDefault="00331893">
      <w:pPr>
        <w:jc w:val="both"/>
        <w:rPr>
          <w:b/>
        </w:rPr>
      </w:pPr>
    </w:p>
    <w:p w14:paraId="1DE3F08E" w14:textId="77777777" w:rsidR="00331893" w:rsidRDefault="00305346">
      <w:pPr>
        <w:jc w:val="both"/>
      </w:pPr>
      <w:r>
        <w:rPr>
          <w:b/>
        </w:rPr>
        <w:t>Chamber Consultation Hour:</w:t>
      </w:r>
      <w:r>
        <w:t xml:space="preserve"> Slots will be decided in the classroom.</w:t>
      </w:r>
    </w:p>
    <w:p w14:paraId="4C903FF7" w14:textId="77777777" w:rsidR="00331893" w:rsidRDefault="00331893">
      <w:pPr>
        <w:jc w:val="both"/>
      </w:pPr>
    </w:p>
    <w:p w14:paraId="54F2D267" w14:textId="77777777" w:rsidR="00331893" w:rsidRDefault="00305346">
      <w:pPr>
        <w:jc w:val="both"/>
      </w:pPr>
      <w:r>
        <w:rPr>
          <w:b/>
        </w:rPr>
        <w:t>Notices:</w:t>
      </w:r>
      <w:r>
        <w:t xml:space="preserve"> Notices concerning the course will be displayed on the CMS.</w:t>
      </w:r>
    </w:p>
    <w:p w14:paraId="027E93EF" w14:textId="77777777" w:rsidR="00331893" w:rsidRDefault="00331893">
      <w:pPr>
        <w:jc w:val="both"/>
      </w:pPr>
    </w:p>
    <w:p w14:paraId="4CFDFB7C" w14:textId="77777777" w:rsidR="00331893" w:rsidRDefault="00305346">
      <w:pPr>
        <w:jc w:val="both"/>
      </w:pPr>
      <w:r>
        <w:rPr>
          <w:b/>
        </w:rPr>
        <w:t xml:space="preserve">Make-up Policy: </w:t>
      </w:r>
      <w:r>
        <w:t>Make-up will be given only in genuine cases (subject to verification)</w:t>
      </w:r>
    </w:p>
    <w:p w14:paraId="46A59EB6" w14:textId="77777777" w:rsidR="00331893" w:rsidRDefault="00331893">
      <w:pPr>
        <w:jc w:val="both"/>
        <w:rPr>
          <w:b/>
        </w:rPr>
      </w:pPr>
    </w:p>
    <w:p w14:paraId="5AC694B7" w14:textId="77777777" w:rsidR="00331893" w:rsidRDefault="00305346">
      <w:pPr>
        <w:jc w:val="both"/>
      </w:pPr>
      <w:r>
        <w:rPr>
          <w:b/>
          <w:sz w:val="22"/>
          <w:szCs w:val="22"/>
        </w:rPr>
        <w:t xml:space="preserve">Academic Honesty and Integrity Policy: </w:t>
      </w:r>
      <w:r>
        <w:rPr>
          <w:sz w:val="22"/>
          <w:szCs w:val="22"/>
        </w:rPr>
        <w:t>Academic honesty and integrity are to be maintained by all the stude</w:t>
      </w:r>
      <w:r>
        <w:rPr>
          <w:sz w:val="22"/>
          <w:szCs w:val="22"/>
        </w:rPr>
        <w:t>nts throughout the semester and no type of academic dishonesty is acceptable.</w:t>
      </w:r>
    </w:p>
    <w:p w14:paraId="0F442034" w14:textId="77777777" w:rsidR="00331893" w:rsidRDefault="00331893">
      <w:pPr>
        <w:jc w:val="right"/>
      </w:pPr>
    </w:p>
    <w:p w14:paraId="439417B3" w14:textId="7C148204" w:rsidR="00331893" w:rsidRDefault="00305346">
      <w:pPr>
        <w:jc w:val="center"/>
      </w:pPr>
      <w:r>
        <w:t xml:space="preserve">                                                                                                 </w:t>
      </w:r>
      <w:r w:rsidR="0067294C">
        <w:t xml:space="preserve">Dr. </w:t>
      </w:r>
      <w:r>
        <w:t xml:space="preserve">Maya </w:t>
      </w:r>
      <w:proofErr w:type="spellStart"/>
      <w:r>
        <w:t>Vinai</w:t>
      </w:r>
      <w:proofErr w:type="spellEnd"/>
    </w:p>
    <w:p w14:paraId="235DF955" w14:textId="6DBACD3A" w:rsidR="00331893" w:rsidRDefault="0067294C" w:rsidP="0067294C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INSTRUCTOR-IN-CHARGE</w:t>
      </w:r>
    </w:p>
    <w:sectPr w:rsidR="0033189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104AC" w14:textId="77777777" w:rsidR="00305346" w:rsidRDefault="00305346">
      <w:r>
        <w:separator/>
      </w:r>
    </w:p>
  </w:endnote>
  <w:endnote w:type="continuationSeparator" w:id="0">
    <w:p w14:paraId="3C1F5E66" w14:textId="77777777" w:rsidR="00305346" w:rsidRDefault="0030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31721" w14:textId="77777777" w:rsidR="00331893" w:rsidRDefault="003053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 wp14:anchorId="7D5EF031" wp14:editId="3E31713A">
          <wp:extent cx="1647825" cy="600075"/>
          <wp:effectExtent l="0" t="0" r="0" b="0"/>
          <wp:docPr id="4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B155D" w14:textId="77777777" w:rsidR="00305346" w:rsidRDefault="00305346">
      <w:r>
        <w:separator/>
      </w:r>
    </w:p>
  </w:footnote>
  <w:footnote w:type="continuationSeparator" w:id="0">
    <w:p w14:paraId="52305841" w14:textId="77777777" w:rsidR="00305346" w:rsidRDefault="0030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19F23" w14:textId="77777777" w:rsidR="00331893" w:rsidRDefault="0033189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06C5"/>
    <w:multiLevelType w:val="multilevel"/>
    <w:tmpl w:val="BCBE4F24"/>
    <w:lvl w:ilvl="0">
      <w:start w:val="1"/>
      <w:numFmt w:val="decimal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2567C64"/>
    <w:multiLevelType w:val="multilevel"/>
    <w:tmpl w:val="DCB6D6D2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15FAA"/>
    <w:multiLevelType w:val="multilevel"/>
    <w:tmpl w:val="99305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93"/>
    <w:rsid w:val="00022A50"/>
    <w:rsid w:val="00305346"/>
    <w:rsid w:val="00331893"/>
    <w:rsid w:val="00513407"/>
    <w:rsid w:val="0067294C"/>
    <w:rsid w:val="00E3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33C5"/>
  <w15:docId w15:val="{E7F13073-2EAA-4B8E-BCB2-18CCC924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D035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0mnTwGGkP1e1mzUdsTNjJmK0Bw==">AMUW2mU+7HRM91lBUWzx4IB2aZa+LIq/bSJhevgoBRBFgbNoGCISRpz2wDQj+bEnTUTU2Cb8LRVCHskKziX2meAfpjoyr79R6mpCuwNxCwFmprzxmU5RzLWbS7ICjZV8yQEEPJb1nt4s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4</cp:revision>
  <dcterms:created xsi:type="dcterms:W3CDTF">2021-08-09T05:53:00Z</dcterms:created>
  <dcterms:modified xsi:type="dcterms:W3CDTF">2023-03-09T11:17:00Z</dcterms:modified>
</cp:coreProperties>
</file>