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7E84" w:rsidRDefault="00D20F23">
      <w:pPr>
        <w:jc w:val="center"/>
        <w:rPr>
          <w:b/>
        </w:rPr>
      </w:pPr>
      <w:r>
        <w:rPr>
          <w:b/>
          <w:noProof/>
          <w:lang w:val="en-IN"/>
        </w:rPr>
        <w:drawing>
          <wp:inline distT="0" distB="0" distL="0" distR="0">
            <wp:extent cx="4924425" cy="1019175"/>
            <wp:effectExtent l="0" t="0" r="0" b="0"/>
            <wp:docPr id="3" name="image1.jpg" descr="Logo_Horizontal_longVersion"/>
            <wp:cNvGraphicFramePr/>
            <a:graphic xmlns:a="http://schemas.openxmlformats.org/drawingml/2006/main">
              <a:graphicData uri="http://schemas.openxmlformats.org/drawingml/2006/picture">
                <pic:pic xmlns:pic="http://schemas.openxmlformats.org/drawingml/2006/picture">
                  <pic:nvPicPr>
                    <pic:cNvPr id="0" name="image1.jpg" descr="Logo_Horizontal_longVersion"/>
                    <pic:cNvPicPr preferRelativeResize="0"/>
                  </pic:nvPicPr>
                  <pic:blipFill>
                    <a:blip r:embed="rId8"/>
                    <a:srcRect/>
                    <a:stretch>
                      <a:fillRect/>
                    </a:stretch>
                  </pic:blipFill>
                  <pic:spPr>
                    <a:xfrm>
                      <a:off x="0" y="0"/>
                      <a:ext cx="4924425" cy="1019175"/>
                    </a:xfrm>
                    <a:prstGeom prst="rect">
                      <a:avLst/>
                    </a:prstGeom>
                    <a:ln/>
                  </pic:spPr>
                </pic:pic>
              </a:graphicData>
            </a:graphic>
          </wp:inline>
        </w:drawing>
      </w:r>
    </w:p>
    <w:p w:rsidR="00CF7E84" w:rsidRDefault="00D20F23">
      <w:pPr>
        <w:jc w:val="center"/>
        <w:rPr>
          <w:rFonts w:ascii="Calibri" w:eastAsia="Calibri" w:hAnsi="Calibri" w:cs="Calibri"/>
          <w:b/>
        </w:rPr>
      </w:pPr>
      <w:bookmarkStart w:id="0" w:name="_heading=h.xq4uh0xdsn2r" w:colFirst="0" w:colLast="0"/>
      <w:bookmarkEnd w:id="0"/>
      <w:r>
        <w:rPr>
          <w:rFonts w:ascii="Calibri" w:eastAsia="Calibri" w:hAnsi="Calibri" w:cs="Calibri"/>
          <w:b/>
        </w:rPr>
        <w:t>SECOND SEMESTER 2022-2023</w:t>
      </w:r>
    </w:p>
    <w:p w:rsidR="00CF7E84" w:rsidRDefault="00D20F23">
      <w:pPr>
        <w:pStyle w:val="Heading1"/>
        <w:jc w:val="center"/>
        <w:rPr>
          <w:rFonts w:ascii="Calibri" w:eastAsia="Calibri" w:hAnsi="Calibri" w:cs="Calibri"/>
        </w:rPr>
      </w:pPr>
      <w:r>
        <w:rPr>
          <w:rFonts w:ascii="Calibri" w:eastAsia="Calibri" w:hAnsi="Calibri" w:cs="Calibri"/>
        </w:rPr>
        <w:t>Course Handout Part II</w:t>
      </w:r>
    </w:p>
    <w:p w:rsidR="00CF7E84" w:rsidRDefault="00D20F23">
      <w:pPr>
        <w:jc w:val="right"/>
        <w:rPr>
          <w:rFonts w:ascii="Calibri" w:eastAsia="Calibri" w:hAnsi="Calibri" w:cs="Calibri"/>
        </w:rPr>
      </w:pP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 xml:space="preserve">    Date: 16-01-2023 </w:t>
      </w:r>
    </w:p>
    <w:p w:rsidR="00CF7E84" w:rsidRDefault="00D20F23">
      <w:pPr>
        <w:ind w:firstLine="720"/>
        <w:rPr>
          <w:rFonts w:ascii="Calibri" w:eastAsia="Calibri" w:hAnsi="Calibri" w:cs="Calibri"/>
        </w:rPr>
      </w:pPr>
      <w:r>
        <w:rPr>
          <w:rFonts w:ascii="Calibri" w:eastAsia="Calibri" w:hAnsi="Calibri" w:cs="Calibri"/>
        </w:rPr>
        <w:t xml:space="preserve">In addition to </w:t>
      </w:r>
      <w:proofErr w:type="gramStart"/>
      <w:r>
        <w:rPr>
          <w:rFonts w:ascii="Calibri" w:eastAsia="Calibri" w:hAnsi="Calibri" w:cs="Calibri"/>
        </w:rPr>
        <w:t>part</w:t>
      </w:r>
      <w:proofErr w:type="gramEnd"/>
      <w:r>
        <w:rPr>
          <w:rFonts w:ascii="Calibri" w:eastAsia="Calibri" w:hAnsi="Calibri" w:cs="Calibri"/>
        </w:rPr>
        <w:t>-I (General Handout for all courses appended to the timetable) this</w:t>
      </w:r>
    </w:p>
    <w:p w:rsidR="00CF7E84" w:rsidRDefault="00D20F23">
      <w:pPr>
        <w:ind w:firstLine="720"/>
        <w:rPr>
          <w:rFonts w:ascii="Calibri" w:eastAsia="Calibri" w:hAnsi="Calibri" w:cs="Calibri"/>
        </w:rPr>
      </w:pPr>
      <w:r>
        <w:rPr>
          <w:rFonts w:ascii="Calibri" w:eastAsia="Calibri" w:hAnsi="Calibri" w:cs="Calibri"/>
        </w:rPr>
        <w:t>portion gives further specific details regarding the course.</w:t>
      </w:r>
    </w:p>
    <w:p w:rsidR="00CF7E84" w:rsidRDefault="00CF7E84">
      <w:pPr>
        <w:rPr>
          <w:rFonts w:ascii="Calibri" w:eastAsia="Calibri" w:hAnsi="Calibri" w:cs="Calibri"/>
        </w:rPr>
      </w:pPr>
    </w:p>
    <w:p w:rsidR="00CF7E84" w:rsidRDefault="00D20F23">
      <w:pPr>
        <w:ind w:firstLine="720"/>
        <w:rPr>
          <w:rFonts w:ascii="Calibri" w:eastAsia="Calibri" w:hAnsi="Calibri" w:cs="Calibri"/>
          <w:b/>
        </w:rPr>
      </w:pPr>
      <w:r>
        <w:rPr>
          <w:rFonts w:ascii="Calibri" w:eastAsia="Calibri" w:hAnsi="Calibri" w:cs="Calibri"/>
          <w:b/>
        </w:rPr>
        <w:t xml:space="preserve">Course No. </w:t>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rPr>
        <w:t xml:space="preserve">: </w:t>
      </w:r>
      <w:r>
        <w:rPr>
          <w:rFonts w:ascii="Calibri" w:eastAsia="Calibri" w:hAnsi="Calibri" w:cs="Calibri"/>
          <w:b/>
        </w:rPr>
        <w:t>BITS F442</w:t>
      </w:r>
    </w:p>
    <w:p w:rsidR="00CF7E84" w:rsidRDefault="00D20F23">
      <w:pPr>
        <w:ind w:firstLine="720"/>
        <w:rPr>
          <w:rFonts w:ascii="Calibri" w:eastAsia="Calibri" w:hAnsi="Calibri" w:cs="Calibri"/>
          <w:b/>
        </w:rPr>
      </w:pPr>
      <w:r>
        <w:rPr>
          <w:rFonts w:ascii="Calibri" w:eastAsia="Calibri" w:hAnsi="Calibri" w:cs="Calibri"/>
          <w:b/>
        </w:rPr>
        <w:t>Course Title</w:t>
      </w:r>
      <w:r>
        <w:rPr>
          <w:rFonts w:ascii="Calibri" w:eastAsia="Calibri" w:hAnsi="Calibri" w:cs="Calibri"/>
          <w:b/>
        </w:rPr>
        <w:tab/>
      </w:r>
      <w:r>
        <w:rPr>
          <w:rFonts w:ascii="Calibri" w:eastAsia="Calibri" w:hAnsi="Calibri" w:cs="Calibri"/>
          <w:b/>
        </w:rPr>
        <w:tab/>
      </w:r>
      <w:r>
        <w:rPr>
          <w:rFonts w:ascii="Calibri" w:eastAsia="Calibri" w:hAnsi="Calibri" w:cs="Calibri"/>
          <w:b/>
        </w:rPr>
        <w:tab/>
        <w:t>: Remote Sensing &amp; Image Processing</w:t>
      </w:r>
    </w:p>
    <w:p w:rsidR="00CF7E84" w:rsidRDefault="00D20F23">
      <w:pPr>
        <w:ind w:firstLine="720"/>
        <w:jc w:val="both"/>
        <w:rPr>
          <w:rFonts w:ascii="Calibri" w:eastAsia="Calibri" w:hAnsi="Calibri" w:cs="Calibri"/>
          <w:b/>
        </w:rPr>
      </w:pPr>
      <w:r>
        <w:rPr>
          <w:rFonts w:ascii="Calibri" w:eastAsia="Calibri" w:hAnsi="Calibri" w:cs="Calibri"/>
          <w:b/>
        </w:rPr>
        <w:t>Instructor – in – Charge</w:t>
      </w:r>
      <w:r>
        <w:rPr>
          <w:rFonts w:ascii="Calibri" w:eastAsia="Calibri" w:hAnsi="Calibri" w:cs="Calibri"/>
          <w:b/>
        </w:rPr>
        <w:tab/>
        <w:t>: RAJITHA K</w:t>
      </w:r>
    </w:p>
    <w:p w:rsidR="00CF7E84" w:rsidRDefault="00CF7E84">
      <w:pPr>
        <w:rPr>
          <w:rFonts w:ascii="Calibri" w:eastAsia="Calibri" w:hAnsi="Calibri" w:cs="Calibri"/>
          <w:b/>
        </w:rPr>
      </w:pPr>
    </w:p>
    <w:p w:rsidR="00CF7E84" w:rsidRDefault="00D20F23">
      <w:pPr>
        <w:ind w:left="720"/>
        <w:jc w:val="both"/>
        <w:rPr>
          <w:rFonts w:ascii="Calibri" w:eastAsia="Calibri" w:hAnsi="Calibri" w:cs="Calibri"/>
        </w:rPr>
      </w:pPr>
      <w:r>
        <w:rPr>
          <w:rFonts w:ascii="Calibri" w:eastAsia="Calibri" w:hAnsi="Calibri" w:cs="Calibri"/>
          <w:b/>
        </w:rPr>
        <w:t>Scope &amp; Objective</w:t>
      </w:r>
      <w:r>
        <w:rPr>
          <w:rFonts w:ascii="Calibri" w:eastAsia="Calibri" w:hAnsi="Calibri" w:cs="Calibri"/>
        </w:rPr>
        <w:t>: The course introduces the students to the fundamentals of di</w:t>
      </w:r>
      <w:r>
        <w:rPr>
          <w:rFonts w:ascii="Calibri" w:eastAsia="Calibri" w:hAnsi="Calibri" w:cs="Calibri"/>
        </w:rPr>
        <w:t>gital images and its processing, focusing various satellite based images and medical images. The main objective of the course is to make the student familiar with the fundamentals of remote sensing and digital image processing techniques through case studi</w:t>
      </w:r>
      <w:r>
        <w:rPr>
          <w:rFonts w:ascii="Calibri" w:eastAsia="Calibri" w:hAnsi="Calibri" w:cs="Calibri"/>
        </w:rPr>
        <w:t>es of real life applications using the remote sensing data and related products.</w:t>
      </w:r>
    </w:p>
    <w:p w:rsidR="00CF7E84" w:rsidRDefault="00CF7E84">
      <w:pPr>
        <w:widowControl w:val="0"/>
        <w:spacing w:line="267" w:lineRule="auto"/>
        <w:ind w:right="760" w:firstLine="720"/>
        <w:jc w:val="both"/>
        <w:rPr>
          <w:rFonts w:ascii="Calibri" w:eastAsia="Calibri" w:hAnsi="Calibri" w:cs="Calibri"/>
          <w:b/>
          <w:u w:val="single"/>
        </w:rPr>
      </w:pPr>
    </w:p>
    <w:p w:rsidR="00CF7E84" w:rsidRDefault="00D20F23">
      <w:pPr>
        <w:widowControl w:val="0"/>
        <w:spacing w:line="267" w:lineRule="auto"/>
        <w:ind w:right="760" w:firstLine="720"/>
        <w:jc w:val="both"/>
        <w:rPr>
          <w:rFonts w:ascii="Calibri" w:eastAsia="Calibri" w:hAnsi="Calibri" w:cs="Calibri"/>
          <w:b/>
          <w:u w:val="single"/>
        </w:rPr>
      </w:pPr>
      <w:r>
        <w:rPr>
          <w:rFonts w:ascii="Calibri" w:eastAsia="Calibri" w:hAnsi="Calibri" w:cs="Calibri"/>
          <w:b/>
          <w:u w:val="single"/>
        </w:rPr>
        <w:t xml:space="preserve">Course Outcomes:  </w:t>
      </w:r>
      <w:r>
        <w:rPr>
          <w:rFonts w:ascii="Calibri" w:eastAsia="Calibri" w:hAnsi="Calibri" w:cs="Calibri"/>
        </w:rPr>
        <w:t>At the end of the course, student will be able to</w:t>
      </w:r>
      <w:r>
        <w:rPr>
          <w:rFonts w:ascii="Calibri" w:eastAsia="Calibri" w:hAnsi="Calibri" w:cs="Calibri"/>
          <w:b/>
          <w:u w:val="single"/>
        </w:rPr>
        <w:t xml:space="preserve"> </w:t>
      </w:r>
    </w:p>
    <w:p w:rsidR="00CF7E84" w:rsidRDefault="00D20F23">
      <w:pPr>
        <w:widowControl w:val="0"/>
        <w:numPr>
          <w:ilvl w:val="0"/>
          <w:numId w:val="2"/>
        </w:numPr>
        <w:pBdr>
          <w:top w:val="nil"/>
          <w:left w:val="nil"/>
          <w:bottom w:val="nil"/>
          <w:right w:val="nil"/>
          <w:between w:val="nil"/>
        </w:pBdr>
        <w:spacing w:line="267" w:lineRule="auto"/>
        <w:ind w:right="760"/>
        <w:jc w:val="both"/>
        <w:rPr>
          <w:rFonts w:ascii="Calibri" w:eastAsia="Calibri" w:hAnsi="Calibri" w:cs="Calibri"/>
          <w:b/>
          <w:color w:val="000000"/>
          <w:u w:val="single"/>
        </w:rPr>
      </w:pPr>
      <w:r>
        <w:rPr>
          <w:rFonts w:ascii="Calibri" w:eastAsia="Calibri" w:hAnsi="Calibri" w:cs="Calibri"/>
          <w:color w:val="000000"/>
        </w:rPr>
        <w:t>Solve problems related to image noises/poor quality of images acquired from different platforms by adopting proper image processing tasks</w:t>
      </w:r>
    </w:p>
    <w:p w:rsidR="00CF7E84" w:rsidRDefault="00D20F23">
      <w:pPr>
        <w:widowControl w:val="0"/>
        <w:numPr>
          <w:ilvl w:val="0"/>
          <w:numId w:val="2"/>
        </w:numPr>
        <w:pBdr>
          <w:top w:val="nil"/>
          <w:left w:val="nil"/>
          <w:bottom w:val="nil"/>
          <w:right w:val="nil"/>
          <w:between w:val="nil"/>
        </w:pBdr>
        <w:spacing w:line="267" w:lineRule="auto"/>
        <w:ind w:right="760"/>
        <w:jc w:val="both"/>
        <w:rPr>
          <w:rFonts w:ascii="Calibri" w:eastAsia="Calibri" w:hAnsi="Calibri" w:cs="Calibri"/>
          <w:b/>
          <w:color w:val="000000"/>
          <w:u w:val="single"/>
        </w:rPr>
      </w:pPr>
      <w:r>
        <w:rPr>
          <w:rFonts w:ascii="Calibri" w:eastAsia="Calibri" w:hAnsi="Calibri" w:cs="Calibri"/>
          <w:color w:val="000000"/>
        </w:rPr>
        <w:t xml:space="preserve">Develop framework for analyzing </w:t>
      </w:r>
      <w:proofErr w:type="gramStart"/>
      <w:r>
        <w:rPr>
          <w:rFonts w:ascii="Calibri" w:eastAsia="Calibri" w:hAnsi="Calibri" w:cs="Calibri"/>
          <w:color w:val="000000"/>
        </w:rPr>
        <w:t>the  images</w:t>
      </w:r>
      <w:proofErr w:type="gramEnd"/>
      <w:r>
        <w:rPr>
          <w:rFonts w:ascii="Calibri" w:eastAsia="Calibri" w:hAnsi="Calibri" w:cs="Calibri"/>
          <w:color w:val="000000"/>
        </w:rPr>
        <w:t xml:space="preserve"> obtained from satellite platform </w:t>
      </w:r>
    </w:p>
    <w:p w:rsidR="00CF7E84" w:rsidRDefault="00D20F23">
      <w:pPr>
        <w:widowControl w:val="0"/>
        <w:numPr>
          <w:ilvl w:val="0"/>
          <w:numId w:val="2"/>
        </w:numPr>
        <w:pBdr>
          <w:top w:val="nil"/>
          <w:left w:val="nil"/>
          <w:bottom w:val="nil"/>
          <w:right w:val="nil"/>
          <w:between w:val="nil"/>
        </w:pBdr>
        <w:spacing w:line="267" w:lineRule="auto"/>
        <w:ind w:right="760"/>
        <w:jc w:val="both"/>
        <w:rPr>
          <w:rFonts w:ascii="Calibri" w:eastAsia="Calibri" w:hAnsi="Calibri" w:cs="Calibri"/>
          <w:b/>
          <w:color w:val="000000"/>
          <w:u w:val="single"/>
        </w:rPr>
      </w:pPr>
      <w:r>
        <w:rPr>
          <w:rFonts w:ascii="Calibri" w:eastAsia="Calibri" w:hAnsi="Calibri" w:cs="Calibri"/>
          <w:color w:val="000000"/>
        </w:rPr>
        <w:t xml:space="preserve"> Solve pattern recognition related probl</w:t>
      </w:r>
      <w:r>
        <w:rPr>
          <w:rFonts w:ascii="Calibri" w:eastAsia="Calibri" w:hAnsi="Calibri" w:cs="Calibri"/>
          <w:color w:val="000000"/>
        </w:rPr>
        <w:t>ems by integrating data obtained from different image acquisition platforms which include Unmanned Aerial Vehicle acquired datasets.</w:t>
      </w:r>
    </w:p>
    <w:p w:rsidR="00CF7E84" w:rsidRDefault="00D20F23">
      <w:pPr>
        <w:widowControl w:val="0"/>
        <w:numPr>
          <w:ilvl w:val="0"/>
          <w:numId w:val="2"/>
        </w:numPr>
        <w:pBdr>
          <w:top w:val="nil"/>
          <w:left w:val="nil"/>
          <w:bottom w:val="nil"/>
          <w:right w:val="nil"/>
          <w:between w:val="nil"/>
        </w:pBdr>
        <w:spacing w:line="213" w:lineRule="auto"/>
        <w:ind w:right="760"/>
        <w:jc w:val="both"/>
        <w:rPr>
          <w:rFonts w:ascii="Calibri" w:eastAsia="Calibri" w:hAnsi="Calibri" w:cs="Calibri"/>
          <w:color w:val="000000"/>
        </w:rPr>
      </w:pPr>
      <w:r>
        <w:rPr>
          <w:rFonts w:ascii="Calibri" w:eastAsia="Calibri" w:hAnsi="Calibri" w:cs="Calibri"/>
          <w:color w:val="000000"/>
        </w:rPr>
        <w:t>Solve spatial related problems related to Civil Engineering discipline utilizing satellite images and ancillary datasets</w:t>
      </w:r>
    </w:p>
    <w:p w:rsidR="00CF7E84" w:rsidRDefault="00CF7E84">
      <w:pPr>
        <w:widowControl w:val="0"/>
        <w:pBdr>
          <w:top w:val="nil"/>
          <w:left w:val="nil"/>
          <w:bottom w:val="nil"/>
          <w:right w:val="nil"/>
          <w:between w:val="nil"/>
        </w:pBdr>
        <w:spacing w:line="213" w:lineRule="auto"/>
        <w:ind w:left="720" w:right="760"/>
        <w:jc w:val="both"/>
        <w:rPr>
          <w:rFonts w:ascii="Calibri" w:eastAsia="Calibri" w:hAnsi="Calibri" w:cs="Calibri"/>
          <w:color w:val="000000"/>
        </w:rPr>
      </w:pPr>
    </w:p>
    <w:p w:rsidR="00CF7E84" w:rsidRDefault="00CF7E84">
      <w:pPr>
        <w:widowControl w:val="0"/>
        <w:pBdr>
          <w:top w:val="nil"/>
          <w:left w:val="nil"/>
          <w:bottom w:val="nil"/>
          <w:right w:val="nil"/>
          <w:between w:val="nil"/>
        </w:pBdr>
        <w:spacing w:line="213" w:lineRule="auto"/>
        <w:ind w:left="720" w:right="760"/>
        <w:jc w:val="both"/>
        <w:rPr>
          <w:rFonts w:ascii="Calibri" w:eastAsia="Calibri" w:hAnsi="Calibri" w:cs="Calibri"/>
          <w:color w:val="000000"/>
        </w:rPr>
      </w:pPr>
    </w:p>
    <w:p w:rsidR="00CF7E84" w:rsidRDefault="00D20F23">
      <w:pPr>
        <w:widowControl w:val="0"/>
        <w:ind w:firstLine="360"/>
        <w:rPr>
          <w:rFonts w:ascii="Calibri" w:eastAsia="Calibri" w:hAnsi="Calibri" w:cs="Calibri"/>
          <w:b/>
        </w:rPr>
      </w:pPr>
      <w:r>
        <w:rPr>
          <w:rFonts w:ascii="Calibri" w:eastAsia="Calibri" w:hAnsi="Calibri" w:cs="Calibri"/>
        </w:rPr>
        <w:t xml:space="preserve">Student Learning Outcomes (SLOs) assessed in this course: </w:t>
      </w:r>
      <w:r>
        <w:rPr>
          <w:rFonts w:ascii="Calibri" w:eastAsia="Calibri" w:hAnsi="Calibri" w:cs="Calibri"/>
          <w:b/>
        </w:rPr>
        <w:t>(a), (b), (d), (j) and (k).</w:t>
      </w:r>
    </w:p>
    <w:p w:rsidR="00CF7E84" w:rsidRDefault="00CF7E84">
      <w:pPr>
        <w:jc w:val="both"/>
        <w:rPr>
          <w:rFonts w:ascii="Calibri" w:eastAsia="Calibri" w:hAnsi="Calibri" w:cs="Calibri"/>
        </w:rPr>
      </w:pPr>
    </w:p>
    <w:p w:rsidR="00CF7E84" w:rsidRDefault="00D20F23">
      <w:pPr>
        <w:ind w:firstLine="720"/>
        <w:rPr>
          <w:rFonts w:ascii="Calibri" w:eastAsia="Calibri" w:hAnsi="Calibri" w:cs="Calibri"/>
          <w:b/>
        </w:rPr>
      </w:pPr>
      <w:r>
        <w:rPr>
          <w:rFonts w:ascii="Calibri" w:eastAsia="Calibri" w:hAnsi="Calibri" w:cs="Calibri"/>
          <w:b/>
        </w:rPr>
        <w:t xml:space="preserve">Text Book: </w:t>
      </w:r>
    </w:p>
    <w:p w:rsidR="00CF7E84" w:rsidRDefault="00D20F23">
      <w:pPr>
        <w:ind w:left="720"/>
        <w:rPr>
          <w:rFonts w:ascii="Calibri" w:eastAsia="Calibri" w:hAnsi="Calibri" w:cs="Calibri"/>
        </w:rPr>
      </w:pPr>
      <w:r>
        <w:rPr>
          <w:rFonts w:ascii="Calibri" w:eastAsia="Calibri" w:hAnsi="Calibri" w:cs="Calibri"/>
          <w:b/>
        </w:rPr>
        <w:t xml:space="preserve">T.1. </w:t>
      </w:r>
      <w:r>
        <w:rPr>
          <w:rFonts w:ascii="Calibri" w:eastAsia="Calibri" w:hAnsi="Calibri" w:cs="Calibri"/>
        </w:rPr>
        <w:t xml:space="preserve">Thomas M </w:t>
      </w:r>
      <w:proofErr w:type="spellStart"/>
      <w:r>
        <w:rPr>
          <w:rFonts w:ascii="Calibri" w:eastAsia="Calibri" w:hAnsi="Calibri" w:cs="Calibri"/>
        </w:rPr>
        <w:t>Lillesand</w:t>
      </w:r>
      <w:proofErr w:type="spellEnd"/>
      <w:r>
        <w:rPr>
          <w:rFonts w:ascii="Calibri" w:eastAsia="Calibri" w:hAnsi="Calibri" w:cs="Calibri"/>
        </w:rPr>
        <w:t xml:space="preserve">, and Ralph W Kiefer; “Remote sensing and Image Interpretation”, John Wiley &amp; Sons, 7 </w:t>
      </w:r>
      <w:proofErr w:type="spellStart"/>
      <w:r>
        <w:rPr>
          <w:rFonts w:ascii="Calibri" w:eastAsia="Calibri" w:hAnsi="Calibri" w:cs="Calibri"/>
          <w:vertAlign w:val="superscript"/>
        </w:rPr>
        <w:t>th</w:t>
      </w:r>
      <w:proofErr w:type="spellEnd"/>
      <w:r>
        <w:rPr>
          <w:rFonts w:ascii="Calibri" w:eastAsia="Calibri" w:hAnsi="Calibri" w:cs="Calibri"/>
        </w:rPr>
        <w:t xml:space="preserve"> ed. 2015.</w:t>
      </w:r>
    </w:p>
    <w:p w:rsidR="00CF7E84" w:rsidRDefault="00CF7E84">
      <w:pPr>
        <w:rPr>
          <w:rFonts w:ascii="Calibri" w:eastAsia="Calibri" w:hAnsi="Calibri" w:cs="Calibri"/>
          <w:b/>
        </w:rPr>
      </w:pPr>
    </w:p>
    <w:p w:rsidR="00CF7E84" w:rsidRDefault="00D20F23">
      <w:pPr>
        <w:ind w:firstLine="720"/>
        <w:rPr>
          <w:rFonts w:ascii="Calibri" w:eastAsia="Calibri" w:hAnsi="Calibri" w:cs="Calibri"/>
        </w:rPr>
      </w:pPr>
      <w:r>
        <w:rPr>
          <w:rFonts w:ascii="Calibri" w:eastAsia="Calibri" w:hAnsi="Calibri" w:cs="Calibri"/>
          <w:b/>
        </w:rPr>
        <w:t xml:space="preserve">Reference </w:t>
      </w:r>
      <w:proofErr w:type="gramStart"/>
      <w:r>
        <w:rPr>
          <w:rFonts w:ascii="Calibri" w:eastAsia="Calibri" w:hAnsi="Calibri" w:cs="Calibri"/>
          <w:b/>
        </w:rPr>
        <w:t>Books</w:t>
      </w:r>
      <w:r>
        <w:rPr>
          <w:rFonts w:ascii="Calibri" w:eastAsia="Calibri" w:hAnsi="Calibri" w:cs="Calibri"/>
        </w:rPr>
        <w:t xml:space="preserve"> :</w:t>
      </w:r>
      <w:proofErr w:type="gramEnd"/>
    </w:p>
    <w:p w:rsidR="00CF7E84" w:rsidRDefault="00D20F23">
      <w:pPr>
        <w:ind w:firstLine="720"/>
        <w:rPr>
          <w:rFonts w:ascii="Calibri" w:eastAsia="Calibri" w:hAnsi="Calibri" w:cs="Calibri"/>
        </w:rPr>
      </w:pPr>
      <w:r>
        <w:rPr>
          <w:rFonts w:ascii="Calibri" w:eastAsia="Calibri" w:hAnsi="Calibri" w:cs="Calibri"/>
        </w:rPr>
        <w:t>R.1 Gonzalez, R. C. &amp; R. E. Woods, Digital Image Processing, LPE, Pearson Prentice Hall, 3</w:t>
      </w:r>
      <w:r>
        <w:rPr>
          <w:rFonts w:ascii="Calibri" w:eastAsia="Calibri" w:hAnsi="Calibri" w:cs="Calibri"/>
          <w:vertAlign w:val="superscript"/>
        </w:rPr>
        <w:t>rd</w:t>
      </w:r>
      <w:r>
        <w:rPr>
          <w:rFonts w:ascii="Calibri" w:eastAsia="Calibri" w:hAnsi="Calibri" w:cs="Calibri"/>
        </w:rPr>
        <w:t xml:space="preserve"> edition,  </w:t>
      </w:r>
    </w:p>
    <w:p w:rsidR="00CF7E84" w:rsidRDefault="00D20F23">
      <w:pPr>
        <w:ind w:firstLine="720"/>
        <w:rPr>
          <w:rFonts w:ascii="Calibri" w:eastAsia="Calibri" w:hAnsi="Calibri" w:cs="Calibri"/>
        </w:rPr>
      </w:pPr>
      <w:r>
        <w:rPr>
          <w:rFonts w:ascii="Calibri" w:eastAsia="Calibri" w:hAnsi="Calibri" w:cs="Calibri"/>
        </w:rPr>
        <w:t xml:space="preserve">2007. </w:t>
      </w:r>
    </w:p>
    <w:p w:rsidR="00CF7E84" w:rsidRDefault="00D20F23">
      <w:pPr>
        <w:pBdr>
          <w:top w:val="nil"/>
          <w:left w:val="nil"/>
          <w:bottom w:val="nil"/>
          <w:right w:val="nil"/>
          <w:between w:val="nil"/>
        </w:pBdr>
        <w:ind w:firstLine="720"/>
        <w:rPr>
          <w:rFonts w:ascii="Calibri" w:eastAsia="Calibri" w:hAnsi="Calibri" w:cs="Calibri"/>
          <w:color w:val="000000"/>
        </w:rPr>
      </w:pPr>
      <w:proofErr w:type="gramStart"/>
      <w:r>
        <w:rPr>
          <w:rFonts w:ascii="Calibri" w:eastAsia="Calibri" w:hAnsi="Calibri" w:cs="Calibri"/>
          <w:color w:val="000000"/>
        </w:rPr>
        <w:t>R.2</w:t>
      </w:r>
      <w:r>
        <w:rPr>
          <w:rFonts w:ascii="Calibri" w:eastAsia="Calibri" w:hAnsi="Calibri" w:cs="Calibri"/>
          <w:b/>
          <w:color w:val="000000"/>
        </w:rPr>
        <w:t xml:space="preserve"> </w:t>
      </w:r>
      <w:r>
        <w:rPr>
          <w:rFonts w:ascii="Calibri" w:eastAsia="Calibri" w:hAnsi="Calibri" w:cs="Calibri"/>
          <w:color w:val="000000"/>
        </w:rPr>
        <w:t>.</w:t>
      </w:r>
      <w:proofErr w:type="gramEnd"/>
      <w:r>
        <w:rPr>
          <w:rFonts w:ascii="Calibri" w:eastAsia="Calibri" w:hAnsi="Calibri" w:cs="Calibri"/>
          <w:color w:val="000000"/>
        </w:rPr>
        <w:t xml:space="preserve"> James B. Campbell and Randolph </w:t>
      </w:r>
      <w:proofErr w:type="spellStart"/>
      <w:proofErr w:type="gramStart"/>
      <w:r>
        <w:rPr>
          <w:rFonts w:ascii="Calibri" w:eastAsia="Calibri" w:hAnsi="Calibri" w:cs="Calibri"/>
          <w:color w:val="000000"/>
        </w:rPr>
        <w:t>H.Wyne</w:t>
      </w:r>
      <w:proofErr w:type="spellEnd"/>
      <w:proofErr w:type="gramEnd"/>
      <w:r>
        <w:rPr>
          <w:rFonts w:ascii="Calibri" w:eastAsia="Calibri" w:hAnsi="Calibri" w:cs="Calibri"/>
          <w:color w:val="000000"/>
        </w:rPr>
        <w:t>.  Introduction to Remote sensing, Guilford Press,</w:t>
      </w:r>
    </w:p>
    <w:p w:rsidR="00CF7E84" w:rsidRDefault="00D20F23">
      <w:p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 xml:space="preserve"> </w:t>
      </w:r>
      <w:r>
        <w:rPr>
          <w:rFonts w:ascii="Calibri" w:eastAsia="Calibri" w:hAnsi="Calibri" w:cs="Calibri"/>
          <w:color w:val="000000"/>
        </w:rPr>
        <w:tab/>
        <w:t>5</w:t>
      </w:r>
      <w:r>
        <w:rPr>
          <w:rFonts w:ascii="Calibri" w:eastAsia="Calibri" w:hAnsi="Calibri" w:cs="Calibri"/>
          <w:color w:val="000000"/>
          <w:vertAlign w:val="superscript"/>
        </w:rPr>
        <w:t>th</w:t>
      </w:r>
      <w:r>
        <w:rPr>
          <w:rFonts w:ascii="Calibri" w:eastAsia="Calibri" w:hAnsi="Calibri" w:cs="Calibri"/>
          <w:color w:val="000000"/>
        </w:rPr>
        <w:t xml:space="preserve"> edition, 2011.</w:t>
      </w:r>
    </w:p>
    <w:p w:rsidR="00CF7E84" w:rsidRDefault="00D20F23">
      <w:pPr>
        <w:ind w:firstLine="720"/>
        <w:jc w:val="both"/>
        <w:rPr>
          <w:rFonts w:ascii="Calibri" w:eastAsia="Calibri" w:hAnsi="Calibri" w:cs="Calibri"/>
        </w:rPr>
      </w:pPr>
      <w:r>
        <w:rPr>
          <w:rFonts w:ascii="Calibri" w:eastAsia="Calibri" w:hAnsi="Calibri" w:cs="Calibri"/>
          <w:b/>
        </w:rPr>
        <w:lastRenderedPageBreak/>
        <w:t>Course Plan:</w:t>
      </w:r>
    </w:p>
    <w:tbl>
      <w:tblPr>
        <w:tblStyle w:val="a"/>
        <w:tblW w:w="8352" w:type="dxa"/>
        <w:tblInd w:w="8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28"/>
        <w:gridCol w:w="1962"/>
        <w:gridCol w:w="1962"/>
        <w:gridCol w:w="1890"/>
        <w:gridCol w:w="1710"/>
      </w:tblGrid>
      <w:tr w:rsidR="00CF7E84">
        <w:trPr>
          <w:trHeight w:val="168"/>
        </w:trPr>
        <w:tc>
          <w:tcPr>
            <w:tcW w:w="828" w:type="dxa"/>
          </w:tcPr>
          <w:p w:rsidR="00CF7E84" w:rsidRDefault="00D20F23">
            <w:pPr>
              <w:ind w:left="-142" w:right="-108"/>
              <w:jc w:val="center"/>
              <w:rPr>
                <w:rFonts w:ascii="Calibri" w:eastAsia="Calibri" w:hAnsi="Calibri" w:cs="Calibri"/>
                <w:b/>
              </w:rPr>
            </w:pPr>
            <w:r>
              <w:rPr>
                <w:rFonts w:ascii="Calibri" w:eastAsia="Calibri" w:hAnsi="Calibri" w:cs="Calibri"/>
                <w:b/>
              </w:rPr>
              <w:t>Lecture No.</w:t>
            </w:r>
          </w:p>
        </w:tc>
        <w:tc>
          <w:tcPr>
            <w:tcW w:w="1962" w:type="dxa"/>
          </w:tcPr>
          <w:p w:rsidR="00CF7E84" w:rsidRDefault="00D20F23">
            <w:pPr>
              <w:jc w:val="center"/>
              <w:rPr>
                <w:rFonts w:ascii="Calibri" w:eastAsia="Calibri" w:hAnsi="Calibri" w:cs="Calibri"/>
                <w:b/>
              </w:rPr>
            </w:pPr>
            <w:r>
              <w:rPr>
                <w:rFonts w:ascii="Calibri" w:eastAsia="Calibri" w:hAnsi="Calibri" w:cs="Calibri"/>
                <w:b/>
              </w:rPr>
              <w:t>Topics to be covered</w:t>
            </w:r>
          </w:p>
        </w:tc>
        <w:tc>
          <w:tcPr>
            <w:tcW w:w="1962" w:type="dxa"/>
          </w:tcPr>
          <w:p w:rsidR="00CF7E84" w:rsidRDefault="00D20F23">
            <w:pPr>
              <w:jc w:val="center"/>
              <w:rPr>
                <w:rFonts w:ascii="Calibri" w:eastAsia="Calibri" w:hAnsi="Calibri" w:cs="Calibri"/>
                <w:b/>
              </w:rPr>
            </w:pPr>
            <w:r>
              <w:rPr>
                <w:rFonts w:ascii="Calibri" w:eastAsia="Calibri" w:hAnsi="Calibri" w:cs="Calibri"/>
                <w:b/>
              </w:rPr>
              <w:t>Learning Objectives</w:t>
            </w:r>
          </w:p>
        </w:tc>
        <w:tc>
          <w:tcPr>
            <w:tcW w:w="1890" w:type="dxa"/>
          </w:tcPr>
          <w:p w:rsidR="00CF7E84" w:rsidRDefault="00D20F23">
            <w:pPr>
              <w:jc w:val="center"/>
              <w:rPr>
                <w:rFonts w:ascii="Calibri" w:eastAsia="Calibri" w:hAnsi="Calibri" w:cs="Calibri"/>
                <w:b/>
              </w:rPr>
            </w:pPr>
            <w:r>
              <w:rPr>
                <w:b/>
                <w:sz w:val="22"/>
                <w:szCs w:val="22"/>
              </w:rPr>
              <w:t>Chapter in the Text Book</w:t>
            </w:r>
          </w:p>
        </w:tc>
        <w:tc>
          <w:tcPr>
            <w:tcW w:w="1710" w:type="dxa"/>
          </w:tcPr>
          <w:p w:rsidR="00CF7E84" w:rsidRDefault="00D20F23">
            <w:pPr>
              <w:jc w:val="center"/>
              <w:rPr>
                <w:rFonts w:ascii="Calibri" w:eastAsia="Calibri" w:hAnsi="Calibri" w:cs="Calibri"/>
                <w:b/>
              </w:rPr>
            </w:pPr>
            <w:r>
              <w:rPr>
                <w:rFonts w:ascii="Calibri" w:eastAsia="Calibri" w:hAnsi="Calibri" w:cs="Calibri"/>
                <w:b/>
              </w:rPr>
              <w:t>SLO *</w:t>
            </w:r>
          </w:p>
        </w:tc>
      </w:tr>
      <w:tr w:rsidR="00CF7E84">
        <w:trPr>
          <w:trHeight w:val="242"/>
        </w:trPr>
        <w:tc>
          <w:tcPr>
            <w:tcW w:w="828" w:type="dxa"/>
          </w:tcPr>
          <w:p w:rsidR="00CF7E84" w:rsidRDefault="00D20F23">
            <w:pPr>
              <w:jc w:val="center"/>
              <w:rPr>
                <w:rFonts w:ascii="Calibri" w:eastAsia="Calibri" w:hAnsi="Calibri" w:cs="Calibri"/>
              </w:rPr>
            </w:pPr>
            <w:r>
              <w:rPr>
                <w:rFonts w:ascii="Calibri" w:eastAsia="Calibri" w:hAnsi="Calibri" w:cs="Calibri"/>
              </w:rPr>
              <w:t>1-5</w:t>
            </w:r>
          </w:p>
        </w:tc>
        <w:tc>
          <w:tcPr>
            <w:tcW w:w="1962" w:type="dxa"/>
          </w:tcPr>
          <w:p w:rsidR="00CF7E84" w:rsidRDefault="00D20F23">
            <w:pPr>
              <w:rPr>
                <w:rFonts w:ascii="Calibri" w:eastAsia="Calibri" w:hAnsi="Calibri" w:cs="Calibri"/>
              </w:rPr>
            </w:pPr>
            <w:r>
              <w:rPr>
                <w:rFonts w:ascii="Calibri" w:eastAsia="Calibri" w:hAnsi="Calibri" w:cs="Calibri"/>
              </w:rPr>
              <w:t>Introduction to digital images and its fundamentals</w:t>
            </w:r>
          </w:p>
        </w:tc>
        <w:tc>
          <w:tcPr>
            <w:tcW w:w="1962" w:type="dxa"/>
          </w:tcPr>
          <w:p w:rsidR="00CF7E84" w:rsidRDefault="00D20F23">
            <w:pPr>
              <w:rPr>
                <w:rFonts w:ascii="Calibri" w:eastAsia="Calibri" w:hAnsi="Calibri" w:cs="Calibri"/>
              </w:rPr>
            </w:pPr>
            <w:r>
              <w:rPr>
                <w:rFonts w:ascii="Calibri" w:eastAsia="Calibri" w:hAnsi="Calibri" w:cs="Calibri"/>
              </w:rPr>
              <w:t>Study the basics of Digital Image Processing</w:t>
            </w:r>
          </w:p>
          <w:p w:rsidR="00CF7E84" w:rsidRDefault="00D20F23">
            <w:pPr>
              <w:rPr>
                <w:rFonts w:ascii="Calibri" w:eastAsia="Calibri" w:hAnsi="Calibri" w:cs="Calibri"/>
              </w:rPr>
            </w:pPr>
            <w:r>
              <w:rPr>
                <w:rFonts w:ascii="Calibri" w:eastAsia="Calibri" w:hAnsi="Calibri" w:cs="Calibri"/>
              </w:rPr>
              <w:t>List its advantages</w:t>
            </w:r>
          </w:p>
        </w:tc>
        <w:tc>
          <w:tcPr>
            <w:tcW w:w="1890" w:type="dxa"/>
          </w:tcPr>
          <w:p w:rsidR="00CF7E84" w:rsidRDefault="00D20F23">
            <w:pPr>
              <w:rPr>
                <w:rFonts w:ascii="Calibri" w:eastAsia="Calibri" w:hAnsi="Calibri" w:cs="Calibri"/>
              </w:rPr>
            </w:pPr>
            <w:r>
              <w:rPr>
                <w:rFonts w:ascii="Calibri" w:eastAsia="Calibri" w:hAnsi="Calibri" w:cs="Calibri"/>
              </w:rPr>
              <w:t>T.1. Chapter-7</w:t>
            </w:r>
          </w:p>
          <w:p w:rsidR="00CF7E84" w:rsidRDefault="00D20F23">
            <w:pPr>
              <w:rPr>
                <w:rFonts w:ascii="Calibri" w:eastAsia="Calibri" w:hAnsi="Calibri" w:cs="Calibri"/>
              </w:rPr>
            </w:pPr>
            <w:r>
              <w:rPr>
                <w:rFonts w:ascii="Calibri" w:eastAsia="Calibri" w:hAnsi="Calibri" w:cs="Calibri"/>
              </w:rPr>
              <w:t xml:space="preserve">R.1. Chapter-2      </w:t>
            </w:r>
          </w:p>
        </w:tc>
        <w:tc>
          <w:tcPr>
            <w:tcW w:w="1710" w:type="dxa"/>
          </w:tcPr>
          <w:p w:rsidR="00CF7E84" w:rsidRDefault="00D20F23">
            <w:pPr>
              <w:rPr>
                <w:rFonts w:ascii="Calibri" w:eastAsia="Calibri" w:hAnsi="Calibri" w:cs="Calibri"/>
              </w:rPr>
            </w:pPr>
            <w:r>
              <w:rPr>
                <w:rFonts w:ascii="Calibri" w:eastAsia="Calibri" w:hAnsi="Calibri" w:cs="Calibri"/>
              </w:rPr>
              <w:t>(a), (k)</w:t>
            </w:r>
          </w:p>
        </w:tc>
      </w:tr>
      <w:tr w:rsidR="00CF7E84">
        <w:trPr>
          <w:trHeight w:val="130"/>
        </w:trPr>
        <w:tc>
          <w:tcPr>
            <w:tcW w:w="828" w:type="dxa"/>
          </w:tcPr>
          <w:p w:rsidR="00CF7E84" w:rsidRDefault="00D20F23">
            <w:pPr>
              <w:jc w:val="center"/>
              <w:rPr>
                <w:rFonts w:ascii="Calibri" w:eastAsia="Calibri" w:hAnsi="Calibri" w:cs="Calibri"/>
              </w:rPr>
            </w:pPr>
            <w:r>
              <w:rPr>
                <w:rFonts w:ascii="Calibri" w:eastAsia="Calibri" w:hAnsi="Calibri" w:cs="Calibri"/>
              </w:rPr>
              <w:t>6-10</w:t>
            </w:r>
          </w:p>
        </w:tc>
        <w:tc>
          <w:tcPr>
            <w:tcW w:w="1962" w:type="dxa"/>
          </w:tcPr>
          <w:p w:rsidR="00CF7E84" w:rsidRDefault="00D20F23">
            <w:pPr>
              <w:rPr>
                <w:rFonts w:ascii="Calibri" w:eastAsia="Calibri" w:hAnsi="Calibri" w:cs="Calibri"/>
              </w:rPr>
            </w:pPr>
            <w:r>
              <w:rPr>
                <w:rFonts w:ascii="Calibri" w:eastAsia="Calibri" w:hAnsi="Calibri" w:cs="Calibri"/>
              </w:rPr>
              <w:t>Landsat, IRS &amp; SPOT</w:t>
            </w:r>
          </w:p>
          <w:p w:rsidR="00CF7E84" w:rsidRDefault="00D20F23">
            <w:pPr>
              <w:rPr>
                <w:rFonts w:ascii="Calibri" w:eastAsia="Calibri" w:hAnsi="Calibri" w:cs="Calibri"/>
              </w:rPr>
            </w:pPr>
            <w:r>
              <w:rPr>
                <w:rFonts w:ascii="Calibri" w:eastAsia="Calibri" w:hAnsi="Calibri" w:cs="Calibri"/>
              </w:rPr>
              <w:t>Thermal, Microwave  and Hyper-spectral  Remote Sensing and LIDAR</w:t>
            </w:r>
          </w:p>
        </w:tc>
        <w:tc>
          <w:tcPr>
            <w:tcW w:w="1962" w:type="dxa"/>
          </w:tcPr>
          <w:p w:rsidR="00CF7E84" w:rsidRDefault="00D20F23">
            <w:pPr>
              <w:rPr>
                <w:rFonts w:ascii="Calibri" w:eastAsia="Calibri" w:hAnsi="Calibri" w:cs="Calibri"/>
              </w:rPr>
            </w:pPr>
            <w:r>
              <w:rPr>
                <w:rFonts w:ascii="Calibri" w:eastAsia="Calibri" w:hAnsi="Calibri" w:cs="Calibri"/>
              </w:rPr>
              <w:t>List the important Satellite  Remote Sensing</w:t>
            </w:r>
          </w:p>
        </w:tc>
        <w:tc>
          <w:tcPr>
            <w:tcW w:w="1890" w:type="dxa"/>
          </w:tcPr>
          <w:p w:rsidR="00CF7E84" w:rsidRDefault="00D20F23">
            <w:pPr>
              <w:rPr>
                <w:rFonts w:ascii="Calibri" w:eastAsia="Calibri" w:hAnsi="Calibri" w:cs="Calibri"/>
              </w:rPr>
            </w:pPr>
            <w:r>
              <w:rPr>
                <w:rFonts w:ascii="Calibri" w:eastAsia="Calibri" w:hAnsi="Calibri" w:cs="Calibri"/>
              </w:rPr>
              <w:t>T.1. Chapter 5,6 and R2 chap 6,7,8&amp;9</w:t>
            </w:r>
          </w:p>
          <w:p w:rsidR="00CF7E84" w:rsidRDefault="00D20F23">
            <w:pPr>
              <w:rPr>
                <w:rFonts w:ascii="Calibri" w:eastAsia="Calibri" w:hAnsi="Calibri" w:cs="Calibri"/>
              </w:rPr>
            </w:pPr>
            <w:r>
              <w:rPr>
                <w:rFonts w:ascii="Calibri" w:eastAsia="Calibri" w:hAnsi="Calibri" w:cs="Calibri"/>
              </w:rPr>
              <w:t>Lecture notes</w:t>
            </w:r>
          </w:p>
        </w:tc>
        <w:tc>
          <w:tcPr>
            <w:tcW w:w="1710" w:type="dxa"/>
          </w:tcPr>
          <w:p w:rsidR="00CF7E84" w:rsidRDefault="00D20F23">
            <w:pPr>
              <w:rPr>
                <w:rFonts w:ascii="Calibri" w:eastAsia="Calibri" w:hAnsi="Calibri" w:cs="Calibri"/>
              </w:rPr>
            </w:pPr>
            <w:r>
              <w:rPr>
                <w:rFonts w:ascii="Calibri" w:eastAsia="Calibri" w:hAnsi="Calibri" w:cs="Calibri"/>
              </w:rPr>
              <w:t>(a), (d), (j)</w:t>
            </w:r>
          </w:p>
        </w:tc>
      </w:tr>
      <w:tr w:rsidR="00CF7E84">
        <w:trPr>
          <w:trHeight w:val="130"/>
        </w:trPr>
        <w:tc>
          <w:tcPr>
            <w:tcW w:w="828" w:type="dxa"/>
          </w:tcPr>
          <w:p w:rsidR="00CF7E84" w:rsidRDefault="00D20F23">
            <w:pPr>
              <w:jc w:val="center"/>
              <w:rPr>
                <w:rFonts w:ascii="Calibri" w:eastAsia="Calibri" w:hAnsi="Calibri" w:cs="Calibri"/>
              </w:rPr>
            </w:pPr>
            <w:r>
              <w:rPr>
                <w:rFonts w:ascii="Calibri" w:eastAsia="Calibri" w:hAnsi="Calibri" w:cs="Calibri"/>
              </w:rPr>
              <w:t>11-13</w:t>
            </w:r>
          </w:p>
        </w:tc>
        <w:tc>
          <w:tcPr>
            <w:tcW w:w="1962" w:type="dxa"/>
          </w:tcPr>
          <w:p w:rsidR="00CF7E84" w:rsidRDefault="00D20F23">
            <w:pPr>
              <w:rPr>
                <w:rFonts w:ascii="Calibri" w:eastAsia="Calibri" w:hAnsi="Calibri" w:cs="Calibri"/>
              </w:rPr>
            </w:pPr>
            <w:r>
              <w:rPr>
                <w:rFonts w:ascii="Calibri" w:eastAsia="Calibri" w:hAnsi="Calibri" w:cs="Calibri"/>
              </w:rPr>
              <w:t>Introduction to photogrammetry and its fundamental foc</w:t>
            </w:r>
            <w:r>
              <w:rPr>
                <w:rFonts w:ascii="Calibri" w:eastAsia="Calibri" w:hAnsi="Calibri" w:cs="Calibri"/>
              </w:rPr>
              <w:t>using its application on Unmanned Aerial Vehicle</w:t>
            </w:r>
          </w:p>
        </w:tc>
        <w:tc>
          <w:tcPr>
            <w:tcW w:w="1962" w:type="dxa"/>
          </w:tcPr>
          <w:p w:rsidR="00CF7E84" w:rsidRDefault="00D20F23">
            <w:pPr>
              <w:rPr>
                <w:rFonts w:ascii="Calibri" w:eastAsia="Calibri" w:hAnsi="Calibri" w:cs="Calibri"/>
              </w:rPr>
            </w:pPr>
            <w:r>
              <w:rPr>
                <w:rFonts w:ascii="Calibri" w:eastAsia="Calibri" w:hAnsi="Calibri" w:cs="Calibri"/>
              </w:rPr>
              <w:t>Study the basics of photogrammetry and UAV remote sensing</w:t>
            </w:r>
          </w:p>
        </w:tc>
        <w:tc>
          <w:tcPr>
            <w:tcW w:w="1890" w:type="dxa"/>
          </w:tcPr>
          <w:p w:rsidR="00CF7E84" w:rsidRDefault="00D20F23">
            <w:pPr>
              <w:rPr>
                <w:rFonts w:ascii="Calibri" w:eastAsia="Calibri" w:hAnsi="Calibri" w:cs="Calibri"/>
              </w:rPr>
            </w:pPr>
            <w:r>
              <w:rPr>
                <w:rFonts w:ascii="Calibri" w:eastAsia="Calibri" w:hAnsi="Calibri" w:cs="Calibri"/>
              </w:rPr>
              <w:t>Lecture notes</w:t>
            </w:r>
          </w:p>
        </w:tc>
        <w:tc>
          <w:tcPr>
            <w:tcW w:w="1710" w:type="dxa"/>
          </w:tcPr>
          <w:p w:rsidR="00CF7E84" w:rsidRDefault="00D20F23">
            <w:pPr>
              <w:rPr>
                <w:rFonts w:ascii="Calibri" w:eastAsia="Calibri" w:hAnsi="Calibri" w:cs="Calibri"/>
              </w:rPr>
            </w:pPr>
            <w:r>
              <w:rPr>
                <w:rFonts w:ascii="Calibri" w:eastAsia="Calibri" w:hAnsi="Calibri" w:cs="Calibri"/>
              </w:rPr>
              <w:t>(a), (j), (k)</w:t>
            </w:r>
          </w:p>
        </w:tc>
      </w:tr>
      <w:tr w:rsidR="00CF7E84">
        <w:trPr>
          <w:trHeight w:val="369"/>
        </w:trPr>
        <w:tc>
          <w:tcPr>
            <w:tcW w:w="828" w:type="dxa"/>
          </w:tcPr>
          <w:p w:rsidR="00CF7E84" w:rsidRDefault="00D20F23">
            <w:pPr>
              <w:jc w:val="center"/>
              <w:rPr>
                <w:rFonts w:ascii="Calibri" w:eastAsia="Calibri" w:hAnsi="Calibri" w:cs="Calibri"/>
              </w:rPr>
            </w:pPr>
            <w:r>
              <w:rPr>
                <w:rFonts w:ascii="Calibri" w:eastAsia="Calibri" w:hAnsi="Calibri" w:cs="Calibri"/>
              </w:rPr>
              <w:t>14-16</w:t>
            </w:r>
          </w:p>
        </w:tc>
        <w:tc>
          <w:tcPr>
            <w:tcW w:w="1962" w:type="dxa"/>
          </w:tcPr>
          <w:p w:rsidR="00CF7E84" w:rsidRDefault="00D20F23">
            <w:pPr>
              <w:rPr>
                <w:rFonts w:ascii="Calibri" w:eastAsia="Calibri" w:hAnsi="Calibri" w:cs="Calibri"/>
              </w:rPr>
            </w:pPr>
            <w:r>
              <w:rPr>
                <w:rFonts w:ascii="Calibri" w:eastAsia="Calibri" w:hAnsi="Calibri" w:cs="Calibri"/>
              </w:rPr>
              <w:t>sampling, quantization and interpolation, Basic Image operations, Image rectification and restoration</w:t>
            </w:r>
          </w:p>
        </w:tc>
        <w:tc>
          <w:tcPr>
            <w:tcW w:w="1962" w:type="dxa"/>
          </w:tcPr>
          <w:p w:rsidR="00CF7E84" w:rsidRDefault="00D20F23">
            <w:pPr>
              <w:rPr>
                <w:rFonts w:ascii="Calibri" w:eastAsia="Calibri" w:hAnsi="Calibri" w:cs="Calibri"/>
              </w:rPr>
            </w:pPr>
            <w:r>
              <w:rPr>
                <w:rFonts w:ascii="Calibri" w:eastAsia="Calibri" w:hAnsi="Calibri" w:cs="Calibri"/>
              </w:rPr>
              <w:t>Study the basics of fundamental image processing</w:t>
            </w:r>
          </w:p>
        </w:tc>
        <w:tc>
          <w:tcPr>
            <w:tcW w:w="1890" w:type="dxa"/>
          </w:tcPr>
          <w:p w:rsidR="00CF7E84" w:rsidRDefault="00D20F23">
            <w:pPr>
              <w:rPr>
                <w:rFonts w:ascii="Calibri" w:eastAsia="Calibri" w:hAnsi="Calibri" w:cs="Calibri"/>
              </w:rPr>
            </w:pPr>
            <w:r>
              <w:rPr>
                <w:rFonts w:ascii="Calibri" w:eastAsia="Calibri" w:hAnsi="Calibri" w:cs="Calibri"/>
              </w:rPr>
              <w:t>R.1. Chapter-2,</w:t>
            </w:r>
          </w:p>
          <w:p w:rsidR="00CF7E84" w:rsidRDefault="00D20F23">
            <w:pPr>
              <w:rPr>
                <w:rFonts w:ascii="Calibri" w:eastAsia="Calibri" w:hAnsi="Calibri" w:cs="Calibri"/>
              </w:rPr>
            </w:pPr>
            <w:r>
              <w:rPr>
                <w:rFonts w:ascii="Calibri" w:eastAsia="Calibri" w:hAnsi="Calibri" w:cs="Calibri"/>
              </w:rPr>
              <w:t>T.1. Chapter-7</w:t>
            </w:r>
          </w:p>
        </w:tc>
        <w:tc>
          <w:tcPr>
            <w:tcW w:w="1710" w:type="dxa"/>
          </w:tcPr>
          <w:p w:rsidR="00CF7E84" w:rsidRDefault="00D20F23">
            <w:pPr>
              <w:rPr>
                <w:rFonts w:ascii="Calibri" w:eastAsia="Calibri" w:hAnsi="Calibri" w:cs="Calibri"/>
              </w:rPr>
            </w:pPr>
            <w:r>
              <w:rPr>
                <w:rFonts w:ascii="Calibri" w:eastAsia="Calibri" w:hAnsi="Calibri" w:cs="Calibri"/>
              </w:rPr>
              <w:t>(a), (k)</w:t>
            </w:r>
          </w:p>
        </w:tc>
      </w:tr>
      <w:tr w:rsidR="00CF7E84">
        <w:trPr>
          <w:trHeight w:val="130"/>
        </w:trPr>
        <w:tc>
          <w:tcPr>
            <w:tcW w:w="828" w:type="dxa"/>
          </w:tcPr>
          <w:p w:rsidR="00CF7E84" w:rsidRDefault="00D20F23">
            <w:pPr>
              <w:jc w:val="center"/>
              <w:rPr>
                <w:rFonts w:ascii="Calibri" w:eastAsia="Calibri" w:hAnsi="Calibri" w:cs="Calibri"/>
              </w:rPr>
            </w:pPr>
            <w:r>
              <w:rPr>
                <w:rFonts w:ascii="Calibri" w:eastAsia="Calibri" w:hAnsi="Calibri" w:cs="Calibri"/>
              </w:rPr>
              <w:t>17-20</w:t>
            </w:r>
          </w:p>
        </w:tc>
        <w:tc>
          <w:tcPr>
            <w:tcW w:w="1962" w:type="dxa"/>
          </w:tcPr>
          <w:p w:rsidR="00CF7E84" w:rsidRDefault="00D20F23">
            <w:pPr>
              <w:rPr>
                <w:rFonts w:ascii="Calibri" w:eastAsia="Calibri" w:hAnsi="Calibri" w:cs="Calibri"/>
              </w:rPr>
            </w:pPr>
            <w:r>
              <w:rPr>
                <w:rFonts w:ascii="Calibri" w:eastAsia="Calibri" w:hAnsi="Calibri" w:cs="Calibri"/>
              </w:rPr>
              <w:t>Spatial domain based image enhancement;  Histogram processing: equalization matching, Spatial filtering</w:t>
            </w:r>
          </w:p>
        </w:tc>
        <w:tc>
          <w:tcPr>
            <w:tcW w:w="1962" w:type="dxa"/>
          </w:tcPr>
          <w:p w:rsidR="00CF7E84" w:rsidRDefault="00D20F23">
            <w:pPr>
              <w:rPr>
                <w:rFonts w:ascii="Calibri" w:eastAsia="Calibri" w:hAnsi="Calibri" w:cs="Calibri"/>
              </w:rPr>
            </w:pPr>
            <w:r>
              <w:rPr>
                <w:rFonts w:ascii="Calibri" w:eastAsia="Calibri" w:hAnsi="Calibri" w:cs="Calibri"/>
              </w:rPr>
              <w:t>Discuss the different Image Enhancement:- Spatial domain</w:t>
            </w:r>
          </w:p>
        </w:tc>
        <w:tc>
          <w:tcPr>
            <w:tcW w:w="1890" w:type="dxa"/>
          </w:tcPr>
          <w:p w:rsidR="00CF7E84" w:rsidRDefault="00D20F23">
            <w:pPr>
              <w:rPr>
                <w:rFonts w:ascii="Calibri" w:eastAsia="Calibri" w:hAnsi="Calibri" w:cs="Calibri"/>
              </w:rPr>
            </w:pPr>
            <w:r>
              <w:rPr>
                <w:rFonts w:ascii="Calibri" w:eastAsia="Calibri" w:hAnsi="Calibri" w:cs="Calibri"/>
              </w:rPr>
              <w:t>R.1. Chapter-3</w:t>
            </w:r>
          </w:p>
          <w:p w:rsidR="00CF7E84" w:rsidRDefault="00D20F23">
            <w:pPr>
              <w:rPr>
                <w:rFonts w:ascii="Calibri" w:eastAsia="Calibri" w:hAnsi="Calibri" w:cs="Calibri"/>
              </w:rPr>
            </w:pPr>
            <w:r>
              <w:rPr>
                <w:rFonts w:ascii="Calibri" w:eastAsia="Calibri" w:hAnsi="Calibri" w:cs="Calibri"/>
              </w:rPr>
              <w:t>T.1. Chapter-7</w:t>
            </w:r>
          </w:p>
        </w:tc>
        <w:tc>
          <w:tcPr>
            <w:tcW w:w="1710" w:type="dxa"/>
          </w:tcPr>
          <w:p w:rsidR="00CF7E84" w:rsidRDefault="00D20F23">
            <w:pPr>
              <w:rPr>
                <w:rFonts w:ascii="Calibri" w:eastAsia="Calibri" w:hAnsi="Calibri" w:cs="Calibri"/>
              </w:rPr>
            </w:pPr>
            <w:r>
              <w:rPr>
                <w:rFonts w:ascii="Calibri" w:eastAsia="Calibri" w:hAnsi="Calibri" w:cs="Calibri"/>
              </w:rPr>
              <w:t>(a), (j)</w:t>
            </w:r>
          </w:p>
        </w:tc>
      </w:tr>
      <w:tr w:rsidR="00CF7E84">
        <w:trPr>
          <w:trHeight w:val="130"/>
        </w:trPr>
        <w:tc>
          <w:tcPr>
            <w:tcW w:w="828" w:type="dxa"/>
          </w:tcPr>
          <w:p w:rsidR="00CF7E84" w:rsidRDefault="00D20F23">
            <w:pPr>
              <w:jc w:val="center"/>
              <w:rPr>
                <w:rFonts w:ascii="Calibri" w:eastAsia="Calibri" w:hAnsi="Calibri" w:cs="Calibri"/>
              </w:rPr>
            </w:pPr>
            <w:r>
              <w:rPr>
                <w:rFonts w:ascii="Calibri" w:eastAsia="Calibri" w:hAnsi="Calibri" w:cs="Calibri"/>
              </w:rPr>
              <w:t>21-22</w:t>
            </w:r>
          </w:p>
        </w:tc>
        <w:tc>
          <w:tcPr>
            <w:tcW w:w="1962" w:type="dxa"/>
          </w:tcPr>
          <w:p w:rsidR="00CF7E84" w:rsidRDefault="00D20F23">
            <w:pPr>
              <w:rPr>
                <w:rFonts w:ascii="Calibri" w:eastAsia="Calibri" w:hAnsi="Calibri" w:cs="Calibri"/>
              </w:rPr>
            </w:pPr>
            <w:r>
              <w:rPr>
                <w:rFonts w:ascii="Calibri" w:eastAsia="Calibri" w:hAnsi="Calibri" w:cs="Calibri"/>
              </w:rPr>
              <w:t>Fourier transform, discrete transform and properties</w:t>
            </w:r>
          </w:p>
        </w:tc>
        <w:tc>
          <w:tcPr>
            <w:tcW w:w="1962" w:type="dxa"/>
          </w:tcPr>
          <w:p w:rsidR="00CF7E84" w:rsidRDefault="00D20F23">
            <w:pPr>
              <w:rPr>
                <w:rFonts w:ascii="Calibri" w:eastAsia="Calibri" w:hAnsi="Calibri" w:cs="Calibri"/>
              </w:rPr>
            </w:pPr>
            <w:r>
              <w:rPr>
                <w:rFonts w:ascii="Calibri" w:eastAsia="Calibri" w:hAnsi="Calibri" w:cs="Calibri"/>
              </w:rPr>
              <w:t>Study the basics of frequency transforms</w:t>
            </w:r>
          </w:p>
        </w:tc>
        <w:tc>
          <w:tcPr>
            <w:tcW w:w="1890" w:type="dxa"/>
          </w:tcPr>
          <w:p w:rsidR="00CF7E84" w:rsidRDefault="00D20F23">
            <w:pPr>
              <w:rPr>
                <w:rFonts w:ascii="Calibri" w:eastAsia="Calibri" w:hAnsi="Calibri" w:cs="Calibri"/>
              </w:rPr>
            </w:pPr>
            <w:r>
              <w:rPr>
                <w:rFonts w:ascii="Calibri" w:eastAsia="Calibri" w:hAnsi="Calibri" w:cs="Calibri"/>
              </w:rPr>
              <w:t>R.1. Chapter-4</w:t>
            </w:r>
          </w:p>
        </w:tc>
        <w:tc>
          <w:tcPr>
            <w:tcW w:w="1710" w:type="dxa"/>
          </w:tcPr>
          <w:p w:rsidR="00CF7E84" w:rsidRDefault="00D20F23">
            <w:pPr>
              <w:rPr>
                <w:rFonts w:ascii="Calibri" w:eastAsia="Calibri" w:hAnsi="Calibri" w:cs="Calibri"/>
              </w:rPr>
            </w:pPr>
            <w:r>
              <w:rPr>
                <w:rFonts w:ascii="Calibri" w:eastAsia="Calibri" w:hAnsi="Calibri" w:cs="Calibri"/>
              </w:rPr>
              <w:t>(a), (j), (k)</w:t>
            </w:r>
          </w:p>
        </w:tc>
      </w:tr>
      <w:tr w:rsidR="00CF7E84">
        <w:trPr>
          <w:trHeight w:val="130"/>
        </w:trPr>
        <w:tc>
          <w:tcPr>
            <w:tcW w:w="828" w:type="dxa"/>
          </w:tcPr>
          <w:p w:rsidR="00CF7E84" w:rsidRDefault="00D20F23">
            <w:pPr>
              <w:jc w:val="center"/>
              <w:rPr>
                <w:rFonts w:ascii="Calibri" w:eastAsia="Calibri" w:hAnsi="Calibri" w:cs="Calibri"/>
              </w:rPr>
            </w:pPr>
            <w:r>
              <w:rPr>
                <w:rFonts w:ascii="Calibri" w:eastAsia="Calibri" w:hAnsi="Calibri" w:cs="Calibri"/>
              </w:rPr>
              <w:lastRenderedPageBreak/>
              <w:t>23-26</w:t>
            </w:r>
          </w:p>
        </w:tc>
        <w:tc>
          <w:tcPr>
            <w:tcW w:w="1962" w:type="dxa"/>
          </w:tcPr>
          <w:p w:rsidR="00CF7E84" w:rsidRDefault="00D20F23">
            <w:pPr>
              <w:rPr>
                <w:rFonts w:ascii="Calibri" w:eastAsia="Calibri" w:hAnsi="Calibri" w:cs="Calibri"/>
              </w:rPr>
            </w:pPr>
            <w:r>
              <w:rPr>
                <w:rFonts w:ascii="Calibri" w:eastAsia="Calibri" w:hAnsi="Calibri" w:cs="Calibri"/>
              </w:rPr>
              <w:t xml:space="preserve">Frequency domain based image enhancement;  Fourier transform, Frequency domain </w:t>
            </w:r>
            <w:r>
              <w:rPr>
                <w:rFonts w:ascii="Calibri" w:eastAsia="Calibri" w:hAnsi="Calibri" w:cs="Calibri"/>
              </w:rPr>
              <w:t>filtering, FFT</w:t>
            </w:r>
          </w:p>
        </w:tc>
        <w:tc>
          <w:tcPr>
            <w:tcW w:w="1962" w:type="dxa"/>
          </w:tcPr>
          <w:p w:rsidR="00CF7E84" w:rsidRDefault="00D20F23">
            <w:pPr>
              <w:rPr>
                <w:rFonts w:ascii="Calibri" w:eastAsia="Calibri" w:hAnsi="Calibri" w:cs="Calibri"/>
              </w:rPr>
            </w:pPr>
            <w:r>
              <w:rPr>
                <w:rFonts w:ascii="Calibri" w:eastAsia="Calibri" w:hAnsi="Calibri" w:cs="Calibri"/>
              </w:rPr>
              <w:t>Discuss the different Image Enhancement techniques in frequency domain</w:t>
            </w:r>
          </w:p>
        </w:tc>
        <w:tc>
          <w:tcPr>
            <w:tcW w:w="1890" w:type="dxa"/>
          </w:tcPr>
          <w:p w:rsidR="00CF7E84" w:rsidRDefault="00D20F23">
            <w:pPr>
              <w:rPr>
                <w:rFonts w:ascii="Calibri" w:eastAsia="Calibri" w:hAnsi="Calibri" w:cs="Calibri"/>
              </w:rPr>
            </w:pPr>
            <w:r>
              <w:rPr>
                <w:rFonts w:ascii="Calibri" w:eastAsia="Calibri" w:hAnsi="Calibri" w:cs="Calibri"/>
              </w:rPr>
              <w:t>R.1. Chapter-4</w:t>
            </w:r>
          </w:p>
        </w:tc>
        <w:tc>
          <w:tcPr>
            <w:tcW w:w="1710" w:type="dxa"/>
          </w:tcPr>
          <w:p w:rsidR="00CF7E84" w:rsidRDefault="00D20F23">
            <w:pPr>
              <w:rPr>
                <w:rFonts w:ascii="Calibri" w:eastAsia="Calibri" w:hAnsi="Calibri" w:cs="Calibri"/>
              </w:rPr>
            </w:pPr>
            <w:r>
              <w:rPr>
                <w:rFonts w:ascii="Calibri" w:eastAsia="Calibri" w:hAnsi="Calibri" w:cs="Calibri"/>
              </w:rPr>
              <w:t>(a), (j)</w:t>
            </w:r>
          </w:p>
        </w:tc>
      </w:tr>
      <w:tr w:rsidR="00CF7E84">
        <w:trPr>
          <w:trHeight w:val="130"/>
        </w:trPr>
        <w:tc>
          <w:tcPr>
            <w:tcW w:w="828" w:type="dxa"/>
          </w:tcPr>
          <w:p w:rsidR="00CF7E84" w:rsidRDefault="00D20F23">
            <w:pPr>
              <w:jc w:val="center"/>
              <w:rPr>
                <w:rFonts w:ascii="Calibri" w:eastAsia="Calibri" w:hAnsi="Calibri" w:cs="Calibri"/>
              </w:rPr>
            </w:pPr>
            <w:r>
              <w:rPr>
                <w:rFonts w:ascii="Calibri" w:eastAsia="Calibri" w:hAnsi="Calibri" w:cs="Calibri"/>
              </w:rPr>
              <w:t>27-29</w:t>
            </w:r>
          </w:p>
        </w:tc>
        <w:tc>
          <w:tcPr>
            <w:tcW w:w="1962" w:type="dxa"/>
          </w:tcPr>
          <w:p w:rsidR="00CF7E84" w:rsidRDefault="00D20F23">
            <w:pPr>
              <w:rPr>
                <w:rFonts w:ascii="Calibri" w:eastAsia="Calibri" w:hAnsi="Calibri" w:cs="Calibri"/>
              </w:rPr>
            </w:pPr>
            <w:r>
              <w:rPr>
                <w:rFonts w:ascii="Calibri" w:eastAsia="Calibri" w:hAnsi="Calibri" w:cs="Calibri"/>
              </w:rPr>
              <w:t>Color images, color image transforms</w:t>
            </w:r>
          </w:p>
        </w:tc>
        <w:tc>
          <w:tcPr>
            <w:tcW w:w="1962" w:type="dxa"/>
          </w:tcPr>
          <w:p w:rsidR="00CF7E84" w:rsidRDefault="00D20F23">
            <w:pPr>
              <w:rPr>
                <w:rFonts w:ascii="Calibri" w:eastAsia="Calibri" w:hAnsi="Calibri" w:cs="Calibri"/>
              </w:rPr>
            </w:pPr>
            <w:r>
              <w:rPr>
                <w:rFonts w:ascii="Calibri" w:eastAsia="Calibri" w:hAnsi="Calibri" w:cs="Calibri"/>
              </w:rPr>
              <w:t>Discuss and analyze color image processing</w:t>
            </w:r>
          </w:p>
        </w:tc>
        <w:tc>
          <w:tcPr>
            <w:tcW w:w="1890" w:type="dxa"/>
          </w:tcPr>
          <w:p w:rsidR="00CF7E84" w:rsidRDefault="00D20F23">
            <w:pPr>
              <w:rPr>
                <w:rFonts w:ascii="Calibri" w:eastAsia="Calibri" w:hAnsi="Calibri" w:cs="Calibri"/>
              </w:rPr>
            </w:pPr>
            <w:r>
              <w:rPr>
                <w:rFonts w:ascii="Calibri" w:eastAsia="Calibri" w:hAnsi="Calibri" w:cs="Calibri"/>
              </w:rPr>
              <w:t>R.1. Chapter-6</w:t>
            </w:r>
          </w:p>
        </w:tc>
        <w:tc>
          <w:tcPr>
            <w:tcW w:w="1710" w:type="dxa"/>
          </w:tcPr>
          <w:p w:rsidR="00CF7E84" w:rsidRDefault="00D20F23">
            <w:pPr>
              <w:rPr>
                <w:rFonts w:ascii="Calibri" w:eastAsia="Calibri" w:hAnsi="Calibri" w:cs="Calibri"/>
              </w:rPr>
            </w:pPr>
            <w:r>
              <w:rPr>
                <w:rFonts w:ascii="Calibri" w:eastAsia="Calibri" w:hAnsi="Calibri" w:cs="Calibri"/>
              </w:rPr>
              <w:t>(a), (b), (k)</w:t>
            </w:r>
          </w:p>
        </w:tc>
      </w:tr>
      <w:tr w:rsidR="00CF7E84">
        <w:trPr>
          <w:trHeight w:val="130"/>
        </w:trPr>
        <w:tc>
          <w:tcPr>
            <w:tcW w:w="828" w:type="dxa"/>
          </w:tcPr>
          <w:p w:rsidR="00CF7E84" w:rsidRDefault="00D20F23">
            <w:pPr>
              <w:jc w:val="center"/>
              <w:rPr>
                <w:rFonts w:ascii="Calibri" w:eastAsia="Calibri" w:hAnsi="Calibri" w:cs="Calibri"/>
              </w:rPr>
            </w:pPr>
            <w:r>
              <w:rPr>
                <w:rFonts w:ascii="Calibri" w:eastAsia="Calibri" w:hAnsi="Calibri" w:cs="Calibri"/>
              </w:rPr>
              <w:t>30- 32</w:t>
            </w:r>
          </w:p>
        </w:tc>
        <w:tc>
          <w:tcPr>
            <w:tcW w:w="1962" w:type="dxa"/>
          </w:tcPr>
          <w:p w:rsidR="00CF7E84" w:rsidRDefault="00D20F23">
            <w:pPr>
              <w:rPr>
                <w:rFonts w:ascii="Calibri" w:eastAsia="Calibri" w:hAnsi="Calibri" w:cs="Calibri"/>
              </w:rPr>
            </w:pPr>
            <w:r>
              <w:rPr>
                <w:rFonts w:ascii="Calibri" w:eastAsia="Calibri" w:hAnsi="Calibri" w:cs="Calibri"/>
              </w:rPr>
              <w:t>Supervised and unsupervised classification ; ML classifier, ISODATA</w:t>
            </w:r>
          </w:p>
        </w:tc>
        <w:tc>
          <w:tcPr>
            <w:tcW w:w="1962" w:type="dxa"/>
          </w:tcPr>
          <w:p w:rsidR="00CF7E84" w:rsidRDefault="00D20F23">
            <w:pPr>
              <w:rPr>
                <w:rFonts w:ascii="Calibri" w:eastAsia="Calibri" w:hAnsi="Calibri" w:cs="Calibri"/>
              </w:rPr>
            </w:pPr>
            <w:r>
              <w:rPr>
                <w:rFonts w:ascii="Calibri" w:eastAsia="Calibri" w:hAnsi="Calibri" w:cs="Calibri"/>
              </w:rPr>
              <w:t>Discuss different Image classifiers</w:t>
            </w:r>
          </w:p>
        </w:tc>
        <w:tc>
          <w:tcPr>
            <w:tcW w:w="1890" w:type="dxa"/>
          </w:tcPr>
          <w:p w:rsidR="00CF7E84" w:rsidRDefault="00D20F23">
            <w:pPr>
              <w:rPr>
                <w:rFonts w:ascii="Calibri" w:eastAsia="Calibri" w:hAnsi="Calibri" w:cs="Calibri"/>
              </w:rPr>
            </w:pPr>
            <w:r>
              <w:rPr>
                <w:rFonts w:ascii="Calibri" w:eastAsia="Calibri" w:hAnsi="Calibri" w:cs="Calibri"/>
              </w:rPr>
              <w:t>T.1. Chapter-7</w:t>
            </w:r>
          </w:p>
        </w:tc>
        <w:tc>
          <w:tcPr>
            <w:tcW w:w="1710" w:type="dxa"/>
          </w:tcPr>
          <w:p w:rsidR="00CF7E84" w:rsidRDefault="00D20F23">
            <w:pPr>
              <w:rPr>
                <w:rFonts w:ascii="Calibri" w:eastAsia="Calibri" w:hAnsi="Calibri" w:cs="Calibri"/>
              </w:rPr>
            </w:pPr>
            <w:r>
              <w:rPr>
                <w:rFonts w:ascii="Calibri" w:eastAsia="Calibri" w:hAnsi="Calibri" w:cs="Calibri"/>
              </w:rPr>
              <w:t>(a), (k)</w:t>
            </w:r>
          </w:p>
        </w:tc>
      </w:tr>
      <w:tr w:rsidR="00CF7E84">
        <w:trPr>
          <w:trHeight w:val="130"/>
        </w:trPr>
        <w:tc>
          <w:tcPr>
            <w:tcW w:w="828" w:type="dxa"/>
          </w:tcPr>
          <w:p w:rsidR="00CF7E84" w:rsidRDefault="00D20F23">
            <w:pPr>
              <w:jc w:val="center"/>
              <w:rPr>
                <w:rFonts w:ascii="Calibri" w:eastAsia="Calibri" w:hAnsi="Calibri" w:cs="Calibri"/>
              </w:rPr>
            </w:pPr>
            <w:r>
              <w:rPr>
                <w:rFonts w:ascii="Calibri" w:eastAsia="Calibri" w:hAnsi="Calibri" w:cs="Calibri"/>
              </w:rPr>
              <w:t>33-34</w:t>
            </w:r>
          </w:p>
        </w:tc>
        <w:tc>
          <w:tcPr>
            <w:tcW w:w="1962" w:type="dxa"/>
          </w:tcPr>
          <w:p w:rsidR="00CF7E84" w:rsidRDefault="00D20F23">
            <w:pPr>
              <w:rPr>
                <w:rFonts w:ascii="Calibri" w:eastAsia="Calibri" w:hAnsi="Calibri" w:cs="Calibri"/>
              </w:rPr>
            </w:pPr>
            <w:r>
              <w:rPr>
                <w:rFonts w:ascii="Calibri" w:eastAsia="Calibri" w:hAnsi="Calibri" w:cs="Calibri"/>
              </w:rPr>
              <w:t>Applications of Digital image Processing and Medical Image processing</w:t>
            </w:r>
          </w:p>
        </w:tc>
        <w:tc>
          <w:tcPr>
            <w:tcW w:w="1962" w:type="dxa"/>
          </w:tcPr>
          <w:p w:rsidR="00CF7E84" w:rsidRDefault="00D20F23">
            <w:pPr>
              <w:rPr>
                <w:rFonts w:ascii="Calibri" w:eastAsia="Calibri" w:hAnsi="Calibri" w:cs="Calibri"/>
              </w:rPr>
            </w:pPr>
            <w:r>
              <w:rPr>
                <w:rFonts w:ascii="Calibri" w:eastAsia="Calibri" w:hAnsi="Calibri" w:cs="Calibri"/>
              </w:rPr>
              <w:t>Study and list the applications of Image processing</w:t>
            </w:r>
          </w:p>
        </w:tc>
        <w:tc>
          <w:tcPr>
            <w:tcW w:w="1890" w:type="dxa"/>
          </w:tcPr>
          <w:p w:rsidR="00CF7E84" w:rsidRDefault="00D20F23">
            <w:pPr>
              <w:rPr>
                <w:rFonts w:ascii="Calibri" w:eastAsia="Calibri" w:hAnsi="Calibri" w:cs="Calibri"/>
              </w:rPr>
            </w:pPr>
            <w:r>
              <w:rPr>
                <w:rFonts w:ascii="Calibri" w:eastAsia="Calibri" w:hAnsi="Calibri" w:cs="Calibri"/>
              </w:rPr>
              <w:t>Lecture notes</w:t>
            </w:r>
          </w:p>
        </w:tc>
        <w:tc>
          <w:tcPr>
            <w:tcW w:w="1710" w:type="dxa"/>
          </w:tcPr>
          <w:p w:rsidR="00CF7E84" w:rsidRDefault="00D20F23">
            <w:pPr>
              <w:rPr>
                <w:rFonts w:ascii="Calibri" w:eastAsia="Calibri" w:hAnsi="Calibri" w:cs="Calibri"/>
              </w:rPr>
            </w:pPr>
            <w:r>
              <w:rPr>
                <w:rFonts w:ascii="Calibri" w:eastAsia="Calibri" w:hAnsi="Calibri" w:cs="Calibri"/>
              </w:rPr>
              <w:t>(a), (d), (j)</w:t>
            </w:r>
          </w:p>
        </w:tc>
      </w:tr>
      <w:tr w:rsidR="00CF7E84">
        <w:trPr>
          <w:trHeight w:val="252"/>
        </w:trPr>
        <w:tc>
          <w:tcPr>
            <w:tcW w:w="828" w:type="dxa"/>
          </w:tcPr>
          <w:p w:rsidR="00CF7E84" w:rsidRDefault="00D20F23">
            <w:pPr>
              <w:jc w:val="center"/>
              <w:rPr>
                <w:rFonts w:ascii="Calibri" w:eastAsia="Calibri" w:hAnsi="Calibri" w:cs="Calibri"/>
              </w:rPr>
            </w:pPr>
            <w:r>
              <w:rPr>
                <w:rFonts w:ascii="Calibri" w:eastAsia="Calibri" w:hAnsi="Calibri" w:cs="Calibri"/>
              </w:rPr>
              <w:t>35-38</w:t>
            </w:r>
          </w:p>
        </w:tc>
        <w:tc>
          <w:tcPr>
            <w:tcW w:w="1962" w:type="dxa"/>
          </w:tcPr>
          <w:p w:rsidR="00CF7E84" w:rsidRDefault="00D20F23">
            <w:pPr>
              <w:rPr>
                <w:rFonts w:ascii="Calibri" w:eastAsia="Calibri" w:hAnsi="Calibri" w:cs="Calibri"/>
              </w:rPr>
            </w:pPr>
            <w:r>
              <w:rPr>
                <w:rFonts w:ascii="Calibri" w:eastAsia="Calibri" w:hAnsi="Calibri" w:cs="Calibri"/>
              </w:rPr>
              <w:t>Applications of optical remote sensing and  SAR remote sensing in various disciplines of Civil Engineering and related fields</w:t>
            </w:r>
          </w:p>
        </w:tc>
        <w:tc>
          <w:tcPr>
            <w:tcW w:w="1962" w:type="dxa"/>
          </w:tcPr>
          <w:p w:rsidR="00CF7E84" w:rsidRDefault="00D20F23">
            <w:pPr>
              <w:rPr>
                <w:rFonts w:ascii="Calibri" w:eastAsia="Calibri" w:hAnsi="Calibri" w:cs="Calibri"/>
              </w:rPr>
            </w:pPr>
            <w:r>
              <w:rPr>
                <w:rFonts w:ascii="Calibri" w:eastAsia="Calibri" w:hAnsi="Calibri" w:cs="Calibri"/>
              </w:rPr>
              <w:t>Discuss the applications of Remote sensing</w:t>
            </w:r>
          </w:p>
        </w:tc>
        <w:tc>
          <w:tcPr>
            <w:tcW w:w="1890" w:type="dxa"/>
          </w:tcPr>
          <w:p w:rsidR="00CF7E84" w:rsidRDefault="00D20F23">
            <w:pPr>
              <w:rPr>
                <w:rFonts w:ascii="Calibri" w:eastAsia="Calibri" w:hAnsi="Calibri" w:cs="Calibri"/>
              </w:rPr>
            </w:pPr>
            <w:r>
              <w:rPr>
                <w:rFonts w:ascii="Calibri" w:eastAsia="Calibri" w:hAnsi="Calibri" w:cs="Calibri"/>
              </w:rPr>
              <w:t>T.1. Chapter.4</w:t>
            </w:r>
          </w:p>
          <w:p w:rsidR="00CF7E84" w:rsidRDefault="00D20F23">
            <w:pPr>
              <w:rPr>
                <w:rFonts w:ascii="Calibri" w:eastAsia="Calibri" w:hAnsi="Calibri" w:cs="Calibri"/>
              </w:rPr>
            </w:pPr>
            <w:r>
              <w:rPr>
                <w:rFonts w:ascii="Calibri" w:eastAsia="Calibri" w:hAnsi="Calibri" w:cs="Calibri"/>
              </w:rPr>
              <w:t>Lecture notes</w:t>
            </w:r>
          </w:p>
        </w:tc>
        <w:tc>
          <w:tcPr>
            <w:tcW w:w="1710" w:type="dxa"/>
          </w:tcPr>
          <w:p w:rsidR="00CF7E84" w:rsidRDefault="00D20F23">
            <w:pPr>
              <w:rPr>
                <w:rFonts w:ascii="Calibri" w:eastAsia="Calibri" w:hAnsi="Calibri" w:cs="Calibri"/>
              </w:rPr>
            </w:pPr>
            <w:r>
              <w:rPr>
                <w:rFonts w:ascii="Calibri" w:eastAsia="Calibri" w:hAnsi="Calibri" w:cs="Calibri"/>
              </w:rPr>
              <w:t>(a), (j), (k)</w:t>
            </w:r>
          </w:p>
        </w:tc>
      </w:tr>
      <w:tr w:rsidR="00CF7E84">
        <w:trPr>
          <w:trHeight w:val="252"/>
        </w:trPr>
        <w:tc>
          <w:tcPr>
            <w:tcW w:w="828" w:type="dxa"/>
          </w:tcPr>
          <w:p w:rsidR="00CF7E84" w:rsidRDefault="00D20F23">
            <w:pPr>
              <w:jc w:val="center"/>
              <w:rPr>
                <w:rFonts w:ascii="Calibri" w:eastAsia="Calibri" w:hAnsi="Calibri" w:cs="Calibri"/>
              </w:rPr>
            </w:pPr>
            <w:r>
              <w:rPr>
                <w:rFonts w:ascii="Calibri" w:eastAsia="Calibri" w:hAnsi="Calibri" w:cs="Calibri"/>
              </w:rPr>
              <w:t>39-40</w:t>
            </w:r>
          </w:p>
        </w:tc>
        <w:tc>
          <w:tcPr>
            <w:tcW w:w="1962" w:type="dxa"/>
          </w:tcPr>
          <w:p w:rsidR="00CF7E84" w:rsidRDefault="00D20F23">
            <w:pPr>
              <w:rPr>
                <w:rFonts w:ascii="Calibri" w:eastAsia="Calibri" w:hAnsi="Calibri" w:cs="Calibri"/>
              </w:rPr>
            </w:pPr>
            <w:r>
              <w:rPr>
                <w:rFonts w:ascii="Calibri" w:eastAsia="Calibri" w:hAnsi="Calibri" w:cs="Calibri"/>
              </w:rPr>
              <w:t>UAV data acquisition and processing of dataset</w:t>
            </w:r>
          </w:p>
        </w:tc>
        <w:tc>
          <w:tcPr>
            <w:tcW w:w="1962" w:type="dxa"/>
          </w:tcPr>
          <w:p w:rsidR="00CF7E84" w:rsidRDefault="00D20F23">
            <w:pPr>
              <w:rPr>
                <w:rFonts w:ascii="Calibri" w:eastAsia="Calibri" w:hAnsi="Calibri" w:cs="Calibri"/>
              </w:rPr>
            </w:pPr>
            <w:r>
              <w:rPr>
                <w:rFonts w:ascii="Calibri" w:eastAsia="Calibri" w:hAnsi="Calibri" w:cs="Calibri"/>
              </w:rPr>
              <w:t>Demonstrate the utility of UAV for terrain modeling and related analysis</w:t>
            </w:r>
          </w:p>
        </w:tc>
        <w:tc>
          <w:tcPr>
            <w:tcW w:w="1890" w:type="dxa"/>
          </w:tcPr>
          <w:p w:rsidR="00CF7E84" w:rsidRDefault="00D20F23">
            <w:pPr>
              <w:rPr>
                <w:rFonts w:ascii="Calibri" w:eastAsia="Calibri" w:hAnsi="Calibri" w:cs="Calibri"/>
              </w:rPr>
            </w:pPr>
            <w:r>
              <w:rPr>
                <w:rFonts w:ascii="Calibri" w:eastAsia="Calibri" w:hAnsi="Calibri" w:cs="Calibri"/>
              </w:rPr>
              <w:t>Lecture notes</w:t>
            </w:r>
          </w:p>
        </w:tc>
        <w:tc>
          <w:tcPr>
            <w:tcW w:w="1710" w:type="dxa"/>
          </w:tcPr>
          <w:p w:rsidR="00CF7E84" w:rsidRDefault="00D20F23">
            <w:pPr>
              <w:rPr>
                <w:rFonts w:ascii="Calibri" w:eastAsia="Calibri" w:hAnsi="Calibri" w:cs="Calibri"/>
              </w:rPr>
            </w:pPr>
            <w:r>
              <w:rPr>
                <w:rFonts w:ascii="Calibri" w:eastAsia="Calibri" w:hAnsi="Calibri" w:cs="Calibri"/>
              </w:rPr>
              <w:t>(a), (j), (k)</w:t>
            </w:r>
          </w:p>
        </w:tc>
      </w:tr>
    </w:tbl>
    <w:p w:rsidR="00CF7E84" w:rsidRDefault="00CF7E84">
      <w:pPr>
        <w:pStyle w:val="Heading1"/>
        <w:rPr>
          <w:rFonts w:ascii="Calibri" w:eastAsia="Calibri" w:hAnsi="Calibri" w:cs="Calibri"/>
        </w:rPr>
      </w:pPr>
    </w:p>
    <w:p w:rsidR="00CF7E84" w:rsidRDefault="00D20F23">
      <w:pPr>
        <w:spacing w:before="6"/>
        <w:rPr>
          <w:rFonts w:ascii="Calibri" w:eastAsia="Calibri" w:hAnsi="Calibri" w:cs="Calibri"/>
          <w:b/>
        </w:rPr>
      </w:pPr>
      <w:r>
        <w:rPr>
          <w:rFonts w:ascii="Calibri" w:eastAsia="Calibri" w:hAnsi="Calibri" w:cs="Calibri"/>
          <w:b/>
        </w:rPr>
        <w:t>*Student Learning Outcomes (SLOs):</w:t>
      </w:r>
    </w:p>
    <w:p w:rsidR="00CF7E84" w:rsidRDefault="00D20F23">
      <w:pPr>
        <w:rPr>
          <w:rFonts w:ascii="Calibri" w:eastAsia="Calibri" w:hAnsi="Calibri" w:cs="Calibri"/>
        </w:rPr>
      </w:pPr>
      <w:r>
        <w:rPr>
          <w:rFonts w:ascii="Calibri" w:eastAsia="Calibri" w:hAnsi="Calibri" w:cs="Calibri"/>
        </w:rPr>
        <w:t>SLOs are outcomes (a) through (k) plus any additional outcomes that may</w:t>
      </w:r>
      <w:r>
        <w:rPr>
          <w:rFonts w:ascii="Calibri" w:eastAsia="Calibri" w:hAnsi="Calibri" w:cs="Calibri"/>
        </w:rPr>
        <w:t xml:space="preserve"> be articulated by the program.</w:t>
      </w:r>
    </w:p>
    <w:p w:rsidR="00CF7E84" w:rsidRDefault="00CF7E84">
      <w:pPr>
        <w:rPr>
          <w:rFonts w:ascii="Calibri" w:eastAsia="Calibri" w:hAnsi="Calibri" w:cs="Calibri"/>
        </w:rPr>
      </w:pPr>
    </w:p>
    <w:p w:rsidR="00CF7E84" w:rsidRDefault="00D20F23">
      <w:pPr>
        <w:widowControl w:val="0"/>
        <w:numPr>
          <w:ilvl w:val="0"/>
          <w:numId w:val="1"/>
        </w:numPr>
        <w:pBdr>
          <w:top w:val="nil"/>
          <w:left w:val="nil"/>
          <w:bottom w:val="nil"/>
          <w:right w:val="nil"/>
          <w:between w:val="nil"/>
        </w:pBdr>
        <w:rPr>
          <w:rFonts w:ascii="Calibri" w:eastAsia="Calibri" w:hAnsi="Calibri" w:cs="Calibri"/>
        </w:rPr>
      </w:pPr>
      <w:r>
        <w:rPr>
          <w:rFonts w:ascii="Calibri" w:eastAsia="Calibri" w:hAnsi="Calibri" w:cs="Calibri"/>
        </w:rPr>
        <w:t>an ability to apply knowledge of mathematics, science and engineering</w:t>
      </w:r>
    </w:p>
    <w:p w:rsidR="00CF7E84" w:rsidRDefault="00D20F23">
      <w:pPr>
        <w:widowControl w:val="0"/>
        <w:numPr>
          <w:ilvl w:val="0"/>
          <w:numId w:val="1"/>
        </w:numPr>
        <w:pBdr>
          <w:top w:val="nil"/>
          <w:left w:val="nil"/>
          <w:bottom w:val="nil"/>
          <w:right w:val="nil"/>
          <w:between w:val="nil"/>
        </w:pBdr>
        <w:rPr>
          <w:rFonts w:ascii="Calibri" w:eastAsia="Calibri" w:hAnsi="Calibri" w:cs="Calibri"/>
        </w:rPr>
      </w:pPr>
      <w:r>
        <w:rPr>
          <w:rFonts w:ascii="Calibri" w:eastAsia="Calibri" w:hAnsi="Calibri" w:cs="Calibri"/>
        </w:rPr>
        <w:t>an ability to design and conduct experiments, as well as to analyze and interpret data</w:t>
      </w:r>
    </w:p>
    <w:p w:rsidR="00CF7E84" w:rsidRDefault="00D20F23">
      <w:pPr>
        <w:widowControl w:val="0"/>
        <w:numPr>
          <w:ilvl w:val="0"/>
          <w:numId w:val="1"/>
        </w:numPr>
        <w:pBdr>
          <w:top w:val="nil"/>
          <w:left w:val="nil"/>
          <w:bottom w:val="nil"/>
          <w:right w:val="nil"/>
          <w:between w:val="nil"/>
        </w:pBdr>
        <w:rPr>
          <w:rFonts w:ascii="Calibri" w:eastAsia="Calibri" w:hAnsi="Calibri" w:cs="Calibri"/>
        </w:rPr>
      </w:pPr>
      <w:r>
        <w:rPr>
          <w:rFonts w:ascii="Calibri" w:eastAsia="Calibri" w:hAnsi="Calibri" w:cs="Calibri"/>
        </w:rPr>
        <w:t>an ability to design a system, component, or process to meet desired needs within realistic constraints such as economic, environmental, social, political, ethical, health and safety, manufacturability, and sustainability</w:t>
      </w:r>
    </w:p>
    <w:p w:rsidR="00CF7E84" w:rsidRDefault="00D20F23">
      <w:pPr>
        <w:widowControl w:val="0"/>
        <w:numPr>
          <w:ilvl w:val="0"/>
          <w:numId w:val="1"/>
        </w:numPr>
        <w:pBdr>
          <w:top w:val="nil"/>
          <w:left w:val="nil"/>
          <w:bottom w:val="nil"/>
          <w:right w:val="nil"/>
          <w:between w:val="nil"/>
        </w:pBdr>
        <w:rPr>
          <w:rFonts w:ascii="Calibri" w:eastAsia="Calibri" w:hAnsi="Calibri" w:cs="Calibri"/>
        </w:rPr>
      </w:pPr>
      <w:r>
        <w:rPr>
          <w:rFonts w:ascii="Calibri" w:eastAsia="Calibri" w:hAnsi="Calibri" w:cs="Calibri"/>
        </w:rPr>
        <w:lastRenderedPageBreak/>
        <w:t>an ability to function on multidis</w:t>
      </w:r>
      <w:r>
        <w:rPr>
          <w:rFonts w:ascii="Calibri" w:eastAsia="Calibri" w:hAnsi="Calibri" w:cs="Calibri"/>
        </w:rPr>
        <w:t>ciplinary teams</w:t>
      </w:r>
    </w:p>
    <w:p w:rsidR="00CF7E84" w:rsidRDefault="00D20F23">
      <w:pPr>
        <w:widowControl w:val="0"/>
        <w:numPr>
          <w:ilvl w:val="0"/>
          <w:numId w:val="1"/>
        </w:numPr>
        <w:pBdr>
          <w:top w:val="nil"/>
          <w:left w:val="nil"/>
          <w:bottom w:val="nil"/>
          <w:right w:val="nil"/>
          <w:between w:val="nil"/>
        </w:pBdr>
        <w:rPr>
          <w:rFonts w:ascii="Calibri" w:eastAsia="Calibri" w:hAnsi="Calibri" w:cs="Calibri"/>
        </w:rPr>
      </w:pPr>
      <w:r>
        <w:rPr>
          <w:rFonts w:ascii="Calibri" w:eastAsia="Calibri" w:hAnsi="Calibri" w:cs="Calibri"/>
        </w:rPr>
        <w:t>an ability to identify, formulate, and solve engineering problems</w:t>
      </w:r>
    </w:p>
    <w:p w:rsidR="00CF7E84" w:rsidRDefault="00D20F23">
      <w:pPr>
        <w:widowControl w:val="0"/>
        <w:numPr>
          <w:ilvl w:val="0"/>
          <w:numId w:val="1"/>
        </w:numPr>
        <w:pBdr>
          <w:top w:val="nil"/>
          <w:left w:val="nil"/>
          <w:bottom w:val="nil"/>
          <w:right w:val="nil"/>
          <w:between w:val="nil"/>
        </w:pBdr>
        <w:rPr>
          <w:rFonts w:ascii="Calibri" w:eastAsia="Calibri" w:hAnsi="Calibri" w:cs="Calibri"/>
        </w:rPr>
      </w:pPr>
      <w:r>
        <w:rPr>
          <w:rFonts w:ascii="Calibri" w:eastAsia="Calibri" w:hAnsi="Calibri" w:cs="Calibri"/>
        </w:rPr>
        <w:t>an understanding of professional and ethical responsibility</w:t>
      </w:r>
    </w:p>
    <w:p w:rsidR="00CF7E84" w:rsidRDefault="00D20F23">
      <w:pPr>
        <w:widowControl w:val="0"/>
        <w:numPr>
          <w:ilvl w:val="0"/>
          <w:numId w:val="1"/>
        </w:numPr>
        <w:pBdr>
          <w:top w:val="nil"/>
          <w:left w:val="nil"/>
          <w:bottom w:val="nil"/>
          <w:right w:val="nil"/>
          <w:between w:val="nil"/>
        </w:pBdr>
        <w:rPr>
          <w:rFonts w:ascii="Calibri" w:eastAsia="Calibri" w:hAnsi="Calibri" w:cs="Calibri"/>
        </w:rPr>
      </w:pPr>
      <w:r>
        <w:rPr>
          <w:rFonts w:ascii="Calibri" w:eastAsia="Calibri" w:hAnsi="Calibri" w:cs="Calibri"/>
        </w:rPr>
        <w:t xml:space="preserve">an ability to communicate effectively </w:t>
      </w:r>
    </w:p>
    <w:p w:rsidR="00CF7E84" w:rsidRDefault="00D20F23">
      <w:pPr>
        <w:widowControl w:val="0"/>
        <w:numPr>
          <w:ilvl w:val="0"/>
          <w:numId w:val="1"/>
        </w:numPr>
        <w:pBdr>
          <w:top w:val="nil"/>
          <w:left w:val="nil"/>
          <w:bottom w:val="nil"/>
          <w:right w:val="nil"/>
          <w:between w:val="nil"/>
        </w:pBdr>
        <w:rPr>
          <w:rFonts w:ascii="Calibri" w:eastAsia="Calibri" w:hAnsi="Calibri" w:cs="Calibri"/>
        </w:rPr>
      </w:pPr>
      <w:r>
        <w:rPr>
          <w:rFonts w:ascii="Calibri" w:eastAsia="Calibri" w:hAnsi="Calibri" w:cs="Calibri"/>
        </w:rPr>
        <w:t>the broad education necessary to understand the impact of engineering solut</w:t>
      </w:r>
      <w:r>
        <w:rPr>
          <w:rFonts w:ascii="Calibri" w:eastAsia="Calibri" w:hAnsi="Calibri" w:cs="Calibri"/>
        </w:rPr>
        <w:t>ions in a global, economic, environmental, and societal context</w:t>
      </w:r>
    </w:p>
    <w:p w:rsidR="00CF7E84" w:rsidRDefault="00D20F23">
      <w:pPr>
        <w:widowControl w:val="0"/>
        <w:numPr>
          <w:ilvl w:val="0"/>
          <w:numId w:val="1"/>
        </w:numPr>
        <w:pBdr>
          <w:top w:val="nil"/>
          <w:left w:val="nil"/>
          <w:bottom w:val="nil"/>
          <w:right w:val="nil"/>
          <w:between w:val="nil"/>
        </w:pBdr>
        <w:rPr>
          <w:rFonts w:ascii="Calibri" w:eastAsia="Calibri" w:hAnsi="Calibri" w:cs="Calibri"/>
        </w:rPr>
      </w:pPr>
      <w:r>
        <w:rPr>
          <w:rFonts w:ascii="Calibri" w:eastAsia="Calibri" w:hAnsi="Calibri" w:cs="Calibri"/>
        </w:rPr>
        <w:t>a recognition of the need for, and an ability to engage in life-long learning</w:t>
      </w:r>
    </w:p>
    <w:p w:rsidR="00CF7E84" w:rsidRDefault="00D20F23">
      <w:pPr>
        <w:widowControl w:val="0"/>
        <w:numPr>
          <w:ilvl w:val="0"/>
          <w:numId w:val="1"/>
        </w:numPr>
        <w:pBdr>
          <w:top w:val="nil"/>
          <w:left w:val="nil"/>
          <w:bottom w:val="nil"/>
          <w:right w:val="nil"/>
          <w:between w:val="nil"/>
        </w:pBdr>
        <w:rPr>
          <w:rFonts w:ascii="Calibri" w:eastAsia="Calibri" w:hAnsi="Calibri" w:cs="Calibri"/>
        </w:rPr>
      </w:pPr>
      <w:r>
        <w:rPr>
          <w:rFonts w:ascii="Calibri" w:eastAsia="Calibri" w:hAnsi="Calibri" w:cs="Calibri"/>
        </w:rPr>
        <w:t>a knowledge of contemporary issues</w:t>
      </w:r>
    </w:p>
    <w:p w:rsidR="00CF7E84" w:rsidRDefault="00D20F23">
      <w:pPr>
        <w:widowControl w:val="0"/>
        <w:numPr>
          <w:ilvl w:val="0"/>
          <w:numId w:val="1"/>
        </w:numPr>
        <w:pBdr>
          <w:top w:val="nil"/>
          <w:left w:val="nil"/>
          <w:bottom w:val="nil"/>
          <w:right w:val="nil"/>
          <w:between w:val="nil"/>
        </w:pBdr>
        <w:rPr>
          <w:rFonts w:ascii="Calibri" w:eastAsia="Calibri" w:hAnsi="Calibri" w:cs="Calibri"/>
        </w:rPr>
      </w:pPr>
      <w:r>
        <w:rPr>
          <w:rFonts w:ascii="Calibri" w:eastAsia="Calibri" w:hAnsi="Calibri" w:cs="Calibri"/>
        </w:rPr>
        <w:t>an ability to use the techniques, skills, and modern engineering tools necessar</w:t>
      </w:r>
      <w:r>
        <w:rPr>
          <w:rFonts w:ascii="Calibri" w:eastAsia="Calibri" w:hAnsi="Calibri" w:cs="Calibri"/>
        </w:rPr>
        <w:t>y for engineering practice.</w:t>
      </w:r>
    </w:p>
    <w:p w:rsidR="00CF7E84" w:rsidRDefault="00CF7E84">
      <w:pPr>
        <w:rPr>
          <w:rFonts w:ascii="Calibri" w:eastAsia="Calibri" w:hAnsi="Calibri" w:cs="Calibri"/>
        </w:rPr>
      </w:pPr>
    </w:p>
    <w:p w:rsidR="00CF7E84" w:rsidRDefault="00D20F23">
      <w:pPr>
        <w:pStyle w:val="Heading1"/>
        <w:ind w:firstLine="720"/>
        <w:rPr>
          <w:rFonts w:ascii="Calibri" w:eastAsia="Calibri" w:hAnsi="Calibri" w:cs="Calibri"/>
        </w:rPr>
      </w:pPr>
      <w:r>
        <w:rPr>
          <w:rFonts w:ascii="Calibri" w:eastAsia="Calibri" w:hAnsi="Calibri" w:cs="Calibri"/>
        </w:rPr>
        <w:t>Evaluation Scheme</w:t>
      </w:r>
    </w:p>
    <w:tbl>
      <w:tblPr>
        <w:tblStyle w:val="a0"/>
        <w:tblW w:w="8982" w:type="dxa"/>
        <w:tblInd w:w="9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48"/>
        <w:gridCol w:w="1620"/>
        <w:gridCol w:w="1530"/>
        <w:gridCol w:w="1530"/>
        <w:gridCol w:w="2460"/>
        <w:gridCol w:w="1194"/>
      </w:tblGrid>
      <w:tr w:rsidR="00CF7E84">
        <w:trPr>
          <w:trHeight w:val="665"/>
        </w:trPr>
        <w:tc>
          <w:tcPr>
            <w:tcW w:w="648" w:type="dxa"/>
          </w:tcPr>
          <w:p w:rsidR="00CF7E84" w:rsidRDefault="00D20F23">
            <w:pPr>
              <w:jc w:val="center"/>
              <w:rPr>
                <w:rFonts w:ascii="Calibri" w:eastAsia="Calibri" w:hAnsi="Calibri" w:cs="Calibri"/>
                <w:b/>
              </w:rPr>
            </w:pPr>
            <w:r>
              <w:rPr>
                <w:rFonts w:ascii="Calibri" w:eastAsia="Calibri" w:hAnsi="Calibri" w:cs="Calibri"/>
                <w:b/>
              </w:rPr>
              <w:t>EC No.</w:t>
            </w:r>
          </w:p>
        </w:tc>
        <w:tc>
          <w:tcPr>
            <w:tcW w:w="1620" w:type="dxa"/>
          </w:tcPr>
          <w:p w:rsidR="00CF7E84" w:rsidRDefault="00D20F23">
            <w:pPr>
              <w:jc w:val="center"/>
              <w:rPr>
                <w:rFonts w:ascii="Calibri" w:eastAsia="Calibri" w:hAnsi="Calibri" w:cs="Calibri"/>
                <w:b/>
              </w:rPr>
            </w:pPr>
            <w:r>
              <w:rPr>
                <w:rFonts w:ascii="Calibri" w:eastAsia="Calibri" w:hAnsi="Calibri" w:cs="Calibri"/>
                <w:b/>
              </w:rPr>
              <w:t>Evaluation Component</w:t>
            </w:r>
          </w:p>
        </w:tc>
        <w:tc>
          <w:tcPr>
            <w:tcW w:w="1530" w:type="dxa"/>
          </w:tcPr>
          <w:p w:rsidR="00CF7E84" w:rsidRDefault="00D20F23">
            <w:pPr>
              <w:jc w:val="center"/>
              <w:rPr>
                <w:rFonts w:ascii="Calibri" w:eastAsia="Calibri" w:hAnsi="Calibri" w:cs="Calibri"/>
                <w:b/>
              </w:rPr>
            </w:pPr>
            <w:r>
              <w:rPr>
                <w:rFonts w:ascii="Calibri" w:eastAsia="Calibri" w:hAnsi="Calibri" w:cs="Calibri"/>
                <w:b/>
              </w:rPr>
              <w:t>Duration</w:t>
            </w:r>
          </w:p>
          <w:p w:rsidR="00CF7E84" w:rsidRDefault="00D20F23">
            <w:pPr>
              <w:jc w:val="center"/>
              <w:rPr>
                <w:rFonts w:ascii="Calibri" w:eastAsia="Calibri" w:hAnsi="Calibri" w:cs="Calibri"/>
                <w:b/>
              </w:rPr>
            </w:pPr>
            <w:r>
              <w:rPr>
                <w:rFonts w:ascii="Calibri" w:eastAsia="Calibri" w:hAnsi="Calibri" w:cs="Calibri"/>
                <w:b/>
              </w:rPr>
              <w:t>(min)</w:t>
            </w:r>
          </w:p>
        </w:tc>
        <w:tc>
          <w:tcPr>
            <w:tcW w:w="1530" w:type="dxa"/>
          </w:tcPr>
          <w:p w:rsidR="00CF7E84" w:rsidRDefault="00D20F23">
            <w:pPr>
              <w:jc w:val="center"/>
              <w:rPr>
                <w:rFonts w:ascii="Calibri" w:eastAsia="Calibri" w:hAnsi="Calibri" w:cs="Calibri"/>
                <w:b/>
              </w:rPr>
            </w:pPr>
            <w:r>
              <w:rPr>
                <w:rFonts w:ascii="Calibri" w:eastAsia="Calibri" w:hAnsi="Calibri" w:cs="Calibri"/>
                <w:b/>
              </w:rPr>
              <w:t>Weightage (%)</w:t>
            </w:r>
          </w:p>
        </w:tc>
        <w:tc>
          <w:tcPr>
            <w:tcW w:w="2460" w:type="dxa"/>
          </w:tcPr>
          <w:p w:rsidR="00CF7E84" w:rsidRDefault="00D20F23">
            <w:pPr>
              <w:jc w:val="center"/>
              <w:rPr>
                <w:rFonts w:ascii="Calibri" w:eastAsia="Calibri" w:hAnsi="Calibri" w:cs="Calibri"/>
                <w:b/>
              </w:rPr>
            </w:pPr>
            <w:r>
              <w:rPr>
                <w:rFonts w:ascii="Calibri" w:eastAsia="Calibri" w:hAnsi="Calibri" w:cs="Calibri"/>
                <w:b/>
              </w:rPr>
              <w:t>Date  &amp; Time</w:t>
            </w:r>
          </w:p>
        </w:tc>
        <w:tc>
          <w:tcPr>
            <w:tcW w:w="1194" w:type="dxa"/>
            <w:vAlign w:val="center"/>
          </w:tcPr>
          <w:p w:rsidR="00CF7E84" w:rsidRDefault="00D20F23">
            <w:pPr>
              <w:jc w:val="center"/>
              <w:rPr>
                <w:rFonts w:ascii="Calibri" w:eastAsia="Calibri" w:hAnsi="Calibri" w:cs="Calibri"/>
                <w:b/>
              </w:rPr>
            </w:pPr>
            <w:r>
              <w:rPr>
                <w:b/>
              </w:rPr>
              <w:t>Nature of Component</w:t>
            </w:r>
          </w:p>
        </w:tc>
      </w:tr>
      <w:tr w:rsidR="00CF7E84">
        <w:trPr>
          <w:trHeight w:val="269"/>
        </w:trPr>
        <w:tc>
          <w:tcPr>
            <w:tcW w:w="648" w:type="dxa"/>
          </w:tcPr>
          <w:p w:rsidR="00CF7E84" w:rsidRDefault="00D20F23">
            <w:pPr>
              <w:jc w:val="center"/>
              <w:rPr>
                <w:rFonts w:ascii="Calibri" w:eastAsia="Calibri" w:hAnsi="Calibri" w:cs="Calibri"/>
              </w:rPr>
            </w:pPr>
            <w:r>
              <w:rPr>
                <w:rFonts w:ascii="Calibri" w:eastAsia="Calibri" w:hAnsi="Calibri" w:cs="Calibri"/>
              </w:rPr>
              <w:t>1</w:t>
            </w:r>
          </w:p>
        </w:tc>
        <w:tc>
          <w:tcPr>
            <w:tcW w:w="1620" w:type="dxa"/>
          </w:tcPr>
          <w:p w:rsidR="00CF7E84" w:rsidRDefault="00D20F23">
            <w:pPr>
              <w:jc w:val="center"/>
              <w:rPr>
                <w:rFonts w:ascii="Calibri" w:eastAsia="Calibri" w:hAnsi="Calibri" w:cs="Calibri"/>
              </w:rPr>
            </w:pPr>
            <w:r>
              <w:rPr>
                <w:rFonts w:ascii="Calibri" w:eastAsia="Calibri" w:hAnsi="Calibri" w:cs="Calibri"/>
              </w:rPr>
              <w:t xml:space="preserve">Mid Test </w:t>
            </w:r>
          </w:p>
        </w:tc>
        <w:tc>
          <w:tcPr>
            <w:tcW w:w="1530" w:type="dxa"/>
          </w:tcPr>
          <w:p w:rsidR="00CF7E84" w:rsidRDefault="00D20F23">
            <w:pPr>
              <w:jc w:val="center"/>
              <w:rPr>
                <w:rFonts w:ascii="Calibri" w:eastAsia="Calibri" w:hAnsi="Calibri" w:cs="Calibri"/>
              </w:rPr>
            </w:pPr>
            <w:r>
              <w:rPr>
                <w:rFonts w:ascii="Calibri" w:eastAsia="Calibri" w:hAnsi="Calibri" w:cs="Calibri"/>
              </w:rPr>
              <w:t>90</w:t>
            </w:r>
          </w:p>
        </w:tc>
        <w:tc>
          <w:tcPr>
            <w:tcW w:w="1530" w:type="dxa"/>
          </w:tcPr>
          <w:p w:rsidR="00CF7E84" w:rsidRDefault="00D20F23">
            <w:pPr>
              <w:jc w:val="center"/>
              <w:rPr>
                <w:rFonts w:ascii="Calibri" w:eastAsia="Calibri" w:hAnsi="Calibri" w:cs="Calibri"/>
              </w:rPr>
            </w:pPr>
            <w:r>
              <w:rPr>
                <w:rFonts w:ascii="Calibri" w:eastAsia="Calibri" w:hAnsi="Calibri" w:cs="Calibri"/>
              </w:rPr>
              <w:t>25</w:t>
            </w:r>
          </w:p>
        </w:tc>
        <w:tc>
          <w:tcPr>
            <w:tcW w:w="2460" w:type="dxa"/>
          </w:tcPr>
          <w:p w:rsidR="00CF7E84" w:rsidRDefault="00E80DC0">
            <w:pPr>
              <w:jc w:val="center"/>
              <w:rPr>
                <w:rFonts w:ascii="Calibri" w:eastAsia="Calibri" w:hAnsi="Calibri" w:cs="Calibri"/>
                <w:sz w:val="20"/>
                <w:szCs w:val="20"/>
              </w:rPr>
            </w:pPr>
            <w:r>
              <w:t>16/03 11.30 - 1.00PM</w:t>
            </w:r>
          </w:p>
        </w:tc>
        <w:tc>
          <w:tcPr>
            <w:tcW w:w="1194" w:type="dxa"/>
          </w:tcPr>
          <w:p w:rsidR="00CF7E84" w:rsidRDefault="00D20F23">
            <w:pPr>
              <w:jc w:val="center"/>
              <w:rPr>
                <w:rFonts w:ascii="Calibri" w:eastAsia="Calibri" w:hAnsi="Calibri" w:cs="Calibri"/>
              </w:rPr>
            </w:pPr>
            <w:r>
              <w:rPr>
                <w:rFonts w:ascii="Calibri" w:eastAsia="Calibri" w:hAnsi="Calibri" w:cs="Calibri"/>
              </w:rPr>
              <w:t>CB</w:t>
            </w:r>
          </w:p>
        </w:tc>
      </w:tr>
      <w:tr w:rsidR="00CF7E84">
        <w:tc>
          <w:tcPr>
            <w:tcW w:w="648" w:type="dxa"/>
          </w:tcPr>
          <w:p w:rsidR="00CF7E84" w:rsidRDefault="00D20F23">
            <w:pPr>
              <w:jc w:val="center"/>
              <w:rPr>
                <w:rFonts w:ascii="Calibri" w:eastAsia="Calibri" w:hAnsi="Calibri" w:cs="Calibri"/>
              </w:rPr>
            </w:pPr>
            <w:r>
              <w:rPr>
                <w:rFonts w:ascii="Calibri" w:eastAsia="Calibri" w:hAnsi="Calibri" w:cs="Calibri"/>
              </w:rPr>
              <w:t>2</w:t>
            </w:r>
          </w:p>
        </w:tc>
        <w:tc>
          <w:tcPr>
            <w:tcW w:w="1620" w:type="dxa"/>
          </w:tcPr>
          <w:p w:rsidR="00CF7E84" w:rsidRDefault="00D20F23">
            <w:pPr>
              <w:jc w:val="center"/>
              <w:rPr>
                <w:rFonts w:ascii="Calibri" w:eastAsia="Calibri" w:hAnsi="Calibri" w:cs="Calibri"/>
              </w:rPr>
            </w:pPr>
            <w:r>
              <w:rPr>
                <w:rFonts w:ascii="Calibri" w:eastAsia="Calibri" w:hAnsi="Calibri" w:cs="Calibri"/>
              </w:rPr>
              <w:t>*Seminar</w:t>
            </w:r>
          </w:p>
        </w:tc>
        <w:tc>
          <w:tcPr>
            <w:tcW w:w="1530" w:type="dxa"/>
          </w:tcPr>
          <w:p w:rsidR="00CF7E84" w:rsidRDefault="00D20F23">
            <w:pPr>
              <w:jc w:val="center"/>
              <w:rPr>
                <w:rFonts w:ascii="Calibri" w:eastAsia="Calibri" w:hAnsi="Calibri" w:cs="Calibri"/>
              </w:rPr>
            </w:pPr>
            <w:r>
              <w:rPr>
                <w:rFonts w:ascii="Calibri" w:eastAsia="Calibri" w:hAnsi="Calibri" w:cs="Calibri"/>
              </w:rPr>
              <w:t>Cont.</w:t>
            </w:r>
          </w:p>
        </w:tc>
        <w:tc>
          <w:tcPr>
            <w:tcW w:w="1530" w:type="dxa"/>
          </w:tcPr>
          <w:p w:rsidR="00CF7E84" w:rsidRDefault="00D20F23">
            <w:pPr>
              <w:jc w:val="center"/>
              <w:rPr>
                <w:rFonts w:ascii="Calibri" w:eastAsia="Calibri" w:hAnsi="Calibri" w:cs="Calibri"/>
              </w:rPr>
            </w:pPr>
            <w:r>
              <w:rPr>
                <w:rFonts w:ascii="Calibri" w:eastAsia="Calibri" w:hAnsi="Calibri" w:cs="Calibri"/>
              </w:rPr>
              <w:t>10</w:t>
            </w:r>
          </w:p>
        </w:tc>
        <w:tc>
          <w:tcPr>
            <w:tcW w:w="2460" w:type="dxa"/>
          </w:tcPr>
          <w:p w:rsidR="00CF7E84" w:rsidRDefault="00CF7E84">
            <w:pPr>
              <w:jc w:val="center"/>
              <w:rPr>
                <w:rFonts w:ascii="Calibri" w:eastAsia="Calibri" w:hAnsi="Calibri" w:cs="Calibri"/>
                <w:sz w:val="20"/>
                <w:szCs w:val="20"/>
              </w:rPr>
            </w:pPr>
          </w:p>
        </w:tc>
        <w:tc>
          <w:tcPr>
            <w:tcW w:w="1194" w:type="dxa"/>
          </w:tcPr>
          <w:p w:rsidR="00CF7E84" w:rsidRDefault="00D20F23">
            <w:pPr>
              <w:jc w:val="center"/>
              <w:rPr>
                <w:rFonts w:ascii="Calibri" w:eastAsia="Calibri" w:hAnsi="Calibri" w:cs="Calibri"/>
              </w:rPr>
            </w:pPr>
            <w:r>
              <w:rPr>
                <w:rFonts w:ascii="Calibri" w:eastAsia="Calibri" w:hAnsi="Calibri" w:cs="Calibri"/>
              </w:rPr>
              <w:t>OB</w:t>
            </w:r>
          </w:p>
        </w:tc>
      </w:tr>
      <w:tr w:rsidR="00CF7E84">
        <w:tc>
          <w:tcPr>
            <w:tcW w:w="648" w:type="dxa"/>
          </w:tcPr>
          <w:p w:rsidR="00CF7E84" w:rsidRDefault="00D20F23">
            <w:pPr>
              <w:jc w:val="center"/>
              <w:rPr>
                <w:rFonts w:ascii="Calibri" w:eastAsia="Calibri" w:hAnsi="Calibri" w:cs="Calibri"/>
              </w:rPr>
            </w:pPr>
            <w:r>
              <w:rPr>
                <w:rFonts w:ascii="Calibri" w:eastAsia="Calibri" w:hAnsi="Calibri" w:cs="Calibri"/>
              </w:rPr>
              <w:t>3</w:t>
            </w:r>
          </w:p>
        </w:tc>
        <w:tc>
          <w:tcPr>
            <w:tcW w:w="1620" w:type="dxa"/>
          </w:tcPr>
          <w:p w:rsidR="00CF7E84" w:rsidRDefault="00D20F23">
            <w:pPr>
              <w:jc w:val="center"/>
              <w:rPr>
                <w:rFonts w:ascii="Calibri" w:eastAsia="Calibri" w:hAnsi="Calibri" w:cs="Calibri"/>
                <w:color w:val="000000"/>
              </w:rPr>
            </w:pPr>
            <w:r>
              <w:rPr>
                <w:rFonts w:ascii="Calibri" w:eastAsia="Calibri" w:hAnsi="Calibri" w:cs="Calibri"/>
                <w:color w:val="000000"/>
              </w:rPr>
              <w:t>Project work</w:t>
            </w:r>
          </w:p>
        </w:tc>
        <w:tc>
          <w:tcPr>
            <w:tcW w:w="1530" w:type="dxa"/>
          </w:tcPr>
          <w:p w:rsidR="00CF7E84" w:rsidRDefault="00D20F23">
            <w:pPr>
              <w:jc w:val="center"/>
              <w:rPr>
                <w:rFonts w:ascii="Calibri" w:eastAsia="Calibri" w:hAnsi="Calibri" w:cs="Calibri"/>
                <w:color w:val="000000"/>
              </w:rPr>
            </w:pPr>
            <w:r>
              <w:rPr>
                <w:rFonts w:ascii="Calibri" w:eastAsia="Calibri" w:hAnsi="Calibri" w:cs="Calibri"/>
                <w:color w:val="000000"/>
              </w:rPr>
              <w:t>Cont.</w:t>
            </w:r>
          </w:p>
        </w:tc>
        <w:tc>
          <w:tcPr>
            <w:tcW w:w="1530" w:type="dxa"/>
          </w:tcPr>
          <w:p w:rsidR="00CF7E84" w:rsidRDefault="00D20F23">
            <w:pPr>
              <w:jc w:val="center"/>
              <w:rPr>
                <w:rFonts w:ascii="Calibri" w:eastAsia="Calibri" w:hAnsi="Calibri" w:cs="Calibri"/>
                <w:color w:val="000000"/>
              </w:rPr>
            </w:pPr>
            <w:r>
              <w:rPr>
                <w:rFonts w:ascii="Calibri" w:eastAsia="Calibri" w:hAnsi="Calibri" w:cs="Calibri"/>
                <w:color w:val="000000"/>
              </w:rPr>
              <w:t>15</w:t>
            </w:r>
          </w:p>
        </w:tc>
        <w:tc>
          <w:tcPr>
            <w:tcW w:w="2460" w:type="dxa"/>
          </w:tcPr>
          <w:p w:rsidR="00CF7E84" w:rsidRDefault="00CF7E84">
            <w:pPr>
              <w:jc w:val="center"/>
              <w:rPr>
                <w:rFonts w:ascii="Calibri" w:eastAsia="Calibri" w:hAnsi="Calibri" w:cs="Calibri"/>
                <w:color w:val="FF0000"/>
                <w:sz w:val="20"/>
                <w:szCs w:val="20"/>
              </w:rPr>
            </w:pPr>
          </w:p>
        </w:tc>
        <w:tc>
          <w:tcPr>
            <w:tcW w:w="1194" w:type="dxa"/>
          </w:tcPr>
          <w:p w:rsidR="00CF7E84" w:rsidRDefault="00D20F23">
            <w:pPr>
              <w:jc w:val="center"/>
              <w:rPr>
                <w:rFonts w:ascii="Calibri" w:eastAsia="Calibri" w:hAnsi="Calibri" w:cs="Calibri"/>
              </w:rPr>
            </w:pPr>
            <w:r>
              <w:rPr>
                <w:rFonts w:ascii="Calibri" w:eastAsia="Calibri" w:hAnsi="Calibri" w:cs="Calibri"/>
              </w:rPr>
              <w:t>OB</w:t>
            </w:r>
          </w:p>
        </w:tc>
      </w:tr>
      <w:tr w:rsidR="00CF7E84">
        <w:tc>
          <w:tcPr>
            <w:tcW w:w="648" w:type="dxa"/>
          </w:tcPr>
          <w:p w:rsidR="00CF7E84" w:rsidRDefault="00D20F23">
            <w:pPr>
              <w:jc w:val="center"/>
              <w:rPr>
                <w:rFonts w:ascii="Calibri" w:eastAsia="Calibri" w:hAnsi="Calibri" w:cs="Calibri"/>
              </w:rPr>
            </w:pPr>
            <w:r>
              <w:rPr>
                <w:rFonts w:ascii="Calibri" w:eastAsia="Calibri" w:hAnsi="Calibri" w:cs="Calibri"/>
              </w:rPr>
              <w:t>4</w:t>
            </w:r>
          </w:p>
        </w:tc>
        <w:tc>
          <w:tcPr>
            <w:tcW w:w="1620" w:type="dxa"/>
          </w:tcPr>
          <w:p w:rsidR="00CF7E84" w:rsidRDefault="00D20F23">
            <w:pPr>
              <w:jc w:val="center"/>
              <w:rPr>
                <w:rFonts w:ascii="Calibri" w:eastAsia="Calibri" w:hAnsi="Calibri" w:cs="Calibri"/>
                <w:color w:val="000000"/>
              </w:rPr>
            </w:pPr>
            <w:r>
              <w:rPr>
                <w:rFonts w:ascii="Calibri" w:eastAsia="Calibri" w:hAnsi="Calibri" w:cs="Calibri"/>
                <w:color w:val="000000"/>
              </w:rPr>
              <w:t>**Assignment</w:t>
            </w:r>
          </w:p>
        </w:tc>
        <w:tc>
          <w:tcPr>
            <w:tcW w:w="1530" w:type="dxa"/>
          </w:tcPr>
          <w:p w:rsidR="00CF7E84" w:rsidRDefault="00D20F23">
            <w:pPr>
              <w:jc w:val="center"/>
              <w:rPr>
                <w:rFonts w:ascii="Calibri" w:eastAsia="Calibri" w:hAnsi="Calibri" w:cs="Calibri"/>
                <w:color w:val="000000"/>
              </w:rPr>
            </w:pPr>
            <w:r>
              <w:rPr>
                <w:rFonts w:ascii="Calibri" w:eastAsia="Calibri" w:hAnsi="Calibri" w:cs="Calibri"/>
                <w:color w:val="000000"/>
              </w:rPr>
              <w:t>Cont.</w:t>
            </w:r>
          </w:p>
        </w:tc>
        <w:tc>
          <w:tcPr>
            <w:tcW w:w="1530" w:type="dxa"/>
          </w:tcPr>
          <w:p w:rsidR="00CF7E84" w:rsidRDefault="00D20F23">
            <w:pPr>
              <w:jc w:val="center"/>
              <w:rPr>
                <w:rFonts w:ascii="Calibri" w:eastAsia="Calibri" w:hAnsi="Calibri" w:cs="Calibri"/>
                <w:color w:val="000000"/>
              </w:rPr>
            </w:pPr>
            <w:bookmarkStart w:id="1" w:name="_GoBack"/>
            <w:bookmarkEnd w:id="1"/>
            <w:r>
              <w:rPr>
                <w:rFonts w:ascii="Calibri" w:eastAsia="Calibri" w:hAnsi="Calibri" w:cs="Calibri"/>
                <w:color w:val="000000"/>
              </w:rPr>
              <w:t>15</w:t>
            </w:r>
          </w:p>
        </w:tc>
        <w:tc>
          <w:tcPr>
            <w:tcW w:w="2460" w:type="dxa"/>
          </w:tcPr>
          <w:p w:rsidR="00CF7E84" w:rsidRDefault="00CF7E84">
            <w:pPr>
              <w:jc w:val="center"/>
              <w:rPr>
                <w:rFonts w:ascii="Calibri" w:eastAsia="Calibri" w:hAnsi="Calibri" w:cs="Calibri"/>
                <w:sz w:val="20"/>
                <w:szCs w:val="20"/>
              </w:rPr>
            </w:pPr>
          </w:p>
        </w:tc>
        <w:tc>
          <w:tcPr>
            <w:tcW w:w="1194" w:type="dxa"/>
          </w:tcPr>
          <w:p w:rsidR="00CF7E84" w:rsidRDefault="00D20F23">
            <w:pPr>
              <w:jc w:val="center"/>
              <w:rPr>
                <w:rFonts w:ascii="Calibri" w:eastAsia="Calibri" w:hAnsi="Calibri" w:cs="Calibri"/>
              </w:rPr>
            </w:pPr>
            <w:r>
              <w:rPr>
                <w:rFonts w:ascii="Calibri" w:eastAsia="Calibri" w:hAnsi="Calibri" w:cs="Calibri"/>
              </w:rPr>
              <w:t>OB</w:t>
            </w:r>
          </w:p>
        </w:tc>
      </w:tr>
      <w:tr w:rsidR="00CF7E84">
        <w:tc>
          <w:tcPr>
            <w:tcW w:w="648" w:type="dxa"/>
          </w:tcPr>
          <w:p w:rsidR="00CF7E84" w:rsidRDefault="00D20F23">
            <w:pPr>
              <w:jc w:val="center"/>
              <w:rPr>
                <w:rFonts w:ascii="Calibri" w:eastAsia="Calibri" w:hAnsi="Calibri" w:cs="Calibri"/>
              </w:rPr>
            </w:pPr>
            <w:r>
              <w:rPr>
                <w:rFonts w:ascii="Calibri" w:eastAsia="Calibri" w:hAnsi="Calibri" w:cs="Calibri"/>
              </w:rPr>
              <w:t>5</w:t>
            </w:r>
          </w:p>
        </w:tc>
        <w:tc>
          <w:tcPr>
            <w:tcW w:w="1620" w:type="dxa"/>
          </w:tcPr>
          <w:p w:rsidR="00CF7E84" w:rsidRDefault="00D20F23">
            <w:pPr>
              <w:jc w:val="center"/>
              <w:rPr>
                <w:rFonts w:ascii="Calibri" w:eastAsia="Calibri" w:hAnsi="Calibri" w:cs="Calibri"/>
              </w:rPr>
            </w:pPr>
            <w:r>
              <w:rPr>
                <w:rFonts w:ascii="Calibri" w:eastAsia="Calibri" w:hAnsi="Calibri" w:cs="Calibri"/>
              </w:rPr>
              <w:t>Comp. Exam.</w:t>
            </w:r>
          </w:p>
        </w:tc>
        <w:tc>
          <w:tcPr>
            <w:tcW w:w="1530" w:type="dxa"/>
          </w:tcPr>
          <w:p w:rsidR="00CF7E84" w:rsidRDefault="00D20F23">
            <w:pPr>
              <w:jc w:val="center"/>
              <w:rPr>
                <w:rFonts w:ascii="Calibri" w:eastAsia="Calibri" w:hAnsi="Calibri" w:cs="Calibri"/>
              </w:rPr>
            </w:pPr>
            <w:r>
              <w:rPr>
                <w:rFonts w:ascii="Calibri" w:eastAsia="Calibri" w:hAnsi="Calibri" w:cs="Calibri"/>
              </w:rPr>
              <w:t>180</w:t>
            </w:r>
          </w:p>
        </w:tc>
        <w:tc>
          <w:tcPr>
            <w:tcW w:w="1530" w:type="dxa"/>
          </w:tcPr>
          <w:p w:rsidR="00CF7E84" w:rsidRDefault="00D20F23">
            <w:pPr>
              <w:jc w:val="center"/>
              <w:rPr>
                <w:rFonts w:ascii="Calibri" w:eastAsia="Calibri" w:hAnsi="Calibri" w:cs="Calibri"/>
              </w:rPr>
            </w:pPr>
            <w:r>
              <w:rPr>
                <w:rFonts w:ascii="Calibri" w:eastAsia="Calibri" w:hAnsi="Calibri" w:cs="Calibri"/>
              </w:rPr>
              <w:t>35</w:t>
            </w:r>
          </w:p>
        </w:tc>
        <w:tc>
          <w:tcPr>
            <w:tcW w:w="2460" w:type="dxa"/>
          </w:tcPr>
          <w:p w:rsidR="00CF7E84" w:rsidRDefault="00E80DC0">
            <w:pPr>
              <w:jc w:val="center"/>
              <w:rPr>
                <w:rFonts w:ascii="Calibri" w:eastAsia="Calibri" w:hAnsi="Calibri" w:cs="Calibri"/>
                <w:sz w:val="20"/>
                <w:szCs w:val="20"/>
              </w:rPr>
            </w:pPr>
            <w:r>
              <w:t>15/05 AN</w:t>
            </w:r>
          </w:p>
        </w:tc>
        <w:tc>
          <w:tcPr>
            <w:tcW w:w="1194" w:type="dxa"/>
          </w:tcPr>
          <w:p w:rsidR="00CF7E84" w:rsidRDefault="00D20F23">
            <w:pPr>
              <w:jc w:val="center"/>
              <w:rPr>
                <w:rFonts w:ascii="Calibri" w:eastAsia="Calibri" w:hAnsi="Calibri" w:cs="Calibri"/>
              </w:rPr>
            </w:pPr>
            <w:r>
              <w:rPr>
                <w:rFonts w:ascii="Calibri" w:eastAsia="Calibri" w:hAnsi="Calibri" w:cs="Calibri"/>
              </w:rPr>
              <w:t>CB</w:t>
            </w:r>
          </w:p>
        </w:tc>
      </w:tr>
    </w:tbl>
    <w:p w:rsidR="00CF7E84" w:rsidRDefault="00CF7E84">
      <w:pPr>
        <w:ind w:left="720"/>
        <w:rPr>
          <w:rFonts w:ascii="Calibri" w:eastAsia="Calibri" w:hAnsi="Calibri" w:cs="Calibri"/>
          <w:b/>
        </w:rPr>
      </w:pPr>
    </w:p>
    <w:p w:rsidR="00CF7E84" w:rsidRDefault="00D20F23">
      <w:pPr>
        <w:ind w:left="720"/>
        <w:rPr>
          <w:rFonts w:ascii="Calibri" w:eastAsia="Calibri" w:hAnsi="Calibri" w:cs="Calibri"/>
          <w:b/>
        </w:rPr>
      </w:pPr>
      <w:r>
        <w:rPr>
          <w:rFonts w:ascii="Calibri" w:eastAsia="Calibri" w:hAnsi="Calibri" w:cs="Calibri"/>
          <w:b/>
        </w:rPr>
        <w:t>* Each student must present a topic which is related to the image processing application referring appropriate Scopus indexed journals. Two seminars will be there in the semester and will be scheduled during the last 10 minutes of the class hour. The sessi</w:t>
      </w:r>
      <w:r>
        <w:rPr>
          <w:rFonts w:ascii="Calibri" w:eastAsia="Calibri" w:hAnsi="Calibri" w:cs="Calibri"/>
          <w:b/>
        </w:rPr>
        <w:t>on will start after completing 6 lectures.</w:t>
      </w:r>
    </w:p>
    <w:p w:rsidR="00CF7E84" w:rsidRDefault="00D20F23">
      <w:pPr>
        <w:ind w:left="720"/>
        <w:rPr>
          <w:rFonts w:ascii="Calibri" w:eastAsia="Calibri" w:hAnsi="Calibri" w:cs="Calibri"/>
        </w:rPr>
      </w:pPr>
      <w:r>
        <w:rPr>
          <w:rFonts w:ascii="Calibri" w:eastAsia="Calibri" w:hAnsi="Calibri" w:cs="Calibri"/>
          <w:b/>
        </w:rPr>
        <w:t xml:space="preserve">** </w:t>
      </w:r>
      <w:r>
        <w:rPr>
          <w:rFonts w:ascii="Calibri" w:eastAsia="Calibri" w:hAnsi="Calibri" w:cs="Calibri"/>
        </w:rPr>
        <w:t xml:space="preserve">The total number of assignments will be 8 and it will be related to Google Earth Engine Cloud platform, </w:t>
      </w:r>
      <w:proofErr w:type="spellStart"/>
      <w:r>
        <w:rPr>
          <w:rFonts w:ascii="Calibri" w:eastAsia="Calibri" w:hAnsi="Calibri" w:cs="Calibri"/>
        </w:rPr>
        <w:t>Matlab</w:t>
      </w:r>
      <w:proofErr w:type="spellEnd"/>
      <w:r>
        <w:rPr>
          <w:rFonts w:ascii="Calibri" w:eastAsia="Calibri" w:hAnsi="Calibri" w:cs="Calibri"/>
        </w:rPr>
        <w:t xml:space="preserve"> and </w:t>
      </w:r>
      <w:proofErr w:type="spellStart"/>
      <w:r>
        <w:rPr>
          <w:rFonts w:ascii="Calibri" w:eastAsia="Calibri" w:hAnsi="Calibri" w:cs="Calibri"/>
        </w:rPr>
        <w:t>Colab</w:t>
      </w:r>
      <w:proofErr w:type="spellEnd"/>
      <w:r>
        <w:rPr>
          <w:rFonts w:ascii="Calibri" w:eastAsia="Calibri" w:hAnsi="Calibri" w:cs="Calibri"/>
        </w:rPr>
        <w:t xml:space="preserve"> Python platform. All assignments will be performed in the lecture/extra lab hours.</w:t>
      </w:r>
    </w:p>
    <w:p w:rsidR="00CF7E84" w:rsidRDefault="00CF7E84">
      <w:pPr>
        <w:ind w:left="720"/>
        <w:rPr>
          <w:rFonts w:ascii="Calibri" w:eastAsia="Calibri" w:hAnsi="Calibri" w:cs="Calibri"/>
        </w:rPr>
      </w:pPr>
    </w:p>
    <w:p w:rsidR="00CF7E84" w:rsidRDefault="00D20F23">
      <w:pPr>
        <w:ind w:firstLine="720"/>
        <w:rPr>
          <w:rFonts w:ascii="Calibri" w:eastAsia="Calibri" w:hAnsi="Calibri" w:cs="Calibri"/>
          <w:b/>
        </w:rPr>
      </w:pPr>
      <w:r>
        <w:rPr>
          <w:rFonts w:ascii="Calibri" w:eastAsia="Calibri" w:hAnsi="Calibri" w:cs="Calibri"/>
          <w:b/>
        </w:rPr>
        <w:t>Note:</w:t>
      </w:r>
      <w:r>
        <w:rPr>
          <w:rFonts w:ascii="Calibri" w:eastAsia="Calibri" w:hAnsi="Calibri" w:cs="Calibri"/>
          <w:b/>
        </w:rPr>
        <w:t xml:space="preserve"> It is mandatory to complete the project to complete the course</w:t>
      </w:r>
    </w:p>
    <w:p w:rsidR="00CF7E84" w:rsidRDefault="00D20F23">
      <w:pPr>
        <w:spacing w:line="276" w:lineRule="auto"/>
        <w:ind w:firstLine="720"/>
        <w:rPr>
          <w:rFonts w:ascii="Calibri" w:eastAsia="Calibri" w:hAnsi="Calibri" w:cs="Calibri"/>
        </w:rPr>
      </w:pPr>
      <w:r>
        <w:rPr>
          <w:rFonts w:ascii="Calibri" w:eastAsia="Calibri" w:hAnsi="Calibri" w:cs="Calibri"/>
          <w:b/>
        </w:rPr>
        <w:t xml:space="preserve">Chamber Consultation Hour: </w:t>
      </w:r>
      <w:r>
        <w:rPr>
          <w:rFonts w:ascii="Calibri" w:eastAsia="Calibri" w:hAnsi="Calibri" w:cs="Calibri"/>
        </w:rPr>
        <w:t xml:space="preserve">To be announced </w:t>
      </w:r>
    </w:p>
    <w:p w:rsidR="00CF7E84" w:rsidRDefault="00D20F23">
      <w:pPr>
        <w:spacing w:line="276" w:lineRule="auto"/>
        <w:ind w:left="720"/>
        <w:rPr>
          <w:rFonts w:ascii="Calibri" w:eastAsia="Calibri" w:hAnsi="Calibri" w:cs="Calibri"/>
        </w:rPr>
      </w:pPr>
      <w:r>
        <w:rPr>
          <w:rFonts w:ascii="Calibri" w:eastAsia="Calibri" w:hAnsi="Calibri" w:cs="Calibri"/>
          <w:b/>
        </w:rPr>
        <w:t xml:space="preserve">Notices: </w:t>
      </w:r>
      <w:r>
        <w:rPr>
          <w:rFonts w:ascii="Calibri" w:eastAsia="Calibri" w:hAnsi="Calibri" w:cs="Calibri"/>
        </w:rPr>
        <w:t>All notices will be uploaded in google classroom and CMS.</w:t>
      </w:r>
    </w:p>
    <w:p w:rsidR="00CF7E84" w:rsidRDefault="00D20F23">
      <w:pPr>
        <w:spacing w:line="276" w:lineRule="auto"/>
        <w:ind w:firstLine="720"/>
        <w:rPr>
          <w:rFonts w:ascii="Calibri" w:eastAsia="Calibri" w:hAnsi="Calibri" w:cs="Calibri"/>
        </w:rPr>
      </w:pPr>
      <w:r>
        <w:rPr>
          <w:rFonts w:ascii="Calibri" w:eastAsia="Calibri" w:hAnsi="Calibri" w:cs="Calibri"/>
          <w:b/>
        </w:rPr>
        <w:t xml:space="preserve">Make-up Policy: </w:t>
      </w:r>
      <w:r>
        <w:rPr>
          <w:rFonts w:ascii="Calibri" w:eastAsia="Calibri" w:hAnsi="Calibri" w:cs="Calibri"/>
        </w:rPr>
        <w:t>Take prior permission.</w:t>
      </w:r>
    </w:p>
    <w:p w:rsidR="00CF7E84" w:rsidRDefault="00D20F23">
      <w:pPr>
        <w:spacing w:line="276" w:lineRule="auto"/>
        <w:ind w:left="720"/>
        <w:rPr>
          <w:rFonts w:ascii="Calibri" w:eastAsia="Calibri" w:hAnsi="Calibri" w:cs="Calibri"/>
        </w:rPr>
      </w:pPr>
      <w:r>
        <w:rPr>
          <w:b/>
        </w:rPr>
        <w:t>Academic honesty and academic integrity Po</w:t>
      </w:r>
      <w:r>
        <w:rPr>
          <w:b/>
        </w:rPr>
        <w:t xml:space="preserve">licy: </w:t>
      </w:r>
      <w:r>
        <w:t xml:space="preserve">Academic honesty and academic integrity are to </w:t>
      </w:r>
      <w:proofErr w:type="gramStart"/>
      <w:r>
        <w:t>be  maintained</w:t>
      </w:r>
      <w:proofErr w:type="gramEnd"/>
      <w:r>
        <w:t xml:space="preserve"> by all of the students throughout the Semester and no type of academic dishonesty is acceptable</w:t>
      </w:r>
      <w:r>
        <w:rPr>
          <w:rFonts w:ascii="Arial" w:eastAsia="Arial" w:hAnsi="Arial" w:cs="Arial"/>
          <w:sz w:val="22"/>
          <w:szCs w:val="22"/>
        </w:rPr>
        <w:t>.</w:t>
      </w:r>
    </w:p>
    <w:p w:rsidR="00CF7E84" w:rsidRDefault="00D20F23">
      <w:pPr>
        <w:tabs>
          <w:tab w:val="left" w:pos="270"/>
        </w:tabs>
        <w:spacing w:before="40" w:after="60"/>
        <w:jc w:val="both"/>
        <w:rPr>
          <w:rFonts w:ascii="Calibri" w:eastAsia="Calibri" w:hAnsi="Calibri" w:cs="Calibri"/>
          <w:b/>
        </w:rPr>
      </w:pP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t>Instructor In-Charge</w:t>
      </w:r>
      <w:r>
        <w:rPr>
          <w:rFonts w:ascii="Calibri" w:eastAsia="Calibri" w:hAnsi="Calibri" w:cs="Calibri"/>
        </w:rPr>
        <w:tab/>
        <w:t xml:space="preserve">          </w:t>
      </w:r>
    </w:p>
    <w:p w:rsidR="00CF7E84" w:rsidRDefault="00D20F23">
      <w:pPr>
        <w:pStyle w:val="Heading3"/>
        <w:ind w:left="7920" w:firstLine="720"/>
        <w:jc w:val="left"/>
        <w:rPr>
          <w:rFonts w:ascii="Calibri" w:eastAsia="Calibri" w:hAnsi="Calibri" w:cs="Calibri"/>
        </w:rPr>
      </w:pPr>
      <w:r>
        <w:rPr>
          <w:rFonts w:ascii="Calibri" w:eastAsia="Calibri" w:hAnsi="Calibri" w:cs="Calibri"/>
        </w:rPr>
        <w:t>BITS F442</w:t>
      </w:r>
    </w:p>
    <w:p w:rsidR="00CF7E84" w:rsidRDefault="00CF7E84">
      <w:pPr>
        <w:jc w:val="both"/>
        <w:rPr>
          <w:rFonts w:ascii="Calibri" w:eastAsia="Calibri" w:hAnsi="Calibri" w:cs="Calibri"/>
          <w:b/>
        </w:rPr>
      </w:pPr>
    </w:p>
    <w:sectPr w:rsidR="00CF7E84">
      <w:headerReference w:type="default" r:id="rId9"/>
      <w:footerReference w:type="default" r:id="rId10"/>
      <w:pgSz w:w="12240" w:h="15840"/>
      <w:pgMar w:top="720" w:right="720" w:bottom="72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20F23" w:rsidRDefault="00D20F23">
      <w:r>
        <w:separator/>
      </w:r>
    </w:p>
  </w:endnote>
  <w:endnote w:type="continuationSeparator" w:id="0">
    <w:p w:rsidR="00D20F23" w:rsidRDefault="00D20F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7E84" w:rsidRDefault="00D20F23">
    <w:pPr>
      <w:pBdr>
        <w:top w:val="nil"/>
        <w:left w:val="nil"/>
        <w:bottom w:val="nil"/>
        <w:right w:val="nil"/>
        <w:between w:val="nil"/>
      </w:pBdr>
      <w:tabs>
        <w:tab w:val="center" w:pos="4513"/>
        <w:tab w:val="right" w:pos="9026"/>
      </w:tabs>
      <w:rPr>
        <w:color w:val="000000"/>
      </w:rPr>
    </w:pPr>
    <w:r>
      <w:rPr>
        <w:noProof/>
        <w:color w:val="000000"/>
        <w:lang w:val="en-IN"/>
      </w:rPr>
      <w:drawing>
        <wp:inline distT="0" distB="0" distL="0" distR="0">
          <wp:extent cx="1647825" cy="600075"/>
          <wp:effectExtent l="0" t="0" r="0" b="0"/>
          <wp:docPr id="4" name="image2.jpg" descr="Tagline_colored"/>
          <wp:cNvGraphicFramePr/>
          <a:graphic xmlns:a="http://schemas.openxmlformats.org/drawingml/2006/main">
            <a:graphicData uri="http://schemas.openxmlformats.org/drawingml/2006/picture">
              <pic:pic xmlns:pic="http://schemas.openxmlformats.org/drawingml/2006/picture">
                <pic:nvPicPr>
                  <pic:cNvPr id="0" name="image2.jpg" descr="Tagline_colored"/>
                  <pic:cNvPicPr preferRelativeResize="0"/>
                </pic:nvPicPr>
                <pic:blipFill>
                  <a:blip r:embed="rId1"/>
                  <a:srcRect/>
                  <a:stretch>
                    <a:fillRect/>
                  </a:stretch>
                </pic:blipFill>
                <pic:spPr>
                  <a:xfrm>
                    <a:off x="0" y="0"/>
                    <a:ext cx="1647825" cy="600075"/>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20F23" w:rsidRDefault="00D20F23">
      <w:r>
        <w:separator/>
      </w:r>
    </w:p>
  </w:footnote>
  <w:footnote w:type="continuationSeparator" w:id="0">
    <w:p w:rsidR="00D20F23" w:rsidRDefault="00D20F23">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7E84" w:rsidRDefault="00CF7E84">
    <w:pPr>
      <w:pBdr>
        <w:top w:val="nil"/>
        <w:left w:val="nil"/>
        <w:bottom w:val="nil"/>
        <w:right w:val="nil"/>
        <w:between w:val="nil"/>
      </w:pBdr>
      <w:tabs>
        <w:tab w:val="center" w:pos="4513"/>
        <w:tab w:val="right" w:pos="9026"/>
      </w:tabs>
      <w:jc w:val="right"/>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BA3B61"/>
    <w:multiLevelType w:val="multilevel"/>
    <w:tmpl w:val="6D62A9B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6E883692"/>
    <w:multiLevelType w:val="multilevel"/>
    <w:tmpl w:val="7F742D8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7E84"/>
    <w:rsid w:val="00CF7E84"/>
    <w:rsid w:val="00D20F23"/>
    <w:rsid w:val="00E80D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13C9618-220A-48B5-9562-80B97C38F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qFormat/>
    <w:pPr>
      <w:keepNext/>
      <w:outlineLvl w:val="0"/>
    </w:pPr>
    <w:rPr>
      <w:u w:val="single"/>
    </w:rPr>
  </w:style>
  <w:style w:type="paragraph" w:styleId="Heading2">
    <w:name w:val="heading 2"/>
    <w:basedOn w:val="Normal"/>
    <w:next w:val="Normal"/>
    <w:qFormat/>
    <w:pPr>
      <w:keepNext/>
      <w:outlineLvl w:val="1"/>
    </w:pPr>
    <w:rPr>
      <w:i/>
      <w:iCs/>
    </w:rPr>
  </w:style>
  <w:style w:type="paragraph" w:styleId="Heading3">
    <w:name w:val="heading 3"/>
    <w:basedOn w:val="Normal"/>
    <w:next w:val="Normal"/>
    <w:qFormat/>
    <w:pPr>
      <w:keepNext/>
      <w:jc w:val="center"/>
      <w:outlineLvl w:val="2"/>
    </w:pPr>
    <w:rPr>
      <w:b/>
      <w:bCs/>
    </w:rPr>
  </w:style>
  <w:style w:type="paragraph" w:styleId="Heading4">
    <w:name w:val="heading 4"/>
    <w:basedOn w:val="Normal"/>
    <w:next w:val="Normal"/>
    <w:link w:val="Heading4Char"/>
    <w:uiPriority w:val="9"/>
    <w:semiHidden/>
    <w:unhideWhenUsed/>
    <w:qFormat/>
    <w:rsid w:val="00CB70D1"/>
    <w:pPr>
      <w:keepNext/>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CB70D1"/>
    <w:p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BodyText">
    <w:name w:val="Body Text"/>
    <w:basedOn w:val="Normal"/>
    <w:semiHidden/>
    <w:pPr>
      <w:jc w:val="both"/>
    </w:pPr>
  </w:style>
  <w:style w:type="paragraph" w:styleId="BodyTextIndent">
    <w:name w:val="Body Text Indent"/>
    <w:basedOn w:val="Normal"/>
    <w:semiHidden/>
    <w:pPr>
      <w:ind w:left="900" w:hanging="540"/>
      <w:jc w:val="both"/>
    </w:pPr>
  </w:style>
  <w:style w:type="paragraph" w:styleId="BodyText2">
    <w:name w:val="Body Text 2"/>
    <w:basedOn w:val="Normal"/>
    <w:semiHidden/>
    <w:pPr>
      <w:jc w:val="both"/>
    </w:pPr>
    <w:rPr>
      <w:sz w:val="20"/>
    </w:rPr>
  </w:style>
  <w:style w:type="paragraph" w:styleId="BodyTextIndent2">
    <w:name w:val="Body Text Indent 2"/>
    <w:basedOn w:val="Normal"/>
    <w:semiHidden/>
    <w:pPr>
      <w:ind w:left="540" w:hanging="540"/>
    </w:pPr>
  </w:style>
  <w:style w:type="paragraph" w:styleId="BalloonText">
    <w:name w:val="Balloon Text"/>
    <w:basedOn w:val="Normal"/>
    <w:link w:val="BalloonTextChar"/>
    <w:uiPriority w:val="99"/>
    <w:semiHidden/>
    <w:unhideWhenUsed/>
    <w:rsid w:val="00EB2F06"/>
    <w:rPr>
      <w:rFonts w:ascii="Tahoma" w:hAnsi="Tahoma" w:cs="Tahoma"/>
      <w:sz w:val="16"/>
      <w:szCs w:val="16"/>
    </w:rPr>
  </w:style>
  <w:style w:type="character" w:customStyle="1" w:styleId="BalloonTextChar">
    <w:name w:val="Balloon Text Char"/>
    <w:link w:val="BalloonText"/>
    <w:uiPriority w:val="99"/>
    <w:semiHidden/>
    <w:rsid w:val="00EB2F06"/>
    <w:rPr>
      <w:rFonts w:ascii="Tahoma" w:hAnsi="Tahoma" w:cs="Tahoma"/>
      <w:sz w:val="16"/>
      <w:szCs w:val="16"/>
      <w:lang w:val="en-US" w:eastAsia="en-US"/>
    </w:rPr>
  </w:style>
  <w:style w:type="paragraph" w:styleId="Header">
    <w:name w:val="header"/>
    <w:basedOn w:val="Normal"/>
    <w:link w:val="HeaderChar"/>
    <w:uiPriority w:val="99"/>
    <w:unhideWhenUsed/>
    <w:rsid w:val="00EB2F06"/>
    <w:pPr>
      <w:tabs>
        <w:tab w:val="center" w:pos="4513"/>
        <w:tab w:val="right" w:pos="9026"/>
      </w:tabs>
    </w:pPr>
  </w:style>
  <w:style w:type="character" w:customStyle="1" w:styleId="HeaderChar">
    <w:name w:val="Header Char"/>
    <w:link w:val="Header"/>
    <w:uiPriority w:val="99"/>
    <w:rsid w:val="00EB2F06"/>
    <w:rPr>
      <w:sz w:val="24"/>
      <w:szCs w:val="24"/>
      <w:lang w:val="en-US" w:eastAsia="en-US"/>
    </w:rPr>
  </w:style>
  <w:style w:type="paragraph" w:styleId="Footer">
    <w:name w:val="footer"/>
    <w:basedOn w:val="Normal"/>
    <w:link w:val="FooterChar"/>
    <w:uiPriority w:val="99"/>
    <w:unhideWhenUsed/>
    <w:rsid w:val="00EB2F06"/>
    <w:pPr>
      <w:tabs>
        <w:tab w:val="center" w:pos="4513"/>
        <w:tab w:val="right" w:pos="9026"/>
      </w:tabs>
    </w:pPr>
  </w:style>
  <w:style w:type="character" w:customStyle="1" w:styleId="FooterChar">
    <w:name w:val="Footer Char"/>
    <w:link w:val="Footer"/>
    <w:uiPriority w:val="99"/>
    <w:rsid w:val="00EB2F06"/>
    <w:rPr>
      <w:sz w:val="24"/>
      <w:szCs w:val="24"/>
      <w:lang w:val="en-US" w:eastAsia="en-US"/>
    </w:rPr>
  </w:style>
  <w:style w:type="character" w:customStyle="1" w:styleId="apple-style-span">
    <w:name w:val="apple-style-span"/>
    <w:rsid w:val="00CB70D1"/>
  </w:style>
  <w:style w:type="character" w:customStyle="1" w:styleId="Heading4Char">
    <w:name w:val="Heading 4 Char"/>
    <w:basedOn w:val="DefaultParagraphFont"/>
    <w:link w:val="Heading4"/>
    <w:uiPriority w:val="9"/>
    <w:semiHidden/>
    <w:rsid w:val="00CB70D1"/>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CB70D1"/>
    <w:rPr>
      <w:rFonts w:asciiTheme="minorHAnsi" w:eastAsiaTheme="minorEastAsia" w:hAnsiTheme="minorHAnsi" w:cstheme="minorBidi"/>
      <w:b/>
      <w:bCs/>
      <w:i/>
      <w:iCs/>
      <w:sz w:val="26"/>
      <w:szCs w:val="26"/>
    </w:rPr>
  </w:style>
  <w:style w:type="paragraph" w:customStyle="1" w:styleId="Default">
    <w:name w:val="Default"/>
    <w:rsid w:val="007514A6"/>
    <w:pPr>
      <w:autoSpaceDE w:val="0"/>
      <w:autoSpaceDN w:val="0"/>
      <w:adjustRightInd w:val="0"/>
    </w:pPr>
    <w:rPr>
      <w:rFonts w:ascii="Calibri" w:eastAsiaTheme="minorEastAsia" w:hAnsi="Calibri" w:cs="Calibri"/>
      <w:color w:val="000000"/>
    </w:rPr>
  </w:style>
  <w:style w:type="paragraph" w:styleId="ListParagraph">
    <w:name w:val="List Paragraph"/>
    <w:basedOn w:val="Normal"/>
    <w:uiPriority w:val="34"/>
    <w:qFormat/>
    <w:rsid w:val="00BD16E0"/>
    <w:pPr>
      <w:ind w:left="720"/>
      <w:contextualSpacing/>
    </w:pPr>
    <w:rPr>
      <w:rFonts w:ascii="Tahoma" w:eastAsiaTheme="minorHAnsi" w:hAnsi="Tahoma" w:cs="Tahoma"/>
      <w:sz w:val="22"/>
      <w:szCs w:val="2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4ZaCy5uCBjktdQWEmmbFOk4hm1A==">AMUW2mVLU8uGSvNpZlw9XolBC6Hy0L2q5pDfLVHo4Ky4up8iMI7GjZGJ6AUo6uMwh1fvMJWIlQwLyw3CykedzXxVvu6gGm1LCQzaHimja5IxCQiyjVgFDJHAnxoDNGwTK5MddBrX7mJN</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946</Words>
  <Characters>5393</Characters>
  <Application>Microsoft Office Word</Application>
  <DocSecurity>0</DocSecurity>
  <Lines>44</Lines>
  <Paragraphs>12</Paragraphs>
  <ScaleCrop>false</ScaleCrop>
  <Company/>
  <LinksUpToDate>false</LinksUpToDate>
  <CharactersWithSpaces>6327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 Vasan</dc:creator>
  <cp:lastModifiedBy>Windows User</cp:lastModifiedBy>
  <cp:revision>2</cp:revision>
  <dcterms:created xsi:type="dcterms:W3CDTF">2023-01-05T07:53:00Z</dcterms:created>
  <dcterms:modified xsi:type="dcterms:W3CDTF">2023-01-16T04:58:00Z</dcterms:modified>
</cp:coreProperties>
</file>