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01" w:rsidRDefault="00032B4A">
      <w:pPr>
        <w:spacing w:line="276" w:lineRule="auto"/>
      </w:pPr>
      <w:r>
        <w:tab/>
      </w:r>
    </w:p>
    <w:p w:rsidR="00747701" w:rsidRDefault="00747701">
      <w:pPr>
        <w:spacing w:line="276" w:lineRule="auto"/>
      </w:pPr>
    </w:p>
    <w:p w:rsidR="00747701" w:rsidRDefault="00747701">
      <w:pPr>
        <w:jc w:val="center"/>
        <w:rPr>
          <w:b/>
        </w:rPr>
      </w:pPr>
    </w:p>
    <w:p w:rsidR="00747701" w:rsidRDefault="00032B4A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701" w:rsidRDefault="000E3F30">
      <w:pPr>
        <w:jc w:val="center"/>
        <w:rPr>
          <w:b/>
        </w:rPr>
      </w:pPr>
      <w:r>
        <w:rPr>
          <w:b/>
        </w:rPr>
        <w:t>SECOND</w:t>
      </w:r>
      <w:r w:rsidR="00032B4A">
        <w:rPr>
          <w:b/>
        </w:rPr>
        <w:t xml:space="preserve"> SEMESTER 2022-2023</w:t>
      </w:r>
    </w:p>
    <w:p w:rsidR="00747701" w:rsidRDefault="00032B4A">
      <w:pPr>
        <w:jc w:val="center"/>
        <w:rPr>
          <w:b/>
        </w:rPr>
      </w:pPr>
      <w:r>
        <w:rPr>
          <w:b/>
        </w:rPr>
        <w:t>Course Handout – Part II</w:t>
      </w:r>
    </w:p>
    <w:p w:rsidR="00747701" w:rsidRDefault="000E3F30">
      <w:pPr>
        <w:jc w:val="right"/>
      </w:pPr>
      <w:r>
        <w:rPr>
          <w:b/>
          <w:sz w:val="23"/>
          <w:szCs w:val="23"/>
        </w:rPr>
        <w:t>Date: 16</w:t>
      </w:r>
      <w:r w:rsidR="00032B4A">
        <w:rPr>
          <w:b/>
          <w:sz w:val="23"/>
          <w:szCs w:val="23"/>
        </w:rPr>
        <w:t>.01.2023</w:t>
      </w:r>
    </w:p>
    <w:p w:rsidR="00747701" w:rsidRDefault="00032B4A">
      <w:pPr>
        <w:spacing w:line="276" w:lineRule="auto"/>
      </w:pPr>
      <w:r>
        <w:t>In addition to Part-I (General Handout for all courses appended to the time table) this portion gives further specific details regarding the course.</w:t>
      </w:r>
    </w:p>
    <w:p w:rsidR="00747701" w:rsidRDefault="00747701">
      <w:pPr>
        <w:spacing w:line="276" w:lineRule="auto"/>
      </w:pPr>
    </w:p>
    <w:p w:rsidR="00747701" w:rsidRDefault="00032B4A">
      <w:pPr>
        <w:spacing w:line="276" w:lineRule="auto"/>
        <w:ind w:firstLine="432"/>
        <w:rPr>
          <w:b/>
        </w:rPr>
      </w:pPr>
      <w:r>
        <w:rPr>
          <w:b/>
        </w:rPr>
        <w:t xml:space="preserve">Course Number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CS F213 </w:t>
      </w:r>
    </w:p>
    <w:p w:rsidR="00747701" w:rsidRDefault="00032B4A">
      <w:pPr>
        <w:spacing w:line="276" w:lineRule="auto"/>
        <w:ind w:firstLine="432"/>
        <w:rPr>
          <w:b/>
        </w:rPr>
      </w:pPr>
      <w:r>
        <w:rPr>
          <w:b/>
        </w:rPr>
        <w:t xml:space="preserve">Course Title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Object Oriented Programming</w:t>
      </w:r>
    </w:p>
    <w:p w:rsidR="00747701" w:rsidRDefault="00032B4A">
      <w:pPr>
        <w:spacing w:line="276" w:lineRule="auto"/>
        <w:ind w:firstLine="432"/>
        <w:rPr>
          <w:b/>
          <w:sz w:val="22"/>
          <w:szCs w:val="22"/>
        </w:rPr>
      </w:pPr>
      <w:r>
        <w:rPr>
          <w:b/>
          <w:sz w:val="22"/>
          <w:szCs w:val="22"/>
        </w:rPr>
        <w:t>Instructor In-</w:t>
      </w:r>
      <w:proofErr w:type="gramStart"/>
      <w:r>
        <w:rPr>
          <w:b/>
          <w:sz w:val="22"/>
          <w:szCs w:val="22"/>
        </w:rPr>
        <w:t>Charge :</w:t>
      </w:r>
      <w:proofErr w:type="gramEnd"/>
      <w:r>
        <w:rPr>
          <w:b/>
          <w:sz w:val="22"/>
          <w:szCs w:val="22"/>
        </w:rPr>
        <w:t xml:space="preserve">   Dr.  Abhijit Das</w:t>
      </w:r>
    </w:p>
    <w:p w:rsidR="00747701" w:rsidRDefault="00032B4A">
      <w:pPr>
        <w:spacing w:line="276" w:lineRule="auto"/>
        <w:ind w:left="432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Other Instructors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Dr. </w:t>
      </w:r>
      <w:proofErr w:type="spellStart"/>
      <w:r>
        <w:rPr>
          <w:b/>
        </w:rPr>
        <w:t>Subhrakanata</w:t>
      </w:r>
      <w:proofErr w:type="spellEnd"/>
      <w:r>
        <w:rPr>
          <w:b/>
        </w:rPr>
        <w:t xml:space="preserve"> Panda, Dr. </w:t>
      </w:r>
      <w:proofErr w:type="spellStart"/>
      <w:r>
        <w:rPr>
          <w:b/>
        </w:rPr>
        <w:t>Aritra</w:t>
      </w:r>
      <w:proofErr w:type="spellEnd"/>
      <w:r>
        <w:rPr>
          <w:b/>
        </w:rPr>
        <w:t xml:space="preserve"> Mukherjee, Dr. </w:t>
      </w:r>
      <w:proofErr w:type="spellStart"/>
      <w:r>
        <w:rPr>
          <w:b/>
        </w:rPr>
        <w:t>Aneesh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Sreevallabh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Chivukula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Prerna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Saurabh</w:t>
      </w:r>
      <w:proofErr w:type="spellEnd"/>
      <w:r>
        <w:rPr>
          <w:b/>
        </w:rPr>
        <w:t>, Deepa Kumari, Chaitra C R</w:t>
      </w:r>
    </w:p>
    <w:p w:rsidR="00747701" w:rsidRDefault="00747701">
      <w:pPr>
        <w:spacing w:line="276" w:lineRule="auto"/>
        <w:ind w:left="432"/>
        <w:rPr>
          <w:b/>
        </w:rPr>
      </w:pPr>
    </w:p>
    <w:p w:rsidR="00747701" w:rsidRDefault="00032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Scope of the course: </w:t>
      </w:r>
    </w:p>
    <w:p w:rsidR="00747701" w:rsidRDefault="00032B4A">
      <w:pPr>
        <w:spacing w:line="276" w:lineRule="auto"/>
        <w:ind w:left="360"/>
        <w:jc w:val="both"/>
      </w:pPr>
      <w:r>
        <w:t>This course is offered to those who have completed a course on C-programming, which is one among the popular procedure-oriented programming languages. Important point to be noted is that the features/concepts Object Oriented paradigm are investigated and understood by working with Java.</w:t>
      </w:r>
    </w:p>
    <w:p w:rsidR="00747701" w:rsidRDefault="00032B4A">
      <w:pPr>
        <w:spacing w:line="276" w:lineRule="auto"/>
        <w:ind w:left="360"/>
        <w:jc w:val="both"/>
      </w:pPr>
      <w:r>
        <w:t>The scope of this course includes- need for the Object Oriented (OO) paradigm; fundamental features of OO       paradigm like- encapsulation, inheritance, polymorphism and abstraction;  use of Classes and Objects; basic components of class-data and behavior/operations; basics of Java programming language- data types, operators, constructs, classes, methods etc., writing multithreaded programs in Java ; Java Exception handling; Java Input and output model and Object serialization; Java AWT supporting GUI development with Event handling mechanism; Java Collections Framework and important Utility classes. The scope also includes- a brief introduction to Object Oriented Analysis and Design (OOAD) process; Introduction to Design Patterns; Summary of other important Object Oriented Languages (other than Java).</w:t>
      </w:r>
    </w:p>
    <w:p w:rsidR="00747701" w:rsidRDefault="00747701">
      <w:pPr>
        <w:spacing w:line="276" w:lineRule="auto"/>
        <w:ind w:left="360"/>
        <w:jc w:val="both"/>
        <w:rPr>
          <w:b/>
        </w:rPr>
      </w:pPr>
    </w:p>
    <w:p w:rsidR="00747701" w:rsidRDefault="00032B4A">
      <w:pPr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:rsidR="00747701" w:rsidRDefault="00032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To gain an understanding of the need for Object Oriented Paradigm. </w:t>
      </w:r>
    </w:p>
    <w:p w:rsidR="00747701" w:rsidRDefault="00032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gain knowledge on important features of Object Orientation with the help of Java (through hands-on lab experience) including Multithreading, Exception Handling and Input/Output.</w:t>
      </w:r>
    </w:p>
    <w:p w:rsidR="00747701" w:rsidRDefault="00032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make the student understand how GUI applications can be developed with Java with sufficient hands-on.</w:t>
      </w:r>
    </w:p>
    <w:p w:rsidR="00747701" w:rsidRDefault="00032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gain basic knowledge on Object Oriented Design methodology, UML modeling and Design patterns.</w:t>
      </w:r>
    </w:p>
    <w:p w:rsidR="00747701" w:rsidRDefault="00032B4A">
      <w:pPr>
        <w:spacing w:line="276" w:lineRule="auto"/>
        <w:jc w:val="both"/>
      </w:pPr>
      <w:r>
        <w:t xml:space="preserve">    </w:t>
      </w:r>
    </w:p>
    <w:p w:rsidR="00747701" w:rsidRDefault="00032B4A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:rsidR="00747701" w:rsidRDefault="00032B4A">
      <w:pPr>
        <w:ind w:firstLine="720"/>
        <w:jc w:val="both"/>
      </w:pPr>
      <w:r>
        <w:rPr>
          <w:b/>
        </w:rPr>
        <w:t xml:space="preserve">T1: </w:t>
      </w:r>
      <w:r>
        <w:t xml:space="preserve">The object-oriented thought process, Matt </w:t>
      </w:r>
      <w:proofErr w:type="spellStart"/>
      <w:r>
        <w:t>Weisfeld</w:t>
      </w:r>
      <w:proofErr w:type="spellEnd"/>
      <w:r>
        <w:t>, Third Edition, Addison-Wesley, 2013. </w:t>
      </w:r>
    </w:p>
    <w:p w:rsidR="00747701" w:rsidRDefault="00032B4A">
      <w:pPr>
        <w:ind w:left="720"/>
        <w:rPr>
          <w:b/>
        </w:rPr>
      </w:pPr>
      <w:r>
        <w:rPr>
          <w:b/>
        </w:rPr>
        <w:t xml:space="preserve">T2:    </w:t>
      </w:r>
      <w:r>
        <w:t>The Complete Reference- Java, 11</w:t>
      </w:r>
      <w:r>
        <w:rPr>
          <w:vertAlign w:val="superscript"/>
        </w:rPr>
        <w:t>th</w:t>
      </w:r>
      <w:r>
        <w:t xml:space="preserve"> Edition, Herbert </w:t>
      </w:r>
      <w:proofErr w:type="spellStart"/>
      <w:r>
        <w:t>Schildt</w:t>
      </w:r>
      <w:proofErr w:type="spellEnd"/>
      <w:r>
        <w:t>, Tata McGraw Hill Publishing.  2019.</w:t>
      </w:r>
    </w:p>
    <w:p w:rsidR="00747701" w:rsidRDefault="00747701">
      <w:pPr>
        <w:ind w:firstLine="720"/>
        <w:jc w:val="both"/>
        <w:rPr>
          <w:b/>
        </w:rPr>
      </w:pPr>
    </w:p>
    <w:p w:rsidR="00747701" w:rsidRDefault="00747701">
      <w:pPr>
        <w:ind w:firstLine="720"/>
        <w:jc w:val="both"/>
        <w:rPr>
          <w:b/>
        </w:rPr>
      </w:pPr>
    </w:p>
    <w:p w:rsidR="00747701" w:rsidRDefault="00747701">
      <w:pPr>
        <w:rPr>
          <w:b/>
        </w:rPr>
      </w:pPr>
    </w:p>
    <w:p w:rsidR="00747701" w:rsidRDefault="00032B4A">
      <w:pPr>
        <w:rPr>
          <w:b/>
        </w:rPr>
      </w:pPr>
      <w:r>
        <w:rPr>
          <w:b/>
        </w:rPr>
        <w:t xml:space="preserve">      4.   Reference Books:</w:t>
      </w:r>
    </w:p>
    <w:p w:rsidR="00747701" w:rsidRDefault="00032B4A">
      <w:bookmarkStart w:id="1" w:name="_heading=h.30j0zll" w:colFirst="0" w:colLast="0"/>
      <w:bookmarkEnd w:id="1"/>
      <w:r>
        <w:rPr>
          <w:b/>
        </w:rPr>
        <w:t xml:space="preserve">      </w:t>
      </w:r>
      <w:r>
        <w:rPr>
          <w:b/>
        </w:rPr>
        <w:tab/>
        <w:t xml:space="preserve">R1.   </w:t>
      </w:r>
      <w:r>
        <w:t xml:space="preserve">Object Oriented Analysis and Design with Applications, Grady </w:t>
      </w:r>
      <w:proofErr w:type="spellStart"/>
      <w:r>
        <w:t>Booch</w:t>
      </w:r>
      <w:proofErr w:type="spellEnd"/>
      <w:r>
        <w:t xml:space="preserve">, Addison Wesley, </w:t>
      </w:r>
    </w:p>
    <w:p w:rsidR="00747701" w:rsidRDefault="00032B4A">
      <w:pPr>
        <w:ind w:left="720"/>
      </w:pPr>
      <w:r>
        <w:t>2</w:t>
      </w:r>
      <w:r>
        <w:rPr>
          <w:vertAlign w:val="superscript"/>
        </w:rPr>
        <w:t>nd</w:t>
      </w:r>
      <w:r>
        <w:t xml:space="preserve"> Edition.</w:t>
      </w:r>
    </w:p>
    <w:p w:rsidR="00747701" w:rsidRDefault="00032B4A">
      <w:pPr>
        <w:spacing w:line="276" w:lineRule="auto"/>
      </w:pPr>
      <w:r>
        <w:rPr>
          <w:b/>
        </w:rPr>
        <w:t xml:space="preserve">      </w:t>
      </w:r>
      <w:r>
        <w:rPr>
          <w:b/>
        </w:rPr>
        <w:tab/>
        <w:t>R2.</w:t>
      </w:r>
      <w:r>
        <w:t xml:space="preserve">   The Unified Modeling Language User Guide, the ultimate tutorial to the UML from the Original </w:t>
      </w:r>
    </w:p>
    <w:p w:rsidR="00747701" w:rsidRDefault="00032B4A">
      <w:pPr>
        <w:spacing w:line="276" w:lineRule="auto"/>
      </w:pPr>
      <w:r>
        <w:t xml:space="preserve">                Designers, G </w:t>
      </w:r>
      <w:proofErr w:type="spellStart"/>
      <w:r>
        <w:t>Booch</w:t>
      </w:r>
      <w:proofErr w:type="spellEnd"/>
      <w:r>
        <w:t xml:space="preserve">, J </w:t>
      </w:r>
      <w:proofErr w:type="spellStart"/>
      <w:r>
        <w:t>Rumbaugh</w:t>
      </w:r>
      <w:proofErr w:type="spellEnd"/>
      <w:r>
        <w:t>, I Jacobson, Pearson Education, 2006.</w:t>
      </w:r>
    </w:p>
    <w:p w:rsidR="00747701" w:rsidRDefault="00747701">
      <w:pPr>
        <w:spacing w:line="276" w:lineRule="auto"/>
      </w:pPr>
    </w:p>
    <w:p w:rsidR="00747701" w:rsidRDefault="00032B4A">
      <w:pPr>
        <w:rPr>
          <w:b/>
        </w:rPr>
      </w:pPr>
      <w:r>
        <w:rPr>
          <w:b/>
        </w:rPr>
        <w:t>5.Course Plan</w:t>
      </w:r>
    </w:p>
    <w:tbl>
      <w:tblPr>
        <w:tblStyle w:val="a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4536"/>
        <w:gridCol w:w="2693"/>
        <w:gridCol w:w="2426"/>
      </w:tblGrid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747701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1-3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need for Object Orientated Programming Paradigm</w:t>
            </w:r>
          </w:p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 and to know the basics of OO paradigm.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Object Oriented Concepts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and Class notes</w:t>
            </w:r>
          </w:p>
        </w:tc>
      </w:tr>
      <w:tr w:rsidR="00747701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4-5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difference between the interface and implementation; object behavior and to know how to identify the public interfaces.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Thinking in terms of Objects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Ch.2 and Class notes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6-9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theory behind OO concepts like- constructors, Error handling, Scoping, Overloading, Multiple inheritance, Operations, serialization etc.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OO concepts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T1: Ch.3; and class notes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structure of a class in Java.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classes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T2:  Ch.6</w:t>
            </w:r>
          </w:p>
          <w:p w:rsidR="00747701" w:rsidRDefault="00747701">
            <w:pPr>
              <w:rPr>
                <w:sz w:val="22"/>
                <w:szCs w:val="22"/>
              </w:rPr>
            </w:pPr>
          </w:p>
        </w:tc>
      </w:tr>
      <w:tr w:rsidR="00747701">
        <w:trPr>
          <w:trHeight w:val="56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13-15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how to add methods to classes.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on Methods and Classes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T2: Ch.7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16-17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concepts related to inheritance supported by Java and to learn how to design programs that use inheritance.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Inheritance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T2: Ch.8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18-21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Exception Handling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T2: Ch.10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22-25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apply it through Java programming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Multithreaded Programming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T2. Ch.11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26-28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and work with IO streams in Java; and to understand the process of Object serialization supported by Java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and Output Model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T2. Ch.13 &amp; 21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29-30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how to process strings in Java, using libraries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Handling in Java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T2. Ch.17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31-32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study some important Classes in </w:t>
            </w:r>
            <w:proofErr w:type="spellStart"/>
            <w:r>
              <w:rPr>
                <w:sz w:val="22"/>
                <w:szCs w:val="22"/>
              </w:rPr>
              <w:t>java.lang</w:t>
            </w:r>
            <w:proofErr w:type="spellEnd"/>
            <w:r>
              <w:rPr>
                <w:sz w:val="22"/>
                <w:szCs w:val="22"/>
              </w:rPr>
              <w:t xml:space="preserve"> package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Exploring </w:t>
            </w:r>
            <w:proofErr w:type="spellStart"/>
            <w:proofErr w:type="gramStart"/>
            <w:r>
              <w:rPr>
                <w:sz w:val="22"/>
                <w:szCs w:val="22"/>
              </w:rPr>
              <w:t>java.lang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:rsidR="00747701" w:rsidRDefault="00747701">
            <w:pPr>
              <w:rPr>
                <w:sz w:val="22"/>
                <w:szCs w:val="22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Ch.18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33-34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some important Classes in </w:t>
            </w:r>
            <w:proofErr w:type="spellStart"/>
            <w:r>
              <w:rPr>
                <w:sz w:val="22"/>
                <w:szCs w:val="22"/>
              </w:rPr>
              <w:t>java.util</w:t>
            </w:r>
            <w:proofErr w:type="spellEnd"/>
            <w:r>
              <w:rPr>
                <w:sz w:val="22"/>
                <w:szCs w:val="22"/>
              </w:rPr>
              <w:t xml:space="preserve"> package including  Java Collection framework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Exploring </w:t>
            </w:r>
            <w:proofErr w:type="spellStart"/>
            <w:r>
              <w:rPr>
                <w:sz w:val="22"/>
                <w:szCs w:val="22"/>
              </w:rPr>
              <w:t>java.util</w:t>
            </w:r>
            <w:proofErr w:type="spellEnd"/>
            <w:r>
              <w:rPr>
                <w:sz w:val="22"/>
                <w:szCs w:val="22"/>
              </w:rPr>
              <w:t xml:space="preserve"> package  and Collection Framework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T2. Ch.19 &amp; 20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35-38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of Object Oriented Design and UML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Ch.10; R1: Ch. 2-5; R2 for UML notations; and Class notes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39-40</w:t>
            </w:r>
          </w:p>
        </w:tc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7701" w:rsidRDefault="0074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Design Patterns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Ch.15 and Class notes</w:t>
            </w:r>
          </w:p>
        </w:tc>
      </w:tr>
      <w:tr w:rsidR="00747701">
        <w:trPr>
          <w:trHeight w:val="83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get an overview of other popular Object Oriented Programming Languages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747701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747701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032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 to the course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701" w:rsidRDefault="00747701">
            <w:pPr>
              <w:rPr>
                <w:sz w:val="22"/>
                <w:szCs w:val="22"/>
              </w:rPr>
            </w:pPr>
          </w:p>
        </w:tc>
      </w:tr>
    </w:tbl>
    <w:p w:rsidR="00747701" w:rsidRDefault="00747701">
      <w:pPr>
        <w:rPr>
          <w:b/>
        </w:rPr>
      </w:pPr>
    </w:p>
    <w:p w:rsidR="00747701" w:rsidRDefault="00032B4A">
      <w:pPr>
        <w:rPr>
          <w:b/>
        </w:rPr>
      </w:pPr>
      <w:r>
        <w:rPr>
          <w:b/>
        </w:rPr>
        <w:lastRenderedPageBreak/>
        <w:t>6. Evaluation</w:t>
      </w:r>
    </w:p>
    <w:tbl>
      <w:tblPr>
        <w:tblStyle w:val="a0"/>
        <w:tblW w:w="103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417"/>
        <w:gridCol w:w="2410"/>
        <w:gridCol w:w="1421"/>
        <w:gridCol w:w="1421"/>
      </w:tblGrid>
      <w:tr w:rsidR="00747701">
        <w:trPr>
          <w:trHeight w:val="267"/>
        </w:trPr>
        <w:tc>
          <w:tcPr>
            <w:tcW w:w="3686" w:type="dxa"/>
          </w:tcPr>
          <w:p w:rsidR="00747701" w:rsidRDefault="00032B4A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</w:tcPr>
          <w:p w:rsidR="00747701" w:rsidRDefault="00032B4A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410" w:type="dxa"/>
          </w:tcPr>
          <w:p w:rsidR="00747701" w:rsidRDefault="00032B4A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747701">
        <w:trPr>
          <w:trHeight w:val="267"/>
        </w:trPr>
        <w:tc>
          <w:tcPr>
            <w:tcW w:w="3686" w:type="dxa"/>
          </w:tcPr>
          <w:p w:rsidR="00747701" w:rsidRDefault="00032B4A">
            <w:bookmarkStart w:id="2" w:name="_GoBack" w:colFirst="2" w:colLast="2"/>
            <w:r>
              <w:t>Mid-semester Test</w:t>
            </w:r>
          </w:p>
        </w:tc>
        <w:tc>
          <w:tcPr>
            <w:tcW w:w="1417" w:type="dxa"/>
          </w:tcPr>
          <w:p w:rsidR="00747701" w:rsidRDefault="00032B4A">
            <w:pPr>
              <w:jc w:val="center"/>
            </w:pPr>
            <w:r>
              <w:t>90 Mins.</w:t>
            </w:r>
          </w:p>
        </w:tc>
        <w:tc>
          <w:tcPr>
            <w:tcW w:w="2410" w:type="dxa"/>
            <w:vAlign w:val="center"/>
          </w:tcPr>
          <w:p w:rsidR="00747701" w:rsidRPr="004151DF" w:rsidRDefault="004151DF">
            <w:r w:rsidRPr="004151DF">
              <w:t>17/03 4.00 - 5.30PM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3</w:t>
            </w:r>
            <w:r w:rsidR="00556949">
              <w:t>5</w:t>
            </w:r>
            <w:r>
              <w:t>%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Closed Book</w:t>
            </w:r>
          </w:p>
        </w:tc>
      </w:tr>
      <w:tr w:rsidR="00747701">
        <w:trPr>
          <w:trHeight w:val="267"/>
        </w:trPr>
        <w:tc>
          <w:tcPr>
            <w:tcW w:w="3686" w:type="dxa"/>
          </w:tcPr>
          <w:p w:rsidR="00747701" w:rsidRDefault="00032B4A">
            <w:pPr>
              <w:spacing w:line="276" w:lineRule="auto"/>
            </w:pPr>
            <w:r>
              <w:t>Mini-project (Out of 1</w:t>
            </w:r>
            <w:r w:rsidR="00556949">
              <w:t>5</w:t>
            </w:r>
            <w:r>
              <w:t>% weightage, 5% evaluation will be completed before Mid-semester grading)</w:t>
            </w:r>
          </w:p>
        </w:tc>
        <w:tc>
          <w:tcPr>
            <w:tcW w:w="1417" w:type="dxa"/>
          </w:tcPr>
          <w:p w:rsidR="00747701" w:rsidRDefault="00032B4A">
            <w:pPr>
              <w:jc w:val="center"/>
            </w:pPr>
            <w:r>
              <w:t>Take home</w:t>
            </w:r>
          </w:p>
        </w:tc>
        <w:tc>
          <w:tcPr>
            <w:tcW w:w="2410" w:type="dxa"/>
            <w:vAlign w:val="center"/>
          </w:tcPr>
          <w:p w:rsidR="00747701" w:rsidRPr="004151DF" w:rsidRDefault="00032B4A">
            <w:r w:rsidRPr="004151DF">
              <w:t>To be announced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1</w:t>
            </w:r>
            <w:r w:rsidR="00556949">
              <w:t>5</w:t>
            </w:r>
            <w:r>
              <w:t>%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Open Book</w:t>
            </w:r>
          </w:p>
        </w:tc>
      </w:tr>
      <w:tr w:rsidR="00747701">
        <w:trPr>
          <w:trHeight w:val="267"/>
        </w:trPr>
        <w:tc>
          <w:tcPr>
            <w:tcW w:w="3686" w:type="dxa"/>
          </w:tcPr>
          <w:p w:rsidR="00747701" w:rsidRDefault="00032B4A">
            <w:r>
              <w:t>End-semester Lab Exam</w:t>
            </w:r>
          </w:p>
        </w:tc>
        <w:tc>
          <w:tcPr>
            <w:tcW w:w="1417" w:type="dxa"/>
          </w:tcPr>
          <w:p w:rsidR="00747701" w:rsidRDefault="00032B4A">
            <w:pPr>
              <w:jc w:val="center"/>
            </w:pPr>
            <w:r>
              <w:t>60 Mins.</w:t>
            </w:r>
          </w:p>
        </w:tc>
        <w:tc>
          <w:tcPr>
            <w:tcW w:w="2410" w:type="dxa"/>
            <w:vAlign w:val="center"/>
          </w:tcPr>
          <w:p w:rsidR="00747701" w:rsidRPr="004151DF" w:rsidRDefault="00032B4A">
            <w:r w:rsidRPr="004151DF">
              <w:t>To be announced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10%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Open Book</w:t>
            </w:r>
          </w:p>
        </w:tc>
      </w:tr>
      <w:tr w:rsidR="00747701">
        <w:trPr>
          <w:trHeight w:val="267"/>
        </w:trPr>
        <w:tc>
          <w:tcPr>
            <w:tcW w:w="3686" w:type="dxa"/>
          </w:tcPr>
          <w:p w:rsidR="00747701" w:rsidRDefault="00032B4A">
            <w:r>
              <w:t>Comprehensive Exam</w:t>
            </w:r>
          </w:p>
        </w:tc>
        <w:tc>
          <w:tcPr>
            <w:tcW w:w="1417" w:type="dxa"/>
          </w:tcPr>
          <w:p w:rsidR="00747701" w:rsidRDefault="00032B4A">
            <w:pPr>
              <w:jc w:val="center"/>
            </w:pPr>
            <w:r>
              <w:t>180 Mins.</w:t>
            </w:r>
          </w:p>
        </w:tc>
        <w:tc>
          <w:tcPr>
            <w:tcW w:w="2410" w:type="dxa"/>
            <w:vAlign w:val="center"/>
          </w:tcPr>
          <w:p w:rsidR="00747701" w:rsidRPr="004151DF" w:rsidRDefault="004151DF">
            <w:r w:rsidRPr="004151DF">
              <w:t>18/05 AN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4</w:t>
            </w:r>
            <w:r w:rsidR="00556949">
              <w:t>0</w:t>
            </w:r>
            <w:r>
              <w:t>%</w:t>
            </w:r>
          </w:p>
        </w:tc>
        <w:tc>
          <w:tcPr>
            <w:tcW w:w="1421" w:type="dxa"/>
          </w:tcPr>
          <w:p w:rsidR="00747701" w:rsidRDefault="00032B4A">
            <w:pPr>
              <w:jc w:val="center"/>
            </w:pPr>
            <w:r>
              <w:t>Closed Book</w:t>
            </w:r>
          </w:p>
        </w:tc>
      </w:tr>
      <w:bookmarkEnd w:id="2"/>
    </w:tbl>
    <w:p w:rsidR="00747701" w:rsidRDefault="00747701">
      <w:pPr>
        <w:jc w:val="both"/>
      </w:pPr>
    </w:p>
    <w:p w:rsidR="00747701" w:rsidRDefault="00032B4A">
      <w:pPr>
        <w:jc w:val="both"/>
        <w:rPr>
          <w:b/>
        </w:rPr>
      </w:pPr>
      <w:r>
        <w:rPr>
          <w:b/>
        </w:rPr>
        <w:t>7. Make-up Policy:</w:t>
      </w:r>
    </w:p>
    <w:p w:rsidR="00747701" w:rsidRDefault="00032B4A">
      <w:pPr>
        <w:jc w:val="both"/>
      </w:pPr>
      <w:r>
        <w:t xml:space="preserve">Make-up for mid semester exam and comprehensive exam will be granted </w:t>
      </w:r>
      <w:r>
        <w:rPr>
          <w:b/>
        </w:rPr>
        <w:t>only</w:t>
      </w:r>
      <w:r>
        <w:t xml:space="preserve"> on genuine grounds of sickness </w:t>
      </w:r>
      <w:r>
        <w:rPr>
          <w:b/>
        </w:rPr>
        <w:t>(</w:t>
      </w:r>
      <w:r>
        <w:rPr>
          <w:i/>
          <w:u w:val="single"/>
        </w:rPr>
        <w:t>to be supported by a medical certificate and not a prescription</w:t>
      </w:r>
      <w:r>
        <w:t>). There is NO makeup for other evaluation components.</w:t>
      </w:r>
    </w:p>
    <w:p w:rsidR="00747701" w:rsidRDefault="00747701">
      <w:pPr>
        <w:rPr>
          <w:b/>
        </w:rPr>
      </w:pPr>
    </w:p>
    <w:p w:rsidR="00747701" w:rsidRDefault="00032B4A">
      <w:pPr>
        <w:rPr>
          <w:b/>
        </w:rPr>
      </w:pPr>
      <w:r>
        <w:rPr>
          <w:b/>
        </w:rPr>
        <w:t>8.  Course Notices</w:t>
      </w:r>
    </w:p>
    <w:p w:rsidR="00747701" w:rsidRDefault="00032B4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All notices pertaining to this course will be displayed on the CMS.</w:t>
      </w:r>
    </w:p>
    <w:p w:rsidR="00747701" w:rsidRDefault="0074770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47701" w:rsidRDefault="00032B4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9.  Chamber Consultation:  </w:t>
      </w:r>
      <w:r>
        <w:rPr>
          <w:color w:val="000000"/>
        </w:rPr>
        <w:t>To be announced.</w:t>
      </w:r>
    </w:p>
    <w:p w:rsidR="00747701" w:rsidRDefault="0074770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47701" w:rsidRDefault="00032B4A">
      <w:pPr>
        <w:rPr>
          <w:b/>
        </w:rPr>
      </w:pPr>
      <w:r>
        <w:t xml:space="preserve">10. </w:t>
      </w:r>
      <w:r>
        <w:rPr>
          <w:b/>
          <w:highlight w:val="white"/>
        </w:rPr>
        <w:t>Academic Honesty and Integrity Policy</w:t>
      </w:r>
      <w:r>
        <w:rPr>
          <w:highlight w:val="white"/>
        </w:rPr>
        <w:t>: Academic honesty and integrity are to be maintained by all the students throughout the semester and no type of academic dishonesty is acceptable.</w:t>
      </w:r>
      <w:r>
        <w:rPr>
          <w:b/>
        </w:rPr>
        <w:t xml:space="preserve">        </w:t>
      </w:r>
    </w:p>
    <w:p w:rsidR="00747701" w:rsidRDefault="00032B4A">
      <w:pPr>
        <w:rPr>
          <w:b/>
        </w:rPr>
      </w:pPr>
      <w:r>
        <w:rPr>
          <w:b/>
        </w:rPr>
        <w:t xml:space="preserve">  </w:t>
      </w:r>
    </w:p>
    <w:p w:rsidR="00747701" w:rsidRDefault="00032B4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</w:p>
    <w:p w:rsidR="00747701" w:rsidRDefault="00747701">
      <w:pPr>
        <w:rPr>
          <w:b/>
        </w:rPr>
      </w:pPr>
    </w:p>
    <w:p w:rsidR="00747701" w:rsidRDefault="00747701">
      <w:pPr>
        <w:rPr>
          <w:b/>
        </w:rPr>
      </w:pPr>
    </w:p>
    <w:p w:rsidR="00747701" w:rsidRDefault="00032B4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Dr. Abhijit Das</w:t>
      </w:r>
    </w:p>
    <w:p w:rsidR="00747701" w:rsidRDefault="00032B4A">
      <w:pPr>
        <w:ind w:left="5760" w:firstLine="720"/>
        <w:rPr>
          <w:b/>
        </w:rPr>
      </w:pPr>
      <w:r>
        <w:rPr>
          <w:b/>
        </w:rPr>
        <w:t xml:space="preserve">  Instructor-In-Charge, CS F213 </w:t>
      </w:r>
    </w:p>
    <w:p w:rsidR="00747701" w:rsidRDefault="00747701">
      <w:pPr>
        <w:rPr>
          <w:b/>
        </w:rPr>
      </w:pPr>
    </w:p>
    <w:p w:rsidR="00747701" w:rsidRDefault="00747701">
      <w:pPr>
        <w:rPr>
          <w:b/>
        </w:rPr>
      </w:pPr>
    </w:p>
    <w:p w:rsidR="00747701" w:rsidRDefault="00747701">
      <w:pPr>
        <w:rPr>
          <w:b/>
        </w:rPr>
      </w:pPr>
    </w:p>
    <w:p w:rsidR="00747701" w:rsidRDefault="00747701">
      <w:pPr>
        <w:rPr>
          <w:b/>
        </w:rPr>
      </w:pPr>
    </w:p>
    <w:sectPr w:rsidR="00747701">
      <w:footerReference w:type="default" r:id="rId9"/>
      <w:headerReference w:type="first" r:id="rId10"/>
      <w:pgSz w:w="12240" w:h="15840"/>
      <w:pgMar w:top="720" w:right="81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91B" w:rsidRDefault="00A0491B">
      <w:r>
        <w:separator/>
      </w:r>
    </w:p>
  </w:endnote>
  <w:endnote w:type="continuationSeparator" w:id="0">
    <w:p w:rsidR="00A0491B" w:rsidRDefault="00A0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701" w:rsidRDefault="007477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91B" w:rsidRDefault="00A0491B">
      <w:r>
        <w:separator/>
      </w:r>
    </w:p>
  </w:footnote>
  <w:footnote w:type="continuationSeparator" w:id="0">
    <w:p w:rsidR="00A0491B" w:rsidRDefault="00A0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701" w:rsidRDefault="00747701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D323D"/>
    <w:multiLevelType w:val="multilevel"/>
    <w:tmpl w:val="FE3AB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B1ED2"/>
    <w:multiLevelType w:val="multilevel"/>
    <w:tmpl w:val="13749BF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01"/>
    <w:rsid w:val="00032B4A"/>
    <w:rsid w:val="000E3F30"/>
    <w:rsid w:val="004151DF"/>
    <w:rsid w:val="00556949"/>
    <w:rsid w:val="006D4FEE"/>
    <w:rsid w:val="00747701"/>
    <w:rsid w:val="00A0491B"/>
    <w:rsid w:val="00B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193E"/>
  <w15:docId w15:val="{0679EDE4-B5D8-47FA-B39A-B3246322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F41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5B6E"/>
    <w:pPr>
      <w:jc w:val="center"/>
    </w:pPr>
    <w:rPr>
      <w:b/>
      <w:sz w:val="22"/>
      <w:szCs w:val="20"/>
    </w:rPr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character" w:customStyle="1" w:styleId="il">
    <w:name w:val="il"/>
    <w:basedOn w:val="DefaultParagraphFont"/>
    <w:rsid w:val="00595B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2jXkoe6HSNC99dp45xlwBqhq7g==">AMUW2mXGQYjufp7hKRlg+1fwhhtg1wvELEAyR2LxvPiEc0xYjsCkD5ufT+BQxOzRBJBK1cyqtVMSfbIVG+pKiuEvb9WX8EesNmyc+yv5SJ9oBMrmHpRuEkMpa6FVIMJD+rJbXLXQzXiO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6</cp:revision>
  <dcterms:created xsi:type="dcterms:W3CDTF">2022-08-17T06:01:00Z</dcterms:created>
  <dcterms:modified xsi:type="dcterms:W3CDTF">2023-01-16T06:11:00Z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2b455c27e23a63da9b6652520bbdf47673a8cb41ce5d3be4e90f862a06629ff0</vt:lpwstr>
  </property>
</Properties>
</file>