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444D3FF" w14:textId="77777777" w:rsidR="00F12E5D" w:rsidRPr="006E167E" w:rsidRDefault="0052722C">
      <w:pPr>
        <w:jc w:val="center"/>
        <w:rPr>
          <w:lang w:val="en-GB"/>
        </w:rPr>
      </w:pPr>
      <w:r w:rsidRPr="006E167E">
        <w:rPr>
          <w:noProof/>
          <w:lang w:val="en-IN" w:eastAsia="en-IN"/>
        </w:rPr>
        <w:drawing>
          <wp:inline distT="0" distB="0" distL="0" distR="0" wp14:anchorId="530F02A5" wp14:editId="01E56277">
            <wp:extent cx="4925060" cy="1019810"/>
            <wp:effectExtent l="0" t="0" r="0" b="0"/>
            <wp:docPr id="1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5060" cy="101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38B40" w14:textId="78300D89" w:rsidR="00D477B6" w:rsidRPr="006E167E" w:rsidRDefault="00A50F06" w:rsidP="00D477B6">
      <w:pPr>
        <w:jc w:val="center"/>
        <w:rPr>
          <w:b/>
          <w:bCs/>
        </w:rPr>
      </w:pPr>
      <w:r>
        <w:rPr>
          <w:b/>
          <w:bCs/>
        </w:rPr>
        <w:t>SECOND</w:t>
      </w:r>
      <w:bookmarkStart w:id="0" w:name="_GoBack"/>
      <w:bookmarkEnd w:id="0"/>
      <w:r w:rsidR="00D477B6" w:rsidRPr="006E167E">
        <w:rPr>
          <w:b/>
          <w:bCs/>
        </w:rPr>
        <w:t xml:space="preserve"> SEMESTER 202</w:t>
      </w:r>
      <w:r w:rsidR="001C6612" w:rsidRPr="006E167E">
        <w:rPr>
          <w:b/>
          <w:bCs/>
        </w:rPr>
        <w:t>2</w:t>
      </w:r>
      <w:r w:rsidR="00D477B6" w:rsidRPr="006E167E">
        <w:rPr>
          <w:b/>
          <w:bCs/>
        </w:rPr>
        <w:t>-202</w:t>
      </w:r>
      <w:r w:rsidR="001C6612" w:rsidRPr="006E167E">
        <w:rPr>
          <w:b/>
          <w:bCs/>
        </w:rPr>
        <w:t>3</w:t>
      </w:r>
    </w:p>
    <w:p w14:paraId="1D91CC47" w14:textId="77777777" w:rsidR="00D477B6" w:rsidRPr="006E167E" w:rsidRDefault="00D477B6" w:rsidP="00D477B6">
      <w:pPr>
        <w:pStyle w:val="Heading1"/>
        <w:jc w:val="center"/>
      </w:pPr>
      <w:r w:rsidRPr="006E167E">
        <w:t>Course Handout Part II</w:t>
      </w:r>
    </w:p>
    <w:p w14:paraId="7D5671D7" w14:textId="72D32FC5" w:rsidR="00D477B6" w:rsidRPr="006E167E" w:rsidRDefault="00D477B6" w:rsidP="00D477B6">
      <w:pPr>
        <w:jc w:val="right"/>
      </w:pPr>
      <w:r w:rsidRPr="006E167E">
        <w:rPr>
          <w:b/>
          <w:bCs/>
        </w:rPr>
        <w:t>Date: 1</w:t>
      </w:r>
      <w:r w:rsidR="00A50F06">
        <w:rPr>
          <w:b/>
          <w:bCs/>
        </w:rPr>
        <w:t>6</w:t>
      </w:r>
      <w:r w:rsidRPr="006E167E">
        <w:rPr>
          <w:b/>
          <w:bCs/>
        </w:rPr>
        <w:t>.01.202</w:t>
      </w:r>
      <w:r w:rsidR="004524D0" w:rsidRPr="006E167E">
        <w:rPr>
          <w:b/>
          <w:bCs/>
        </w:rPr>
        <w:t>3</w:t>
      </w:r>
    </w:p>
    <w:p w14:paraId="06F78D7C" w14:textId="77777777" w:rsidR="00F12E5D" w:rsidRPr="006E167E" w:rsidRDefault="0052722C">
      <w:pPr>
        <w:pStyle w:val="BodyText"/>
        <w:rPr>
          <w:lang w:val="en-GB"/>
        </w:rPr>
      </w:pPr>
      <w:r w:rsidRPr="006E167E">
        <w:rPr>
          <w:lang w:val="en-GB"/>
        </w:rPr>
        <w:t>In addition to part-I (General Handout for all courses appended to the time table) this portion gives further specific details regarding the course.</w:t>
      </w:r>
    </w:p>
    <w:p w14:paraId="61FB7F93" w14:textId="77777777" w:rsidR="00F12E5D" w:rsidRPr="006E167E" w:rsidRDefault="00F12E5D">
      <w:pPr>
        <w:rPr>
          <w:lang w:val="en-GB"/>
        </w:rPr>
      </w:pPr>
    </w:p>
    <w:p w14:paraId="085A06B8" w14:textId="77777777" w:rsidR="00F12E5D" w:rsidRPr="006E167E" w:rsidRDefault="0052722C">
      <w:pPr>
        <w:rPr>
          <w:lang w:val="en-GB"/>
        </w:rPr>
      </w:pPr>
      <w:r w:rsidRPr="006E167E">
        <w:rPr>
          <w:i/>
          <w:iCs/>
          <w:lang w:val="en-GB"/>
        </w:rPr>
        <w:t>Course No.</w:t>
      </w:r>
      <w:r w:rsidRPr="006E167E">
        <w:rPr>
          <w:lang w:val="en-GB"/>
        </w:rPr>
        <w:tab/>
      </w:r>
      <w:r w:rsidRPr="006E167E">
        <w:rPr>
          <w:lang w:val="en-GB"/>
        </w:rPr>
        <w:tab/>
      </w:r>
      <w:r w:rsidRPr="006E167E">
        <w:rPr>
          <w:lang w:val="en-GB"/>
        </w:rPr>
        <w:tab/>
        <w:t xml:space="preserve">: </w:t>
      </w:r>
      <w:r w:rsidRPr="006E167E">
        <w:rPr>
          <w:b/>
          <w:bCs/>
          <w:lang w:val="en-GB"/>
        </w:rPr>
        <w:t>CS F303</w:t>
      </w:r>
      <w:r w:rsidRPr="006E167E">
        <w:rPr>
          <w:i/>
          <w:iCs/>
          <w:lang w:val="en-GB"/>
        </w:rPr>
        <w:t xml:space="preserve"> </w:t>
      </w:r>
    </w:p>
    <w:p w14:paraId="00C06BEF" w14:textId="30749384" w:rsidR="00F12E5D" w:rsidRPr="006E167E" w:rsidRDefault="0052722C">
      <w:pPr>
        <w:pStyle w:val="Heading2"/>
        <w:rPr>
          <w:b/>
          <w:bCs/>
          <w:i w:val="0"/>
          <w:iCs w:val="0"/>
          <w:lang w:val="en-GB"/>
        </w:rPr>
      </w:pPr>
      <w:r w:rsidRPr="006E167E">
        <w:rPr>
          <w:lang w:val="en-GB"/>
        </w:rPr>
        <w:t>Course Title</w:t>
      </w:r>
      <w:r w:rsidRPr="006E167E">
        <w:rPr>
          <w:i w:val="0"/>
          <w:iCs w:val="0"/>
          <w:lang w:val="en-GB"/>
        </w:rPr>
        <w:tab/>
      </w:r>
      <w:r w:rsidRPr="006E167E">
        <w:rPr>
          <w:i w:val="0"/>
          <w:iCs w:val="0"/>
          <w:lang w:val="en-GB"/>
        </w:rPr>
        <w:tab/>
      </w:r>
      <w:r w:rsidRPr="006E167E">
        <w:rPr>
          <w:i w:val="0"/>
          <w:iCs w:val="0"/>
          <w:lang w:val="en-GB"/>
        </w:rPr>
        <w:tab/>
        <w:t xml:space="preserve">: </w:t>
      </w:r>
      <w:r w:rsidRPr="006E167E">
        <w:rPr>
          <w:b/>
          <w:bCs/>
          <w:i w:val="0"/>
          <w:iCs w:val="0"/>
          <w:lang w:val="en-GB"/>
        </w:rPr>
        <w:t>Computer Networks</w:t>
      </w:r>
    </w:p>
    <w:p w14:paraId="034BF251" w14:textId="4CA7015C" w:rsidR="00787026" w:rsidRPr="006E167E" w:rsidRDefault="00787026" w:rsidP="00787026">
      <w:pPr>
        <w:rPr>
          <w:lang w:val="en-GB"/>
        </w:rPr>
      </w:pPr>
      <w:r w:rsidRPr="006E167E">
        <w:rPr>
          <w:lang w:val="en-GB"/>
        </w:rPr>
        <w:t xml:space="preserve">Instructor in Charge              </w:t>
      </w:r>
      <w:proofErr w:type="gramStart"/>
      <w:r w:rsidRPr="006E167E">
        <w:rPr>
          <w:lang w:val="en-GB"/>
        </w:rPr>
        <w:t xml:space="preserve">  :</w:t>
      </w:r>
      <w:proofErr w:type="gramEnd"/>
      <w:r w:rsidRPr="006E167E">
        <w:rPr>
          <w:lang w:val="en-GB"/>
        </w:rPr>
        <w:t xml:space="preserve"> </w:t>
      </w:r>
      <w:proofErr w:type="spellStart"/>
      <w:r w:rsidR="004524D0" w:rsidRPr="006E167E">
        <w:rPr>
          <w:color w:val="000000"/>
        </w:rPr>
        <w:t>Dr.</w:t>
      </w:r>
      <w:r w:rsidR="004524D0" w:rsidRPr="006E167E">
        <w:t>Pragati</w:t>
      </w:r>
      <w:proofErr w:type="spellEnd"/>
      <w:r w:rsidR="004524D0" w:rsidRPr="006E167E">
        <w:t xml:space="preserve"> </w:t>
      </w:r>
      <w:proofErr w:type="spellStart"/>
      <w:r w:rsidR="004524D0" w:rsidRPr="006E167E">
        <w:t>Shrivastava</w:t>
      </w:r>
      <w:proofErr w:type="spellEnd"/>
      <w:r w:rsidR="004524D0" w:rsidRPr="006E167E">
        <w:t xml:space="preserve"> (pragati.shrivastava</w:t>
      </w:r>
      <w:r w:rsidR="004524D0" w:rsidRPr="006E167E">
        <w:rPr>
          <w:color w:val="000000"/>
        </w:rPr>
        <w:t>@hyderabad.bits-pilani.ac.in)</w:t>
      </w:r>
    </w:p>
    <w:p w14:paraId="27301781" w14:textId="44B1A13F" w:rsidR="00F12E5D" w:rsidRDefault="0052722C" w:rsidP="009A0D19">
      <w:pPr>
        <w:pStyle w:val="Heading2"/>
        <w:ind w:left="2880" w:hanging="2880"/>
        <w:rPr>
          <w:i w:val="0"/>
          <w:iCs w:val="0"/>
          <w:lang w:val="en-GB"/>
        </w:rPr>
      </w:pPr>
      <w:r w:rsidRPr="006E167E">
        <w:rPr>
          <w:lang w:val="en-GB"/>
        </w:rPr>
        <w:t>Instructors</w:t>
      </w:r>
      <w:proofErr w:type="gramStart"/>
      <w:r w:rsidRPr="006E167E">
        <w:rPr>
          <w:i w:val="0"/>
          <w:iCs w:val="0"/>
          <w:lang w:val="en-GB"/>
        </w:rPr>
        <w:tab/>
      </w:r>
      <w:r w:rsidR="00787026" w:rsidRPr="006E167E">
        <w:rPr>
          <w:i w:val="0"/>
          <w:iCs w:val="0"/>
          <w:lang w:val="en-GB"/>
        </w:rPr>
        <w:t xml:space="preserve"> </w:t>
      </w:r>
      <w:r w:rsidRPr="006E167E">
        <w:rPr>
          <w:i w:val="0"/>
          <w:iCs w:val="0"/>
          <w:lang w:val="en-GB"/>
        </w:rPr>
        <w:t>:</w:t>
      </w:r>
      <w:proofErr w:type="gramEnd"/>
      <w:r w:rsidRPr="006E167E">
        <w:rPr>
          <w:i w:val="0"/>
          <w:iCs w:val="0"/>
          <w:lang w:val="en-GB"/>
        </w:rPr>
        <w:t xml:space="preserve"> </w:t>
      </w:r>
      <w:proofErr w:type="spellStart"/>
      <w:r w:rsidR="00FF7813" w:rsidRPr="006E167E">
        <w:rPr>
          <w:i w:val="0"/>
          <w:iCs w:val="0"/>
          <w:lang w:val="en-GB"/>
        </w:rPr>
        <w:t>Dr.</w:t>
      </w:r>
      <w:proofErr w:type="spellEnd"/>
      <w:r w:rsidR="00FF7813" w:rsidRPr="006E167E">
        <w:rPr>
          <w:i w:val="0"/>
          <w:iCs w:val="0"/>
          <w:lang w:val="en-GB"/>
        </w:rPr>
        <w:t xml:space="preserve"> </w:t>
      </w:r>
      <w:proofErr w:type="spellStart"/>
      <w:r w:rsidR="00216AD4" w:rsidRPr="006E167E">
        <w:rPr>
          <w:i w:val="0"/>
          <w:iCs w:val="0"/>
          <w:lang w:val="en-GB"/>
        </w:rPr>
        <w:t>Dipanjan</w:t>
      </w:r>
      <w:proofErr w:type="spellEnd"/>
      <w:r w:rsidR="00216AD4" w:rsidRPr="006E167E">
        <w:rPr>
          <w:i w:val="0"/>
          <w:iCs w:val="0"/>
          <w:lang w:val="en-GB"/>
        </w:rPr>
        <w:t xml:space="preserve"> Chakraborty, </w:t>
      </w:r>
      <w:proofErr w:type="spellStart"/>
      <w:r w:rsidR="00FF7813" w:rsidRPr="006E167E">
        <w:rPr>
          <w:i w:val="0"/>
          <w:iCs w:val="0"/>
          <w:lang w:val="en-GB"/>
        </w:rPr>
        <w:t>Dr.</w:t>
      </w:r>
      <w:proofErr w:type="spellEnd"/>
      <w:r w:rsidR="00FF7813" w:rsidRPr="006E167E">
        <w:rPr>
          <w:i w:val="0"/>
          <w:iCs w:val="0"/>
          <w:lang w:val="en-GB"/>
        </w:rPr>
        <w:t xml:space="preserve"> </w:t>
      </w:r>
      <w:proofErr w:type="spellStart"/>
      <w:r w:rsidR="00216AD4" w:rsidRPr="006E167E">
        <w:rPr>
          <w:i w:val="0"/>
          <w:iCs w:val="0"/>
          <w:lang w:val="en-GB"/>
        </w:rPr>
        <w:t>Rajib</w:t>
      </w:r>
      <w:proofErr w:type="spellEnd"/>
      <w:r w:rsidR="00216AD4" w:rsidRPr="006E167E">
        <w:rPr>
          <w:i w:val="0"/>
          <w:iCs w:val="0"/>
          <w:lang w:val="en-GB"/>
        </w:rPr>
        <w:t xml:space="preserve"> R.</w:t>
      </w:r>
      <w:r w:rsidR="002C4215" w:rsidRPr="006E167E">
        <w:rPr>
          <w:i w:val="0"/>
          <w:iCs w:val="0"/>
          <w:lang w:val="en-GB"/>
        </w:rPr>
        <w:t xml:space="preserve"> </w:t>
      </w:r>
      <w:proofErr w:type="spellStart"/>
      <w:r w:rsidR="00216AD4" w:rsidRPr="006E167E">
        <w:rPr>
          <w:i w:val="0"/>
          <w:iCs w:val="0"/>
          <w:lang w:val="en-GB"/>
        </w:rPr>
        <w:t>Maiti</w:t>
      </w:r>
      <w:proofErr w:type="spellEnd"/>
      <w:r w:rsidR="00216AD4" w:rsidRPr="006E167E">
        <w:rPr>
          <w:i w:val="0"/>
          <w:iCs w:val="0"/>
          <w:lang w:val="en-GB"/>
        </w:rPr>
        <w:t>,</w:t>
      </w:r>
      <w:r w:rsidR="004524D0" w:rsidRPr="006E167E">
        <w:rPr>
          <w:i w:val="0"/>
          <w:iCs w:val="0"/>
          <w:lang w:val="en-GB"/>
        </w:rPr>
        <w:t xml:space="preserve"> </w:t>
      </w:r>
    </w:p>
    <w:p w14:paraId="6D83CE64" w14:textId="77777777" w:rsidR="009A0D19" w:rsidRPr="009A0D19" w:rsidRDefault="009A0D19" w:rsidP="009A0D19">
      <w:pPr>
        <w:rPr>
          <w:lang w:val="en-GB"/>
        </w:rPr>
      </w:pPr>
    </w:p>
    <w:p w14:paraId="7B02861A" w14:textId="0D73C9C9" w:rsidR="00F12E5D" w:rsidRPr="006E167E" w:rsidRDefault="0052722C">
      <w:pPr>
        <w:rPr>
          <w:b/>
          <w:bCs/>
          <w:lang w:val="en-GB"/>
        </w:rPr>
      </w:pPr>
      <w:r w:rsidRPr="006E167E">
        <w:rPr>
          <w:b/>
          <w:bCs/>
          <w:lang w:val="en-GB"/>
        </w:rPr>
        <w:t>Scope and Objective</w:t>
      </w:r>
      <w:r w:rsidR="00690968" w:rsidRPr="006E167E">
        <w:rPr>
          <w:b/>
          <w:bCs/>
          <w:lang w:val="en-GB"/>
        </w:rPr>
        <w:t>s</w:t>
      </w:r>
      <w:r w:rsidRPr="006E167E">
        <w:rPr>
          <w:b/>
          <w:bCs/>
          <w:lang w:val="en-GB"/>
        </w:rPr>
        <w:t xml:space="preserve"> of the Course: </w:t>
      </w:r>
    </w:p>
    <w:p w14:paraId="2ADF9646" w14:textId="77777777" w:rsidR="00F12E5D" w:rsidRPr="006E167E" w:rsidRDefault="0052722C" w:rsidP="00D51B34">
      <w:pPr>
        <w:numPr>
          <w:ilvl w:val="0"/>
          <w:numId w:val="3"/>
        </w:numPr>
        <w:jc w:val="both"/>
      </w:pPr>
      <w:r w:rsidRPr="006E167E">
        <w:t xml:space="preserve">This course will give you a breakdown of the applications, communications protocols, and network services that make a computer network work. </w:t>
      </w:r>
    </w:p>
    <w:p w14:paraId="5E94B499" w14:textId="5D2562A8" w:rsidR="00F12E5D" w:rsidRPr="006E167E" w:rsidRDefault="0052722C">
      <w:pPr>
        <w:numPr>
          <w:ilvl w:val="0"/>
          <w:numId w:val="3"/>
        </w:numPr>
      </w:pPr>
      <w:r w:rsidRPr="006E167E">
        <w:t>We will follow</w:t>
      </w:r>
      <w:r w:rsidR="00D51B34" w:rsidRPr="006E167E">
        <w:t xml:space="preserve"> a bottom-up</w:t>
      </w:r>
      <w:r w:rsidRPr="006E167E">
        <w:t xml:space="preserve"> approach to computer networking, which will enable you to </w:t>
      </w:r>
      <w:r w:rsidR="00D51B34" w:rsidRPr="006E167E">
        <w:t xml:space="preserve">learn the basics and then built upon them. This will </w:t>
      </w:r>
      <w:r w:rsidR="00EE3BF2" w:rsidRPr="006E167E">
        <w:t xml:space="preserve">also </w:t>
      </w:r>
      <w:r w:rsidR="00D51B34" w:rsidRPr="006E167E">
        <w:t xml:space="preserve">enable us to understand </w:t>
      </w:r>
      <w:r w:rsidRPr="006E167E">
        <w:t xml:space="preserve">each layer </w:t>
      </w:r>
      <w:r w:rsidR="00D51B34" w:rsidRPr="006E167E">
        <w:t>independent of the layer above and the services that a layer provides to its next upper layer.</w:t>
      </w:r>
      <w:r w:rsidRPr="006E167E">
        <w:t xml:space="preserve"> </w:t>
      </w:r>
    </w:p>
    <w:p w14:paraId="09E14221" w14:textId="77777777" w:rsidR="00F12E5D" w:rsidRPr="006E167E" w:rsidRDefault="0052722C">
      <w:pPr>
        <w:numPr>
          <w:ilvl w:val="0"/>
          <w:numId w:val="3"/>
        </w:numPr>
      </w:pPr>
      <w:r w:rsidRPr="006E167E">
        <w:t xml:space="preserve">Most of the time our example network will be the Internet. </w:t>
      </w:r>
    </w:p>
    <w:p w14:paraId="5B99B58A" w14:textId="3FFD88DB" w:rsidR="00F12E5D" w:rsidRPr="006E167E" w:rsidRDefault="00EE3BF2">
      <w:pPr>
        <w:numPr>
          <w:ilvl w:val="0"/>
          <w:numId w:val="3"/>
        </w:numPr>
      </w:pPr>
      <w:r w:rsidRPr="006E167E">
        <w:t>Real-life examples with suitable demonstration through various tools (such as cisco packet tracer) will be provided in order to understand how network and internetwork operates.</w:t>
      </w:r>
    </w:p>
    <w:p w14:paraId="32D66226" w14:textId="77777777" w:rsidR="00F12E5D" w:rsidRPr="006E167E" w:rsidRDefault="00F12E5D">
      <w:pPr>
        <w:pStyle w:val="BodyText"/>
        <w:rPr>
          <w:lang w:val="en-GB"/>
        </w:rPr>
      </w:pPr>
    </w:p>
    <w:p w14:paraId="65801EAC" w14:textId="77777777" w:rsidR="00F12E5D" w:rsidRPr="006E167E" w:rsidRDefault="0052722C">
      <w:pPr>
        <w:pStyle w:val="BodyText"/>
        <w:rPr>
          <w:b/>
          <w:bCs/>
          <w:lang w:val="en-GB"/>
        </w:rPr>
      </w:pPr>
      <w:r w:rsidRPr="006E167E">
        <w:rPr>
          <w:b/>
          <w:bCs/>
          <w:lang w:val="en-GB"/>
        </w:rPr>
        <w:t>Textbooks:</w:t>
      </w:r>
    </w:p>
    <w:p w14:paraId="30EEBB83" w14:textId="47262267" w:rsidR="00713715" w:rsidRPr="006E167E" w:rsidRDefault="0052722C" w:rsidP="004524D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25" w:lineRule="auto"/>
        <w:ind w:left="176" w:right="403" w:firstLine="17"/>
        <w:rPr>
          <w:color w:val="000000"/>
        </w:rPr>
      </w:pPr>
      <w:r w:rsidRPr="006E167E">
        <w:rPr>
          <w:rFonts w:eastAsia="Calibri"/>
          <w:color w:val="000000"/>
          <w:spacing w:val="-1"/>
          <w:lang w:val="en-GB"/>
        </w:rPr>
        <w:t>[T</w:t>
      </w:r>
      <w:r w:rsidRPr="006E167E">
        <w:rPr>
          <w:rFonts w:eastAsia="Calibri"/>
          <w:color w:val="000000"/>
          <w:spacing w:val="1"/>
          <w:lang w:val="en-GB"/>
        </w:rPr>
        <w:t>1</w:t>
      </w:r>
      <w:r w:rsidRPr="006E167E">
        <w:rPr>
          <w:rFonts w:eastAsia="Calibri"/>
          <w:color w:val="000000"/>
          <w:lang w:val="en-GB"/>
        </w:rPr>
        <w:t>]</w:t>
      </w:r>
      <w:r w:rsidRPr="006E167E">
        <w:rPr>
          <w:rFonts w:eastAsia="Calibri"/>
          <w:color w:val="000000"/>
          <w:spacing w:val="33"/>
          <w:lang w:val="en-GB"/>
        </w:rPr>
        <w:t xml:space="preserve"> </w:t>
      </w:r>
      <w:r w:rsidR="004524D0" w:rsidRPr="006E167E">
        <w:rPr>
          <w:color w:val="000000"/>
        </w:rPr>
        <w:t xml:space="preserve">James F. Kurose and Ross, Computer networking: a top-down approach featuring the Internet, </w:t>
      </w:r>
      <w:r w:rsidR="004524D0" w:rsidRPr="006E167E">
        <w:t>7</w:t>
      </w:r>
      <w:r w:rsidR="004524D0" w:rsidRPr="006E167E">
        <w:rPr>
          <w:color w:val="000000"/>
        </w:rPr>
        <w:t>th Ed., Pearson, 201</w:t>
      </w:r>
      <w:r w:rsidR="004524D0" w:rsidRPr="006E167E">
        <w:t>7</w:t>
      </w:r>
      <w:r w:rsidR="004524D0" w:rsidRPr="006E167E">
        <w:rPr>
          <w:color w:val="000000"/>
        </w:rPr>
        <w:t xml:space="preserve">. </w:t>
      </w:r>
    </w:p>
    <w:p w14:paraId="62C37497" w14:textId="77777777" w:rsidR="00F12E5D" w:rsidRPr="006E167E" w:rsidRDefault="00F12E5D" w:rsidP="003547BC">
      <w:pPr>
        <w:pStyle w:val="BodyText"/>
        <w:rPr>
          <w:b/>
          <w:bCs/>
          <w:lang w:val="en-GB"/>
        </w:rPr>
      </w:pPr>
    </w:p>
    <w:p w14:paraId="7F5CBCF6" w14:textId="77777777" w:rsidR="00F12E5D" w:rsidRPr="006E167E" w:rsidRDefault="0052722C" w:rsidP="003547BC">
      <w:pPr>
        <w:jc w:val="both"/>
        <w:rPr>
          <w:b/>
          <w:bCs/>
          <w:lang w:val="en-GB"/>
        </w:rPr>
      </w:pPr>
      <w:r w:rsidRPr="006E167E">
        <w:rPr>
          <w:b/>
          <w:bCs/>
          <w:lang w:val="en-GB"/>
        </w:rPr>
        <w:t>Reference books</w:t>
      </w:r>
    </w:p>
    <w:p w14:paraId="77527C37" w14:textId="79CC2712" w:rsidR="00BC4346" w:rsidRPr="006E167E" w:rsidRDefault="0052722C" w:rsidP="004524D0">
      <w:pPr>
        <w:pStyle w:val="ListParagraph"/>
        <w:numPr>
          <w:ilvl w:val="0"/>
          <w:numId w:val="6"/>
        </w:numPr>
        <w:spacing w:before="2"/>
        <w:jc w:val="both"/>
      </w:pPr>
      <w:r w:rsidRPr="006E167E">
        <w:t xml:space="preserve">[R1] </w:t>
      </w:r>
      <w:r w:rsidR="00713715" w:rsidRPr="006E167E">
        <w:t xml:space="preserve">Behrouz A. </w:t>
      </w:r>
      <w:proofErr w:type="spellStart"/>
      <w:r w:rsidR="00713715" w:rsidRPr="006E167E">
        <w:t>Forouzan</w:t>
      </w:r>
      <w:proofErr w:type="spellEnd"/>
      <w:r w:rsidR="00713715" w:rsidRPr="006E167E">
        <w:t>. Data Communications and Networking. McGraw Hill Pub., 5th edition, 2013.</w:t>
      </w:r>
    </w:p>
    <w:p w14:paraId="086B326C" w14:textId="4567A4AA" w:rsidR="00BC4346" w:rsidRPr="006E167E" w:rsidRDefault="00BC4346" w:rsidP="003547BC">
      <w:pPr>
        <w:numPr>
          <w:ilvl w:val="0"/>
          <w:numId w:val="6"/>
        </w:numPr>
        <w:spacing w:before="2"/>
        <w:jc w:val="both"/>
      </w:pPr>
      <w:r w:rsidRPr="006E167E">
        <w:t xml:space="preserve">[R2] </w:t>
      </w:r>
      <w:r w:rsidR="0052722C" w:rsidRPr="006E167E">
        <w:t>Andrew S. Tanenbaum</w:t>
      </w:r>
      <w:r w:rsidR="008F049E" w:rsidRPr="006E167E">
        <w:t>.</w:t>
      </w:r>
      <w:r w:rsidR="0052722C" w:rsidRPr="006E167E">
        <w:t xml:space="preserve"> Computer Networks</w:t>
      </w:r>
      <w:r w:rsidR="008F049E" w:rsidRPr="006E167E">
        <w:t>.</w:t>
      </w:r>
      <w:r w:rsidR="0052722C" w:rsidRPr="006E167E">
        <w:t xml:space="preserve"> Fourth Edition, Pearson Education, 2006.</w:t>
      </w:r>
    </w:p>
    <w:p w14:paraId="1B2DD805" w14:textId="0B407581" w:rsidR="000F7F99" w:rsidRPr="006E167E" w:rsidRDefault="0052722C" w:rsidP="003547BC">
      <w:pPr>
        <w:numPr>
          <w:ilvl w:val="0"/>
          <w:numId w:val="6"/>
        </w:numPr>
        <w:spacing w:before="2"/>
        <w:jc w:val="both"/>
        <w:rPr>
          <w:bCs/>
          <w:color w:val="000000"/>
          <w:lang w:val="en-GB"/>
        </w:rPr>
      </w:pPr>
      <w:r w:rsidRPr="006E167E">
        <w:rPr>
          <w:rFonts w:eastAsia="Calibri"/>
          <w:color w:val="000000"/>
          <w:spacing w:val="-1"/>
          <w:lang w:val="en-GB"/>
        </w:rPr>
        <w:t>[</w:t>
      </w:r>
      <w:r w:rsidRPr="006E167E">
        <w:rPr>
          <w:rFonts w:eastAsia="Calibri"/>
          <w:color w:val="000000"/>
          <w:lang w:val="en-GB"/>
        </w:rPr>
        <w:t>R</w:t>
      </w:r>
      <w:r w:rsidRPr="006E167E">
        <w:rPr>
          <w:rFonts w:eastAsia="Calibri"/>
          <w:color w:val="000000"/>
          <w:spacing w:val="1"/>
          <w:lang w:val="en-GB"/>
        </w:rPr>
        <w:t>3</w:t>
      </w:r>
      <w:r w:rsidRPr="006E167E">
        <w:rPr>
          <w:rFonts w:eastAsia="Calibri"/>
          <w:color w:val="000000"/>
          <w:lang w:val="en-GB"/>
        </w:rPr>
        <w:t>] L</w:t>
      </w:r>
      <w:r w:rsidRPr="006E167E">
        <w:rPr>
          <w:rFonts w:eastAsia="Calibri"/>
          <w:color w:val="000000"/>
          <w:w w:val="99"/>
          <w:lang w:val="en-GB"/>
        </w:rPr>
        <w:t>.</w:t>
      </w:r>
      <w:r w:rsidRPr="006E167E">
        <w:rPr>
          <w:rFonts w:eastAsia="Calibri"/>
          <w:color w:val="000000"/>
          <w:lang w:val="en-GB"/>
        </w:rPr>
        <w:t xml:space="preserve"> Pete</w:t>
      </w:r>
      <w:r w:rsidRPr="006E167E">
        <w:rPr>
          <w:rFonts w:eastAsia="Calibri"/>
          <w:color w:val="000000"/>
          <w:spacing w:val="2"/>
          <w:lang w:val="en-GB"/>
        </w:rPr>
        <w:t>r</w:t>
      </w:r>
      <w:r w:rsidRPr="006E167E">
        <w:rPr>
          <w:rFonts w:eastAsia="Calibri"/>
          <w:color w:val="000000"/>
          <w:lang w:val="en-GB"/>
        </w:rPr>
        <w:t xml:space="preserve">son </w:t>
      </w:r>
      <w:r w:rsidRPr="006E167E">
        <w:rPr>
          <w:rFonts w:eastAsia="Calibri"/>
          <w:color w:val="000000"/>
          <w:spacing w:val="1"/>
          <w:lang w:val="en-GB"/>
        </w:rPr>
        <w:t>a</w:t>
      </w:r>
      <w:r w:rsidRPr="006E167E">
        <w:rPr>
          <w:rFonts w:eastAsia="Calibri"/>
          <w:color w:val="000000"/>
          <w:lang w:val="en-GB"/>
        </w:rPr>
        <w:t>nd</w:t>
      </w:r>
      <w:r w:rsidRPr="006E167E">
        <w:rPr>
          <w:rFonts w:eastAsia="Calibri"/>
          <w:color w:val="000000"/>
          <w:spacing w:val="1"/>
          <w:lang w:val="en-GB"/>
        </w:rPr>
        <w:t xml:space="preserve"> </w:t>
      </w:r>
      <w:r w:rsidRPr="006E167E">
        <w:rPr>
          <w:rFonts w:eastAsia="Calibri"/>
          <w:color w:val="000000"/>
          <w:lang w:val="en-GB"/>
        </w:rPr>
        <w:t>B</w:t>
      </w:r>
      <w:r w:rsidRPr="006E167E">
        <w:rPr>
          <w:rFonts w:eastAsia="Calibri"/>
          <w:color w:val="000000"/>
          <w:w w:val="99"/>
          <w:lang w:val="en-GB"/>
        </w:rPr>
        <w:t>.</w:t>
      </w:r>
      <w:r w:rsidRPr="006E167E">
        <w:rPr>
          <w:rFonts w:eastAsia="Calibri"/>
          <w:color w:val="000000"/>
          <w:spacing w:val="1"/>
          <w:lang w:val="en-GB"/>
        </w:rPr>
        <w:t xml:space="preserve"> </w:t>
      </w:r>
      <w:r w:rsidRPr="006E167E">
        <w:rPr>
          <w:rFonts w:eastAsia="Calibri"/>
          <w:color w:val="000000"/>
          <w:lang w:val="en-GB"/>
        </w:rPr>
        <w:t>Davi</w:t>
      </w:r>
      <w:r w:rsidRPr="006E167E">
        <w:rPr>
          <w:rFonts w:eastAsia="Calibri"/>
          <w:color w:val="000000"/>
          <w:spacing w:val="-1"/>
          <w:lang w:val="en-GB"/>
        </w:rPr>
        <w:t>e</w:t>
      </w:r>
      <w:r w:rsidR="008F049E" w:rsidRPr="006E167E">
        <w:rPr>
          <w:rFonts w:eastAsia="Calibri"/>
          <w:color w:val="000000"/>
          <w:lang w:val="en-GB"/>
        </w:rPr>
        <w:t>.</w:t>
      </w:r>
      <w:r w:rsidRPr="006E167E">
        <w:rPr>
          <w:rFonts w:eastAsia="Calibri"/>
          <w:color w:val="000000"/>
          <w:spacing w:val="2"/>
          <w:lang w:val="en-GB"/>
        </w:rPr>
        <w:t xml:space="preserve"> </w:t>
      </w:r>
      <w:r w:rsidRPr="006E167E">
        <w:rPr>
          <w:rFonts w:eastAsia="Calibri"/>
          <w:color w:val="000000"/>
          <w:lang w:val="en-GB"/>
        </w:rPr>
        <w:t>Comp</w:t>
      </w:r>
      <w:r w:rsidRPr="006E167E">
        <w:rPr>
          <w:rFonts w:eastAsia="Calibri"/>
          <w:color w:val="000000"/>
          <w:spacing w:val="1"/>
          <w:lang w:val="en-GB"/>
        </w:rPr>
        <w:t>u</w:t>
      </w:r>
      <w:r w:rsidRPr="006E167E">
        <w:rPr>
          <w:rFonts w:eastAsia="Calibri"/>
          <w:color w:val="000000"/>
          <w:lang w:val="en-GB"/>
        </w:rPr>
        <w:t>ter Ne</w:t>
      </w:r>
      <w:r w:rsidRPr="006E167E">
        <w:rPr>
          <w:rFonts w:eastAsia="Calibri"/>
          <w:color w:val="000000"/>
          <w:spacing w:val="2"/>
          <w:lang w:val="en-GB"/>
        </w:rPr>
        <w:t>t</w:t>
      </w:r>
      <w:r w:rsidRPr="006E167E">
        <w:rPr>
          <w:rFonts w:eastAsia="Calibri"/>
          <w:color w:val="000000"/>
          <w:lang w:val="en-GB"/>
        </w:rPr>
        <w:t>works: A</w:t>
      </w:r>
      <w:r w:rsidRPr="006E167E">
        <w:rPr>
          <w:rFonts w:eastAsia="Calibri"/>
          <w:color w:val="000000"/>
          <w:spacing w:val="1"/>
          <w:lang w:val="en-GB"/>
        </w:rPr>
        <w:t xml:space="preserve"> </w:t>
      </w:r>
      <w:r w:rsidRPr="006E167E">
        <w:rPr>
          <w:rFonts w:eastAsia="Calibri"/>
          <w:color w:val="000000"/>
          <w:w w:val="99"/>
          <w:lang w:val="en-GB"/>
        </w:rPr>
        <w:t>S</w:t>
      </w:r>
      <w:r w:rsidRPr="006E167E">
        <w:rPr>
          <w:rFonts w:eastAsia="Calibri"/>
          <w:color w:val="000000"/>
          <w:spacing w:val="1"/>
          <w:lang w:val="en-GB"/>
        </w:rPr>
        <w:t>y</w:t>
      </w:r>
      <w:r w:rsidRPr="006E167E">
        <w:rPr>
          <w:rFonts w:eastAsia="Calibri"/>
          <w:color w:val="000000"/>
          <w:lang w:val="en-GB"/>
        </w:rPr>
        <w:t>st</w:t>
      </w:r>
      <w:r w:rsidRPr="006E167E">
        <w:rPr>
          <w:rFonts w:eastAsia="Calibri"/>
          <w:color w:val="000000"/>
          <w:spacing w:val="1"/>
          <w:lang w:val="en-GB"/>
        </w:rPr>
        <w:t>e</w:t>
      </w:r>
      <w:r w:rsidRPr="006E167E">
        <w:rPr>
          <w:rFonts w:eastAsia="Calibri"/>
          <w:color w:val="000000"/>
          <w:lang w:val="en-GB"/>
        </w:rPr>
        <w:t>ms</w:t>
      </w:r>
      <w:r w:rsidRPr="006E167E">
        <w:rPr>
          <w:rFonts w:eastAsia="Calibri"/>
          <w:color w:val="000000"/>
          <w:spacing w:val="-1"/>
          <w:lang w:val="en-GB"/>
        </w:rPr>
        <w:t xml:space="preserve"> </w:t>
      </w:r>
      <w:r w:rsidRPr="006E167E">
        <w:rPr>
          <w:rFonts w:eastAsia="Calibri"/>
          <w:color w:val="000000"/>
          <w:lang w:val="en-GB"/>
        </w:rPr>
        <w:t>Ap</w:t>
      </w:r>
      <w:r w:rsidRPr="006E167E">
        <w:rPr>
          <w:rFonts w:eastAsia="Calibri"/>
          <w:color w:val="000000"/>
          <w:spacing w:val="1"/>
          <w:lang w:val="en-GB"/>
        </w:rPr>
        <w:t>p</w:t>
      </w:r>
      <w:r w:rsidRPr="006E167E">
        <w:rPr>
          <w:rFonts w:eastAsia="Calibri"/>
          <w:color w:val="000000"/>
          <w:lang w:val="en-GB"/>
        </w:rPr>
        <w:t>roac</w:t>
      </w:r>
      <w:r w:rsidRPr="006E167E">
        <w:rPr>
          <w:rFonts w:eastAsia="Calibri"/>
          <w:color w:val="000000"/>
          <w:spacing w:val="2"/>
          <w:lang w:val="en-GB"/>
        </w:rPr>
        <w:t>h</w:t>
      </w:r>
      <w:r w:rsidR="008F049E" w:rsidRPr="006E167E">
        <w:rPr>
          <w:rFonts w:eastAsia="Calibri"/>
          <w:color w:val="000000"/>
          <w:lang w:val="en-GB"/>
        </w:rPr>
        <w:t>.</w:t>
      </w:r>
      <w:r w:rsidRPr="006E167E">
        <w:rPr>
          <w:rFonts w:eastAsia="Calibri"/>
          <w:color w:val="000000"/>
          <w:lang w:val="en-GB"/>
        </w:rPr>
        <w:t xml:space="preserve"> </w:t>
      </w:r>
      <w:r w:rsidRPr="006E167E">
        <w:rPr>
          <w:rFonts w:eastAsia="Calibri"/>
          <w:color w:val="000000"/>
          <w:w w:val="99"/>
          <w:lang w:val="en-GB"/>
        </w:rPr>
        <w:t>F</w:t>
      </w:r>
      <w:r w:rsidRPr="006E167E">
        <w:rPr>
          <w:rFonts w:eastAsia="Calibri"/>
          <w:color w:val="000000"/>
          <w:spacing w:val="1"/>
          <w:lang w:val="en-GB"/>
        </w:rPr>
        <w:t>o</w:t>
      </w:r>
      <w:r w:rsidRPr="006E167E">
        <w:rPr>
          <w:rFonts w:eastAsia="Calibri"/>
          <w:color w:val="000000"/>
          <w:lang w:val="en-GB"/>
        </w:rPr>
        <w:t>urth</w:t>
      </w:r>
      <w:r w:rsidRPr="006E167E">
        <w:rPr>
          <w:rFonts w:eastAsia="Calibri"/>
          <w:color w:val="000000"/>
          <w:spacing w:val="2"/>
          <w:lang w:val="en-GB"/>
        </w:rPr>
        <w:t xml:space="preserve"> </w:t>
      </w:r>
      <w:r w:rsidRPr="006E167E">
        <w:rPr>
          <w:rFonts w:eastAsia="Calibri"/>
          <w:color w:val="000000"/>
          <w:spacing w:val="1"/>
          <w:lang w:val="en-GB"/>
        </w:rPr>
        <w:t>Ed</w:t>
      </w:r>
      <w:r w:rsidRPr="006E167E">
        <w:rPr>
          <w:rFonts w:eastAsia="Calibri"/>
          <w:color w:val="000000"/>
          <w:lang w:val="en-GB"/>
        </w:rPr>
        <w:t>itio</w:t>
      </w:r>
      <w:r w:rsidRPr="006E167E">
        <w:rPr>
          <w:rFonts w:eastAsia="Calibri"/>
          <w:color w:val="000000"/>
          <w:spacing w:val="1"/>
          <w:lang w:val="en-GB"/>
        </w:rPr>
        <w:t>n</w:t>
      </w:r>
      <w:r w:rsidRPr="006E167E">
        <w:rPr>
          <w:rFonts w:eastAsia="Calibri"/>
          <w:color w:val="000000"/>
          <w:lang w:val="en-GB"/>
        </w:rPr>
        <w:t xml:space="preserve">, </w:t>
      </w:r>
      <w:r w:rsidRPr="006E167E">
        <w:rPr>
          <w:rFonts w:eastAsia="Calibri"/>
          <w:color w:val="000000"/>
          <w:spacing w:val="7"/>
          <w:lang w:val="en-GB"/>
        </w:rPr>
        <w:t>M</w:t>
      </w:r>
      <w:r w:rsidRPr="006E167E">
        <w:rPr>
          <w:rFonts w:eastAsia="Calibri"/>
          <w:color w:val="000000"/>
          <w:lang w:val="en-GB"/>
        </w:rPr>
        <w:t>K, 2007</w:t>
      </w:r>
      <w:r w:rsidRPr="006E167E">
        <w:rPr>
          <w:rFonts w:eastAsia="Calibri"/>
          <w:color w:val="000000"/>
          <w:w w:val="99"/>
          <w:lang w:val="en-GB"/>
        </w:rPr>
        <w:t>.</w:t>
      </w:r>
    </w:p>
    <w:p w14:paraId="42E8801F" w14:textId="53B4AFEF" w:rsidR="004524D0" w:rsidRPr="006E167E" w:rsidRDefault="004524D0" w:rsidP="003547BC">
      <w:pPr>
        <w:numPr>
          <w:ilvl w:val="0"/>
          <w:numId w:val="6"/>
        </w:numPr>
        <w:spacing w:before="2"/>
        <w:jc w:val="both"/>
        <w:rPr>
          <w:bCs/>
          <w:color w:val="000000"/>
          <w:lang w:val="en-GB"/>
        </w:rPr>
      </w:pPr>
      <w:r w:rsidRPr="006E167E">
        <w:t>[R4] W. Richard Stevens, “TCP/IP Illustrated Volume 1, The protocol”, 2nd Ed. Addison-Wesley,2011.</w:t>
      </w:r>
    </w:p>
    <w:p w14:paraId="66426DB3" w14:textId="77777777" w:rsidR="00F12E5D" w:rsidRPr="006E167E" w:rsidRDefault="00F12E5D">
      <w:pPr>
        <w:jc w:val="both"/>
        <w:rPr>
          <w:b/>
          <w:bCs/>
          <w:lang w:val="en-GB"/>
        </w:rPr>
      </w:pPr>
    </w:p>
    <w:p w14:paraId="1D77669D" w14:textId="77777777" w:rsidR="00F12E5D" w:rsidRPr="006E167E" w:rsidRDefault="0052722C">
      <w:pPr>
        <w:jc w:val="both"/>
        <w:rPr>
          <w:b/>
          <w:bCs/>
          <w:lang w:val="en-GB"/>
        </w:rPr>
      </w:pPr>
      <w:r w:rsidRPr="006E167E">
        <w:rPr>
          <w:b/>
          <w:bCs/>
          <w:lang w:val="en-GB"/>
        </w:rPr>
        <w:t>Course Plan:</w:t>
      </w:r>
    </w:p>
    <w:p w14:paraId="08A865D0" w14:textId="77777777" w:rsidR="00F12E5D" w:rsidRPr="006E167E" w:rsidRDefault="00F12E5D">
      <w:pPr>
        <w:jc w:val="both"/>
        <w:rPr>
          <w:lang w:val="en-GB"/>
        </w:rPr>
      </w:pPr>
    </w:p>
    <w:tbl>
      <w:tblPr>
        <w:tblStyle w:val="TableGrid"/>
        <w:tblW w:w="0" w:type="auto"/>
        <w:tblInd w:w="250" w:type="dxa"/>
        <w:tblLook w:val="04A0" w:firstRow="1" w:lastRow="0" w:firstColumn="1" w:lastColumn="0" w:noHBand="0" w:noVBand="1"/>
      </w:tblPr>
      <w:tblGrid>
        <w:gridCol w:w="1341"/>
        <w:gridCol w:w="2977"/>
        <w:gridCol w:w="3114"/>
        <w:gridCol w:w="2065"/>
        <w:gridCol w:w="1043"/>
      </w:tblGrid>
      <w:tr w:rsidR="009604EE" w:rsidRPr="006E167E" w14:paraId="4204739B" w14:textId="77777777" w:rsidTr="006B5200">
        <w:tc>
          <w:tcPr>
            <w:tcW w:w="1341" w:type="dxa"/>
          </w:tcPr>
          <w:p w14:paraId="25D4D9C6" w14:textId="18CA1713" w:rsidR="009604EE" w:rsidRPr="006E167E" w:rsidRDefault="009604EE">
            <w:pPr>
              <w:jc w:val="both"/>
              <w:rPr>
                <w:lang w:val="en-GB"/>
              </w:rPr>
            </w:pPr>
            <w:r w:rsidRPr="006E167E">
              <w:rPr>
                <w:lang w:val="en-GB"/>
              </w:rPr>
              <w:t>Sl. No.</w:t>
            </w:r>
          </w:p>
        </w:tc>
        <w:tc>
          <w:tcPr>
            <w:tcW w:w="2977" w:type="dxa"/>
          </w:tcPr>
          <w:p w14:paraId="71B350E0" w14:textId="0CC44EEB" w:rsidR="009604EE" w:rsidRPr="006E167E" w:rsidRDefault="009604EE">
            <w:pPr>
              <w:jc w:val="both"/>
              <w:rPr>
                <w:lang w:val="en-GB"/>
              </w:rPr>
            </w:pPr>
            <w:r w:rsidRPr="006E167E">
              <w:rPr>
                <w:lang w:val="en-GB"/>
              </w:rPr>
              <w:t>Learning Objectives</w:t>
            </w:r>
          </w:p>
        </w:tc>
        <w:tc>
          <w:tcPr>
            <w:tcW w:w="3114" w:type="dxa"/>
          </w:tcPr>
          <w:p w14:paraId="07329A50" w14:textId="6530A1D8" w:rsidR="009604EE" w:rsidRPr="006E167E" w:rsidRDefault="009604EE">
            <w:pPr>
              <w:jc w:val="both"/>
              <w:rPr>
                <w:lang w:val="en-GB"/>
              </w:rPr>
            </w:pPr>
            <w:r w:rsidRPr="006E167E">
              <w:rPr>
                <w:lang w:val="en-GB"/>
              </w:rPr>
              <w:t>Topic</w:t>
            </w:r>
          </w:p>
        </w:tc>
        <w:tc>
          <w:tcPr>
            <w:tcW w:w="2065" w:type="dxa"/>
          </w:tcPr>
          <w:p w14:paraId="3B56A922" w14:textId="4142B197" w:rsidR="009604EE" w:rsidRPr="006E167E" w:rsidRDefault="009604EE">
            <w:pPr>
              <w:jc w:val="both"/>
              <w:rPr>
                <w:lang w:val="en-GB"/>
              </w:rPr>
            </w:pPr>
            <w:r w:rsidRPr="006E167E">
              <w:rPr>
                <w:lang w:val="en-GB"/>
              </w:rPr>
              <w:t>Chapters</w:t>
            </w:r>
          </w:p>
        </w:tc>
        <w:tc>
          <w:tcPr>
            <w:tcW w:w="1043" w:type="dxa"/>
          </w:tcPr>
          <w:p w14:paraId="06A34E6E" w14:textId="5B2B350B" w:rsidR="009604EE" w:rsidRPr="006E167E" w:rsidRDefault="009604EE">
            <w:pPr>
              <w:jc w:val="both"/>
              <w:rPr>
                <w:lang w:val="en-GB"/>
              </w:rPr>
            </w:pPr>
            <w:r w:rsidRPr="006E167E">
              <w:rPr>
                <w:lang w:val="en-GB"/>
              </w:rPr>
              <w:t>Lectures</w:t>
            </w:r>
          </w:p>
        </w:tc>
      </w:tr>
      <w:tr w:rsidR="009604EE" w:rsidRPr="006E167E" w14:paraId="70946B6B" w14:textId="77777777" w:rsidTr="006B5200">
        <w:tc>
          <w:tcPr>
            <w:tcW w:w="1341" w:type="dxa"/>
          </w:tcPr>
          <w:p w14:paraId="3FD3CA24" w14:textId="05F241D3" w:rsidR="009604EE" w:rsidRPr="006E167E" w:rsidRDefault="009604EE">
            <w:pPr>
              <w:jc w:val="both"/>
              <w:rPr>
                <w:lang w:val="en-GB"/>
              </w:rPr>
            </w:pPr>
            <w:r w:rsidRPr="006E167E">
              <w:rPr>
                <w:lang w:val="en-GB"/>
              </w:rPr>
              <w:t>1.</w:t>
            </w:r>
          </w:p>
        </w:tc>
        <w:tc>
          <w:tcPr>
            <w:tcW w:w="2977" w:type="dxa"/>
          </w:tcPr>
          <w:p w14:paraId="5D48050F" w14:textId="77777777" w:rsidR="009604EE" w:rsidRPr="006E167E" w:rsidRDefault="00684F80" w:rsidP="00690968">
            <w:pPr>
              <w:ind w:left="-20"/>
              <w:jc w:val="both"/>
              <w:rPr>
                <w:lang w:val="en-GB"/>
              </w:rPr>
            </w:pPr>
            <w:r w:rsidRPr="006E167E">
              <w:rPr>
                <w:lang w:val="en-GB"/>
              </w:rPr>
              <w:t>To understand the need, evolution, current status of computer networks.</w:t>
            </w:r>
          </w:p>
          <w:p w14:paraId="3AFE8FD6" w14:textId="19946485" w:rsidR="00684F80" w:rsidRPr="006E167E" w:rsidRDefault="00684F80" w:rsidP="00690968">
            <w:pPr>
              <w:ind w:left="-20"/>
              <w:jc w:val="both"/>
              <w:rPr>
                <w:lang w:val="en-GB"/>
              </w:rPr>
            </w:pPr>
            <w:r w:rsidRPr="006E167E">
              <w:rPr>
                <w:lang w:val="en-GB"/>
              </w:rPr>
              <w:t>To understand the types of computer networks</w:t>
            </w:r>
          </w:p>
        </w:tc>
        <w:tc>
          <w:tcPr>
            <w:tcW w:w="3114" w:type="dxa"/>
          </w:tcPr>
          <w:p w14:paraId="52E0C687" w14:textId="2FBDBB03" w:rsidR="009604EE" w:rsidRPr="006E167E" w:rsidRDefault="009604EE">
            <w:pPr>
              <w:jc w:val="both"/>
              <w:rPr>
                <w:lang w:val="en-GB"/>
              </w:rPr>
            </w:pPr>
            <w:r w:rsidRPr="006E167E">
              <w:rPr>
                <w:lang w:val="en-GB"/>
              </w:rPr>
              <w:t>Introduction to computer networks, history of internet</w:t>
            </w:r>
            <w:r w:rsidR="00684F80" w:rsidRPr="006E167E">
              <w:rPr>
                <w:lang w:val="en-GB"/>
              </w:rPr>
              <w:t>, standards.</w:t>
            </w:r>
          </w:p>
        </w:tc>
        <w:tc>
          <w:tcPr>
            <w:tcW w:w="2065" w:type="dxa"/>
          </w:tcPr>
          <w:p w14:paraId="142D1551" w14:textId="205AC48D" w:rsidR="009604EE" w:rsidRPr="006E167E" w:rsidRDefault="00713715">
            <w:pPr>
              <w:jc w:val="both"/>
              <w:rPr>
                <w:lang w:val="en-GB"/>
              </w:rPr>
            </w:pPr>
            <w:r w:rsidRPr="006E167E">
              <w:rPr>
                <w:lang w:val="en-GB"/>
              </w:rPr>
              <w:t>T</w:t>
            </w:r>
            <w:r w:rsidR="00684F80" w:rsidRPr="006E167E">
              <w:rPr>
                <w:lang w:val="en-GB"/>
              </w:rPr>
              <w:t>1 (Ch. 1)</w:t>
            </w:r>
          </w:p>
        </w:tc>
        <w:tc>
          <w:tcPr>
            <w:tcW w:w="1043" w:type="dxa"/>
          </w:tcPr>
          <w:p w14:paraId="209789F6" w14:textId="754E857D" w:rsidR="009604EE" w:rsidRPr="006E167E" w:rsidRDefault="006E167E">
            <w:pPr>
              <w:jc w:val="both"/>
              <w:rPr>
                <w:lang w:val="en-GB"/>
              </w:rPr>
            </w:pPr>
            <w:r>
              <w:rPr>
                <w:lang w:val="en-GB"/>
              </w:rPr>
              <w:t>2</w:t>
            </w:r>
          </w:p>
        </w:tc>
      </w:tr>
      <w:tr w:rsidR="00684F80" w:rsidRPr="006E167E" w14:paraId="13666024" w14:textId="77777777" w:rsidTr="006B5200">
        <w:tc>
          <w:tcPr>
            <w:tcW w:w="1341" w:type="dxa"/>
          </w:tcPr>
          <w:p w14:paraId="478D7F5F" w14:textId="0660DEC4" w:rsidR="00684F80" w:rsidRPr="006E167E" w:rsidRDefault="00684F80">
            <w:pPr>
              <w:jc w:val="both"/>
              <w:rPr>
                <w:lang w:val="en-GB"/>
              </w:rPr>
            </w:pPr>
            <w:r w:rsidRPr="006E167E">
              <w:rPr>
                <w:lang w:val="en-GB"/>
              </w:rPr>
              <w:lastRenderedPageBreak/>
              <w:t>2.</w:t>
            </w:r>
          </w:p>
        </w:tc>
        <w:tc>
          <w:tcPr>
            <w:tcW w:w="2977" w:type="dxa"/>
          </w:tcPr>
          <w:p w14:paraId="1A5C4963" w14:textId="19C64B24" w:rsidR="00684F80" w:rsidRPr="006E167E" w:rsidRDefault="00684F80" w:rsidP="00690968">
            <w:pPr>
              <w:ind w:left="-20"/>
              <w:jc w:val="both"/>
              <w:rPr>
                <w:lang w:val="en-GB"/>
              </w:rPr>
            </w:pPr>
            <w:r w:rsidRPr="006E167E">
              <w:rPr>
                <w:lang w:val="en-GB"/>
              </w:rPr>
              <w:t>To understand the network layered architecture, models and development standards.</w:t>
            </w:r>
          </w:p>
        </w:tc>
        <w:tc>
          <w:tcPr>
            <w:tcW w:w="3114" w:type="dxa"/>
          </w:tcPr>
          <w:p w14:paraId="617827B1" w14:textId="03713A25" w:rsidR="00684F80" w:rsidRPr="006E167E" w:rsidRDefault="00684F80">
            <w:pPr>
              <w:jc w:val="both"/>
              <w:rPr>
                <w:lang w:val="en-GB"/>
              </w:rPr>
            </w:pPr>
            <w:r w:rsidRPr="006E167E">
              <w:rPr>
                <w:lang w:val="en-GB"/>
              </w:rPr>
              <w:t>Protocol layering.</w:t>
            </w:r>
          </w:p>
        </w:tc>
        <w:tc>
          <w:tcPr>
            <w:tcW w:w="2065" w:type="dxa"/>
          </w:tcPr>
          <w:p w14:paraId="59978B23" w14:textId="54A3027A" w:rsidR="00684F80" w:rsidRPr="006E167E" w:rsidRDefault="00684F80">
            <w:pPr>
              <w:jc w:val="both"/>
              <w:rPr>
                <w:lang w:val="en-GB"/>
              </w:rPr>
            </w:pPr>
            <w:r w:rsidRPr="006E167E">
              <w:rPr>
                <w:lang w:val="en-GB"/>
              </w:rPr>
              <w:t xml:space="preserve">T1 (Ch. </w:t>
            </w:r>
            <w:r w:rsidR="00713715" w:rsidRPr="006E167E">
              <w:rPr>
                <w:lang w:val="en-GB"/>
              </w:rPr>
              <w:t>1</w:t>
            </w:r>
            <w:r w:rsidRPr="006E167E">
              <w:rPr>
                <w:lang w:val="en-GB"/>
              </w:rPr>
              <w:t>)</w:t>
            </w:r>
          </w:p>
        </w:tc>
        <w:tc>
          <w:tcPr>
            <w:tcW w:w="1043" w:type="dxa"/>
          </w:tcPr>
          <w:p w14:paraId="25C1B5C0" w14:textId="7A282E86" w:rsidR="00684F80" w:rsidRPr="006E167E" w:rsidRDefault="00C00393">
            <w:pPr>
              <w:jc w:val="both"/>
              <w:rPr>
                <w:lang w:val="en-GB"/>
              </w:rPr>
            </w:pPr>
            <w:r w:rsidRPr="006E167E">
              <w:rPr>
                <w:lang w:val="en-GB"/>
              </w:rPr>
              <w:t>2</w:t>
            </w:r>
          </w:p>
        </w:tc>
      </w:tr>
      <w:tr w:rsidR="006B5200" w:rsidRPr="006E167E" w14:paraId="0E34C1F9" w14:textId="77777777" w:rsidTr="006B5200">
        <w:tc>
          <w:tcPr>
            <w:tcW w:w="1341" w:type="dxa"/>
          </w:tcPr>
          <w:p w14:paraId="1CEB01B7" w14:textId="3527C8B9" w:rsidR="006B5200" w:rsidRPr="006E167E" w:rsidRDefault="006B5200" w:rsidP="006B5200">
            <w:pPr>
              <w:jc w:val="both"/>
              <w:rPr>
                <w:lang w:val="en-GB"/>
              </w:rPr>
            </w:pPr>
            <w:r w:rsidRPr="006E167E">
              <w:rPr>
                <w:lang w:val="en-GB"/>
              </w:rPr>
              <w:t>3.</w:t>
            </w:r>
          </w:p>
        </w:tc>
        <w:tc>
          <w:tcPr>
            <w:tcW w:w="2977" w:type="dxa"/>
          </w:tcPr>
          <w:p w14:paraId="7EAD838C" w14:textId="4465EF05" w:rsidR="006B5200" w:rsidRPr="006E167E" w:rsidRDefault="006B5200" w:rsidP="006B5200">
            <w:pPr>
              <w:ind w:left="-20"/>
              <w:jc w:val="both"/>
              <w:rPr>
                <w:lang w:val="en-GB"/>
              </w:rPr>
            </w:pPr>
            <w:r w:rsidRPr="006E167E">
              <w:rPr>
                <w:lang w:val="en-GB"/>
              </w:rPr>
              <w:t>To understand the performance evaluation of switched networks.</w:t>
            </w:r>
          </w:p>
        </w:tc>
        <w:tc>
          <w:tcPr>
            <w:tcW w:w="3114" w:type="dxa"/>
          </w:tcPr>
          <w:p w14:paraId="619C894B" w14:textId="158F6FE1" w:rsidR="006B5200" w:rsidRPr="006E167E" w:rsidRDefault="006B5200" w:rsidP="006B5200">
            <w:pPr>
              <w:jc w:val="both"/>
              <w:rPr>
                <w:lang w:val="en-GB"/>
              </w:rPr>
            </w:pPr>
            <w:r w:rsidRPr="006E167E">
              <w:rPr>
                <w:rFonts w:eastAsia="Calibri"/>
                <w:color w:val="000000"/>
              </w:rPr>
              <w:t>Delay</w:t>
            </w:r>
            <w:r w:rsidRPr="006E167E">
              <w:rPr>
                <w:rFonts w:eastAsia="Calibri"/>
                <w:color w:val="000000"/>
                <w:spacing w:val="46"/>
              </w:rPr>
              <w:t xml:space="preserve"> </w:t>
            </w:r>
            <w:r w:rsidRPr="006E167E">
              <w:rPr>
                <w:rFonts w:eastAsia="Calibri"/>
                <w:color w:val="000000"/>
              </w:rPr>
              <w:t>a</w:t>
            </w:r>
            <w:r w:rsidRPr="006E167E">
              <w:rPr>
                <w:rFonts w:eastAsia="Calibri"/>
                <w:color w:val="000000"/>
                <w:spacing w:val="2"/>
              </w:rPr>
              <w:t>n</w:t>
            </w:r>
            <w:r w:rsidRPr="006E167E">
              <w:rPr>
                <w:rFonts w:eastAsia="Calibri"/>
                <w:color w:val="000000"/>
              </w:rPr>
              <w:t>d</w:t>
            </w:r>
            <w:r w:rsidRPr="006E167E">
              <w:rPr>
                <w:rFonts w:eastAsia="Calibri"/>
                <w:color w:val="000000"/>
                <w:spacing w:val="44"/>
              </w:rPr>
              <w:t xml:space="preserve"> </w:t>
            </w:r>
            <w:r w:rsidRPr="006E167E">
              <w:rPr>
                <w:rFonts w:eastAsia="Calibri"/>
                <w:color w:val="000000"/>
              </w:rPr>
              <w:t>L</w:t>
            </w:r>
            <w:r w:rsidRPr="006E167E">
              <w:rPr>
                <w:rFonts w:eastAsia="Calibri"/>
                <w:color w:val="000000"/>
                <w:spacing w:val="1"/>
              </w:rPr>
              <w:t>o</w:t>
            </w:r>
            <w:r w:rsidRPr="006E167E">
              <w:rPr>
                <w:rFonts w:eastAsia="Calibri"/>
                <w:color w:val="000000"/>
              </w:rPr>
              <w:t>ss</w:t>
            </w:r>
            <w:r w:rsidRPr="006E167E">
              <w:rPr>
                <w:rFonts w:eastAsia="Calibri"/>
                <w:color w:val="000000"/>
                <w:spacing w:val="44"/>
              </w:rPr>
              <w:t xml:space="preserve"> </w:t>
            </w:r>
            <w:r w:rsidRPr="006E167E">
              <w:rPr>
                <w:rFonts w:eastAsia="Calibri"/>
                <w:color w:val="000000"/>
              </w:rPr>
              <w:t xml:space="preserve">in </w:t>
            </w:r>
            <w:r w:rsidRPr="006E167E">
              <w:rPr>
                <w:rFonts w:eastAsia="Calibri"/>
                <w:color w:val="000000"/>
                <w:w w:val="99"/>
              </w:rPr>
              <w:t>S</w:t>
            </w:r>
            <w:r w:rsidRPr="006E167E">
              <w:rPr>
                <w:rFonts w:eastAsia="Calibri"/>
                <w:color w:val="000000"/>
              </w:rPr>
              <w:t>witc</w:t>
            </w:r>
            <w:r w:rsidRPr="006E167E">
              <w:rPr>
                <w:rFonts w:eastAsia="Calibri"/>
                <w:color w:val="000000"/>
                <w:spacing w:val="3"/>
              </w:rPr>
              <w:t>h</w:t>
            </w:r>
            <w:r w:rsidRPr="006E167E">
              <w:rPr>
                <w:rFonts w:eastAsia="Calibri"/>
                <w:color w:val="000000"/>
              </w:rPr>
              <w:t>ed</w:t>
            </w:r>
            <w:r w:rsidRPr="006E167E">
              <w:rPr>
                <w:rFonts w:eastAsia="Calibri"/>
                <w:color w:val="000000"/>
                <w:spacing w:val="79"/>
              </w:rPr>
              <w:t xml:space="preserve"> </w:t>
            </w:r>
            <w:r w:rsidRPr="006E167E">
              <w:rPr>
                <w:rFonts w:eastAsia="Calibri"/>
                <w:color w:val="000000"/>
                <w:spacing w:val="1"/>
              </w:rPr>
              <w:t>N</w:t>
            </w:r>
            <w:r w:rsidRPr="006E167E">
              <w:rPr>
                <w:rFonts w:eastAsia="Calibri"/>
                <w:color w:val="000000"/>
              </w:rPr>
              <w:t>etworks.</w:t>
            </w:r>
          </w:p>
        </w:tc>
        <w:tc>
          <w:tcPr>
            <w:tcW w:w="2065" w:type="dxa"/>
          </w:tcPr>
          <w:p w14:paraId="4D4BF0C4" w14:textId="7A18F2E9" w:rsidR="006B5200" w:rsidRPr="006E167E" w:rsidRDefault="006B5200" w:rsidP="006B5200">
            <w:pPr>
              <w:jc w:val="both"/>
              <w:rPr>
                <w:lang w:val="en-GB"/>
              </w:rPr>
            </w:pPr>
            <w:r w:rsidRPr="006E167E">
              <w:rPr>
                <w:lang w:val="en-GB"/>
              </w:rPr>
              <w:t>T1(Ch.1)</w:t>
            </w:r>
          </w:p>
        </w:tc>
        <w:tc>
          <w:tcPr>
            <w:tcW w:w="1043" w:type="dxa"/>
          </w:tcPr>
          <w:p w14:paraId="756065F8" w14:textId="3C6155D1" w:rsidR="006B5200" w:rsidRPr="006E167E" w:rsidRDefault="000051A5" w:rsidP="006B5200">
            <w:pPr>
              <w:jc w:val="both"/>
              <w:rPr>
                <w:lang w:val="en-GB"/>
              </w:rPr>
            </w:pPr>
            <w:r w:rsidRPr="006E167E">
              <w:rPr>
                <w:lang w:val="en-GB"/>
              </w:rPr>
              <w:t>2</w:t>
            </w:r>
          </w:p>
        </w:tc>
      </w:tr>
      <w:tr w:rsidR="006B5200" w:rsidRPr="006E167E" w14:paraId="28178F49" w14:textId="77777777" w:rsidTr="006B5200">
        <w:tc>
          <w:tcPr>
            <w:tcW w:w="1341" w:type="dxa"/>
          </w:tcPr>
          <w:p w14:paraId="3FE83E4F" w14:textId="6A3E0EE1" w:rsidR="006B5200" w:rsidRPr="006E167E" w:rsidRDefault="00707685" w:rsidP="006B5200">
            <w:pPr>
              <w:jc w:val="both"/>
              <w:rPr>
                <w:lang w:val="en-GB"/>
              </w:rPr>
            </w:pPr>
            <w:r w:rsidRPr="006E167E">
              <w:rPr>
                <w:lang w:val="en-GB"/>
              </w:rPr>
              <w:t>4</w:t>
            </w:r>
          </w:p>
        </w:tc>
        <w:tc>
          <w:tcPr>
            <w:tcW w:w="2977" w:type="dxa"/>
          </w:tcPr>
          <w:p w14:paraId="4BAB31BE" w14:textId="0B29DCDC" w:rsidR="006B5200" w:rsidRPr="006E167E" w:rsidRDefault="006B5200" w:rsidP="006B5200">
            <w:pPr>
              <w:ind w:left="-20"/>
              <w:jc w:val="both"/>
              <w:rPr>
                <w:lang w:val="en-GB"/>
              </w:rPr>
            </w:pPr>
            <w:r w:rsidRPr="006E167E">
              <w:rPr>
                <w:lang w:val="en-GB"/>
              </w:rPr>
              <w:t xml:space="preserve">To understand </w:t>
            </w:r>
            <w:r w:rsidR="00707685" w:rsidRPr="006E167E">
              <w:rPr>
                <w:lang w:val="en-GB"/>
              </w:rPr>
              <w:t>Ap</w:t>
            </w:r>
            <w:r w:rsidR="009A0D19">
              <w:rPr>
                <w:lang w:val="en-GB"/>
              </w:rPr>
              <w:t>p</w:t>
            </w:r>
            <w:r w:rsidR="00707685" w:rsidRPr="006E167E">
              <w:rPr>
                <w:lang w:val="en-GB"/>
              </w:rPr>
              <w:t xml:space="preserve">lication layer and </w:t>
            </w:r>
            <w:r w:rsidRPr="006E167E">
              <w:rPr>
                <w:lang w:val="en-GB"/>
              </w:rPr>
              <w:t>HTTP.</w:t>
            </w:r>
          </w:p>
        </w:tc>
        <w:tc>
          <w:tcPr>
            <w:tcW w:w="3114" w:type="dxa"/>
          </w:tcPr>
          <w:p w14:paraId="01A02616" w14:textId="37216F0A" w:rsidR="006B5200" w:rsidRPr="006E167E" w:rsidRDefault="006B5200" w:rsidP="006B5200">
            <w:pPr>
              <w:jc w:val="both"/>
              <w:rPr>
                <w:rFonts w:eastAsia="Calibri"/>
                <w:color w:val="000000"/>
              </w:rPr>
            </w:pPr>
            <w:r w:rsidRPr="006E167E">
              <w:rPr>
                <w:rFonts w:eastAsia="Calibri"/>
                <w:color w:val="000000"/>
              </w:rPr>
              <w:t>Ap</w:t>
            </w:r>
            <w:r w:rsidRPr="006E167E">
              <w:rPr>
                <w:rFonts w:eastAsia="Calibri"/>
                <w:color w:val="000000"/>
                <w:spacing w:val="1"/>
              </w:rPr>
              <w:t>p</w:t>
            </w:r>
            <w:r w:rsidRPr="006E167E">
              <w:rPr>
                <w:rFonts w:eastAsia="Calibri"/>
                <w:color w:val="000000"/>
              </w:rPr>
              <w:t>lication</w:t>
            </w:r>
            <w:r w:rsidRPr="006E167E">
              <w:rPr>
                <w:rFonts w:eastAsia="Calibri"/>
                <w:color w:val="000000"/>
                <w:spacing w:val="73"/>
              </w:rPr>
              <w:t xml:space="preserve"> </w:t>
            </w:r>
            <w:r w:rsidRPr="006E167E">
              <w:rPr>
                <w:rFonts w:eastAsia="Calibri"/>
                <w:color w:val="000000"/>
              </w:rPr>
              <w:t>L</w:t>
            </w:r>
            <w:r w:rsidRPr="006E167E">
              <w:rPr>
                <w:rFonts w:eastAsia="Calibri"/>
                <w:color w:val="000000"/>
                <w:spacing w:val="1"/>
              </w:rPr>
              <w:t>ay</w:t>
            </w:r>
            <w:r w:rsidRPr="006E167E">
              <w:rPr>
                <w:rFonts w:eastAsia="Calibri"/>
                <w:color w:val="000000"/>
              </w:rPr>
              <w:t>e</w:t>
            </w:r>
            <w:r w:rsidRPr="006E167E">
              <w:rPr>
                <w:rFonts w:eastAsia="Calibri"/>
                <w:color w:val="000000"/>
                <w:spacing w:val="1"/>
              </w:rPr>
              <w:t>r</w:t>
            </w:r>
            <w:r w:rsidRPr="006E167E">
              <w:rPr>
                <w:rFonts w:eastAsia="Calibri"/>
                <w:color w:val="000000"/>
              </w:rPr>
              <w:t>:</w:t>
            </w:r>
            <w:r w:rsidRPr="006E167E">
              <w:rPr>
                <w:rFonts w:eastAsia="Calibri"/>
                <w:color w:val="000000"/>
                <w:spacing w:val="72"/>
              </w:rPr>
              <w:t xml:space="preserve"> </w:t>
            </w:r>
            <w:r w:rsidRPr="006E167E">
              <w:rPr>
                <w:rFonts w:eastAsia="Calibri"/>
                <w:color w:val="000000"/>
                <w:spacing w:val="1"/>
              </w:rPr>
              <w:t>H</w:t>
            </w:r>
            <w:r w:rsidRPr="006E167E">
              <w:rPr>
                <w:rFonts w:eastAsia="Calibri"/>
                <w:color w:val="000000"/>
              </w:rPr>
              <w:t>y</w:t>
            </w:r>
            <w:r w:rsidRPr="006E167E">
              <w:rPr>
                <w:rFonts w:eastAsia="Calibri"/>
                <w:color w:val="000000"/>
                <w:spacing w:val="1"/>
              </w:rPr>
              <w:t>p</w:t>
            </w:r>
            <w:r w:rsidRPr="006E167E">
              <w:rPr>
                <w:rFonts w:eastAsia="Calibri"/>
                <w:color w:val="000000"/>
              </w:rPr>
              <w:t>ertext</w:t>
            </w:r>
            <w:r w:rsidRPr="006E167E">
              <w:rPr>
                <w:rFonts w:eastAsia="Calibri"/>
                <w:color w:val="000000"/>
                <w:spacing w:val="72"/>
              </w:rPr>
              <w:t xml:space="preserve"> </w:t>
            </w:r>
            <w:r w:rsidRPr="006E167E">
              <w:rPr>
                <w:rFonts w:eastAsia="Calibri"/>
                <w:color w:val="000000"/>
              </w:rPr>
              <w:t>Trans</w:t>
            </w:r>
            <w:r w:rsidRPr="006E167E">
              <w:rPr>
                <w:rFonts w:eastAsia="Calibri"/>
                <w:color w:val="000000"/>
                <w:spacing w:val="-1"/>
              </w:rPr>
              <w:t>fe</w:t>
            </w:r>
            <w:r w:rsidRPr="006E167E">
              <w:rPr>
                <w:rFonts w:eastAsia="Calibri"/>
                <w:color w:val="000000"/>
              </w:rPr>
              <w:t>r</w:t>
            </w:r>
            <w:r w:rsidRPr="006E167E">
              <w:rPr>
                <w:rFonts w:eastAsia="Calibri"/>
                <w:color w:val="000000"/>
                <w:spacing w:val="72"/>
              </w:rPr>
              <w:t xml:space="preserve"> </w:t>
            </w:r>
            <w:r w:rsidRPr="006E167E">
              <w:rPr>
                <w:rFonts w:eastAsia="Calibri"/>
                <w:color w:val="000000"/>
              </w:rPr>
              <w:t>Pr</w:t>
            </w:r>
            <w:r w:rsidRPr="006E167E">
              <w:rPr>
                <w:rFonts w:eastAsia="Calibri"/>
                <w:color w:val="000000"/>
                <w:spacing w:val="1"/>
              </w:rPr>
              <w:t>o</w:t>
            </w:r>
            <w:r w:rsidRPr="006E167E">
              <w:rPr>
                <w:rFonts w:eastAsia="Calibri"/>
                <w:color w:val="000000"/>
              </w:rPr>
              <w:t>tocol, HT</w:t>
            </w:r>
            <w:r w:rsidRPr="006E167E">
              <w:rPr>
                <w:rFonts w:eastAsia="Calibri"/>
                <w:color w:val="000000"/>
                <w:spacing w:val="-1"/>
              </w:rPr>
              <w:t>T</w:t>
            </w:r>
            <w:r w:rsidRPr="006E167E">
              <w:rPr>
                <w:rFonts w:eastAsia="Calibri"/>
                <w:color w:val="000000"/>
              </w:rPr>
              <w:t xml:space="preserve">P </w:t>
            </w:r>
            <w:r w:rsidRPr="006E167E">
              <w:rPr>
                <w:rFonts w:eastAsia="Calibri"/>
                <w:color w:val="000000"/>
                <w:spacing w:val="2"/>
              </w:rPr>
              <w:t>M</w:t>
            </w:r>
            <w:r w:rsidRPr="006E167E">
              <w:rPr>
                <w:rFonts w:eastAsia="Calibri"/>
                <w:color w:val="000000"/>
              </w:rPr>
              <w:t>essa</w:t>
            </w:r>
            <w:r w:rsidRPr="006E167E">
              <w:rPr>
                <w:rFonts w:eastAsia="Calibri"/>
                <w:color w:val="000000"/>
                <w:spacing w:val="2"/>
              </w:rPr>
              <w:t>g</w:t>
            </w:r>
            <w:r w:rsidRPr="006E167E">
              <w:rPr>
                <w:rFonts w:eastAsia="Calibri"/>
                <w:color w:val="000000"/>
              </w:rPr>
              <w:t xml:space="preserve">e </w:t>
            </w:r>
            <w:r w:rsidRPr="006E167E">
              <w:rPr>
                <w:rFonts w:eastAsia="Calibri"/>
                <w:color w:val="000000"/>
                <w:w w:val="99"/>
              </w:rPr>
              <w:t>F</w:t>
            </w:r>
            <w:r w:rsidRPr="006E167E">
              <w:rPr>
                <w:rFonts w:eastAsia="Calibri"/>
                <w:color w:val="000000"/>
              </w:rPr>
              <w:t>ormat, Co</w:t>
            </w:r>
            <w:r w:rsidRPr="006E167E">
              <w:rPr>
                <w:rFonts w:eastAsia="Calibri"/>
                <w:color w:val="000000"/>
                <w:spacing w:val="1"/>
              </w:rPr>
              <w:t>o</w:t>
            </w:r>
            <w:r w:rsidRPr="006E167E">
              <w:rPr>
                <w:rFonts w:eastAsia="Calibri"/>
                <w:color w:val="000000"/>
              </w:rPr>
              <w:t>k</w:t>
            </w:r>
            <w:r w:rsidRPr="006E167E">
              <w:rPr>
                <w:rFonts w:eastAsia="Calibri"/>
                <w:color w:val="000000"/>
                <w:spacing w:val="2"/>
              </w:rPr>
              <w:t>i</w:t>
            </w:r>
            <w:r w:rsidRPr="006E167E">
              <w:rPr>
                <w:rFonts w:eastAsia="Calibri"/>
                <w:color w:val="000000"/>
              </w:rPr>
              <w:t>e</w:t>
            </w:r>
            <w:r w:rsidRPr="006E167E">
              <w:rPr>
                <w:rFonts w:eastAsia="Calibri"/>
                <w:color w:val="000000"/>
                <w:spacing w:val="-1"/>
              </w:rPr>
              <w:t>s</w:t>
            </w:r>
            <w:r w:rsidRPr="006E167E">
              <w:rPr>
                <w:rFonts w:eastAsia="Calibri"/>
                <w:color w:val="000000"/>
              </w:rPr>
              <w:t>, Co</w:t>
            </w:r>
            <w:r w:rsidRPr="006E167E">
              <w:rPr>
                <w:rFonts w:eastAsia="Calibri"/>
                <w:color w:val="000000"/>
                <w:spacing w:val="1"/>
              </w:rPr>
              <w:t>nd</w:t>
            </w:r>
            <w:r w:rsidRPr="006E167E">
              <w:rPr>
                <w:rFonts w:eastAsia="Calibri"/>
                <w:color w:val="000000"/>
              </w:rPr>
              <w:t>itio</w:t>
            </w:r>
            <w:r w:rsidRPr="006E167E">
              <w:rPr>
                <w:rFonts w:eastAsia="Calibri"/>
                <w:color w:val="000000"/>
                <w:spacing w:val="1"/>
              </w:rPr>
              <w:t>n</w:t>
            </w:r>
            <w:r w:rsidRPr="006E167E">
              <w:rPr>
                <w:rFonts w:eastAsia="Calibri"/>
                <w:color w:val="000000"/>
              </w:rPr>
              <w:t>al G</w:t>
            </w:r>
            <w:r w:rsidRPr="006E167E">
              <w:rPr>
                <w:rFonts w:eastAsia="Calibri"/>
                <w:color w:val="000000"/>
                <w:spacing w:val="1"/>
              </w:rPr>
              <w:t>E</w:t>
            </w:r>
            <w:r w:rsidRPr="006E167E">
              <w:rPr>
                <w:rFonts w:eastAsia="Calibri"/>
                <w:color w:val="000000"/>
              </w:rPr>
              <w:t>T</w:t>
            </w:r>
            <w:r w:rsidRPr="006E167E">
              <w:rPr>
                <w:rFonts w:eastAsia="Calibri"/>
                <w:color w:val="000000"/>
                <w:w w:val="99"/>
              </w:rPr>
              <w:t>.</w:t>
            </w:r>
          </w:p>
        </w:tc>
        <w:tc>
          <w:tcPr>
            <w:tcW w:w="2065" w:type="dxa"/>
          </w:tcPr>
          <w:p w14:paraId="77E1C838" w14:textId="18ADAFB2" w:rsidR="006B5200" w:rsidRPr="006E167E" w:rsidRDefault="006B5200" w:rsidP="006B5200">
            <w:pPr>
              <w:jc w:val="both"/>
              <w:rPr>
                <w:lang w:val="en-GB"/>
              </w:rPr>
            </w:pPr>
            <w:r w:rsidRPr="006E167E">
              <w:rPr>
                <w:lang w:val="en-GB"/>
              </w:rPr>
              <w:t>T1 (Ch. 2)</w:t>
            </w:r>
          </w:p>
        </w:tc>
        <w:tc>
          <w:tcPr>
            <w:tcW w:w="1043" w:type="dxa"/>
          </w:tcPr>
          <w:p w14:paraId="2BCB0F52" w14:textId="20034168" w:rsidR="006B5200" w:rsidRPr="006E167E" w:rsidRDefault="006B5200" w:rsidP="006B5200">
            <w:pPr>
              <w:jc w:val="both"/>
              <w:rPr>
                <w:lang w:val="en-GB"/>
              </w:rPr>
            </w:pPr>
            <w:r w:rsidRPr="006E167E">
              <w:rPr>
                <w:lang w:val="en-GB"/>
              </w:rPr>
              <w:t>2</w:t>
            </w:r>
          </w:p>
        </w:tc>
      </w:tr>
      <w:tr w:rsidR="006B5200" w:rsidRPr="006E167E" w14:paraId="3ED2FA77" w14:textId="77777777" w:rsidTr="006B5200">
        <w:tc>
          <w:tcPr>
            <w:tcW w:w="1341" w:type="dxa"/>
          </w:tcPr>
          <w:p w14:paraId="0992F46B" w14:textId="4F79BA53" w:rsidR="006B5200" w:rsidRPr="006E167E" w:rsidRDefault="006B5200" w:rsidP="006B5200">
            <w:pPr>
              <w:jc w:val="both"/>
              <w:rPr>
                <w:lang w:val="en-GB"/>
              </w:rPr>
            </w:pPr>
            <w:r w:rsidRPr="006E167E">
              <w:rPr>
                <w:lang w:val="en-GB"/>
              </w:rPr>
              <w:t>5</w:t>
            </w:r>
          </w:p>
        </w:tc>
        <w:tc>
          <w:tcPr>
            <w:tcW w:w="2977" w:type="dxa"/>
          </w:tcPr>
          <w:p w14:paraId="65B7528F" w14:textId="7E0DF0EF" w:rsidR="006B5200" w:rsidRPr="006E167E" w:rsidRDefault="006B5200" w:rsidP="006B5200">
            <w:pPr>
              <w:ind w:left="-20"/>
              <w:jc w:val="both"/>
              <w:rPr>
                <w:lang w:val="en-GB"/>
              </w:rPr>
            </w:pPr>
            <w:r w:rsidRPr="006E167E">
              <w:rPr>
                <w:lang w:val="en-GB"/>
              </w:rPr>
              <w:t>To understand DNS</w:t>
            </w:r>
          </w:p>
        </w:tc>
        <w:tc>
          <w:tcPr>
            <w:tcW w:w="3114" w:type="dxa"/>
          </w:tcPr>
          <w:p w14:paraId="44E71FCD" w14:textId="115ABCDC" w:rsidR="006B5200" w:rsidRPr="006E167E" w:rsidRDefault="00707685" w:rsidP="006B5200">
            <w:pPr>
              <w:jc w:val="both"/>
              <w:rPr>
                <w:rFonts w:eastAsia="Calibri"/>
                <w:color w:val="000000"/>
              </w:rPr>
            </w:pPr>
            <w:r w:rsidRPr="006E167E">
              <w:rPr>
                <w:rFonts w:eastAsia="Calibri"/>
                <w:color w:val="000000"/>
              </w:rPr>
              <w:t>DNS and Name system</w:t>
            </w:r>
            <w:r w:rsidR="006B5200" w:rsidRPr="006E167E">
              <w:rPr>
                <w:rFonts w:eastAsia="Calibri"/>
                <w:color w:val="000000"/>
              </w:rPr>
              <w:t>, DNS Working</w:t>
            </w:r>
            <w:r w:rsidRPr="006E167E">
              <w:rPr>
                <w:rFonts w:eastAsia="Calibri"/>
                <w:color w:val="000000"/>
              </w:rPr>
              <w:t xml:space="preserve">, </w:t>
            </w:r>
            <w:r w:rsidRPr="006E167E">
              <w:rPr>
                <w:color w:val="000000"/>
              </w:rPr>
              <w:t>DNS Caching and Performance</w:t>
            </w:r>
            <w:r w:rsidRPr="006E167E">
              <w:t>.</w:t>
            </w:r>
          </w:p>
        </w:tc>
        <w:tc>
          <w:tcPr>
            <w:tcW w:w="2065" w:type="dxa"/>
          </w:tcPr>
          <w:p w14:paraId="71BBCBDE" w14:textId="781AB683" w:rsidR="006B5200" w:rsidRPr="006E167E" w:rsidRDefault="006B5200" w:rsidP="006B5200">
            <w:pPr>
              <w:jc w:val="both"/>
              <w:rPr>
                <w:lang w:val="en-GB"/>
              </w:rPr>
            </w:pPr>
            <w:r w:rsidRPr="006E167E">
              <w:rPr>
                <w:lang w:val="en-GB"/>
              </w:rPr>
              <w:t>T1 (ch2)</w:t>
            </w:r>
          </w:p>
        </w:tc>
        <w:tc>
          <w:tcPr>
            <w:tcW w:w="1043" w:type="dxa"/>
          </w:tcPr>
          <w:p w14:paraId="4C890007" w14:textId="33D8CA82" w:rsidR="006B5200" w:rsidRPr="006E167E" w:rsidRDefault="006B5200" w:rsidP="006B5200">
            <w:pPr>
              <w:jc w:val="both"/>
              <w:rPr>
                <w:lang w:val="en-GB"/>
              </w:rPr>
            </w:pPr>
            <w:r w:rsidRPr="006E167E">
              <w:rPr>
                <w:lang w:val="en-GB"/>
              </w:rPr>
              <w:t>2</w:t>
            </w:r>
          </w:p>
        </w:tc>
      </w:tr>
      <w:tr w:rsidR="00F958FC" w:rsidRPr="006E167E" w14:paraId="6611271F" w14:textId="77777777" w:rsidTr="006B5200">
        <w:tc>
          <w:tcPr>
            <w:tcW w:w="1341" w:type="dxa"/>
          </w:tcPr>
          <w:p w14:paraId="7A18D4E2" w14:textId="2D0D9A92" w:rsidR="00F958FC" w:rsidRPr="006E167E" w:rsidRDefault="00F958FC" w:rsidP="00F958FC">
            <w:pPr>
              <w:jc w:val="both"/>
              <w:rPr>
                <w:lang w:val="en-GB"/>
              </w:rPr>
            </w:pPr>
            <w:r w:rsidRPr="006E167E">
              <w:rPr>
                <w:lang w:val="en-GB"/>
              </w:rPr>
              <w:t>7.</w:t>
            </w:r>
          </w:p>
        </w:tc>
        <w:tc>
          <w:tcPr>
            <w:tcW w:w="2977" w:type="dxa"/>
          </w:tcPr>
          <w:p w14:paraId="4478DD80" w14:textId="66830627" w:rsidR="00F958FC" w:rsidRPr="006E167E" w:rsidRDefault="00F958FC" w:rsidP="00F958F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31" w:lineRule="auto"/>
              <w:ind w:left="504" w:right="372" w:hanging="287"/>
              <w:rPr>
                <w:color w:val="000000"/>
              </w:rPr>
            </w:pPr>
            <w:r w:rsidRPr="006E167E">
              <w:rPr>
                <w:color w:val="000000"/>
              </w:rPr>
              <w:t xml:space="preserve">To understand socket Programming,  </w:t>
            </w:r>
          </w:p>
          <w:p w14:paraId="25ABCCE0" w14:textId="6BD643B3" w:rsidR="00F958FC" w:rsidRPr="006E167E" w:rsidRDefault="00F958FC" w:rsidP="00F958FC">
            <w:pPr>
              <w:ind w:left="-20"/>
              <w:jc w:val="both"/>
              <w:rPr>
                <w:lang w:val="en-GB"/>
              </w:rPr>
            </w:pPr>
            <w:r w:rsidRPr="006E167E">
              <w:rPr>
                <w:color w:val="000000"/>
              </w:rPr>
              <w:t xml:space="preserve">client/server architecture </w:t>
            </w:r>
          </w:p>
        </w:tc>
        <w:tc>
          <w:tcPr>
            <w:tcW w:w="3114" w:type="dxa"/>
          </w:tcPr>
          <w:p w14:paraId="4ADF8112" w14:textId="251E4FD6" w:rsidR="00F958FC" w:rsidRPr="006E167E" w:rsidRDefault="00F958FC" w:rsidP="00F958FC">
            <w:pPr>
              <w:jc w:val="both"/>
              <w:rPr>
                <w:rFonts w:eastAsia="Calibri"/>
                <w:color w:val="000000"/>
                <w:w w:val="99"/>
              </w:rPr>
            </w:pPr>
            <w:r w:rsidRPr="006E167E">
              <w:rPr>
                <w:color w:val="000000"/>
              </w:rPr>
              <w:t>Introduction to sockets , UDP/TCP sockets</w:t>
            </w:r>
          </w:p>
        </w:tc>
        <w:tc>
          <w:tcPr>
            <w:tcW w:w="2065" w:type="dxa"/>
          </w:tcPr>
          <w:p w14:paraId="7B676541" w14:textId="5E6A8E5F" w:rsidR="00F958FC" w:rsidRPr="006E167E" w:rsidRDefault="00F958FC" w:rsidP="00F958FC">
            <w:pPr>
              <w:jc w:val="both"/>
              <w:rPr>
                <w:lang w:val="en-GB"/>
              </w:rPr>
            </w:pPr>
            <w:r w:rsidRPr="006E167E">
              <w:t xml:space="preserve">T1 (Ch. 2), </w:t>
            </w:r>
            <w:r w:rsidRPr="006E167E">
              <w:rPr>
                <w:lang w:val="en-GB"/>
              </w:rPr>
              <w:t>R1 (Ch. 25)</w:t>
            </w:r>
          </w:p>
        </w:tc>
        <w:tc>
          <w:tcPr>
            <w:tcW w:w="1043" w:type="dxa"/>
          </w:tcPr>
          <w:p w14:paraId="48A46706" w14:textId="38E4B0C6" w:rsidR="00F958FC" w:rsidRPr="006E167E" w:rsidRDefault="00F958FC" w:rsidP="00F958FC">
            <w:pPr>
              <w:jc w:val="both"/>
              <w:rPr>
                <w:lang w:val="en-GB"/>
              </w:rPr>
            </w:pPr>
            <w:r w:rsidRPr="006E167E">
              <w:rPr>
                <w:lang w:val="en-GB"/>
              </w:rPr>
              <w:t>2</w:t>
            </w:r>
          </w:p>
        </w:tc>
      </w:tr>
      <w:tr w:rsidR="00F958FC" w:rsidRPr="006E167E" w14:paraId="2C24042B" w14:textId="77777777" w:rsidTr="006B5200">
        <w:tc>
          <w:tcPr>
            <w:tcW w:w="1341" w:type="dxa"/>
          </w:tcPr>
          <w:p w14:paraId="7C26CB11" w14:textId="6B2C8BE7" w:rsidR="00F958FC" w:rsidRPr="006E167E" w:rsidRDefault="00F958FC" w:rsidP="00F958FC">
            <w:pPr>
              <w:jc w:val="both"/>
              <w:rPr>
                <w:lang w:val="en-GB"/>
              </w:rPr>
            </w:pPr>
            <w:r w:rsidRPr="006E167E">
              <w:rPr>
                <w:lang w:val="en-GB"/>
              </w:rPr>
              <w:t>8.</w:t>
            </w:r>
          </w:p>
        </w:tc>
        <w:tc>
          <w:tcPr>
            <w:tcW w:w="2977" w:type="dxa"/>
          </w:tcPr>
          <w:p w14:paraId="4FCEEB3D" w14:textId="39B3DE1D" w:rsidR="00F958FC" w:rsidRPr="006E167E" w:rsidRDefault="00F958FC" w:rsidP="00F958F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25"/>
              <w:rPr>
                <w:color w:val="000000"/>
              </w:rPr>
            </w:pPr>
            <w:r w:rsidRPr="006E167E">
              <w:rPr>
                <w:color w:val="000000"/>
              </w:rPr>
              <w:t xml:space="preserve">To learn basics of transport layer </w:t>
            </w:r>
            <w:proofErr w:type="gramStart"/>
            <w:r w:rsidRPr="006E167E">
              <w:rPr>
                <w:color w:val="000000"/>
              </w:rPr>
              <w:t>and  reliable</w:t>
            </w:r>
            <w:proofErr w:type="gramEnd"/>
            <w:r w:rsidRPr="006E167E">
              <w:rPr>
                <w:color w:val="000000"/>
              </w:rPr>
              <w:t xml:space="preserve"> data </w:t>
            </w:r>
          </w:p>
          <w:p w14:paraId="77495591" w14:textId="50236D2F" w:rsidR="00F958FC" w:rsidRPr="006E167E" w:rsidRDefault="00F958FC" w:rsidP="00F958FC">
            <w:pPr>
              <w:ind w:left="-20"/>
              <w:jc w:val="both"/>
              <w:rPr>
                <w:lang w:val="en-GB"/>
              </w:rPr>
            </w:pPr>
            <w:r w:rsidRPr="006E167E">
              <w:rPr>
                <w:color w:val="000000"/>
              </w:rPr>
              <w:t xml:space="preserve">transfer protocols </w:t>
            </w:r>
          </w:p>
        </w:tc>
        <w:tc>
          <w:tcPr>
            <w:tcW w:w="3114" w:type="dxa"/>
          </w:tcPr>
          <w:p w14:paraId="53648865" w14:textId="7A207EBC" w:rsidR="00F958FC" w:rsidRPr="006E167E" w:rsidRDefault="00F958FC" w:rsidP="00F958FC">
            <w:pPr>
              <w:jc w:val="both"/>
              <w:rPr>
                <w:rFonts w:eastAsia="Calibri"/>
                <w:color w:val="000000"/>
                <w:w w:val="99"/>
              </w:rPr>
            </w:pPr>
            <w:r w:rsidRPr="006E167E">
              <w:rPr>
                <w:color w:val="000000"/>
              </w:rPr>
              <w:t>Go-Back-N and Selective Repeat protocols</w:t>
            </w:r>
          </w:p>
        </w:tc>
        <w:tc>
          <w:tcPr>
            <w:tcW w:w="2065" w:type="dxa"/>
          </w:tcPr>
          <w:p w14:paraId="52D17A1C" w14:textId="100A14FF" w:rsidR="00F958FC" w:rsidRPr="006E167E" w:rsidRDefault="00F958FC" w:rsidP="00F958FC">
            <w:pPr>
              <w:jc w:val="both"/>
              <w:rPr>
                <w:lang w:val="en-GB"/>
              </w:rPr>
            </w:pPr>
            <w:r w:rsidRPr="006E167E">
              <w:rPr>
                <w:color w:val="000000"/>
              </w:rPr>
              <w:t>T1: (Ch.3)</w:t>
            </w:r>
          </w:p>
        </w:tc>
        <w:tc>
          <w:tcPr>
            <w:tcW w:w="1043" w:type="dxa"/>
          </w:tcPr>
          <w:p w14:paraId="494661D5" w14:textId="13844CCB" w:rsidR="00F958FC" w:rsidRPr="006E167E" w:rsidRDefault="00F958FC" w:rsidP="00F958FC">
            <w:pPr>
              <w:jc w:val="both"/>
              <w:rPr>
                <w:lang w:val="en-GB"/>
              </w:rPr>
            </w:pPr>
            <w:r w:rsidRPr="006E167E">
              <w:rPr>
                <w:lang w:val="en-GB"/>
              </w:rPr>
              <w:t>3</w:t>
            </w:r>
          </w:p>
        </w:tc>
      </w:tr>
      <w:tr w:rsidR="00F958FC" w:rsidRPr="006E167E" w14:paraId="10E84B15" w14:textId="77777777" w:rsidTr="006B5200">
        <w:tc>
          <w:tcPr>
            <w:tcW w:w="1341" w:type="dxa"/>
          </w:tcPr>
          <w:p w14:paraId="49277C92" w14:textId="4844F8A2" w:rsidR="00F958FC" w:rsidRPr="006E167E" w:rsidRDefault="00F958FC" w:rsidP="00F958FC">
            <w:pPr>
              <w:jc w:val="both"/>
              <w:rPr>
                <w:lang w:val="en-GB"/>
              </w:rPr>
            </w:pPr>
            <w:r w:rsidRPr="006E167E">
              <w:rPr>
                <w:lang w:val="en-GB"/>
              </w:rPr>
              <w:t>9.</w:t>
            </w:r>
          </w:p>
        </w:tc>
        <w:tc>
          <w:tcPr>
            <w:tcW w:w="2977" w:type="dxa"/>
          </w:tcPr>
          <w:p w14:paraId="0AE2B99F" w14:textId="5AA01ABE" w:rsidR="00F958FC" w:rsidRPr="006E167E" w:rsidRDefault="00F958FC" w:rsidP="00F958FC">
            <w:pPr>
              <w:ind w:left="-20"/>
              <w:jc w:val="both"/>
              <w:rPr>
                <w:lang w:val="en-GB"/>
              </w:rPr>
            </w:pPr>
            <w:r w:rsidRPr="006E167E">
              <w:rPr>
                <w:lang w:val="en-GB"/>
              </w:rPr>
              <w:t>To understand the flow control protocol at the transport layer.</w:t>
            </w:r>
          </w:p>
        </w:tc>
        <w:tc>
          <w:tcPr>
            <w:tcW w:w="3114" w:type="dxa"/>
          </w:tcPr>
          <w:p w14:paraId="36F7AE4D" w14:textId="5C48E3B2" w:rsidR="00F958FC" w:rsidRPr="006E167E" w:rsidRDefault="00F958FC" w:rsidP="00F958FC">
            <w:pPr>
              <w:jc w:val="both"/>
              <w:rPr>
                <w:rFonts w:eastAsia="Calibri"/>
                <w:color w:val="000000"/>
              </w:rPr>
            </w:pPr>
            <w:r w:rsidRPr="006E167E">
              <w:rPr>
                <w:rFonts w:eastAsia="Calibri"/>
                <w:color w:val="000000"/>
              </w:rPr>
              <w:t>Transp</w:t>
            </w:r>
            <w:r w:rsidRPr="006E167E">
              <w:rPr>
                <w:rFonts w:eastAsia="Calibri"/>
                <w:color w:val="000000"/>
                <w:spacing w:val="1"/>
              </w:rPr>
              <w:t>o</w:t>
            </w:r>
            <w:r w:rsidRPr="006E167E">
              <w:rPr>
                <w:rFonts w:eastAsia="Calibri"/>
                <w:color w:val="000000"/>
              </w:rPr>
              <w:t>rt</w:t>
            </w:r>
            <w:r w:rsidRPr="006E167E">
              <w:rPr>
                <w:rFonts w:eastAsia="Calibri"/>
                <w:color w:val="000000"/>
                <w:spacing w:val="113"/>
              </w:rPr>
              <w:t xml:space="preserve"> </w:t>
            </w:r>
            <w:r w:rsidRPr="006E167E">
              <w:rPr>
                <w:rFonts w:eastAsia="Calibri"/>
                <w:color w:val="000000"/>
              </w:rPr>
              <w:t>L</w:t>
            </w:r>
            <w:r w:rsidRPr="006E167E">
              <w:rPr>
                <w:rFonts w:eastAsia="Calibri"/>
                <w:color w:val="000000"/>
                <w:spacing w:val="1"/>
              </w:rPr>
              <w:t>ay</w:t>
            </w:r>
            <w:r w:rsidRPr="006E167E">
              <w:rPr>
                <w:rFonts w:eastAsia="Calibri"/>
                <w:color w:val="000000"/>
              </w:rPr>
              <w:t>er:</w:t>
            </w:r>
            <w:r w:rsidRPr="006E167E">
              <w:rPr>
                <w:rFonts w:eastAsia="Calibri"/>
                <w:color w:val="000000"/>
                <w:spacing w:val="113"/>
              </w:rPr>
              <w:t xml:space="preserve"> </w:t>
            </w:r>
            <w:r w:rsidRPr="006E167E">
              <w:rPr>
                <w:rFonts w:eastAsia="Calibri"/>
                <w:color w:val="000000"/>
              </w:rPr>
              <w:t>M</w:t>
            </w:r>
            <w:r w:rsidRPr="006E167E">
              <w:rPr>
                <w:rFonts w:eastAsia="Calibri"/>
                <w:color w:val="000000"/>
                <w:spacing w:val="1"/>
              </w:rPr>
              <w:t>u</w:t>
            </w:r>
            <w:r w:rsidRPr="006E167E">
              <w:rPr>
                <w:rFonts w:eastAsia="Calibri"/>
                <w:color w:val="000000"/>
              </w:rPr>
              <w:t>ltiplex</w:t>
            </w:r>
            <w:r w:rsidRPr="006E167E">
              <w:rPr>
                <w:rFonts w:eastAsia="Calibri"/>
                <w:color w:val="000000"/>
                <w:spacing w:val="2"/>
              </w:rPr>
              <w:t>i</w:t>
            </w:r>
            <w:r w:rsidRPr="006E167E">
              <w:rPr>
                <w:rFonts w:eastAsia="Calibri"/>
                <w:color w:val="000000"/>
              </w:rPr>
              <w:t>ng,</w:t>
            </w:r>
            <w:r w:rsidRPr="006E167E">
              <w:rPr>
                <w:rFonts w:eastAsia="Calibri"/>
                <w:color w:val="000000"/>
                <w:spacing w:val="114"/>
              </w:rPr>
              <w:t xml:space="preserve"> </w:t>
            </w:r>
            <w:r w:rsidRPr="006E167E">
              <w:rPr>
                <w:rFonts w:eastAsia="Calibri"/>
                <w:color w:val="000000"/>
              </w:rPr>
              <w:t>De</w:t>
            </w:r>
            <w:r w:rsidRPr="006E167E">
              <w:rPr>
                <w:rFonts w:eastAsia="Calibri"/>
                <w:color w:val="000000"/>
                <w:spacing w:val="-1"/>
              </w:rPr>
              <w:t>m</w:t>
            </w:r>
            <w:r w:rsidRPr="006E167E">
              <w:rPr>
                <w:rFonts w:eastAsia="Calibri"/>
                <w:color w:val="000000"/>
              </w:rPr>
              <w:t>ulti</w:t>
            </w:r>
            <w:r w:rsidRPr="006E167E">
              <w:rPr>
                <w:rFonts w:eastAsia="Calibri"/>
                <w:color w:val="000000"/>
                <w:spacing w:val="1"/>
              </w:rPr>
              <w:t>p</w:t>
            </w:r>
            <w:r w:rsidRPr="006E167E">
              <w:rPr>
                <w:rFonts w:eastAsia="Calibri"/>
                <w:color w:val="000000"/>
              </w:rPr>
              <w:t>lexing, UDP,</w:t>
            </w:r>
            <w:r w:rsidRPr="006E167E">
              <w:rPr>
                <w:rFonts w:eastAsia="Calibri"/>
                <w:color w:val="000000"/>
                <w:spacing w:val="69"/>
              </w:rPr>
              <w:t xml:space="preserve"> </w:t>
            </w:r>
            <w:r w:rsidRPr="006E167E">
              <w:rPr>
                <w:rFonts w:eastAsia="Calibri"/>
                <w:color w:val="000000"/>
              </w:rPr>
              <w:t>Pri</w:t>
            </w:r>
            <w:r w:rsidRPr="006E167E">
              <w:rPr>
                <w:rFonts w:eastAsia="Calibri"/>
                <w:color w:val="000000"/>
                <w:spacing w:val="1"/>
              </w:rPr>
              <w:t>n</w:t>
            </w:r>
            <w:r w:rsidRPr="006E167E">
              <w:rPr>
                <w:rFonts w:eastAsia="Calibri"/>
                <w:color w:val="000000"/>
              </w:rPr>
              <w:t>cipl</w:t>
            </w:r>
            <w:r w:rsidRPr="006E167E">
              <w:rPr>
                <w:rFonts w:eastAsia="Calibri"/>
                <w:color w:val="000000"/>
                <w:spacing w:val="2"/>
              </w:rPr>
              <w:t>e</w:t>
            </w:r>
            <w:r w:rsidRPr="006E167E">
              <w:rPr>
                <w:rFonts w:eastAsia="Calibri"/>
                <w:color w:val="000000"/>
              </w:rPr>
              <w:t>s</w:t>
            </w:r>
            <w:r w:rsidRPr="006E167E">
              <w:rPr>
                <w:rFonts w:eastAsia="Calibri"/>
                <w:color w:val="000000"/>
                <w:spacing w:val="69"/>
              </w:rPr>
              <w:t xml:space="preserve"> </w:t>
            </w:r>
            <w:r w:rsidRPr="006E167E">
              <w:rPr>
                <w:rFonts w:eastAsia="Calibri"/>
                <w:color w:val="000000"/>
              </w:rPr>
              <w:t>of</w:t>
            </w:r>
            <w:r w:rsidRPr="006E167E">
              <w:rPr>
                <w:rFonts w:eastAsia="Calibri"/>
                <w:color w:val="000000"/>
                <w:spacing w:val="71"/>
              </w:rPr>
              <w:t xml:space="preserve"> </w:t>
            </w:r>
            <w:r w:rsidRPr="006E167E">
              <w:rPr>
                <w:rFonts w:eastAsia="Calibri"/>
                <w:color w:val="000000"/>
              </w:rPr>
              <w:t>Reliab</w:t>
            </w:r>
            <w:r w:rsidRPr="006E167E">
              <w:rPr>
                <w:rFonts w:eastAsia="Calibri"/>
                <w:color w:val="000000"/>
                <w:spacing w:val="2"/>
              </w:rPr>
              <w:t>l</w:t>
            </w:r>
            <w:r w:rsidRPr="006E167E">
              <w:rPr>
                <w:rFonts w:eastAsia="Calibri"/>
                <w:color w:val="000000"/>
              </w:rPr>
              <w:t>e</w:t>
            </w:r>
            <w:r w:rsidRPr="006E167E">
              <w:rPr>
                <w:rFonts w:eastAsia="Calibri"/>
                <w:color w:val="000000"/>
                <w:spacing w:val="72"/>
              </w:rPr>
              <w:t xml:space="preserve"> </w:t>
            </w:r>
            <w:r w:rsidRPr="006E167E">
              <w:rPr>
                <w:rFonts w:eastAsia="Calibri"/>
                <w:color w:val="000000"/>
              </w:rPr>
              <w:t>Data</w:t>
            </w:r>
            <w:r w:rsidRPr="006E167E">
              <w:rPr>
                <w:rFonts w:eastAsia="Calibri"/>
                <w:color w:val="000000"/>
                <w:spacing w:val="71"/>
              </w:rPr>
              <w:t xml:space="preserve"> </w:t>
            </w:r>
            <w:r w:rsidRPr="006E167E">
              <w:rPr>
                <w:rFonts w:eastAsia="Calibri"/>
                <w:color w:val="000000"/>
              </w:rPr>
              <w:t>Tran</w:t>
            </w:r>
            <w:r w:rsidRPr="006E167E">
              <w:rPr>
                <w:rFonts w:eastAsia="Calibri"/>
                <w:color w:val="000000"/>
                <w:spacing w:val="1"/>
              </w:rPr>
              <w:t>s</w:t>
            </w:r>
            <w:r w:rsidRPr="006E167E">
              <w:rPr>
                <w:rFonts w:eastAsia="Calibri"/>
                <w:color w:val="000000"/>
              </w:rPr>
              <w:t>f</w:t>
            </w:r>
            <w:r w:rsidRPr="006E167E">
              <w:rPr>
                <w:rFonts w:eastAsia="Calibri"/>
                <w:color w:val="000000"/>
                <w:spacing w:val="-1"/>
              </w:rPr>
              <w:t>e</w:t>
            </w:r>
            <w:r w:rsidRPr="006E167E">
              <w:rPr>
                <w:rFonts w:eastAsia="Calibri"/>
                <w:color w:val="000000"/>
              </w:rPr>
              <w:t>r</w:t>
            </w:r>
            <w:r w:rsidRPr="006E167E">
              <w:rPr>
                <w:rFonts w:eastAsia="Calibri"/>
                <w:color w:val="000000"/>
                <w:spacing w:val="69"/>
              </w:rPr>
              <w:t xml:space="preserve"> </w:t>
            </w:r>
            <w:r w:rsidRPr="006E167E">
              <w:rPr>
                <w:rFonts w:eastAsia="Calibri"/>
                <w:color w:val="000000"/>
                <w:spacing w:val="2"/>
              </w:rPr>
              <w:t>(</w:t>
            </w:r>
            <w:r w:rsidRPr="006E167E">
              <w:rPr>
                <w:rFonts w:eastAsia="Calibri"/>
                <w:color w:val="000000"/>
              </w:rPr>
              <w:t>G</w:t>
            </w:r>
            <w:r w:rsidRPr="006E167E">
              <w:rPr>
                <w:rFonts w:eastAsia="Calibri"/>
                <w:color w:val="000000"/>
                <w:spacing w:val="4"/>
              </w:rPr>
              <w:t>o</w:t>
            </w:r>
            <w:r w:rsidRPr="006E167E">
              <w:rPr>
                <w:rFonts w:eastAsia="Calibri"/>
                <w:color w:val="000000"/>
              </w:rPr>
              <w:t xml:space="preserve">-Back-N, </w:t>
            </w:r>
            <w:r w:rsidRPr="006E167E">
              <w:rPr>
                <w:rFonts w:eastAsia="Calibri"/>
                <w:color w:val="000000"/>
                <w:spacing w:val="1"/>
              </w:rPr>
              <w:t>an</w:t>
            </w:r>
            <w:r w:rsidRPr="006E167E">
              <w:rPr>
                <w:rFonts w:eastAsia="Calibri"/>
                <w:color w:val="000000"/>
              </w:rPr>
              <w:t xml:space="preserve">d </w:t>
            </w:r>
            <w:r w:rsidRPr="006E167E">
              <w:rPr>
                <w:rFonts w:eastAsia="Calibri"/>
                <w:color w:val="000000"/>
                <w:w w:val="99"/>
              </w:rPr>
              <w:t>S</w:t>
            </w:r>
            <w:r w:rsidRPr="006E167E">
              <w:rPr>
                <w:rFonts w:eastAsia="Calibri"/>
                <w:color w:val="000000"/>
              </w:rPr>
              <w:t>elect</w:t>
            </w:r>
            <w:r w:rsidRPr="006E167E">
              <w:rPr>
                <w:rFonts w:eastAsia="Calibri"/>
                <w:color w:val="000000"/>
                <w:spacing w:val="1"/>
              </w:rPr>
              <w:t>i</w:t>
            </w:r>
            <w:r w:rsidRPr="006E167E">
              <w:rPr>
                <w:rFonts w:eastAsia="Calibri"/>
                <w:color w:val="000000"/>
              </w:rPr>
              <w:t>ve</w:t>
            </w:r>
            <w:r w:rsidRPr="006E167E">
              <w:rPr>
                <w:rFonts w:eastAsia="Calibri"/>
                <w:color w:val="000000"/>
                <w:spacing w:val="-1"/>
              </w:rPr>
              <w:t xml:space="preserve"> </w:t>
            </w:r>
            <w:r w:rsidRPr="006E167E">
              <w:rPr>
                <w:rFonts w:eastAsia="Calibri"/>
                <w:color w:val="000000"/>
                <w:spacing w:val="2"/>
              </w:rPr>
              <w:t>R</w:t>
            </w:r>
            <w:r w:rsidRPr="006E167E">
              <w:rPr>
                <w:rFonts w:eastAsia="Calibri"/>
                <w:color w:val="000000"/>
              </w:rPr>
              <w:t>epeat</w:t>
            </w:r>
            <w:r w:rsidRPr="006E167E">
              <w:rPr>
                <w:rFonts w:eastAsia="Calibri"/>
                <w:color w:val="000000"/>
                <w:spacing w:val="1"/>
              </w:rPr>
              <w:t>)</w:t>
            </w:r>
            <w:r w:rsidRPr="006E167E">
              <w:rPr>
                <w:rFonts w:eastAsia="Calibri"/>
                <w:color w:val="000000"/>
                <w:w w:val="99"/>
              </w:rPr>
              <w:t>.</w:t>
            </w:r>
          </w:p>
        </w:tc>
        <w:tc>
          <w:tcPr>
            <w:tcW w:w="2065" w:type="dxa"/>
          </w:tcPr>
          <w:p w14:paraId="56E699E3" w14:textId="7CA35C52" w:rsidR="00F958FC" w:rsidRPr="006E167E" w:rsidRDefault="00F958FC" w:rsidP="00F958FC">
            <w:pPr>
              <w:jc w:val="both"/>
              <w:rPr>
                <w:lang w:val="en-GB"/>
              </w:rPr>
            </w:pPr>
            <w:r w:rsidRPr="006E167E">
              <w:rPr>
                <w:lang w:val="en-GB"/>
              </w:rPr>
              <w:t>T1 (Ch. 3)</w:t>
            </w:r>
          </w:p>
        </w:tc>
        <w:tc>
          <w:tcPr>
            <w:tcW w:w="1043" w:type="dxa"/>
          </w:tcPr>
          <w:p w14:paraId="67AA721A" w14:textId="4034E363" w:rsidR="00F958FC" w:rsidRPr="006E167E" w:rsidRDefault="007A49C1" w:rsidP="00F958FC">
            <w:pPr>
              <w:jc w:val="both"/>
              <w:rPr>
                <w:lang w:val="en-GB"/>
              </w:rPr>
            </w:pPr>
            <w:r>
              <w:rPr>
                <w:lang w:val="en-GB"/>
              </w:rPr>
              <w:t>3</w:t>
            </w:r>
          </w:p>
        </w:tc>
      </w:tr>
      <w:tr w:rsidR="00F958FC" w:rsidRPr="006E167E" w14:paraId="2EE8A0C1" w14:textId="77777777" w:rsidTr="006B5200">
        <w:tc>
          <w:tcPr>
            <w:tcW w:w="1341" w:type="dxa"/>
          </w:tcPr>
          <w:p w14:paraId="1FBD41FF" w14:textId="2C82DE88" w:rsidR="00F958FC" w:rsidRPr="006E167E" w:rsidRDefault="00F958FC" w:rsidP="00F958FC">
            <w:pPr>
              <w:jc w:val="both"/>
              <w:rPr>
                <w:lang w:val="en-GB"/>
              </w:rPr>
            </w:pPr>
            <w:r w:rsidRPr="006E167E">
              <w:rPr>
                <w:lang w:val="en-GB"/>
              </w:rPr>
              <w:t>10.</w:t>
            </w:r>
          </w:p>
        </w:tc>
        <w:tc>
          <w:tcPr>
            <w:tcW w:w="2977" w:type="dxa"/>
          </w:tcPr>
          <w:p w14:paraId="3A999CCE" w14:textId="5204EAAD" w:rsidR="00F958FC" w:rsidRPr="006E167E" w:rsidRDefault="00F958FC" w:rsidP="00F958FC">
            <w:pPr>
              <w:ind w:left="-20"/>
              <w:jc w:val="both"/>
              <w:rPr>
                <w:lang w:val="en-GB"/>
              </w:rPr>
            </w:pPr>
            <w:r w:rsidRPr="006E167E">
              <w:rPr>
                <w:lang w:val="en-GB"/>
              </w:rPr>
              <w:t>To understand the error mitigation at the transport layer.</w:t>
            </w:r>
          </w:p>
        </w:tc>
        <w:tc>
          <w:tcPr>
            <w:tcW w:w="3114" w:type="dxa"/>
          </w:tcPr>
          <w:p w14:paraId="32215FC5" w14:textId="21ABD5F3" w:rsidR="00F958FC" w:rsidRPr="006E167E" w:rsidRDefault="00F958FC" w:rsidP="00F958FC">
            <w:pPr>
              <w:jc w:val="both"/>
              <w:rPr>
                <w:rFonts w:eastAsia="Calibri"/>
                <w:color w:val="000000"/>
              </w:rPr>
            </w:pPr>
            <w:r w:rsidRPr="006E167E">
              <w:rPr>
                <w:rFonts w:eastAsia="Calibri"/>
                <w:color w:val="000000"/>
              </w:rPr>
              <w:t>TCP</w:t>
            </w:r>
            <w:r w:rsidRPr="006E167E">
              <w:rPr>
                <w:rFonts w:eastAsia="Calibri"/>
                <w:color w:val="000000"/>
                <w:spacing w:val="-1"/>
              </w:rPr>
              <w:t xml:space="preserve"> </w:t>
            </w:r>
            <w:r w:rsidRPr="006E167E">
              <w:rPr>
                <w:rFonts w:eastAsia="Calibri"/>
                <w:color w:val="000000"/>
                <w:spacing w:val="1"/>
              </w:rPr>
              <w:t>E</w:t>
            </w:r>
            <w:r w:rsidRPr="006E167E">
              <w:rPr>
                <w:rFonts w:eastAsia="Calibri"/>
                <w:color w:val="000000"/>
              </w:rPr>
              <w:t>rror</w:t>
            </w:r>
            <w:r w:rsidRPr="006E167E">
              <w:rPr>
                <w:rFonts w:eastAsia="Calibri"/>
                <w:color w:val="000000"/>
                <w:spacing w:val="1"/>
              </w:rPr>
              <w:t xml:space="preserve"> </w:t>
            </w:r>
            <w:r w:rsidRPr="006E167E">
              <w:rPr>
                <w:rFonts w:eastAsia="Calibri"/>
                <w:color w:val="000000"/>
              </w:rPr>
              <w:t>Co</w:t>
            </w:r>
            <w:r w:rsidRPr="006E167E">
              <w:rPr>
                <w:rFonts w:eastAsia="Calibri"/>
                <w:color w:val="000000"/>
                <w:spacing w:val="1"/>
              </w:rPr>
              <w:t>n</w:t>
            </w:r>
            <w:r w:rsidRPr="006E167E">
              <w:rPr>
                <w:rFonts w:eastAsia="Calibri"/>
                <w:color w:val="000000"/>
              </w:rPr>
              <w:t>tr</w:t>
            </w:r>
            <w:r w:rsidRPr="006E167E">
              <w:rPr>
                <w:rFonts w:eastAsia="Calibri"/>
                <w:color w:val="000000"/>
                <w:spacing w:val="1"/>
              </w:rPr>
              <w:t>o</w:t>
            </w:r>
            <w:r w:rsidRPr="006E167E">
              <w:rPr>
                <w:rFonts w:eastAsia="Calibri"/>
                <w:color w:val="000000"/>
              </w:rPr>
              <w:t>l</w:t>
            </w:r>
            <w:r w:rsidRPr="006E167E">
              <w:rPr>
                <w:rFonts w:eastAsia="Calibri"/>
                <w:color w:val="000000"/>
                <w:spacing w:val="1"/>
              </w:rPr>
              <w:t xml:space="preserve"> </w:t>
            </w:r>
            <w:r w:rsidRPr="006E167E">
              <w:rPr>
                <w:rFonts w:eastAsia="Calibri"/>
                <w:color w:val="000000"/>
              </w:rPr>
              <w:t>a</w:t>
            </w:r>
            <w:r w:rsidRPr="006E167E">
              <w:rPr>
                <w:rFonts w:eastAsia="Calibri"/>
                <w:color w:val="000000"/>
                <w:spacing w:val="1"/>
              </w:rPr>
              <w:t>n</w:t>
            </w:r>
            <w:r w:rsidRPr="006E167E">
              <w:rPr>
                <w:rFonts w:eastAsia="Calibri"/>
                <w:color w:val="000000"/>
              </w:rPr>
              <w:t>d</w:t>
            </w:r>
            <w:r w:rsidRPr="006E167E">
              <w:rPr>
                <w:rFonts w:eastAsia="Calibri"/>
                <w:color w:val="000000"/>
                <w:spacing w:val="1"/>
              </w:rPr>
              <w:t xml:space="preserve"> </w:t>
            </w:r>
            <w:r w:rsidRPr="006E167E">
              <w:rPr>
                <w:rFonts w:eastAsia="Calibri"/>
                <w:color w:val="000000"/>
              </w:rPr>
              <w:t>Co</w:t>
            </w:r>
            <w:r w:rsidRPr="006E167E">
              <w:rPr>
                <w:rFonts w:eastAsia="Calibri"/>
                <w:color w:val="000000"/>
                <w:spacing w:val="1"/>
              </w:rPr>
              <w:t>n</w:t>
            </w:r>
            <w:r w:rsidRPr="006E167E">
              <w:rPr>
                <w:rFonts w:eastAsia="Calibri"/>
                <w:color w:val="000000"/>
              </w:rPr>
              <w:t>gesti</w:t>
            </w:r>
            <w:r w:rsidRPr="006E167E">
              <w:rPr>
                <w:rFonts w:eastAsia="Calibri"/>
                <w:color w:val="000000"/>
                <w:spacing w:val="1"/>
              </w:rPr>
              <w:t>o</w:t>
            </w:r>
            <w:r w:rsidRPr="006E167E">
              <w:rPr>
                <w:rFonts w:eastAsia="Calibri"/>
                <w:color w:val="000000"/>
              </w:rPr>
              <w:t>n C</w:t>
            </w:r>
            <w:r w:rsidRPr="006E167E">
              <w:rPr>
                <w:rFonts w:eastAsia="Calibri"/>
                <w:color w:val="000000"/>
                <w:spacing w:val="1"/>
              </w:rPr>
              <w:t>on</w:t>
            </w:r>
            <w:r w:rsidRPr="006E167E">
              <w:rPr>
                <w:rFonts w:eastAsia="Calibri"/>
                <w:color w:val="000000"/>
              </w:rPr>
              <w:t>tr</w:t>
            </w:r>
            <w:r w:rsidRPr="006E167E">
              <w:rPr>
                <w:rFonts w:eastAsia="Calibri"/>
                <w:color w:val="000000"/>
                <w:spacing w:val="1"/>
              </w:rPr>
              <w:t>o</w:t>
            </w:r>
            <w:r w:rsidRPr="006E167E">
              <w:rPr>
                <w:rFonts w:eastAsia="Calibri"/>
                <w:color w:val="000000"/>
              </w:rPr>
              <w:t>l</w:t>
            </w:r>
            <w:r w:rsidRPr="006E167E">
              <w:rPr>
                <w:rFonts w:eastAsia="Calibri"/>
                <w:color w:val="000000"/>
                <w:w w:val="99"/>
              </w:rPr>
              <w:t>.</w:t>
            </w:r>
          </w:p>
        </w:tc>
        <w:tc>
          <w:tcPr>
            <w:tcW w:w="2065" w:type="dxa"/>
          </w:tcPr>
          <w:p w14:paraId="4563CAF4" w14:textId="583BA2B8" w:rsidR="00F958FC" w:rsidRPr="006E167E" w:rsidRDefault="00F958FC" w:rsidP="00F958FC">
            <w:pPr>
              <w:jc w:val="both"/>
              <w:rPr>
                <w:lang w:val="en-GB"/>
              </w:rPr>
            </w:pPr>
            <w:r w:rsidRPr="006E167E">
              <w:rPr>
                <w:lang w:val="en-GB"/>
              </w:rPr>
              <w:t>T1 (Ch. 3)</w:t>
            </w:r>
          </w:p>
        </w:tc>
        <w:tc>
          <w:tcPr>
            <w:tcW w:w="1043" w:type="dxa"/>
          </w:tcPr>
          <w:p w14:paraId="206DC9EF" w14:textId="02DE45B6" w:rsidR="00F958FC" w:rsidRPr="006E167E" w:rsidRDefault="00F958FC" w:rsidP="00F958FC">
            <w:pPr>
              <w:jc w:val="both"/>
              <w:rPr>
                <w:lang w:val="en-GB"/>
              </w:rPr>
            </w:pPr>
            <w:r w:rsidRPr="006E167E">
              <w:rPr>
                <w:lang w:val="en-GB"/>
              </w:rPr>
              <w:t>3</w:t>
            </w:r>
          </w:p>
        </w:tc>
      </w:tr>
      <w:tr w:rsidR="00F958FC" w:rsidRPr="006E167E" w14:paraId="4387EE62" w14:textId="77777777" w:rsidTr="006B5200">
        <w:tc>
          <w:tcPr>
            <w:tcW w:w="1341" w:type="dxa"/>
          </w:tcPr>
          <w:p w14:paraId="667D47F5" w14:textId="131EB2C6" w:rsidR="00F958FC" w:rsidRPr="006E167E" w:rsidRDefault="00F958FC" w:rsidP="00F958FC">
            <w:pPr>
              <w:jc w:val="both"/>
              <w:rPr>
                <w:lang w:val="en-GB"/>
              </w:rPr>
            </w:pPr>
            <w:r w:rsidRPr="006E167E">
              <w:rPr>
                <w:lang w:val="en-GB"/>
              </w:rPr>
              <w:t>11.</w:t>
            </w:r>
          </w:p>
        </w:tc>
        <w:tc>
          <w:tcPr>
            <w:tcW w:w="2977" w:type="dxa"/>
          </w:tcPr>
          <w:p w14:paraId="6F3E6DD3" w14:textId="28E3F512" w:rsidR="00F958FC" w:rsidRPr="006E167E" w:rsidRDefault="00F958FC" w:rsidP="00F958FC">
            <w:pPr>
              <w:ind w:left="-20"/>
              <w:jc w:val="both"/>
              <w:rPr>
                <w:lang w:val="en-GB"/>
              </w:rPr>
            </w:pPr>
            <w:r w:rsidRPr="006E167E">
              <w:rPr>
                <w:lang w:val="en-GB"/>
              </w:rPr>
              <w:t>To understand how to estimate the congestion characteristics.</w:t>
            </w:r>
          </w:p>
        </w:tc>
        <w:tc>
          <w:tcPr>
            <w:tcW w:w="3114" w:type="dxa"/>
          </w:tcPr>
          <w:p w14:paraId="4908201A" w14:textId="6E578B93" w:rsidR="00F958FC" w:rsidRPr="006E167E" w:rsidRDefault="00F958FC" w:rsidP="00F958FC">
            <w:pPr>
              <w:jc w:val="both"/>
              <w:rPr>
                <w:lang w:val="en-GB"/>
              </w:rPr>
            </w:pPr>
            <w:r w:rsidRPr="006E167E">
              <w:rPr>
                <w:rFonts w:eastAsia="Calibri"/>
                <w:color w:val="000000"/>
              </w:rPr>
              <w:t>TCP:</w:t>
            </w:r>
            <w:r w:rsidRPr="006E167E">
              <w:rPr>
                <w:rFonts w:eastAsia="Calibri"/>
                <w:color w:val="000000"/>
                <w:spacing w:val="103"/>
              </w:rPr>
              <w:t xml:space="preserve"> </w:t>
            </w:r>
            <w:r w:rsidRPr="006E167E">
              <w:rPr>
                <w:rFonts w:eastAsia="Calibri"/>
                <w:color w:val="000000"/>
                <w:spacing w:val="2"/>
                <w:w w:val="99"/>
              </w:rPr>
              <w:t>S</w:t>
            </w:r>
            <w:r w:rsidRPr="006E167E">
              <w:rPr>
                <w:rFonts w:eastAsia="Calibri"/>
                <w:color w:val="000000"/>
              </w:rPr>
              <w:t>e</w:t>
            </w:r>
            <w:r w:rsidRPr="006E167E">
              <w:rPr>
                <w:rFonts w:eastAsia="Calibri"/>
                <w:color w:val="000000"/>
                <w:spacing w:val="1"/>
              </w:rPr>
              <w:t>g</w:t>
            </w:r>
            <w:r w:rsidRPr="006E167E">
              <w:rPr>
                <w:rFonts w:eastAsia="Calibri"/>
                <w:color w:val="000000"/>
              </w:rPr>
              <w:t>ment</w:t>
            </w:r>
            <w:r w:rsidRPr="006E167E">
              <w:rPr>
                <w:rFonts w:eastAsia="Calibri"/>
                <w:color w:val="000000"/>
                <w:spacing w:val="106"/>
              </w:rPr>
              <w:t xml:space="preserve"> </w:t>
            </w:r>
            <w:r w:rsidRPr="006E167E">
              <w:rPr>
                <w:rFonts w:eastAsia="Calibri"/>
                <w:color w:val="000000"/>
              </w:rPr>
              <w:t>struct</w:t>
            </w:r>
            <w:r w:rsidRPr="006E167E">
              <w:rPr>
                <w:rFonts w:eastAsia="Calibri"/>
                <w:color w:val="000000"/>
                <w:spacing w:val="1"/>
              </w:rPr>
              <w:t>u</w:t>
            </w:r>
            <w:r w:rsidRPr="006E167E">
              <w:rPr>
                <w:rFonts w:eastAsia="Calibri"/>
                <w:color w:val="000000"/>
              </w:rPr>
              <w:t>re,</w:t>
            </w:r>
            <w:r w:rsidRPr="006E167E">
              <w:rPr>
                <w:rFonts w:eastAsia="Calibri"/>
                <w:color w:val="000000"/>
                <w:spacing w:val="106"/>
              </w:rPr>
              <w:t xml:space="preserve"> </w:t>
            </w:r>
            <w:r w:rsidRPr="006E167E">
              <w:rPr>
                <w:rFonts w:eastAsia="Calibri"/>
                <w:color w:val="000000"/>
                <w:spacing w:val="2"/>
              </w:rPr>
              <w:t>R</w:t>
            </w:r>
            <w:r w:rsidRPr="006E167E">
              <w:rPr>
                <w:rFonts w:eastAsia="Calibri"/>
                <w:color w:val="000000"/>
              </w:rPr>
              <w:t>TT</w:t>
            </w:r>
            <w:r w:rsidRPr="006E167E">
              <w:rPr>
                <w:rFonts w:eastAsia="Calibri"/>
                <w:color w:val="000000"/>
                <w:spacing w:val="103"/>
              </w:rPr>
              <w:t xml:space="preserve"> </w:t>
            </w:r>
            <w:r w:rsidRPr="006E167E">
              <w:rPr>
                <w:rFonts w:eastAsia="Calibri"/>
                <w:color w:val="000000"/>
                <w:spacing w:val="1"/>
              </w:rPr>
              <w:t>E</w:t>
            </w:r>
            <w:r w:rsidRPr="006E167E">
              <w:rPr>
                <w:rFonts w:eastAsia="Calibri"/>
                <w:color w:val="000000"/>
              </w:rPr>
              <w:t>st</w:t>
            </w:r>
            <w:r w:rsidRPr="006E167E">
              <w:rPr>
                <w:rFonts w:eastAsia="Calibri"/>
                <w:color w:val="000000"/>
                <w:spacing w:val="2"/>
              </w:rPr>
              <w:t>i</w:t>
            </w:r>
            <w:r w:rsidRPr="006E167E">
              <w:rPr>
                <w:rFonts w:eastAsia="Calibri"/>
                <w:color w:val="000000"/>
              </w:rPr>
              <w:t>mation</w:t>
            </w:r>
            <w:r w:rsidRPr="006E167E">
              <w:rPr>
                <w:rFonts w:eastAsia="Calibri"/>
                <w:color w:val="000000"/>
                <w:spacing w:val="107"/>
              </w:rPr>
              <w:t xml:space="preserve"> </w:t>
            </w:r>
            <w:r w:rsidRPr="006E167E">
              <w:rPr>
                <w:rFonts w:eastAsia="Calibri"/>
                <w:color w:val="000000"/>
              </w:rPr>
              <w:t>a</w:t>
            </w:r>
            <w:r w:rsidRPr="006E167E">
              <w:rPr>
                <w:rFonts w:eastAsia="Calibri"/>
                <w:color w:val="000000"/>
                <w:spacing w:val="1"/>
              </w:rPr>
              <w:t>n</w:t>
            </w:r>
            <w:r w:rsidRPr="006E167E">
              <w:rPr>
                <w:rFonts w:eastAsia="Calibri"/>
                <w:color w:val="000000"/>
              </w:rPr>
              <w:t>d Timeout,</w:t>
            </w:r>
            <w:r w:rsidRPr="006E167E">
              <w:rPr>
                <w:rFonts w:eastAsia="Calibri"/>
                <w:color w:val="000000"/>
                <w:spacing w:val="1"/>
              </w:rPr>
              <w:t xml:space="preserve"> </w:t>
            </w:r>
            <w:r w:rsidRPr="006E167E">
              <w:rPr>
                <w:rFonts w:eastAsia="Calibri"/>
                <w:color w:val="000000"/>
              </w:rPr>
              <w:t xml:space="preserve">TCP </w:t>
            </w:r>
            <w:r w:rsidRPr="006E167E">
              <w:rPr>
                <w:rFonts w:eastAsia="Calibri"/>
                <w:color w:val="000000"/>
                <w:w w:val="99"/>
              </w:rPr>
              <w:t>F</w:t>
            </w:r>
            <w:r w:rsidRPr="006E167E">
              <w:rPr>
                <w:rFonts w:eastAsia="Calibri"/>
                <w:color w:val="000000"/>
              </w:rPr>
              <w:t>l</w:t>
            </w:r>
            <w:r w:rsidRPr="006E167E">
              <w:rPr>
                <w:rFonts w:eastAsia="Calibri"/>
                <w:color w:val="000000"/>
                <w:spacing w:val="2"/>
              </w:rPr>
              <w:t>o</w:t>
            </w:r>
            <w:r w:rsidRPr="006E167E">
              <w:rPr>
                <w:rFonts w:eastAsia="Calibri"/>
                <w:color w:val="000000"/>
              </w:rPr>
              <w:t>w Co</w:t>
            </w:r>
            <w:r w:rsidRPr="006E167E">
              <w:rPr>
                <w:rFonts w:eastAsia="Calibri"/>
                <w:color w:val="000000"/>
                <w:spacing w:val="1"/>
              </w:rPr>
              <w:t>n</w:t>
            </w:r>
            <w:r w:rsidRPr="006E167E">
              <w:rPr>
                <w:rFonts w:eastAsia="Calibri"/>
                <w:color w:val="000000"/>
              </w:rPr>
              <w:t>tr</w:t>
            </w:r>
            <w:r w:rsidRPr="006E167E">
              <w:rPr>
                <w:rFonts w:eastAsia="Calibri"/>
                <w:color w:val="000000"/>
                <w:spacing w:val="1"/>
              </w:rPr>
              <w:t>o</w:t>
            </w:r>
            <w:r w:rsidRPr="006E167E">
              <w:rPr>
                <w:rFonts w:eastAsia="Calibri"/>
                <w:color w:val="000000"/>
              </w:rPr>
              <w:t>l</w:t>
            </w:r>
            <w:r w:rsidRPr="006E167E">
              <w:rPr>
                <w:rFonts w:eastAsia="Calibri"/>
                <w:color w:val="000000"/>
                <w:w w:val="99"/>
              </w:rPr>
              <w:t>.</w:t>
            </w:r>
          </w:p>
        </w:tc>
        <w:tc>
          <w:tcPr>
            <w:tcW w:w="2065" w:type="dxa"/>
          </w:tcPr>
          <w:p w14:paraId="57C46760" w14:textId="213A718A" w:rsidR="00F958FC" w:rsidRPr="006E167E" w:rsidRDefault="00F958FC" w:rsidP="00F958FC">
            <w:pPr>
              <w:jc w:val="both"/>
              <w:rPr>
                <w:lang w:val="en-GB"/>
              </w:rPr>
            </w:pPr>
            <w:r w:rsidRPr="006E167E">
              <w:rPr>
                <w:lang w:val="en-GB"/>
              </w:rPr>
              <w:t>T1 (Ch. 3)</w:t>
            </w:r>
          </w:p>
        </w:tc>
        <w:tc>
          <w:tcPr>
            <w:tcW w:w="1043" w:type="dxa"/>
          </w:tcPr>
          <w:p w14:paraId="24BEB73A" w14:textId="7A8C13B4" w:rsidR="00F958FC" w:rsidRPr="006E167E" w:rsidRDefault="00F958FC" w:rsidP="00F958FC">
            <w:pPr>
              <w:jc w:val="both"/>
              <w:rPr>
                <w:lang w:val="en-GB"/>
              </w:rPr>
            </w:pPr>
            <w:r w:rsidRPr="006E167E">
              <w:rPr>
                <w:lang w:val="en-GB"/>
              </w:rPr>
              <w:t>3</w:t>
            </w:r>
          </w:p>
        </w:tc>
      </w:tr>
      <w:tr w:rsidR="00F958FC" w:rsidRPr="006E167E" w14:paraId="0288E4EF" w14:textId="77777777" w:rsidTr="006B5200">
        <w:tc>
          <w:tcPr>
            <w:tcW w:w="1341" w:type="dxa"/>
          </w:tcPr>
          <w:p w14:paraId="348BE501" w14:textId="0837FC11" w:rsidR="00F958FC" w:rsidRPr="006E167E" w:rsidRDefault="00F958FC" w:rsidP="00F958FC">
            <w:pPr>
              <w:jc w:val="both"/>
              <w:rPr>
                <w:lang w:val="en-GB"/>
              </w:rPr>
            </w:pPr>
            <w:r w:rsidRPr="006E167E">
              <w:rPr>
                <w:lang w:val="en-GB"/>
              </w:rPr>
              <w:t>12</w:t>
            </w:r>
          </w:p>
        </w:tc>
        <w:tc>
          <w:tcPr>
            <w:tcW w:w="2977" w:type="dxa"/>
          </w:tcPr>
          <w:p w14:paraId="1571674B" w14:textId="77777777" w:rsidR="00F958FC" w:rsidRPr="006E167E" w:rsidRDefault="00F958FC" w:rsidP="00F958FC">
            <w:pPr>
              <w:ind w:left="-20"/>
              <w:jc w:val="both"/>
              <w:rPr>
                <w:lang w:val="en-GB"/>
              </w:rPr>
            </w:pPr>
            <w:r w:rsidRPr="006E167E">
              <w:rPr>
                <w:lang w:val="en-GB"/>
              </w:rPr>
              <w:t>To understand internet connection models.</w:t>
            </w:r>
          </w:p>
          <w:p w14:paraId="75DD377E" w14:textId="3A94598D" w:rsidR="00F958FC" w:rsidRPr="006E167E" w:rsidRDefault="00F958FC" w:rsidP="00F958FC">
            <w:pPr>
              <w:ind w:left="-20"/>
              <w:jc w:val="both"/>
              <w:rPr>
                <w:lang w:val="en-GB"/>
              </w:rPr>
            </w:pPr>
            <w:r w:rsidRPr="006E167E">
              <w:rPr>
                <w:lang w:val="en-GB"/>
              </w:rPr>
              <w:t>To understand how devices are identified in the internet.</w:t>
            </w:r>
          </w:p>
        </w:tc>
        <w:tc>
          <w:tcPr>
            <w:tcW w:w="3114" w:type="dxa"/>
          </w:tcPr>
          <w:p w14:paraId="42A6DEB3" w14:textId="683C3DA1" w:rsidR="00F958FC" w:rsidRPr="006E167E" w:rsidRDefault="00F958FC" w:rsidP="00F958FC">
            <w:pPr>
              <w:jc w:val="both"/>
              <w:rPr>
                <w:rFonts w:eastAsia="Calibri"/>
                <w:color w:val="000000"/>
              </w:rPr>
            </w:pPr>
            <w:r w:rsidRPr="006E167E">
              <w:rPr>
                <w:rFonts w:eastAsia="Calibri"/>
                <w:color w:val="000000"/>
              </w:rPr>
              <w:t>Network</w:t>
            </w:r>
            <w:r w:rsidRPr="006E167E">
              <w:rPr>
                <w:rFonts w:eastAsia="Calibri"/>
                <w:color w:val="000000"/>
                <w:spacing w:val="87"/>
              </w:rPr>
              <w:t xml:space="preserve"> </w:t>
            </w:r>
            <w:r w:rsidRPr="006E167E">
              <w:rPr>
                <w:rFonts w:eastAsia="Calibri"/>
                <w:color w:val="000000"/>
              </w:rPr>
              <w:t>L</w:t>
            </w:r>
            <w:r w:rsidRPr="006E167E">
              <w:rPr>
                <w:rFonts w:eastAsia="Calibri"/>
                <w:color w:val="000000"/>
                <w:spacing w:val="1"/>
              </w:rPr>
              <w:t>ay</w:t>
            </w:r>
            <w:r w:rsidRPr="006E167E">
              <w:rPr>
                <w:rFonts w:eastAsia="Calibri"/>
                <w:color w:val="000000"/>
              </w:rPr>
              <w:t>er:</w:t>
            </w:r>
            <w:r w:rsidRPr="006E167E">
              <w:rPr>
                <w:rFonts w:eastAsia="Calibri"/>
                <w:color w:val="000000"/>
                <w:spacing w:val="86"/>
              </w:rPr>
              <w:t xml:space="preserve"> </w:t>
            </w:r>
            <w:r w:rsidRPr="006E167E">
              <w:rPr>
                <w:rFonts w:eastAsia="Calibri"/>
                <w:color w:val="000000"/>
              </w:rPr>
              <w:t>Virt</w:t>
            </w:r>
            <w:r w:rsidRPr="006E167E">
              <w:rPr>
                <w:rFonts w:eastAsia="Calibri"/>
                <w:color w:val="000000"/>
                <w:spacing w:val="1"/>
              </w:rPr>
              <w:t>u</w:t>
            </w:r>
            <w:r w:rsidRPr="006E167E">
              <w:rPr>
                <w:rFonts w:eastAsia="Calibri"/>
                <w:color w:val="000000"/>
              </w:rPr>
              <w:t>al</w:t>
            </w:r>
            <w:r w:rsidRPr="006E167E">
              <w:rPr>
                <w:rFonts w:eastAsia="Calibri"/>
                <w:color w:val="000000"/>
                <w:spacing w:val="87"/>
              </w:rPr>
              <w:t xml:space="preserve"> </w:t>
            </w:r>
            <w:r w:rsidRPr="006E167E">
              <w:rPr>
                <w:rFonts w:eastAsia="Calibri"/>
                <w:color w:val="000000"/>
              </w:rPr>
              <w:t>Cir</w:t>
            </w:r>
            <w:r w:rsidRPr="006E167E">
              <w:rPr>
                <w:rFonts w:eastAsia="Calibri"/>
                <w:color w:val="000000"/>
                <w:spacing w:val="2"/>
              </w:rPr>
              <w:t>c</w:t>
            </w:r>
            <w:r w:rsidRPr="006E167E">
              <w:rPr>
                <w:rFonts w:eastAsia="Calibri"/>
                <w:color w:val="000000"/>
              </w:rPr>
              <w:t>uits</w:t>
            </w:r>
            <w:r w:rsidRPr="006E167E">
              <w:rPr>
                <w:rFonts w:eastAsia="Calibri"/>
                <w:color w:val="000000"/>
                <w:spacing w:val="86"/>
              </w:rPr>
              <w:t xml:space="preserve"> </w:t>
            </w:r>
            <w:r w:rsidRPr="006E167E">
              <w:rPr>
                <w:rFonts w:eastAsia="Calibri"/>
                <w:color w:val="000000"/>
              </w:rPr>
              <w:t>a</w:t>
            </w:r>
            <w:r w:rsidRPr="006E167E">
              <w:rPr>
                <w:rFonts w:eastAsia="Calibri"/>
                <w:color w:val="000000"/>
                <w:spacing w:val="2"/>
              </w:rPr>
              <w:t>n</w:t>
            </w:r>
            <w:r w:rsidRPr="006E167E">
              <w:rPr>
                <w:rFonts w:eastAsia="Calibri"/>
                <w:color w:val="000000"/>
              </w:rPr>
              <w:t>d</w:t>
            </w:r>
            <w:r w:rsidRPr="006E167E">
              <w:rPr>
                <w:rFonts w:eastAsia="Calibri"/>
                <w:color w:val="000000"/>
                <w:spacing w:val="87"/>
              </w:rPr>
              <w:t xml:space="preserve"> </w:t>
            </w:r>
            <w:r w:rsidRPr="006E167E">
              <w:rPr>
                <w:rFonts w:eastAsia="Calibri"/>
                <w:color w:val="000000"/>
              </w:rPr>
              <w:t>Da</w:t>
            </w:r>
            <w:r w:rsidRPr="006E167E">
              <w:rPr>
                <w:rFonts w:eastAsia="Calibri"/>
                <w:color w:val="000000"/>
                <w:spacing w:val="1"/>
              </w:rPr>
              <w:t>t</w:t>
            </w:r>
            <w:r w:rsidRPr="006E167E">
              <w:rPr>
                <w:rFonts w:eastAsia="Calibri"/>
                <w:color w:val="000000"/>
              </w:rPr>
              <w:t>agr</w:t>
            </w:r>
            <w:r w:rsidRPr="006E167E">
              <w:rPr>
                <w:rFonts w:eastAsia="Calibri"/>
                <w:color w:val="000000"/>
                <w:spacing w:val="1"/>
              </w:rPr>
              <w:t>a</w:t>
            </w:r>
            <w:r w:rsidRPr="006E167E">
              <w:rPr>
                <w:rFonts w:eastAsia="Calibri"/>
                <w:color w:val="000000"/>
              </w:rPr>
              <w:t>m Networks,</w:t>
            </w:r>
            <w:r w:rsidRPr="006E167E">
              <w:rPr>
                <w:rFonts w:eastAsia="Calibri"/>
                <w:color w:val="000000"/>
                <w:spacing w:val="53"/>
              </w:rPr>
              <w:t xml:space="preserve"> </w:t>
            </w:r>
            <w:r w:rsidRPr="006E167E">
              <w:rPr>
                <w:rFonts w:eastAsia="Calibri"/>
                <w:color w:val="000000"/>
              </w:rPr>
              <w:t>what</w:t>
            </w:r>
            <w:r w:rsidRPr="006E167E">
              <w:rPr>
                <w:rFonts w:eastAsia="Calibri"/>
                <w:color w:val="000000"/>
                <w:spacing w:val="55"/>
              </w:rPr>
              <w:t xml:space="preserve"> </w:t>
            </w:r>
            <w:r w:rsidRPr="006E167E">
              <w:rPr>
                <w:rFonts w:eastAsia="Calibri"/>
                <w:color w:val="000000"/>
              </w:rPr>
              <w:t>is</w:t>
            </w:r>
            <w:r w:rsidRPr="006E167E">
              <w:rPr>
                <w:rFonts w:eastAsia="Calibri"/>
                <w:color w:val="000000"/>
                <w:spacing w:val="52"/>
              </w:rPr>
              <w:t xml:space="preserve"> </w:t>
            </w:r>
            <w:r w:rsidRPr="006E167E">
              <w:rPr>
                <w:rFonts w:eastAsia="Calibri"/>
                <w:color w:val="000000"/>
              </w:rPr>
              <w:t>I</w:t>
            </w:r>
            <w:r w:rsidRPr="006E167E">
              <w:rPr>
                <w:rFonts w:eastAsia="Calibri"/>
                <w:color w:val="000000"/>
                <w:spacing w:val="1"/>
              </w:rPr>
              <w:t>n</w:t>
            </w:r>
            <w:r w:rsidRPr="006E167E">
              <w:rPr>
                <w:rFonts w:eastAsia="Calibri"/>
                <w:color w:val="000000"/>
              </w:rPr>
              <w:t>side</w:t>
            </w:r>
            <w:r w:rsidRPr="006E167E">
              <w:rPr>
                <w:rFonts w:eastAsia="Calibri"/>
                <w:color w:val="000000"/>
                <w:spacing w:val="51"/>
              </w:rPr>
              <w:t xml:space="preserve"> </w:t>
            </w:r>
            <w:r w:rsidRPr="006E167E">
              <w:rPr>
                <w:rFonts w:eastAsia="Calibri"/>
                <w:color w:val="000000"/>
              </w:rPr>
              <w:t>a</w:t>
            </w:r>
            <w:r w:rsidRPr="006E167E">
              <w:rPr>
                <w:rFonts w:eastAsia="Calibri"/>
                <w:color w:val="000000"/>
                <w:spacing w:val="54"/>
              </w:rPr>
              <w:t xml:space="preserve"> </w:t>
            </w:r>
            <w:r w:rsidRPr="006E167E">
              <w:rPr>
                <w:rFonts w:eastAsia="Calibri"/>
                <w:color w:val="000000"/>
              </w:rPr>
              <w:t>Ro</w:t>
            </w:r>
            <w:r w:rsidRPr="006E167E">
              <w:rPr>
                <w:rFonts w:eastAsia="Calibri"/>
                <w:color w:val="000000"/>
                <w:spacing w:val="1"/>
              </w:rPr>
              <w:t>u</w:t>
            </w:r>
            <w:r w:rsidRPr="006E167E">
              <w:rPr>
                <w:rFonts w:eastAsia="Calibri"/>
                <w:color w:val="000000"/>
              </w:rPr>
              <w:t>ter?</w:t>
            </w:r>
            <w:r w:rsidRPr="006E167E">
              <w:rPr>
                <w:rFonts w:eastAsia="Calibri"/>
                <w:color w:val="000000"/>
                <w:spacing w:val="52"/>
              </w:rPr>
              <w:t xml:space="preserve"> </w:t>
            </w:r>
            <w:r w:rsidRPr="006E167E">
              <w:rPr>
                <w:rFonts w:eastAsia="Calibri"/>
                <w:color w:val="000000"/>
                <w:w w:val="99"/>
              </w:rPr>
              <w:t>F</w:t>
            </w:r>
            <w:r w:rsidRPr="006E167E">
              <w:rPr>
                <w:rFonts w:eastAsia="Calibri"/>
                <w:color w:val="000000"/>
              </w:rPr>
              <w:t>orwar</w:t>
            </w:r>
            <w:r w:rsidRPr="006E167E">
              <w:rPr>
                <w:rFonts w:eastAsia="Calibri"/>
                <w:color w:val="000000"/>
                <w:spacing w:val="1"/>
              </w:rPr>
              <w:t>d</w:t>
            </w:r>
            <w:r w:rsidRPr="006E167E">
              <w:rPr>
                <w:rFonts w:eastAsia="Calibri"/>
                <w:color w:val="000000"/>
              </w:rPr>
              <w:t>i</w:t>
            </w:r>
            <w:r w:rsidRPr="006E167E">
              <w:rPr>
                <w:rFonts w:eastAsia="Calibri"/>
                <w:color w:val="000000"/>
                <w:spacing w:val="1"/>
              </w:rPr>
              <w:t>n</w:t>
            </w:r>
            <w:r w:rsidRPr="006E167E">
              <w:rPr>
                <w:rFonts w:eastAsia="Calibri"/>
                <w:color w:val="000000"/>
              </w:rPr>
              <w:t>g a</w:t>
            </w:r>
            <w:r w:rsidRPr="006E167E">
              <w:rPr>
                <w:rFonts w:eastAsia="Calibri"/>
                <w:color w:val="000000"/>
                <w:spacing w:val="1"/>
              </w:rPr>
              <w:t>n</w:t>
            </w:r>
            <w:r w:rsidRPr="006E167E">
              <w:rPr>
                <w:rFonts w:eastAsia="Calibri"/>
                <w:color w:val="000000"/>
              </w:rPr>
              <w:t>d A</w:t>
            </w:r>
            <w:r w:rsidRPr="006E167E">
              <w:rPr>
                <w:rFonts w:eastAsia="Calibri"/>
                <w:color w:val="000000"/>
                <w:spacing w:val="2"/>
              </w:rPr>
              <w:t>d</w:t>
            </w:r>
            <w:r w:rsidRPr="006E167E">
              <w:rPr>
                <w:rFonts w:eastAsia="Calibri"/>
                <w:color w:val="000000"/>
              </w:rPr>
              <w:t>dres</w:t>
            </w:r>
            <w:r w:rsidRPr="006E167E">
              <w:rPr>
                <w:rFonts w:eastAsia="Calibri"/>
                <w:color w:val="000000"/>
                <w:spacing w:val="-1"/>
              </w:rPr>
              <w:t>s</w:t>
            </w:r>
            <w:r w:rsidRPr="006E167E">
              <w:rPr>
                <w:rFonts w:eastAsia="Calibri"/>
                <w:color w:val="000000"/>
              </w:rPr>
              <w:t xml:space="preserve">ing in </w:t>
            </w:r>
            <w:r w:rsidRPr="006E167E">
              <w:rPr>
                <w:rFonts w:eastAsia="Calibri"/>
                <w:color w:val="000000"/>
                <w:spacing w:val="1"/>
              </w:rPr>
              <w:t>t</w:t>
            </w:r>
            <w:r w:rsidRPr="006E167E">
              <w:rPr>
                <w:rFonts w:eastAsia="Calibri"/>
                <w:color w:val="000000"/>
              </w:rPr>
              <w:t>he I</w:t>
            </w:r>
            <w:r w:rsidRPr="006E167E">
              <w:rPr>
                <w:rFonts w:eastAsia="Calibri"/>
                <w:color w:val="000000"/>
                <w:spacing w:val="1"/>
              </w:rPr>
              <w:t>n</w:t>
            </w:r>
            <w:r w:rsidRPr="006E167E">
              <w:rPr>
                <w:rFonts w:eastAsia="Calibri"/>
                <w:color w:val="000000"/>
              </w:rPr>
              <w:t>tern</w:t>
            </w:r>
            <w:r w:rsidRPr="006E167E">
              <w:rPr>
                <w:rFonts w:eastAsia="Calibri"/>
                <w:color w:val="000000"/>
                <w:spacing w:val="2"/>
              </w:rPr>
              <w:t>e</w:t>
            </w:r>
            <w:r w:rsidRPr="006E167E">
              <w:rPr>
                <w:rFonts w:eastAsia="Calibri"/>
                <w:color w:val="000000"/>
              </w:rPr>
              <w:t>t</w:t>
            </w:r>
            <w:r w:rsidRPr="006E167E">
              <w:rPr>
                <w:rFonts w:eastAsia="Calibri"/>
                <w:color w:val="000000"/>
                <w:w w:val="99"/>
              </w:rPr>
              <w:t>.</w:t>
            </w:r>
          </w:p>
        </w:tc>
        <w:tc>
          <w:tcPr>
            <w:tcW w:w="2065" w:type="dxa"/>
          </w:tcPr>
          <w:p w14:paraId="16BA51AC" w14:textId="6A15274C" w:rsidR="00F958FC" w:rsidRPr="006E167E" w:rsidRDefault="00F958FC" w:rsidP="00F958FC">
            <w:pPr>
              <w:jc w:val="both"/>
              <w:rPr>
                <w:lang w:val="en-GB"/>
              </w:rPr>
            </w:pPr>
            <w:r w:rsidRPr="006E167E">
              <w:rPr>
                <w:lang w:val="en-GB"/>
              </w:rPr>
              <w:t>T1 (Ch. 4)</w:t>
            </w:r>
          </w:p>
        </w:tc>
        <w:tc>
          <w:tcPr>
            <w:tcW w:w="1043" w:type="dxa"/>
          </w:tcPr>
          <w:p w14:paraId="04DBE265" w14:textId="6B7995AD" w:rsidR="00F958FC" w:rsidRPr="006E167E" w:rsidRDefault="00F958FC" w:rsidP="00F958FC">
            <w:pPr>
              <w:jc w:val="both"/>
              <w:rPr>
                <w:lang w:val="en-GB"/>
              </w:rPr>
            </w:pPr>
            <w:r w:rsidRPr="006E167E">
              <w:rPr>
                <w:lang w:val="en-GB"/>
              </w:rPr>
              <w:t>4</w:t>
            </w:r>
          </w:p>
        </w:tc>
      </w:tr>
      <w:tr w:rsidR="00F958FC" w:rsidRPr="006E167E" w14:paraId="659078E8" w14:textId="77777777" w:rsidTr="006B5200">
        <w:tc>
          <w:tcPr>
            <w:tcW w:w="1341" w:type="dxa"/>
          </w:tcPr>
          <w:p w14:paraId="0F080387" w14:textId="64E0D679" w:rsidR="00F958FC" w:rsidRPr="006E167E" w:rsidRDefault="00F958FC" w:rsidP="00F958FC">
            <w:pPr>
              <w:jc w:val="both"/>
              <w:rPr>
                <w:lang w:val="en-GB"/>
              </w:rPr>
            </w:pPr>
            <w:r w:rsidRPr="006E167E">
              <w:rPr>
                <w:lang w:val="en-GB"/>
              </w:rPr>
              <w:t>13.</w:t>
            </w:r>
          </w:p>
        </w:tc>
        <w:tc>
          <w:tcPr>
            <w:tcW w:w="2977" w:type="dxa"/>
          </w:tcPr>
          <w:p w14:paraId="417C19C0" w14:textId="293926FD" w:rsidR="00F958FC" w:rsidRPr="006E167E" w:rsidRDefault="00F958FC" w:rsidP="00F958FC">
            <w:pPr>
              <w:ind w:left="-20"/>
              <w:jc w:val="both"/>
              <w:rPr>
                <w:lang w:val="en-GB"/>
              </w:rPr>
            </w:pPr>
            <w:r w:rsidRPr="006E167E">
              <w:rPr>
                <w:lang w:val="en-GB"/>
              </w:rPr>
              <w:t>To understand how packets are routed in the internet.</w:t>
            </w:r>
          </w:p>
        </w:tc>
        <w:tc>
          <w:tcPr>
            <w:tcW w:w="3114" w:type="dxa"/>
          </w:tcPr>
          <w:p w14:paraId="50F4AE12" w14:textId="109988D6" w:rsidR="00F958FC" w:rsidRPr="006E167E" w:rsidRDefault="00F958FC" w:rsidP="00F958FC">
            <w:pPr>
              <w:jc w:val="both"/>
              <w:rPr>
                <w:rFonts w:eastAsia="Calibri"/>
                <w:color w:val="000000"/>
              </w:rPr>
            </w:pPr>
            <w:r w:rsidRPr="006E167E">
              <w:rPr>
                <w:rFonts w:eastAsia="Calibri"/>
                <w:color w:val="000000"/>
              </w:rPr>
              <w:t>Ro</w:t>
            </w:r>
            <w:r w:rsidRPr="006E167E">
              <w:rPr>
                <w:rFonts w:eastAsia="Calibri"/>
                <w:color w:val="000000"/>
                <w:spacing w:val="1"/>
              </w:rPr>
              <w:t>u</w:t>
            </w:r>
            <w:r w:rsidRPr="006E167E">
              <w:rPr>
                <w:rFonts w:eastAsia="Calibri"/>
                <w:color w:val="000000"/>
              </w:rPr>
              <w:t>ti</w:t>
            </w:r>
            <w:r w:rsidRPr="006E167E">
              <w:rPr>
                <w:rFonts w:eastAsia="Calibri"/>
                <w:color w:val="000000"/>
                <w:spacing w:val="1"/>
              </w:rPr>
              <w:t>n</w:t>
            </w:r>
            <w:r w:rsidRPr="006E167E">
              <w:rPr>
                <w:rFonts w:eastAsia="Calibri"/>
                <w:color w:val="000000"/>
              </w:rPr>
              <w:t>g</w:t>
            </w:r>
            <w:r w:rsidRPr="006E167E">
              <w:rPr>
                <w:rFonts w:eastAsia="Calibri"/>
                <w:color w:val="000000"/>
                <w:spacing w:val="26"/>
              </w:rPr>
              <w:t xml:space="preserve"> </w:t>
            </w:r>
            <w:r w:rsidRPr="006E167E">
              <w:rPr>
                <w:rFonts w:eastAsia="Calibri"/>
                <w:color w:val="000000"/>
              </w:rPr>
              <w:t>Algorit</w:t>
            </w:r>
            <w:r w:rsidRPr="006E167E">
              <w:rPr>
                <w:rFonts w:eastAsia="Calibri"/>
                <w:color w:val="000000"/>
                <w:spacing w:val="1"/>
              </w:rPr>
              <w:t>h</w:t>
            </w:r>
            <w:r w:rsidRPr="006E167E">
              <w:rPr>
                <w:rFonts w:eastAsia="Calibri"/>
                <w:color w:val="000000"/>
              </w:rPr>
              <w:t>m</w:t>
            </w:r>
            <w:r w:rsidRPr="006E167E">
              <w:rPr>
                <w:rFonts w:eastAsia="Calibri"/>
                <w:color w:val="000000"/>
                <w:spacing w:val="-1"/>
              </w:rPr>
              <w:t>s</w:t>
            </w:r>
            <w:r w:rsidRPr="006E167E">
              <w:rPr>
                <w:rFonts w:eastAsia="Calibri"/>
                <w:color w:val="000000"/>
              </w:rPr>
              <w:t>:</w:t>
            </w:r>
            <w:r w:rsidRPr="006E167E">
              <w:rPr>
                <w:rFonts w:eastAsia="Calibri"/>
                <w:color w:val="000000"/>
                <w:spacing w:val="25"/>
              </w:rPr>
              <w:t xml:space="preserve"> </w:t>
            </w:r>
            <w:r w:rsidRPr="006E167E">
              <w:rPr>
                <w:rFonts w:eastAsia="Calibri"/>
                <w:color w:val="000000"/>
                <w:w w:val="99"/>
              </w:rPr>
              <w:t>S</w:t>
            </w:r>
            <w:r w:rsidRPr="006E167E">
              <w:rPr>
                <w:rFonts w:eastAsia="Calibri"/>
                <w:color w:val="000000"/>
                <w:spacing w:val="1"/>
              </w:rPr>
              <w:t>h</w:t>
            </w:r>
            <w:r w:rsidRPr="006E167E">
              <w:rPr>
                <w:rFonts w:eastAsia="Calibri"/>
                <w:color w:val="000000"/>
              </w:rPr>
              <w:t>ort</w:t>
            </w:r>
            <w:r w:rsidRPr="006E167E">
              <w:rPr>
                <w:rFonts w:eastAsia="Calibri"/>
                <w:color w:val="000000"/>
                <w:spacing w:val="2"/>
              </w:rPr>
              <w:t>e</w:t>
            </w:r>
            <w:r w:rsidRPr="006E167E">
              <w:rPr>
                <w:rFonts w:eastAsia="Calibri"/>
                <w:color w:val="000000"/>
              </w:rPr>
              <w:t>st</w:t>
            </w:r>
            <w:r w:rsidRPr="006E167E">
              <w:rPr>
                <w:rFonts w:eastAsia="Calibri"/>
                <w:color w:val="000000"/>
                <w:spacing w:val="29"/>
              </w:rPr>
              <w:t xml:space="preserve"> </w:t>
            </w:r>
            <w:r w:rsidRPr="006E167E">
              <w:rPr>
                <w:rFonts w:eastAsia="Calibri"/>
                <w:color w:val="000000"/>
              </w:rPr>
              <w:t>Pat</w:t>
            </w:r>
            <w:r w:rsidRPr="006E167E">
              <w:rPr>
                <w:rFonts w:eastAsia="Calibri"/>
                <w:color w:val="000000"/>
                <w:spacing w:val="1"/>
              </w:rPr>
              <w:t>h</w:t>
            </w:r>
            <w:r w:rsidRPr="006E167E">
              <w:rPr>
                <w:rFonts w:eastAsia="Calibri"/>
                <w:color w:val="000000"/>
              </w:rPr>
              <w:t>,</w:t>
            </w:r>
            <w:r w:rsidRPr="006E167E">
              <w:rPr>
                <w:rFonts w:eastAsia="Calibri"/>
                <w:color w:val="000000"/>
                <w:spacing w:val="25"/>
              </w:rPr>
              <w:t xml:space="preserve"> </w:t>
            </w:r>
            <w:r w:rsidRPr="006E167E">
              <w:rPr>
                <w:rFonts w:eastAsia="Calibri"/>
                <w:color w:val="000000"/>
                <w:w w:val="99"/>
              </w:rPr>
              <w:t>F</w:t>
            </w:r>
            <w:r w:rsidRPr="006E167E">
              <w:rPr>
                <w:rFonts w:eastAsia="Calibri"/>
                <w:color w:val="000000"/>
              </w:rPr>
              <w:t>lo</w:t>
            </w:r>
            <w:r w:rsidRPr="006E167E">
              <w:rPr>
                <w:rFonts w:eastAsia="Calibri"/>
                <w:color w:val="000000"/>
                <w:spacing w:val="1"/>
              </w:rPr>
              <w:t>o</w:t>
            </w:r>
            <w:r w:rsidRPr="006E167E">
              <w:rPr>
                <w:rFonts w:eastAsia="Calibri"/>
                <w:color w:val="000000"/>
              </w:rPr>
              <w:t>di</w:t>
            </w:r>
            <w:r w:rsidRPr="006E167E">
              <w:rPr>
                <w:rFonts w:eastAsia="Calibri"/>
                <w:color w:val="000000"/>
                <w:spacing w:val="1"/>
              </w:rPr>
              <w:t>n</w:t>
            </w:r>
            <w:r w:rsidRPr="006E167E">
              <w:rPr>
                <w:rFonts w:eastAsia="Calibri"/>
                <w:color w:val="000000"/>
              </w:rPr>
              <w:t>g,</w:t>
            </w:r>
            <w:r w:rsidRPr="006E167E">
              <w:rPr>
                <w:rFonts w:eastAsia="Calibri"/>
                <w:color w:val="000000"/>
                <w:spacing w:val="27"/>
              </w:rPr>
              <w:t xml:space="preserve"> </w:t>
            </w:r>
            <w:r w:rsidRPr="006E167E">
              <w:rPr>
                <w:rFonts w:eastAsia="Calibri"/>
                <w:color w:val="000000"/>
              </w:rPr>
              <w:t xml:space="preserve">Link </w:t>
            </w:r>
            <w:r w:rsidRPr="006E167E">
              <w:rPr>
                <w:rFonts w:eastAsia="Calibri"/>
                <w:color w:val="000000"/>
                <w:w w:val="99"/>
              </w:rPr>
              <w:t>S</w:t>
            </w:r>
            <w:r w:rsidRPr="006E167E">
              <w:rPr>
                <w:rFonts w:eastAsia="Calibri"/>
                <w:color w:val="000000"/>
              </w:rPr>
              <w:t>tate, Dista</w:t>
            </w:r>
            <w:r w:rsidRPr="006E167E">
              <w:rPr>
                <w:rFonts w:eastAsia="Calibri"/>
                <w:color w:val="000000"/>
                <w:spacing w:val="1"/>
              </w:rPr>
              <w:t>n</w:t>
            </w:r>
            <w:r w:rsidRPr="006E167E">
              <w:rPr>
                <w:rFonts w:eastAsia="Calibri"/>
                <w:color w:val="000000"/>
              </w:rPr>
              <w:t>ce</w:t>
            </w:r>
            <w:r w:rsidRPr="006E167E">
              <w:rPr>
                <w:rFonts w:eastAsia="Calibri"/>
                <w:color w:val="000000"/>
                <w:spacing w:val="2"/>
              </w:rPr>
              <w:t xml:space="preserve"> </w:t>
            </w:r>
            <w:r w:rsidRPr="006E167E">
              <w:rPr>
                <w:rFonts w:eastAsia="Calibri"/>
                <w:color w:val="000000"/>
              </w:rPr>
              <w:t xml:space="preserve">Vector, </w:t>
            </w:r>
            <w:r w:rsidRPr="006E167E">
              <w:rPr>
                <w:rFonts w:eastAsia="Calibri"/>
                <w:color w:val="000000"/>
                <w:spacing w:val="1"/>
              </w:rPr>
              <w:t>a</w:t>
            </w:r>
            <w:r w:rsidRPr="006E167E">
              <w:rPr>
                <w:rFonts w:eastAsia="Calibri"/>
                <w:color w:val="000000"/>
              </w:rPr>
              <w:t>nd</w:t>
            </w:r>
            <w:r w:rsidRPr="006E167E">
              <w:rPr>
                <w:rFonts w:eastAsia="Calibri"/>
                <w:color w:val="000000"/>
                <w:spacing w:val="1"/>
              </w:rPr>
              <w:t xml:space="preserve"> H</w:t>
            </w:r>
            <w:r w:rsidRPr="006E167E">
              <w:rPr>
                <w:rFonts w:eastAsia="Calibri"/>
                <w:color w:val="000000"/>
              </w:rPr>
              <w:t>ierarchical R</w:t>
            </w:r>
            <w:r w:rsidRPr="006E167E">
              <w:rPr>
                <w:rFonts w:eastAsia="Calibri"/>
                <w:color w:val="000000"/>
                <w:spacing w:val="1"/>
              </w:rPr>
              <w:t>o</w:t>
            </w:r>
            <w:r w:rsidRPr="006E167E">
              <w:rPr>
                <w:rFonts w:eastAsia="Calibri"/>
                <w:color w:val="000000"/>
              </w:rPr>
              <w:t>uti</w:t>
            </w:r>
            <w:r w:rsidRPr="006E167E">
              <w:rPr>
                <w:rFonts w:eastAsia="Calibri"/>
                <w:color w:val="000000"/>
                <w:spacing w:val="1"/>
              </w:rPr>
              <w:t>n</w:t>
            </w:r>
            <w:r w:rsidRPr="006E167E">
              <w:rPr>
                <w:rFonts w:eastAsia="Calibri"/>
                <w:color w:val="000000"/>
              </w:rPr>
              <w:t>g</w:t>
            </w:r>
            <w:r w:rsidRPr="006E167E">
              <w:rPr>
                <w:rFonts w:eastAsia="Calibri"/>
                <w:color w:val="000000"/>
                <w:w w:val="99"/>
              </w:rPr>
              <w:t>.</w:t>
            </w:r>
          </w:p>
        </w:tc>
        <w:tc>
          <w:tcPr>
            <w:tcW w:w="2065" w:type="dxa"/>
          </w:tcPr>
          <w:p w14:paraId="55C6C1C7" w14:textId="6D2333CF" w:rsidR="00F958FC" w:rsidRPr="006E167E" w:rsidRDefault="00F958FC" w:rsidP="00F958FC">
            <w:pPr>
              <w:jc w:val="both"/>
              <w:rPr>
                <w:lang w:val="en-GB"/>
              </w:rPr>
            </w:pPr>
            <w:r w:rsidRPr="006E167E">
              <w:rPr>
                <w:lang w:val="en-GB"/>
              </w:rPr>
              <w:t>T1 (Ch. 5)</w:t>
            </w:r>
          </w:p>
        </w:tc>
        <w:tc>
          <w:tcPr>
            <w:tcW w:w="1043" w:type="dxa"/>
          </w:tcPr>
          <w:p w14:paraId="4504D5F2" w14:textId="7A8783A2" w:rsidR="00F958FC" w:rsidRPr="006E167E" w:rsidRDefault="00F958FC" w:rsidP="00F958FC">
            <w:pPr>
              <w:jc w:val="both"/>
              <w:rPr>
                <w:lang w:val="en-GB"/>
              </w:rPr>
            </w:pPr>
            <w:r w:rsidRPr="006E167E">
              <w:rPr>
                <w:lang w:val="en-GB"/>
              </w:rPr>
              <w:t>4</w:t>
            </w:r>
          </w:p>
        </w:tc>
      </w:tr>
      <w:tr w:rsidR="00F958FC" w:rsidRPr="006E167E" w14:paraId="71F031C9" w14:textId="77777777" w:rsidTr="006B5200">
        <w:tc>
          <w:tcPr>
            <w:tcW w:w="1341" w:type="dxa"/>
          </w:tcPr>
          <w:p w14:paraId="513E6CAA" w14:textId="6A97A9CD" w:rsidR="00F958FC" w:rsidRPr="006E167E" w:rsidRDefault="00F958FC" w:rsidP="00F958FC">
            <w:pPr>
              <w:jc w:val="both"/>
              <w:rPr>
                <w:lang w:val="en-GB"/>
              </w:rPr>
            </w:pPr>
            <w:r w:rsidRPr="006E167E">
              <w:rPr>
                <w:lang w:val="en-GB"/>
              </w:rPr>
              <w:t>14.</w:t>
            </w:r>
          </w:p>
        </w:tc>
        <w:tc>
          <w:tcPr>
            <w:tcW w:w="2977" w:type="dxa"/>
          </w:tcPr>
          <w:p w14:paraId="62DB8BC6" w14:textId="188A90C9" w:rsidR="00F958FC" w:rsidRPr="006E167E" w:rsidRDefault="00F958FC" w:rsidP="006E167E">
            <w:pPr>
              <w:ind w:left="-20"/>
              <w:jc w:val="both"/>
              <w:rPr>
                <w:lang w:val="en-GB"/>
              </w:rPr>
            </w:pPr>
            <w:r w:rsidRPr="006E167E">
              <w:rPr>
                <w:lang w:val="en-GB"/>
              </w:rPr>
              <w:t>To</w:t>
            </w:r>
            <w:r w:rsidR="006E167E">
              <w:rPr>
                <w:lang w:val="en-GB"/>
              </w:rPr>
              <w:t xml:space="preserve"> </w:t>
            </w:r>
            <w:r w:rsidRPr="006E167E">
              <w:rPr>
                <w:lang w:val="en-GB"/>
              </w:rPr>
              <w:t>understand various routing protocols</w:t>
            </w:r>
          </w:p>
        </w:tc>
        <w:tc>
          <w:tcPr>
            <w:tcW w:w="3114" w:type="dxa"/>
          </w:tcPr>
          <w:p w14:paraId="1B8E18DA" w14:textId="00165A06" w:rsidR="00F958FC" w:rsidRPr="006E167E" w:rsidRDefault="00F958FC" w:rsidP="00F958FC">
            <w:pPr>
              <w:jc w:val="both"/>
              <w:rPr>
                <w:rFonts w:eastAsia="Calibri"/>
                <w:color w:val="000000"/>
              </w:rPr>
            </w:pPr>
            <w:r w:rsidRPr="006E167E">
              <w:rPr>
                <w:rFonts w:eastAsia="Calibri"/>
                <w:color w:val="000000"/>
              </w:rPr>
              <w:t>Routing Protocols: OSPF, RIP, BGP, routing policy</w:t>
            </w:r>
          </w:p>
        </w:tc>
        <w:tc>
          <w:tcPr>
            <w:tcW w:w="2065" w:type="dxa"/>
          </w:tcPr>
          <w:p w14:paraId="355C2894" w14:textId="07C4B902" w:rsidR="00F958FC" w:rsidRPr="006E167E" w:rsidRDefault="00F958FC" w:rsidP="00F958FC">
            <w:pPr>
              <w:jc w:val="both"/>
              <w:rPr>
                <w:lang w:val="en-GB"/>
              </w:rPr>
            </w:pPr>
            <w:r w:rsidRPr="006E167E">
              <w:rPr>
                <w:lang w:val="en-GB"/>
              </w:rPr>
              <w:t>T1 (Ch. 5)</w:t>
            </w:r>
          </w:p>
        </w:tc>
        <w:tc>
          <w:tcPr>
            <w:tcW w:w="1043" w:type="dxa"/>
          </w:tcPr>
          <w:p w14:paraId="2B8D9740" w14:textId="1219CD53" w:rsidR="00F958FC" w:rsidRPr="006E167E" w:rsidRDefault="009A0D19" w:rsidP="00F958FC">
            <w:pPr>
              <w:jc w:val="both"/>
              <w:rPr>
                <w:lang w:val="en-GB"/>
              </w:rPr>
            </w:pPr>
            <w:r>
              <w:rPr>
                <w:lang w:val="en-GB"/>
              </w:rPr>
              <w:t>3</w:t>
            </w:r>
          </w:p>
        </w:tc>
      </w:tr>
      <w:tr w:rsidR="00F958FC" w:rsidRPr="006E167E" w14:paraId="6DC52D83" w14:textId="77777777" w:rsidTr="006B5200">
        <w:tc>
          <w:tcPr>
            <w:tcW w:w="1341" w:type="dxa"/>
          </w:tcPr>
          <w:p w14:paraId="572F1A31" w14:textId="0703038D" w:rsidR="00F958FC" w:rsidRPr="006E167E" w:rsidRDefault="00F958FC" w:rsidP="00F958FC">
            <w:pPr>
              <w:jc w:val="both"/>
              <w:rPr>
                <w:lang w:val="en-GB"/>
              </w:rPr>
            </w:pPr>
            <w:r w:rsidRPr="006E167E">
              <w:rPr>
                <w:lang w:val="en-GB"/>
              </w:rPr>
              <w:t>15.</w:t>
            </w:r>
          </w:p>
        </w:tc>
        <w:tc>
          <w:tcPr>
            <w:tcW w:w="2977" w:type="dxa"/>
          </w:tcPr>
          <w:p w14:paraId="450CAFC7" w14:textId="4255CFD0" w:rsidR="00F958FC" w:rsidRPr="006E167E" w:rsidRDefault="00F958FC" w:rsidP="00F958FC">
            <w:pPr>
              <w:ind w:left="-20" w:firstLine="720"/>
              <w:jc w:val="both"/>
              <w:rPr>
                <w:lang w:val="en-GB"/>
              </w:rPr>
            </w:pPr>
            <w:r w:rsidRPr="006E167E">
              <w:rPr>
                <w:lang w:val="en-GB"/>
              </w:rPr>
              <w:t>To understand basics of link layer.</w:t>
            </w:r>
          </w:p>
        </w:tc>
        <w:tc>
          <w:tcPr>
            <w:tcW w:w="3114" w:type="dxa"/>
          </w:tcPr>
          <w:p w14:paraId="12C0474D" w14:textId="403B0CD7" w:rsidR="00F958FC" w:rsidRPr="006E167E" w:rsidRDefault="00F958FC" w:rsidP="00F958FC">
            <w:pPr>
              <w:jc w:val="both"/>
              <w:rPr>
                <w:rFonts w:eastAsia="Calibri"/>
                <w:color w:val="000000"/>
              </w:rPr>
            </w:pPr>
            <w:r w:rsidRPr="006E167E">
              <w:t>Link-Layer Addressing and ARP</w:t>
            </w:r>
          </w:p>
        </w:tc>
        <w:tc>
          <w:tcPr>
            <w:tcW w:w="2065" w:type="dxa"/>
          </w:tcPr>
          <w:p w14:paraId="757C1EED" w14:textId="51A7AD22" w:rsidR="00F958FC" w:rsidRPr="006E167E" w:rsidRDefault="00F958FC" w:rsidP="00F958FC">
            <w:pPr>
              <w:jc w:val="both"/>
              <w:rPr>
                <w:lang w:val="en-GB"/>
              </w:rPr>
            </w:pPr>
            <w:r w:rsidRPr="006E167E">
              <w:rPr>
                <w:lang w:val="en-GB"/>
              </w:rPr>
              <w:t>T1 (Ch. 6)</w:t>
            </w:r>
          </w:p>
        </w:tc>
        <w:tc>
          <w:tcPr>
            <w:tcW w:w="1043" w:type="dxa"/>
          </w:tcPr>
          <w:p w14:paraId="35BB4EA7" w14:textId="641C3DC5" w:rsidR="00F958FC" w:rsidRPr="006E167E" w:rsidRDefault="009A0D19" w:rsidP="00F958FC">
            <w:pPr>
              <w:jc w:val="both"/>
              <w:rPr>
                <w:lang w:val="en-GB"/>
              </w:rPr>
            </w:pPr>
            <w:r>
              <w:rPr>
                <w:lang w:val="en-GB"/>
              </w:rPr>
              <w:t>3</w:t>
            </w:r>
          </w:p>
        </w:tc>
      </w:tr>
      <w:tr w:rsidR="00F958FC" w:rsidRPr="006E167E" w14:paraId="746021AA" w14:textId="77777777" w:rsidTr="006B5200">
        <w:tc>
          <w:tcPr>
            <w:tcW w:w="1341" w:type="dxa"/>
          </w:tcPr>
          <w:p w14:paraId="46B0BEC7" w14:textId="69B412BC" w:rsidR="00F958FC" w:rsidRPr="006E167E" w:rsidRDefault="00F958FC" w:rsidP="00F958FC">
            <w:pPr>
              <w:jc w:val="both"/>
              <w:rPr>
                <w:lang w:val="en-GB"/>
              </w:rPr>
            </w:pPr>
            <w:r w:rsidRPr="006E167E">
              <w:rPr>
                <w:lang w:val="en-GB"/>
              </w:rPr>
              <w:t>16</w:t>
            </w:r>
          </w:p>
        </w:tc>
        <w:tc>
          <w:tcPr>
            <w:tcW w:w="2977" w:type="dxa"/>
          </w:tcPr>
          <w:p w14:paraId="0593B8E1" w14:textId="63B2A3B5" w:rsidR="00F958FC" w:rsidRPr="006E167E" w:rsidRDefault="00F958FC" w:rsidP="00F958FC">
            <w:pPr>
              <w:ind w:left="-20"/>
              <w:jc w:val="both"/>
              <w:rPr>
                <w:lang w:val="en-GB"/>
              </w:rPr>
            </w:pPr>
            <w:r w:rsidRPr="006E167E">
              <w:rPr>
                <w:lang w:val="en-GB"/>
              </w:rPr>
              <w:t>To understand the error control protocols.</w:t>
            </w:r>
          </w:p>
        </w:tc>
        <w:tc>
          <w:tcPr>
            <w:tcW w:w="3114" w:type="dxa"/>
          </w:tcPr>
          <w:p w14:paraId="0F284863" w14:textId="49891346" w:rsidR="00F958FC" w:rsidRPr="006E167E" w:rsidRDefault="00F958FC" w:rsidP="00F958FC">
            <w:pPr>
              <w:jc w:val="both"/>
              <w:rPr>
                <w:rFonts w:eastAsia="Calibri"/>
                <w:color w:val="000000"/>
              </w:rPr>
            </w:pPr>
            <w:r w:rsidRPr="006E167E">
              <w:rPr>
                <w:rFonts w:eastAsia="Calibri"/>
                <w:color w:val="000000"/>
              </w:rPr>
              <w:t>Data</w:t>
            </w:r>
            <w:r w:rsidRPr="006E167E">
              <w:rPr>
                <w:rFonts w:eastAsia="Calibri"/>
                <w:color w:val="000000"/>
                <w:spacing w:val="68"/>
              </w:rPr>
              <w:t xml:space="preserve"> </w:t>
            </w:r>
            <w:r w:rsidRPr="006E167E">
              <w:rPr>
                <w:rFonts w:eastAsia="Calibri"/>
                <w:color w:val="000000"/>
              </w:rPr>
              <w:t>Li</w:t>
            </w:r>
            <w:r w:rsidRPr="006E167E">
              <w:rPr>
                <w:rFonts w:eastAsia="Calibri"/>
                <w:color w:val="000000"/>
                <w:spacing w:val="1"/>
              </w:rPr>
              <w:t>n</w:t>
            </w:r>
            <w:r w:rsidRPr="006E167E">
              <w:rPr>
                <w:rFonts w:eastAsia="Calibri"/>
                <w:color w:val="000000"/>
              </w:rPr>
              <w:t>k</w:t>
            </w:r>
            <w:r w:rsidRPr="006E167E">
              <w:rPr>
                <w:rFonts w:eastAsia="Calibri"/>
                <w:color w:val="000000"/>
                <w:spacing w:val="68"/>
              </w:rPr>
              <w:t xml:space="preserve"> </w:t>
            </w:r>
            <w:r w:rsidRPr="006E167E">
              <w:rPr>
                <w:rFonts w:eastAsia="Calibri"/>
                <w:color w:val="000000"/>
              </w:rPr>
              <w:t>L</w:t>
            </w:r>
            <w:r w:rsidRPr="006E167E">
              <w:rPr>
                <w:rFonts w:eastAsia="Calibri"/>
                <w:color w:val="000000"/>
                <w:spacing w:val="1"/>
              </w:rPr>
              <w:t>ay</w:t>
            </w:r>
            <w:r w:rsidRPr="006E167E">
              <w:rPr>
                <w:rFonts w:eastAsia="Calibri"/>
                <w:color w:val="000000"/>
              </w:rPr>
              <w:t>er:</w:t>
            </w:r>
            <w:r w:rsidRPr="006E167E">
              <w:rPr>
                <w:rFonts w:eastAsia="Calibri"/>
                <w:color w:val="000000"/>
                <w:spacing w:val="67"/>
              </w:rPr>
              <w:t xml:space="preserve"> </w:t>
            </w:r>
            <w:r w:rsidRPr="006E167E">
              <w:rPr>
                <w:rFonts w:eastAsia="Calibri"/>
                <w:color w:val="000000"/>
                <w:w w:val="99"/>
              </w:rPr>
              <w:t>S</w:t>
            </w:r>
            <w:r w:rsidRPr="006E167E">
              <w:rPr>
                <w:rFonts w:eastAsia="Calibri"/>
                <w:color w:val="000000"/>
                <w:spacing w:val="2"/>
              </w:rPr>
              <w:t>e</w:t>
            </w:r>
            <w:r w:rsidRPr="006E167E">
              <w:rPr>
                <w:rFonts w:eastAsia="Calibri"/>
                <w:color w:val="000000"/>
              </w:rPr>
              <w:t>r</w:t>
            </w:r>
            <w:r w:rsidRPr="006E167E">
              <w:rPr>
                <w:rFonts w:eastAsia="Calibri"/>
                <w:color w:val="000000"/>
                <w:spacing w:val="-1"/>
              </w:rPr>
              <w:t>v</w:t>
            </w:r>
            <w:r w:rsidRPr="006E167E">
              <w:rPr>
                <w:rFonts w:eastAsia="Calibri"/>
                <w:color w:val="000000"/>
                <w:spacing w:val="1"/>
              </w:rPr>
              <w:t>i</w:t>
            </w:r>
            <w:r w:rsidRPr="006E167E">
              <w:rPr>
                <w:rFonts w:eastAsia="Calibri"/>
                <w:color w:val="000000"/>
              </w:rPr>
              <w:t>c</w:t>
            </w:r>
            <w:r w:rsidRPr="006E167E">
              <w:rPr>
                <w:rFonts w:eastAsia="Calibri"/>
                <w:color w:val="000000"/>
                <w:spacing w:val="2"/>
              </w:rPr>
              <w:t>e</w:t>
            </w:r>
            <w:r w:rsidRPr="006E167E">
              <w:rPr>
                <w:rFonts w:eastAsia="Calibri"/>
                <w:color w:val="000000"/>
              </w:rPr>
              <w:t>s,</w:t>
            </w:r>
            <w:r w:rsidRPr="006E167E">
              <w:rPr>
                <w:rFonts w:eastAsia="Calibri"/>
                <w:color w:val="000000"/>
                <w:spacing w:val="66"/>
              </w:rPr>
              <w:t xml:space="preserve"> </w:t>
            </w:r>
            <w:r w:rsidRPr="006E167E">
              <w:rPr>
                <w:rFonts w:eastAsia="Calibri"/>
                <w:color w:val="000000"/>
                <w:spacing w:val="1"/>
              </w:rPr>
              <w:t>E</w:t>
            </w:r>
            <w:r w:rsidRPr="006E167E">
              <w:rPr>
                <w:rFonts w:eastAsia="Calibri"/>
                <w:color w:val="000000"/>
              </w:rPr>
              <w:t>rr</w:t>
            </w:r>
            <w:r w:rsidRPr="006E167E">
              <w:rPr>
                <w:rFonts w:eastAsia="Calibri"/>
                <w:color w:val="000000"/>
                <w:spacing w:val="1"/>
              </w:rPr>
              <w:t>o</w:t>
            </w:r>
            <w:r w:rsidRPr="006E167E">
              <w:rPr>
                <w:rFonts w:eastAsia="Calibri"/>
                <w:color w:val="000000"/>
              </w:rPr>
              <w:t>r</w:t>
            </w:r>
            <w:r w:rsidRPr="006E167E">
              <w:rPr>
                <w:rFonts w:eastAsia="Calibri"/>
                <w:color w:val="000000"/>
                <w:spacing w:val="68"/>
              </w:rPr>
              <w:t xml:space="preserve"> </w:t>
            </w:r>
            <w:r w:rsidRPr="006E167E">
              <w:rPr>
                <w:rFonts w:eastAsia="Calibri"/>
                <w:color w:val="000000"/>
              </w:rPr>
              <w:t>Detection</w:t>
            </w:r>
            <w:r w:rsidRPr="006E167E">
              <w:rPr>
                <w:rFonts w:eastAsia="Calibri"/>
                <w:color w:val="000000"/>
                <w:spacing w:val="67"/>
              </w:rPr>
              <w:t xml:space="preserve"> </w:t>
            </w:r>
            <w:r w:rsidRPr="006E167E">
              <w:rPr>
                <w:rFonts w:eastAsia="Calibri"/>
                <w:color w:val="000000"/>
              </w:rPr>
              <w:t>a</w:t>
            </w:r>
            <w:r w:rsidRPr="006E167E">
              <w:rPr>
                <w:rFonts w:eastAsia="Calibri"/>
                <w:color w:val="000000"/>
                <w:spacing w:val="1"/>
              </w:rPr>
              <w:t>n</w:t>
            </w:r>
            <w:r w:rsidRPr="006E167E">
              <w:rPr>
                <w:rFonts w:eastAsia="Calibri"/>
                <w:color w:val="000000"/>
              </w:rPr>
              <w:t xml:space="preserve">d </w:t>
            </w:r>
            <w:r w:rsidRPr="006E167E">
              <w:rPr>
                <w:rFonts w:eastAsia="Calibri"/>
                <w:color w:val="000000"/>
              </w:rPr>
              <w:lastRenderedPageBreak/>
              <w:t>Correction</w:t>
            </w:r>
            <w:r w:rsidRPr="006E167E">
              <w:rPr>
                <w:rFonts w:eastAsia="Calibri"/>
                <w:color w:val="000000"/>
                <w:spacing w:val="10"/>
              </w:rPr>
              <w:t xml:space="preserve"> </w:t>
            </w:r>
            <w:r w:rsidRPr="006E167E">
              <w:rPr>
                <w:rFonts w:eastAsia="Calibri"/>
                <w:color w:val="000000"/>
              </w:rPr>
              <w:t>Tec</w:t>
            </w:r>
            <w:r w:rsidRPr="006E167E">
              <w:rPr>
                <w:rFonts w:eastAsia="Calibri"/>
                <w:color w:val="000000"/>
                <w:spacing w:val="1"/>
              </w:rPr>
              <w:t>hn</w:t>
            </w:r>
            <w:r w:rsidRPr="006E167E">
              <w:rPr>
                <w:rFonts w:eastAsia="Calibri"/>
                <w:color w:val="000000"/>
              </w:rPr>
              <w:t>iq</w:t>
            </w:r>
            <w:r w:rsidRPr="006E167E">
              <w:rPr>
                <w:rFonts w:eastAsia="Calibri"/>
                <w:color w:val="000000"/>
                <w:spacing w:val="1"/>
              </w:rPr>
              <w:t>u</w:t>
            </w:r>
            <w:r w:rsidRPr="006E167E">
              <w:rPr>
                <w:rFonts w:eastAsia="Calibri"/>
                <w:color w:val="000000"/>
              </w:rPr>
              <w:t>es</w:t>
            </w:r>
            <w:r w:rsidRPr="006E167E">
              <w:rPr>
                <w:rFonts w:eastAsia="Calibri"/>
                <w:color w:val="000000"/>
                <w:spacing w:val="6"/>
              </w:rPr>
              <w:t xml:space="preserve"> </w:t>
            </w:r>
            <w:r w:rsidRPr="006E167E">
              <w:rPr>
                <w:rFonts w:eastAsia="Calibri"/>
                <w:color w:val="000000"/>
              </w:rPr>
              <w:t>(Pa</w:t>
            </w:r>
            <w:r w:rsidRPr="006E167E">
              <w:rPr>
                <w:rFonts w:eastAsia="Calibri"/>
                <w:color w:val="000000"/>
                <w:spacing w:val="2"/>
              </w:rPr>
              <w:t>r</w:t>
            </w:r>
            <w:r w:rsidRPr="006E167E">
              <w:rPr>
                <w:rFonts w:eastAsia="Calibri"/>
                <w:color w:val="000000"/>
              </w:rPr>
              <w:t>ity</w:t>
            </w:r>
            <w:r w:rsidRPr="006E167E">
              <w:rPr>
                <w:rFonts w:eastAsia="Calibri"/>
                <w:color w:val="000000"/>
                <w:spacing w:val="9"/>
              </w:rPr>
              <w:t xml:space="preserve"> </w:t>
            </w:r>
            <w:r w:rsidRPr="006E167E">
              <w:rPr>
                <w:rFonts w:eastAsia="Calibri"/>
                <w:color w:val="000000"/>
              </w:rPr>
              <w:t>Chec</w:t>
            </w:r>
            <w:r w:rsidRPr="006E167E">
              <w:rPr>
                <w:rFonts w:eastAsia="Calibri"/>
                <w:color w:val="000000"/>
                <w:spacing w:val="2"/>
              </w:rPr>
              <w:t>k</w:t>
            </w:r>
            <w:r w:rsidRPr="006E167E">
              <w:rPr>
                <w:rFonts w:eastAsia="Calibri"/>
                <w:color w:val="000000"/>
              </w:rPr>
              <w:t>s,</w:t>
            </w:r>
            <w:r w:rsidRPr="006E167E">
              <w:rPr>
                <w:rFonts w:eastAsia="Calibri"/>
                <w:color w:val="000000"/>
                <w:spacing w:val="7"/>
              </w:rPr>
              <w:t xml:space="preserve"> </w:t>
            </w:r>
            <w:r w:rsidRPr="006E167E">
              <w:rPr>
                <w:rFonts w:eastAsia="Calibri"/>
                <w:color w:val="000000"/>
              </w:rPr>
              <w:t>Ch</w:t>
            </w:r>
            <w:r w:rsidRPr="006E167E">
              <w:rPr>
                <w:rFonts w:eastAsia="Calibri"/>
                <w:color w:val="000000"/>
                <w:spacing w:val="2"/>
              </w:rPr>
              <w:t>e</w:t>
            </w:r>
            <w:r w:rsidRPr="006E167E">
              <w:rPr>
                <w:rFonts w:eastAsia="Calibri"/>
                <w:color w:val="000000"/>
              </w:rPr>
              <w:t>cks</w:t>
            </w:r>
            <w:r w:rsidRPr="006E167E">
              <w:rPr>
                <w:rFonts w:eastAsia="Calibri"/>
                <w:color w:val="000000"/>
                <w:spacing w:val="2"/>
              </w:rPr>
              <w:t>u</w:t>
            </w:r>
            <w:r w:rsidRPr="006E167E">
              <w:rPr>
                <w:rFonts w:eastAsia="Calibri"/>
                <w:color w:val="000000"/>
              </w:rPr>
              <w:t>m</w:t>
            </w:r>
            <w:r w:rsidRPr="006E167E">
              <w:rPr>
                <w:rFonts w:eastAsia="Calibri"/>
                <w:color w:val="000000"/>
                <w:spacing w:val="-1"/>
              </w:rPr>
              <w:t>s</w:t>
            </w:r>
            <w:r w:rsidRPr="006E167E">
              <w:rPr>
                <w:rFonts w:eastAsia="Calibri"/>
                <w:color w:val="000000"/>
              </w:rPr>
              <w:t>, CRC</w:t>
            </w:r>
            <w:r w:rsidRPr="006E167E">
              <w:rPr>
                <w:rFonts w:eastAsia="Calibri"/>
                <w:color w:val="000000"/>
                <w:spacing w:val="-1"/>
              </w:rPr>
              <w:t>)</w:t>
            </w:r>
            <w:r w:rsidRPr="006E167E">
              <w:rPr>
                <w:rFonts w:eastAsia="Calibri"/>
                <w:color w:val="000000"/>
                <w:w w:val="99"/>
              </w:rPr>
              <w:t>.</w:t>
            </w:r>
          </w:p>
        </w:tc>
        <w:tc>
          <w:tcPr>
            <w:tcW w:w="2065" w:type="dxa"/>
          </w:tcPr>
          <w:p w14:paraId="176DBDBB" w14:textId="34B03FE9" w:rsidR="00F958FC" w:rsidRPr="006E167E" w:rsidRDefault="00F958FC" w:rsidP="00F958FC">
            <w:pPr>
              <w:jc w:val="both"/>
              <w:rPr>
                <w:lang w:val="en-GB"/>
              </w:rPr>
            </w:pPr>
            <w:r w:rsidRPr="006E167E">
              <w:rPr>
                <w:lang w:val="en-GB"/>
              </w:rPr>
              <w:lastRenderedPageBreak/>
              <w:t>T1 (Ch. 6)</w:t>
            </w:r>
          </w:p>
        </w:tc>
        <w:tc>
          <w:tcPr>
            <w:tcW w:w="1043" w:type="dxa"/>
          </w:tcPr>
          <w:p w14:paraId="68147883" w14:textId="71549EF5" w:rsidR="00F958FC" w:rsidRPr="006E167E" w:rsidRDefault="00F958FC" w:rsidP="00F958FC">
            <w:pPr>
              <w:jc w:val="both"/>
              <w:rPr>
                <w:lang w:val="en-GB"/>
              </w:rPr>
            </w:pPr>
            <w:r w:rsidRPr="006E167E">
              <w:rPr>
                <w:lang w:val="en-GB"/>
              </w:rPr>
              <w:t>2</w:t>
            </w:r>
          </w:p>
        </w:tc>
      </w:tr>
      <w:tr w:rsidR="00F958FC" w:rsidRPr="006E167E" w14:paraId="0E327F55" w14:textId="77777777" w:rsidTr="006B5200">
        <w:tc>
          <w:tcPr>
            <w:tcW w:w="1341" w:type="dxa"/>
          </w:tcPr>
          <w:p w14:paraId="3DD1007A" w14:textId="073E15F6" w:rsidR="00F958FC" w:rsidRPr="006E167E" w:rsidRDefault="00F958FC" w:rsidP="00F958FC">
            <w:pPr>
              <w:jc w:val="both"/>
              <w:rPr>
                <w:lang w:val="en-GB"/>
              </w:rPr>
            </w:pPr>
            <w:r w:rsidRPr="006E167E">
              <w:rPr>
                <w:lang w:val="en-GB"/>
              </w:rPr>
              <w:lastRenderedPageBreak/>
              <w:t>17.</w:t>
            </w:r>
          </w:p>
        </w:tc>
        <w:tc>
          <w:tcPr>
            <w:tcW w:w="2977" w:type="dxa"/>
          </w:tcPr>
          <w:p w14:paraId="160C0D7B" w14:textId="250DFA2A" w:rsidR="00F958FC" w:rsidRPr="006E167E" w:rsidRDefault="00F958FC" w:rsidP="00F958FC">
            <w:pPr>
              <w:ind w:left="-20"/>
              <w:jc w:val="both"/>
              <w:rPr>
                <w:lang w:val="en-GB"/>
              </w:rPr>
            </w:pPr>
            <w:r w:rsidRPr="006E167E">
              <w:rPr>
                <w:lang w:val="en-GB"/>
              </w:rPr>
              <w:t>To understand the local wireless network standard.</w:t>
            </w:r>
          </w:p>
        </w:tc>
        <w:tc>
          <w:tcPr>
            <w:tcW w:w="3114" w:type="dxa"/>
          </w:tcPr>
          <w:p w14:paraId="676DF442" w14:textId="16E13F45" w:rsidR="00F958FC" w:rsidRPr="006E167E" w:rsidRDefault="00F958FC" w:rsidP="00F958FC">
            <w:pPr>
              <w:jc w:val="both"/>
              <w:rPr>
                <w:rFonts w:eastAsia="Calibri"/>
                <w:color w:val="000000"/>
              </w:rPr>
            </w:pPr>
            <w:r w:rsidRPr="006E167E">
              <w:rPr>
                <w:rFonts w:eastAsia="Calibri"/>
                <w:color w:val="000000"/>
                <w:spacing w:val="1"/>
              </w:rPr>
              <w:t>Wireless Networks:</w:t>
            </w:r>
            <w:r w:rsidRPr="006E167E">
              <w:rPr>
                <w:rFonts w:eastAsia="Calibri"/>
                <w:color w:val="000000"/>
                <w:spacing w:val="1"/>
              </w:rPr>
              <w:tab/>
              <w:t>Wi-Fi: 802.11</w:t>
            </w:r>
            <w:r w:rsidRPr="006E167E">
              <w:rPr>
                <w:rFonts w:eastAsia="Calibri"/>
                <w:color w:val="000000"/>
                <w:spacing w:val="1"/>
              </w:rPr>
              <w:tab/>
              <w:t>Wireless</w:t>
            </w:r>
            <w:r w:rsidRPr="006E167E">
              <w:rPr>
                <w:rFonts w:eastAsia="Calibri"/>
                <w:color w:val="000000"/>
                <w:spacing w:val="1"/>
              </w:rPr>
              <w:tab/>
              <w:t>LAN Architecture and Protocol</w:t>
            </w:r>
          </w:p>
        </w:tc>
        <w:tc>
          <w:tcPr>
            <w:tcW w:w="2065" w:type="dxa"/>
          </w:tcPr>
          <w:p w14:paraId="00407A3F" w14:textId="6FFDF40B" w:rsidR="00F958FC" w:rsidRPr="006E167E" w:rsidRDefault="00F958FC" w:rsidP="00F958FC">
            <w:pPr>
              <w:jc w:val="both"/>
              <w:rPr>
                <w:lang w:val="en-GB"/>
              </w:rPr>
            </w:pPr>
            <w:r w:rsidRPr="006E167E">
              <w:rPr>
                <w:lang w:val="en-GB"/>
              </w:rPr>
              <w:t>T1 (Ch. 7)</w:t>
            </w:r>
          </w:p>
        </w:tc>
        <w:tc>
          <w:tcPr>
            <w:tcW w:w="1043" w:type="dxa"/>
          </w:tcPr>
          <w:p w14:paraId="449E7670" w14:textId="1B13D02C" w:rsidR="00F958FC" w:rsidRPr="006E167E" w:rsidRDefault="00F958FC" w:rsidP="00F958FC">
            <w:pPr>
              <w:jc w:val="both"/>
              <w:rPr>
                <w:lang w:val="en-GB"/>
              </w:rPr>
            </w:pPr>
            <w:r w:rsidRPr="006E167E">
              <w:rPr>
                <w:lang w:val="en-GB"/>
              </w:rPr>
              <w:t>3</w:t>
            </w:r>
          </w:p>
        </w:tc>
      </w:tr>
    </w:tbl>
    <w:p w14:paraId="7DDE6813" w14:textId="77777777" w:rsidR="00F12E5D" w:rsidRPr="006E167E" w:rsidRDefault="00F12E5D">
      <w:pPr>
        <w:jc w:val="both"/>
        <w:rPr>
          <w:lang w:val="en-GB"/>
        </w:rPr>
      </w:pPr>
    </w:p>
    <w:p w14:paraId="584B95CA" w14:textId="45A7440D" w:rsidR="00F12E5D" w:rsidRPr="006E167E" w:rsidRDefault="0052722C">
      <w:pPr>
        <w:jc w:val="both"/>
        <w:rPr>
          <w:b/>
          <w:bCs/>
          <w:lang w:val="en-GB"/>
        </w:rPr>
      </w:pPr>
      <w:r w:rsidRPr="006E167E">
        <w:rPr>
          <w:b/>
          <w:bCs/>
          <w:lang w:val="en-GB"/>
        </w:rPr>
        <w:t>Evaluation Scheme:</w:t>
      </w:r>
    </w:p>
    <w:p w14:paraId="3CEA837C" w14:textId="77777777" w:rsidR="00EC240C" w:rsidRPr="006E167E" w:rsidRDefault="00EC240C">
      <w:pPr>
        <w:jc w:val="both"/>
        <w:rPr>
          <w:b/>
          <w:bCs/>
          <w:lang w:val="en-GB"/>
        </w:rPr>
      </w:pPr>
    </w:p>
    <w:tbl>
      <w:tblPr>
        <w:tblW w:w="9225" w:type="dxa"/>
        <w:tblInd w:w="78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204"/>
        <w:gridCol w:w="1531"/>
        <w:gridCol w:w="1320"/>
        <w:gridCol w:w="2407"/>
        <w:gridCol w:w="1763"/>
      </w:tblGrid>
      <w:tr w:rsidR="00F12E5D" w:rsidRPr="006E167E" w14:paraId="65657358" w14:textId="77777777">
        <w:trPr>
          <w:trHeight w:val="422"/>
        </w:trPr>
        <w:tc>
          <w:tcPr>
            <w:tcW w:w="22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vAlign w:val="center"/>
          </w:tcPr>
          <w:p w14:paraId="66BE5BCB" w14:textId="77777777" w:rsidR="00F12E5D" w:rsidRPr="006E167E" w:rsidRDefault="0052722C">
            <w:pPr>
              <w:jc w:val="center"/>
              <w:rPr>
                <w:b/>
                <w:bCs/>
                <w:lang w:val="en-GB"/>
              </w:rPr>
            </w:pPr>
            <w:r w:rsidRPr="006E167E">
              <w:rPr>
                <w:b/>
                <w:bCs/>
                <w:lang w:val="en-GB"/>
              </w:rPr>
              <w:t>Component</w:t>
            </w:r>
          </w:p>
        </w:tc>
        <w:tc>
          <w:tcPr>
            <w:tcW w:w="1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vAlign w:val="center"/>
          </w:tcPr>
          <w:p w14:paraId="2FD46CCA" w14:textId="77777777" w:rsidR="00F12E5D" w:rsidRPr="006E167E" w:rsidRDefault="0052722C">
            <w:pPr>
              <w:jc w:val="center"/>
              <w:rPr>
                <w:b/>
                <w:bCs/>
                <w:lang w:val="en-GB"/>
              </w:rPr>
            </w:pPr>
            <w:r w:rsidRPr="006E167E">
              <w:rPr>
                <w:b/>
                <w:bCs/>
                <w:lang w:val="en-GB"/>
              </w:rPr>
              <w:t>Duration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vAlign w:val="center"/>
          </w:tcPr>
          <w:p w14:paraId="035E4665" w14:textId="77777777" w:rsidR="00F12E5D" w:rsidRPr="006E167E" w:rsidRDefault="0052722C">
            <w:pPr>
              <w:jc w:val="center"/>
              <w:rPr>
                <w:b/>
                <w:bCs/>
                <w:lang w:val="en-GB"/>
              </w:rPr>
            </w:pPr>
            <w:r w:rsidRPr="006E167E">
              <w:rPr>
                <w:b/>
                <w:bCs/>
                <w:lang w:val="en-GB"/>
              </w:rPr>
              <w:t>Weightage (%)</w:t>
            </w:r>
          </w:p>
        </w:tc>
        <w:tc>
          <w:tcPr>
            <w:tcW w:w="2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vAlign w:val="center"/>
          </w:tcPr>
          <w:p w14:paraId="52BF4F55" w14:textId="77777777" w:rsidR="00F12E5D" w:rsidRPr="006E167E" w:rsidRDefault="0052722C">
            <w:pPr>
              <w:jc w:val="center"/>
              <w:rPr>
                <w:b/>
                <w:bCs/>
                <w:lang w:val="en-GB"/>
              </w:rPr>
            </w:pPr>
            <w:r w:rsidRPr="006E167E">
              <w:rPr>
                <w:b/>
                <w:bCs/>
                <w:lang w:val="en-GB"/>
              </w:rPr>
              <w:t>Date &amp; Time</w:t>
            </w:r>
          </w:p>
        </w:tc>
        <w:tc>
          <w:tcPr>
            <w:tcW w:w="17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vAlign w:val="center"/>
          </w:tcPr>
          <w:p w14:paraId="10534407" w14:textId="77777777" w:rsidR="00F12E5D" w:rsidRPr="006E167E" w:rsidRDefault="0052722C">
            <w:pPr>
              <w:jc w:val="center"/>
              <w:rPr>
                <w:b/>
                <w:bCs/>
                <w:lang w:val="en-GB"/>
              </w:rPr>
            </w:pPr>
            <w:r w:rsidRPr="006E167E">
              <w:rPr>
                <w:b/>
                <w:bCs/>
                <w:lang w:val="en-GB"/>
              </w:rPr>
              <w:t>Nature of Component</w:t>
            </w:r>
          </w:p>
        </w:tc>
      </w:tr>
      <w:tr w:rsidR="00F12E5D" w:rsidRPr="006E167E" w14:paraId="55ECF385" w14:textId="77777777">
        <w:trPr>
          <w:trHeight w:val="530"/>
        </w:trPr>
        <w:tc>
          <w:tcPr>
            <w:tcW w:w="22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006D6A8" w14:textId="77777777" w:rsidR="00F12E5D" w:rsidRPr="006E167E" w:rsidRDefault="0052722C">
            <w:pPr>
              <w:jc w:val="center"/>
              <w:rPr>
                <w:lang w:val="en-GB"/>
              </w:rPr>
            </w:pPr>
            <w:r w:rsidRPr="006E167E">
              <w:rPr>
                <w:lang w:val="en-GB"/>
              </w:rPr>
              <w:t>Comprehensive examination</w:t>
            </w:r>
          </w:p>
        </w:tc>
        <w:tc>
          <w:tcPr>
            <w:tcW w:w="1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1659CC9" w14:textId="19018042" w:rsidR="00F12E5D" w:rsidRPr="006E167E" w:rsidRDefault="00690968">
            <w:pPr>
              <w:jc w:val="center"/>
              <w:rPr>
                <w:lang w:val="en-GB"/>
              </w:rPr>
            </w:pPr>
            <w:r w:rsidRPr="006E167E">
              <w:rPr>
                <w:lang w:val="en-GB"/>
              </w:rPr>
              <w:t>1</w:t>
            </w:r>
            <w:r w:rsidR="009A0D19">
              <w:rPr>
                <w:lang w:val="en-GB"/>
              </w:rPr>
              <w:t>8</w:t>
            </w:r>
            <w:r w:rsidRPr="006E167E">
              <w:rPr>
                <w:lang w:val="en-GB"/>
              </w:rPr>
              <w:t>0 min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23C95E0" w14:textId="6D859D1A" w:rsidR="00F12E5D" w:rsidRPr="006E167E" w:rsidRDefault="006B5200" w:rsidP="00D036FA">
            <w:pPr>
              <w:jc w:val="center"/>
              <w:rPr>
                <w:lang w:val="en-GB"/>
              </w:rPr>
            </w:pPr>
            <w:r w:rsidRPr="006E167E">
              <w:rPr>
                <w:lang w:val="en-GB"/>
              </w:rPr>
              <w:t>40</w:t>
            </w:r>
            <w:r w:rsidR="0052722C" w:rsidRPr="006E167E">
              <w:rPr>
                <w:lang w:val="en-GB"/>
              </w:rPr>
              <w:t>%</w:t>
            </w:r>
          </w:p>
        </w:tc>
        <w:tc>
          <w:tcPr>
            <w:tcW w:w="2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94E8518" w14:textId="3DC186A8" w:rsidR="00D036FA" w:rsidRPr="006E167E" w:rsidRDefault="00D036FA" w:rsidP="00D036FA">
            <w:pPr>
              <w:jc w:val="center"/>
            </w:pPr>
            <w:r w:rsidRPr="006E167E">
              <w:t>11/05 AN</w:t>
            </w:r>
          </w:p>
        </w:tc>
        <w:tc>
          <w:tcPr>
            <w:tcW w:w="17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454D7F0" w14:textId="714621C9" w:rsidR="00F12E5D" w:rsidRPr="006E167E" w:rsidRDefault="00BC4346">
            <w:pPr>
              <w:jc w:val="center"/>
              <w:rPr>
                <w:lang w:val="en-GB"/>
              </w:rPr>
            </w:pPr>
            <w:r w:rsidRPr="006E167E">
              <w:rPr>
                <w:lang w:val="en-GB"/>
              </w:rPr>
              <w:t>Closed book</w:t>
            </w:r>
          </w:p>
        </w:tc>
      </w:tr>
      <w:tr w:rsidR="00F12E5D" w:rsidRPr="006E167E" w14:paraId="5AC62494" w14:textId="77777777">
        <w:trPr>
          <w:trHeight w:val="530"/>
        </w:trPr>
        <w:tc>
          <w:tcPr>
            <w:tcW w:w="22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E470D47" w14:textId="77777777" w:rsidR="00F12E5D" w:rsidRPr="006E167E" w:rsidRDefault="0052722C">
            <w:pPr>
              <w:jc w:val="center"/>
              <w:rPr>
                <w:lang w:val="en-GB"/>
              </w:rPr>
            </w:pPr>
            <w:r w:rsidRPr="006E167E">
              <w:rPr>
                <w:lang w:val="en-GB"/>
              </w:rPr>
              <w:t>Mid-term examination</w:t>
            </w:r>
          </w:p>
        </w:tc>
        <w:tc>
          <w:tcPr>
            <w:tcW w:w="1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6D56671" w14:textId="11C98ECA" w:rsidR="00F12E5D" w:rsidRPr="006E167E" w:rsidRDefault="00690968">
            <w:pPr>
              <w:jc w:val="center"/>
              <w:rPr>
                <w:lang w:val="en-GB"/>
              </w:rPr>
            </w:pPr>
            <w:r w:rsidRPr="006E167E">
              <w:rPr>
                <w:lang w:val="en-GB"/>
              </w:rPr>
              <w:t>90 min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3C7A417" w14:textId="4B964903" w:rsidR="00F12E5D" w:rsidRPr="006E167E" w:rsidRDefault="0060432D">
            <w:pPr>
              <w:jc w:val="center"/>
              <w:rPr>
                <w:lang w:val="en-GB"/>
              </w:rPr>
            </w:pPr>
            <w:r w:rsidRPr="006E167E">
              <w:rPr>
                <w:lang w:val="en-GB"/>
              </w:rPr>
              <w:t>3</w:t>
            </w:r>
            <w:r w:rsidR="006B5200" w:rsidRPr="006E167E">
              <w:rPr>
                <w:lang w:val="en-GB"/>
              </w:rPr>
              <w:t>0</w:t>
            </w:r>
            <w:r w:rsidR="0052722C" w:rsidRPr="006E167E">
              <w:rPr>
                <w:lang w:val="en-GB"/>
              </w:rPr>
              <w:t>%</w:t>
            </w:r>
          </w:p>
        </w:tc>
        <w:tc>
          <w:tcPr>
            <w:tcW w:w="2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46EB0FD" w14:textId="77777777" w:rsidR="00D036FA" w:rsidRPr="006E167E" w:rsidRDefault="00D036FA" w:rsidP="00D036FA">
            <w:pPr>
              <w:jc w:val="center"/>
            </w:pPr>
            <w:r w:rsidRPr="006E167E">
              <w:t xml:space="preserve">14/03 </w:t>
            </w:r>
          </w:p>
          <w:p w14:paraId="5CEED22E" w14:textId="0ADE7D04" w:rsidR="00F12E5D" w:rsidRPr="006E167E" w:rsidRDefault="00D036FA" w:rsidP="00D036FA">
            <w:pPr>
              <w:jc w:val="center"/>
              <w:rPr>
                <w:lang w:val="en-GB"/>
              </w:rPr>
            </w:pPr>
            <w:r w:rsidRPr="006E167E">
              <w:t>4.00 - 5.30PM</w:t>
            </w:r>
          </w:p>
        </w:tc>
        <w:tc>
          <w:tcPr>
            <w:tcW w:w="17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1022805" w14:textId="5ECF0998" w:rsidR="00F12E5D" w:rsidRPr="006E167E" w:rsidRDefault="009A0D19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 xml:space="preserve">Closed </w:t>
            </w:r>
            <w:r w:rsidR="00BC4346" w:rsidRPr="006E167E">
              <w:rPr>
                <w:lang w:val="en-GB"/>
              </w:rPr>
              <w:t xml:space="preserve"> book</w:t>
            </w:r>
          </w:p>
        </w:tc>
      </w:tr>
      <w:tr w:rsidR="00F12E5D" w:rsidRPr="006E167E" w14:paraId="20F617AE" w14:textId="77777777">
        <w:trPr>
          <w:trHeight w:val="530"/>
        </w:trPr>
        <w:tc>
          <w:tcPr>
            <w:tcW w:w="22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87F69CE" w14:textId="5F1CC00D" w:rsidR="00934E7A" w:rsidRDefault="006B67CA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QUIZ</w:t>
            </w:r>
          </w:p>
          <w:p w14:paraId="7E7616A8" w14:textId="42B6E255" w:rsidR="00F12E5D" w:rsidRPr="006E167E" w:rsidRDefault="00E80818">
            <w:pPr>
              <w:jc w:val="center"/>
            </w:pPr>
            <w:r w:rsidRPr="006E167E">
              <w:rPr>
                <w:lang w:val="en-GB"/>
              </w:rPr>
              <w:t>(</w:t>
            </w:r>
            <w:r w:rsidR="00EA74BB">
              <w:rPr>
                <w:lang w:val="en-GB"/>
              </w:rPr>
              <w:t>1</w:t>
            </w:r>
            <w:r w:rsidRPr="006E167E">
              <w:rPr>
                <w:lang w:val="en-GB"/>
              </w:rPr>
              <w:t xml:space="preserve"> Nos.)</w:t>
            </w:r>
          </w:p>
        </w:tc>
        <w:tc>
          <w:tcPr>
            <w:tcW w:w="1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3502385" w14:textId="0F07F7D2" w:rsidR="00F12E5D" w:rsidRPr="006E167E" w:rsidRDefault="00EA74BB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30 min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46F5BCB" w14:textId="48E43E9E" w:rsidR="00F12E5D" w:rsidRPr="006E167E" w:rsidRDefault="00BC4346">
            <w:pPr>
              <w:jc w:val="center"/>
              <w:rPr>
                <w:lang w:val="en-GB"/>
              </w:rPr>
            </w:pPr>
            <w:r w:rsidRPr="006E167E">
              <w:rPr>
                <w:lang w:val="en-GB"/>
              </w:rPr>
              <w:t>1</w:t>
            </w:r>
            <w:r w:rsidR="0060432D" w:rsidRPr="006E167E">
              <w:rPr>
                <w:lang w:val="en-GB"/>
              </w:rPr>
              <w:t>0</w:t>
            </w:r>
            <w:r w:rsidR="0052722C" w:rsidRPr="006E167E">
              <w:rPr>
                <w:lang w:val="en-GB"/>
              </w:rPr>
              <w:t>%</w:t>
            </w:r>
          </w:p>
        </w:tc>
        <w:tc>
          <w:tcPr>
            <w:tcW w:w="2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F21303F" w14:textId="00AB6DF2" w:rsidR="00F12E5D" w:rsidRPr="006E167E" w:rsidRDefault="00D036FA" w:rsidP="00D036FA">
            <w:pPr>
              <w:rPr>
                <w:lang w:val="en-GB"/>
              </w:rPr>
            </w:pPr>
            <w:r w:rsidRPr="006E167E">
              <w:rPr>
                <w:lang w:val="en-GB"/>
              </w:rPr>
              <w:tab/>
            </w:r>
            <w:r w:rsidR="006E167E">
              <w:rPr>
                <w:lang w:val="en-GB"/>
              </w:rPr>
              <w:t>TBA</w:t>
            </w:r>
          </w:p>
        </w:tc>
        <w:tc>
          <w:tcPr>
            <w:tcW w:w="17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744AEE2" w14:textId="2BEFA1F2" w:rsidR="00F12E5D" w:rsidRPr="006E167E" w:rsidRDefault="00BC4346">
            <w:pPr>
              <w:jc w:val="center"/>
              <w:rPr>
                <w:lang w:val="en-GB"/>
              </w:rPr>
            </w:pPr>
            <w:r w:rsidRPr="006E167E">
              <w:rPr>
                <w:lang w:val="en-GB"/>
              </w:rPr>
              <w:t>Open book</w:t>
            </w:r>
            <w:r w:rsidR="0052722C" w:rsidRPr="006E167E">
              <w:rPr>
                <w:lang w:val="en-GB"/>
              </w:rPr>
              <w:t xml:space="preserve"> </w:t>
            </w:r>
          </w:p>
        </w:tc>
      </w:tr>
      <w:tr w:rsidR="00F12E5D" w:rsidRPr="006E167E" w14:paraId="19CC94B5" w14:textId="77777777">
        <w:trPr>
          <w:trHeight w:val="530"/>
        </w:trPr>
        <w:tc>
          <w:tcPr>
            <w:tcW w:w="22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BF72031" w14:textId="2F093445" w:rsidR="00F12E5D" w:rsidRPr="006E167E" w:rsidRDefault="0052722C">
            <w:pPr>
              <w:jc w:val="center"/>
              <w:rPr>
                <w:lang w:val="en-GB"/>
              </w:rPr>
            </w:pPr>
            <w:r w:rsidRPr="006E167E">
              <w:rPr>
                <w:lang w:val="en-GB"/>
              </w:rPr>
              <w:t>Lab Te</w:t>
            </w:r>
            <w:r w:rsidR="00E80818" w:rsidRPr="006E167E">
              <w:rPr>
                <w:lang w:val="en-GB"/>
              </w:rPr>
              <w:t xml:space="preserve">st </w:t>
            </w:r>
            <w:r w:rsidR="00FB74DB" w:rsidRPr="006E167E">
              <w:rPr>
                <w:lang w:val="en-GB"/>
              </w:rPr>
              <w:t>(</w:t>
            </w:r>
            <w:r w:rsidR="001F47A1" w:rsidRPr="006E167E">
              <w:rPr>
                <w:lang w:val="en-GB"/>
              </w:rPr>
              <w:t>2</w:t>
            </w:r>
            <w:r w:rsidR="00FB74DB" w:rsidRPr="006E167E">
              <w:rPr>
                <w:lang w:val="en-GB"/>
              </w:rPr>
              <w:t xml:space="preserve"> Nos.)</w:t>
            </w:r>
          </w:p>
        </w:tc>
        <w:tc>
          <w:tcPr>
            <w:tcW w:w="1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29AB131" w14:textId="09EA3620" w:rsidR="00F12E5D" w:rsidRPr="006E167E" w:rsidRDefault="00EA74BB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 xml:space="preserve">60 </w:t>
            </w:r>
            <w:r w:rsidR="00934E7A">
              <w:rPr>
                <w:lang w:val="en-GB"/>
              </w:rPr>
              <w:t>min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38CAA40" w14:textId="373AD216" w:rsidR="00F12E5D" w:rsidRPr="006E167E" w:rsidRDefault="006B5200">
            <w:pPr>
              <w:jc w:val="center"/>
              <w:rPr>
                <w:lang w:val="en-GB"/>
              </w:rPr>
            </w:pPr>
            <w:r w:rsidRPr="006E167E">
              <w:rPr>
                <w:lang w:val="en-GB"/>
              </w:rPr>
              <w:t>2</w:t>
            </w:r>
            <w:r w:rsidR="008F110D" w:rsidRPr="006E167E">
              <w:rPr>
                <w:lang w:val="en-GB"/>
              </w:rPr>
              <w:t>0</w:t>
            </w:r>
            <w:r w:rsidR="0052722C" w:rsidRPr="006E167E">
              <w:rPr>
                <w:lang w:val="en-GB"/>
              </w:rPr>
              <w:t>%</w:t>
            </w:r>
          </w:p>
        </w:tc>
        <w:tc>
          <w:tcPr>
            <w:tcW w:w="2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C24DB66" w14:textId="77777777" w:rsidR="00F12E5D" w:rsidRPr="006E167E" w:rsidRDefault="00D036FA">
            <w:pPr>
              <w:jc w:val="center"/>
              <w:rPr>
                <w:lang w:val="en-GB"/>
              </w:rPr>
            </w:pPr>
            <w:r w:rsidRPr="006E167E">
              <w:rPr>
                <w:lang w:val="en-GB"/>
              </w:rPr>
              <w:t>4/03 AN</w:t>
            </w:r>
          </w:p>
          <w:p w14:paraId="366C200F" w14:textId="6D58D0F2" w:rsidR="00D036FA" w:rsidRPr="006E167E" w:rsidRDefault="00D036FA">
            <w:pPr>
              <w:jc w:val="center"/>
              <w:rPr>
                <w:lang w:val="en-GB"/>
              </w:rPr>
            </w:pPr>
            <w:r w:rsidRPr="006E167E">
              <w:rPr>
                <w:lang w:val="en-GB"/>
              </w:rPr>
              <w:t>29/04 AN</w:t>
            </w:r>
          </w:p>
        </w:tc>
        <w:tc>
          <w:tcPr>
            <w:tcW w:w="17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D16ABE0" w14:textId="1079673B" w:rsidR="00F12E5D" w:rsidRPr="006E167E" w:rsidRDefault="0052722C">
            <w:pPr>
              <w:jc w:val="center"/>
              <w:rPr>
                <w:lang w:val="en-GB"/>
              </w:rPr>
            </w:pPr>
            <w:r w:rsidRPr="006E167E">
              <w:rPr>
                <w:lang w:val="en-GB"/>
              </w:rPr>
              <w:t>Open</w:t>
            </w:r>
            <w:r w:rsidR="00BC4346" w:rsidRPr="006E167E">
              <w:rPr>
                <w:lang w:val="en-GB"/>
              </w:rPr>
              <w:t xml:space="preserve"> book</w:t>
            </w:r>
          </w:p>
        </w:tc>
      </w:tr>
    </w:tbl>
    <w:p w14:paraId="58719F9F" w14:textId="2A43D823" w:rsidR="00F12E5D" w:rsidRPr="006E167E" w:rsidRDefault="00F12E5D">
      <w:pPr>
        <w:jc w:val="both"/>
        <w:rPr>
          <w:lang w:val="en-GB"/>
        </w:rPr>
      </w:pPr>
    </w:p>
    <w:p w14:paraId="07C78A7D" w14:textId="722BBF76" w:rsidR="00DB4E57" w:rsidRPr="006E167E" w:rsidRDefault="00DB4E57">
      <w:pPr>
        <w:jc w:val="both"/>
        <w:rPr>
          <w:shd w:val="clear" w:color="auto" w:fill="FFFFFF"/>
        </w:rPr>
      </w:pPr>
      <w:r w:rsidRPr="006E167E">
        <w:rPr>
          <w:shd w:val="clear" w:color="auto" w:fill="FFFFFF"/>
        </w:rPr>
        <w:t>For Comprehensive exam and Mid-semester Test, the mode (offline) and the duration are subject to changes as decided by the AUGSD/Timetable division in future.</w:t>
      </w:r>
    </w:p>
    <w:p w14:paraId="3D6771DC" w14:textId="77777777" w:rsidR="00DB4E57" w:rsidRPr="006E167E" w:rsidRDefault="00DB4E57">
      <w:pPr>
        <w:jc w:val="both"/>
        <w:rPr>
          <w:lang w:val="en-GB"/>
        </w:rPr>
      </w:pPr>
    </w:p>
    <w:p w14:paraId="5A98EEE3" w14:textId="10D1C775" w:rsidR="00DE3777" w:rsidRPr="006E167E" w:rsidRDefault="00DE3777">
      <w:pPr>
        <w:jc w:val="both"/>
        <w:rPr>
          <w:b/>
          <w:bCs/>
          <w:lang w:val="en-GB"/>
        </w:rPr>
      </w:pPr>
      <w:r w:rsidRPr="006E167E">
        <w:rPr>
          <w:b/>
          <w:bCs/>
          <w:lang w:val="en-GB"/>
        </w:rPr>
        <w:t>Details:</w:t>
      </w:r>
    </w:p>
    <w:p w14:paraId="5ADD8781" w14:textId="0B51E292" w:rsidR="00DE3777" w:rsidRPr="006E167E" w:rsidRDefault="00F8151E">
      <w:pPr>
        <w:jc w:val="both"/>
        <w:rPr>
          <w:lang w:val="en-GB"/>
        </w:rPr>
      </w:pPr>
      <w:r w:rsidRPr="006E167E">
        <w:rPr>
          <w:lang w:val="en-GB"/>
        </w:rPr>
        <w:t>One</w:t>
      </w:r>
      <w:r w:rsidR="00B356D9" w:rsidRPr="006E167E">
        <w:rPr>
          <w:lang w:val="en-GB"/>
        </w:rPr>
        <w:t xml:space="preserve"> lab</w:t>
      </w:r>
      <w:r w:rsidR="009211B2" w:rsidRPr="006E167E">
        <w:rPr>
          <w:lang w:val="en-GB"/>
        </w:rPr>
        <w:t>-</w:t>
      </w:r>
      <w:r w:rsidR="00B356D9" w:rsidRPr="006E167E">
        <w:rPr>
          <w:lang w:val="en-GB"/>
        </w:rPr>
        <w:t xml:space="preserve">test </w:t>
      </w:r>
      <w:r w:rsidR="009545B6" w:rsidRPr="006E167E">
        <w:rPr>
          <w:lang w:val="en-GB"/>
        </w:rPr>
        <w:t xml:space="preserve">will be conducted before </w:t>
      </w:r>
      <w:r w:rsidR="00B356D9" w:rsidRPr="006E167E">
        <w:rPr>
          <w:lang w:val="en-GB"/>
        </w:rPr>
        <w:t xml:space="preserve">the </w:t>
      </w:r>
      <w:r w:rsidR="009545B6" w:rsidRPr="006E167E">
        <w:rPr>
          <w:lang w:val="en-GB"/>
        </w:rPr>
        <w:t>mid-</w:t>
      </w:r>
      <w:proofErr w:type="spellStart"/>
      <w:r w:rsidR="009545B6" w:rsidRPr="006E167E">
        <w:rPr>
          <w:lang w:val="en-GB"/>
        </w:rPr>
        <w:t>sem</w:t>
      </w:r>
      <w:proofErr w:type="spellEnd"/>
      <w:r w:rsidR="00BE061E" w:rsidRPr="006E167E">
        <w:rPr>
          <w:lang w:val="en-GB"/>
        </w:rPr>
        <w:t>; remaining after the mid-sem.</w:t>
      </w:r>
    </w:p>
    <w:p w14:paraId="35F866CA" w14:textId="77777777" w:rsidR="00154109" w:rsidRPr="006E167E" w:rsidRDefault="00154109">
      <w:pPr>
        <w:jc w:val="both"/>
        <w:rPr>
          <w:b/>
          <w:bCs/>
        </w:rPr>
      </w:pPr>
    </w:p>
    <w:p w14:paraId="1A0575A0" w14:textId="5E4C0F0E" w:rsidR="00F12E5D" w:rsidRPr="006E167E" w:rsidRDefault="0052722C" w:rsidP="00EE27B4">
      <w:pPr>
        <w:spacing w:line="270" w:lineRule="atLeast"/>
        <w:rPr>
          <w:spacing w:val="5"/>
        </w:rPr>
      </w:pPr>
      <w:r w:rsidRPr="006E167E">
        <w:rPr>
          <w:b/>
          <w:bCs/>
          <w:lang w:val="en-GB"/>
        </w:rPr>
        <w:t>Chamber Consultation Hour:</w:t>
      </w:r>
      <w:r w:rsidRPr="006E167E">
        <w:rPr>
          <w:lang w:val="en-GB"/>
        </w:rPr>
        <w:t xml:space="preserve"> </w:t>
      </w:r>
      <w:r w:rsidR="00EE27B4" w:rsidRPr="006E167E">
        <w:t>TBA</w:t>
      </w:r>
    </w:p>
    <w:p w14:paraId="518FDDAD" w14:textId="77777777" w:rsidR="00CE0BEF" w:rsidRPr="006E167E" w:rsidRDefault="00CE0BEF">
      <w:pPr>
        <w:jc w:val="both"/>
        <w:rPr>
          <w:b/>
          <w:bCs/>
          <w:lang w:val="en-GB"/>
        </w:rPr>
      </w:pPr>
    </w:p>
    <w:p w14:paraId="5E7E2CF3" w14:textId="05897299" w:rsidR="00F12E5D" w:rsidRPr="006E167E" w:rsidRDefault="0052722C">
      <w:pPr>
        <w:jc w:val="both"/>
        <w:rPr>
          <w:lang w:val="en-GB"/>
        </w:rPr>
      </w:pPr>
      <w:r w:rsidRPr="006E167E">
        <w:rPr>
          <w:b/>
          <w:bCs/>
          <w:lang w:val="en-GB"/>
        </w:rPr>
        <w:t>Notices:</w:t>
      </w:r>
      <w:r w:rsidRPr="006E167E">
        <w:rPr>
          <w:lang w:val="en-GB"/>
        </w:rPr>
        <w:t xml:space="preserve"> To be</w:t>
      </w:r>
      <w:r w:rsidR="006E167E">
        <w:rPr>
          <w:lang w:val="en-GB"/>
        </w:rPr>
        <w:t xml:space="preserve"> </w:t>
      </w:r>
      <w:r w:rsidR="00621CAA">
        <w:rPr>
          <w:lang w:val="en-GB"/>
        </w:rPr>
        <w:t>displayed on</w:t>
      </w:r>
      <w:r w:rsidR="006E167E">
        <w:rPr>
          <w:lang w:val="en-GB"/>
        </w:rPr>
        <w:t xml:space="preserve"> Google classroom</w:t>
      </w:r>
      <w:r w:rsidR="00621CAA">
        <w:rPr>
          <w:lang w:val="en-GB"/>
        </w:rPr>
        <w:t xml:space="preserve"> only</w:t>
      </w:r>
      <w:r w:rsidR="006E167E">
        <w:rPr>
          <w:lang w:val="en-GB"/>
        </w:rPr>
        <w:t>.</w:t>
      </w:r>
    </w:p>
    <w:p w14:paraId="298F5E77" w14:textId="77777777" w:rsidR="00F12E5D" w:rsidRPr="006E167E" w:rsidRDefault="00F12E5D">
      <w:pPr>
        <w:jc w:val="both"/>
        <w:rPr>
          <w:b/>
          <w:lang w:val="en-GB"/>
        </w:rPr>
      </w:pPr>
    </w:p>
    <w:p w14:paraId="1B6B9026" w14:textId="6646F1BF" w:rsidR="00F12E5D" w:rsidRPr="006E167E" w:rsidRDefault="0052722C" w:rsidP="00D24DEE">
      <w:pPr>
        <w:jc w:val="both"/>
        <w:rPr>
          <w:b/>
          <w:lang w:val="en-GB"/>
        </w:rPr>
      </w:pPr>
      <w:r w:rsidRPr="006E167E">
        <w:rPr>
          <w:b/>
          <w:lang w:val="en-GB"/>
        </w:rPr>
        <w:t xml:space="preserve">Make-up Policy: </w:t>
      </w:r>
    </w:p>
    <w:p w14:paraId="0885CE76" w14:textId="2F4C1661" w:rsidR="00F12E5D" w:rsidRPr="006E167E" w:rsidRDefault="0052722C" w:rsidP="00154109">
      <w:pPr>
        <w:jc w:val="both"/>
        <w:rPr>
          <w:lang w:val="en-GB"/>
        </w:rPr>
      </w:pPr>
      <w:r w:rsidRPr="006E167E">
        <w:rPr>
          <w:lang w:val="en-GB"/>
        </w:rPr>
        <w:t xml:space="preserve">Make up will be allowed only in extreme situations and institute rules will apply. However, </w:t>
      </w:r>
      <w:r w:rsidRPr="006E167E">
        <w:rPr>
          <w:i/>
          <w:iCs/>
          <w:lang w:val="en-GB"/>
        </w:rPr>
        <w:t>prior permission</w:t>
      </w:r>
      <w:r w:rsidRPr="006E167E">
        <w:rPr>
          <w:lang w:val="en-GB"/>
        </w:rPr>
        <w:t xml:space="preserve"> from the IC is compulsory.</w:t>
      </w:r>
    </w:p>
    <w:p w14:paraId="15034C8D" w14:textId="77777777" w:rsidR="00154109" w:rsidRPr="006E167E" w:rsidRDefault="00154109" w:rsidP="00154109">
      <w:pPr>
        <w:ind w:left="720"/>
        <w:jc w:val="both"/>
        <w:rPr>
          <w:lang w:val="en-GB"/>
        </w:rPr>
      </w:pPr>
    </w:p>
    <w:p w14:paraId="22C905AC" w14:textId="77777777" w:rsidR="00F12E5D" w:rsidRPr="006E167E" w:rsidRDefault="0052722C">
      <w:pPr>
        <w:jc w:val="both"/>
        <w:rPr>
          <w:b/>
          <w:bCs/>
          <w:lang w:val="en-GB"/>
        </w:rPr>
      </w:pPr>
      <w:r w:rsidRPr="006E167E">
        <w:rPr>
          <w:b/>
          <w:bCs/>
          <w:lang w:val="en-GB"/>
        </w:rPr>
        <w:t>Academic Honesty and Integrity Policy:</w:t>
      </w:r>
    </w:p>
    <w:p w14:paraId="41207E91" w14:textId="77777777" w:rsidR="00690968" w:rsidRPr="006E167E" w:rsidRDefault="00690968" w:rsidP="00690968">
      <w:pPr>
        <w:pStyle w:val="Default"/>
        <w:jc w:val="both"/>
        <w:rPr>
          <w:rFonts w:ascii="Times New Roman" w:eastAsia="Times New Roman" w:hAnsi="Times New Roman" w:cs="Times New Roman"/>
          <w:bCs/>
          <w:color w:val="auto"/>
        </w:rPr>
      </w:pPr>
      <w:r w:rsidRPr="006E167E">
        <w:rPr>
          <w:rFonts w:ascii="Times New Roman" w:eastAsia="Times New Roman" w:hAnsi="Times New Roman" w:cs="Times New Roman"/>
          <w:bCs/>
          <w:color w:val="auto"/>
        </w:rPr>
        <w:t>Academic honesty and integrity are to be maintained by all the students throughout the semester and no type of academic dishonesty is acceptable.</w:t>
      </w:r>
    </w:p>
    <w:p w14:paraId="776D7939" w14:textId="5EEBE827" w:rsidR="00F12E5D" w:rsidRPr="006E167E" w:rsidRDefault="0052722C">
      <w:pPr>
        <w:jc w:val="right"/>
        <w:rPr>
          <w:b/>
          <w:bCs/>
          <w:lang w:val="en-GB"/>
        </w:rPr>
      </w:pPr>
      <w:r w:rsidRPr="006E167E">
        <w:rPr>
          <w:b/>
          <w:bCs/>
          <w:lang w:val="en-GB"/>
        </w:rPr>
        <w:t xml:space="preserve"> </w:t>
      </w:r>
    </w:p>
    <w:p w14:paraId="3DD0702D" w14:textId="77777777" w:rsidR="00F12E5D" w:rsidRPr="006E167E" w:rsidRDefault="00F12E5D">
      <w:pPr>
        <w:jc w:val="right"/>
        <w:rPr>
          <w:b/>
          <w:bCs/>
          <w:lang w:val="en-GB"/>
        </w:rPr>
      </w:pPr>
    </w:p>
    <w:p w14:paraId="006C3A8E" w14:textId="1B3618E1" w:rsidR="00F12E5D" w:rsidRPr="006E167E" w:rsidRDefault="0052722C">
      <w:pPr>
        <w:jc w:val="right"/>
        <w:rPr>
          <w:b/>
          <w:bCs/>
          <w:lang w:val="en-GB"/>
        </w:rPr>
      </w:pPr>
      <w:r w:rsidRPr="006E167E">
        <w:rPr>
          <w:b/>
          <w:bCs/>
          <w:lang w:val="en-GB"/>
        </w:rPr>
        <w:t xml:space="preserve"> INSTRUCTOR-IN-CHARGE</w:t>
      </w:r>
    </w:p>
    <w:p w14:paraId="1EB6338A" w14:textId="3A55214F" w:rsidR="00154109" w:rsidRPr="006E167E" w:rsidRDefault="00154109">
      <w:pPr>
        <w:jc w:val="right"/>
      </w:pPr>
      <w:r w:rsidRPr="006E167E">
        <w:rPr>
          <w:b/>
          <w:bCs/>
          <w:lang w:val="en-GB"/>
        </w:rPr>
        <w:t>CS F303</w:t>
      </w:r>
    </w:p>
    <w:sectPr w:rsidR="00154109" w:rsidRPr="006E167E">
      <w:headerReference w:type="default" r:id="rId8"/>
      <w:footerReference w:type="default" r:id="rId9"/>
      <w:pgSz w:w="12240" w:h="15840"/>
      <w:pgMar w:top="777" w:right="720" w:bottom="777" w:left="720" w:header="720" w:footer="720" w:gutter="0"/>
      <w:cols w:space="720"/>
      <w:formProt w:val="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4263431" w14:textId="77777777" w:rsidR="00F02B25" w:rsidRDefault="00F02B25">
      <w:r>
        <w:separator/>
      </w:r>
    </w:p>
  </w:endnote>
  <w:endnote w:type="continuationSeparator" w:id="0">
    <w:p w14:paraId="04D052FC" w14:textId="77777777" w:rsidR="00F02B25" w:rsidRDefault="00F02B2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Symbol">
    <w:altName w:val="Malgun Gothic Semilight"/>
    <w:charset w:val="01"/>
    <w:family w:val="auto"/>
    <w:pitch w:val="variable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Times New Roman"/>
    <w:charset w:val="01"/>
    <w:family w:val="roman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8ACB520" w14:textId="77777777" w:rsidR="00F12E5D" w:rsidRDefault="0052722C">
    <w:pPr>
      <w:pStyle w:val="Footer"/>
    </w:pPr>
    <w:r>
      <w:rPr>
        <w:noProof/>
        <w:lang w:val="en-IN" w:eastAsia="en-IN"/>
      </w:rPr>
      <w:drawing>
        <wp:inline distT="0" distB="0" distL="0" distR="0" wp14:anchorId="0F9DCD51" wp14:editId="33DA4DE1">
          <wp:extent cx="1648460" cy="600710"/>
          <wp:effectExtent l="0" t="0" r="0" b="0"/>
          <wp:docPr id="2" name="Image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2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648460" cy="60071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FC30425" w14:textId="77777777" w:rsidR="00F02B25" w:rsidRDefault="00F02B25">
      <w:r>
        <w:separator/>
      </w:r>
    </w:p>
  </w:footnote>
  <w:footnote w:type="continuationSeparator" w:id="0">
    <w:p w14:paraId="6648BDB0" w14:textId="77777777" w:rsidR="00F02B25" w:rsidRDefault="00F02B2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16FDA7E" w14:textId="77777777" w:rsidR="00F12E5D" w:rsidRDefault="00F12E5D">
    <w:pPr>
      <w:pStyle w:val="Header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2B672A"/>
    <w:multiLevelType w:val="hybridMultilevel"/>
    <w:tmpl w:val="23167D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5EC7B1A"/>
    <w:multiLevelType w:val="multilevel"/>
    <w:tmpl w:val="B93E28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 w:hint="default"/>
        <w:b w:val="0"/>
        <w:sz w:val="24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" w15:restartNumberingAfterBreak="0">
    <w:nsid w:val="2BC26784"/>
    <w:multiLevelType w:val="multilevel"/>
    <w:tmpl w:val="0BDA196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1940746"/>
    <w:multiLevelType w:val="hybridMultilevel"/>
    <w:tmpl w:val="2D28A7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7612AC4"/>
    <w:multiLevelType w:val="multilevel"/>
    <w:tmpl w:val="D36C677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5444D09"/>
    <w:multiLevelType w:val="hybridMultilevel"/>
    <w:tmpl w:val="27040E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1117510"/>
    <w:multiLevelType w:val="multilevel"/>
    <w:tmpl w:val="7A964E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 w:hint="default"/>
        <w:sz w:val="24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7" w15:restartNumberingAfterBreak="0">
    <w:nsid w:val="730312C0"/>
    <w:multiLevelType w:val="multilevel"/>
    <w:tmpl w:val="0BDA196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F0F401C"/>
    <w:multiLevelType w:val="multilevel"/>
    <w:tmpl w:val="6ABC2848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num w:numId="1">
    <w:abstractNumId w:val="7"/>
  </w:num>
  <w:num w:numId="2">
    <w:abstractNumId w:val="4"/>
  </w:num>
  <w:num w:numId="3">
    <w:abstractNumId w:val="6"/>
  </w:num>
  <w:num w:numId="4">
    <w:abstractNumId w:val="1"/>
  </w:num>
  <w:num w:numId="5">
    <w:abstractNumId w:val="8"/>
  </w:num>
  <w:num w:numId="6">
    <w:abstractNumId w:val="2"/>
  </w:num>
  <w:num w:numId="7">
    <w:abstractNumId w:val="0"/>
  </w:num>
  <w:num w:numId="8">
    <w:abstractNumId w:val="5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12E5D"/>
    <w:rsid w:val="00004C17"/>
    <w:rsid w:val="000051A5"/>
    <w:rsid w:val="00020954"/>
    <w:rsid w:val="00094CE7"/>
    <w:rsid w:val="000A63B5"/>
    <w:rsid w:val="000F150B"/>
    <w:rsid w:val="000F7F99"/>
    <w:rsid w:val="00154109"/>
    <w:rsid w:val="00197592"/>
    <w:rsid w:val="001C6612"/>
    <w:rsid w:val="001F47A1"/>
    <w:rsid w:val="00204D20"/>
    <w:rsid w:val="00216AD4"/>
    <w:rsid w:val="002B1144"/>
    <w:rsid w:val="002C4215"/>
    <w:rsid w:val="002E0FE1"/>
    <w:rsid w:val="003547BC"/>
    <w:rsid w:val="003936C9"/>
    <w:rsid w:val="003B3ABC"/>
    <w:rsid w:val="003D67CD"/>
    <w:rsid w:val="003E662A"/>
    <w:rsid w:val="003F0AF4"/>
    <w:rsid w:val="00443901"/>
    <w:rsid w:val="00443F17"/>
    <w:rsid w:val="004524D0"/>
    <w:rsid w:val="004A7675"/>
    <w:rsid w:val="004D14B1"/>
    <w:rsid w:val="004E198A"/>
    <w:rsid w:val="004E28A2"/>
    <w:rsid w:val="00503DE3"/>
    <w:rsid w:val="00526055"/>
    <w:rsid w:val="0052722C"/>
    <w:rsid w:val="00575488"/>
    <w:rsid w:val="0060432D"/>
    <w:rsid w:val="00610406"/>
    <w:rsid w:val="00621CAA"/>
    <w:rsid w:val="00624A20"/>
    <w:rsid w:val="00626927"/>
    <w:rsid w:val="00631897"/>
    <w:rsid w:val="00684F80"/>
    <w:rsid w:val="00690968"/>
    <w:rsid w:val="006B5200"/>
    <w:rsid w:val="006B67CA"/>
    <w:rsid w:val="006E167E"/>
    <w:rsid w:val="00707685"/>
    <w:rsid w:val="007127BB"/>
    <w:rsid w:val="00713715"/>
    <w:rsid w:val="00734100"/>
    <w:rsid w:val="00735765"/>
    <w:rsid w:val="007612E5"/>
    <w:rsid w:val="00787026"/>
    <w:rsid w:val="007A49C1"/>
    <w:rsid w:val="007B3684"/>
    <w:rsid w:val="007D68E4"/>
    <w:rsid w:val="007D709D"/>
    <w:rsid w:val="007F46BE"/>
    <w:rsid w:val="008053D3"/>
    <w:rsid w:val="00846A58"/>
    <w:rsid w:val="00865AE0"/>
    <w:rsid w:val="008813AA"/>
    <w:rsid w:val="008C0172"/>
    <w:rsid w:val="008D6E7D"/>
    <w:rsid w:val="008F049E"/>
    <w:rsid w:val="008F110D"/>
    <w:rsid w:val="009211B2"/>
    <w:rsid w:val="00934E7A"/>
    <w:rsid w:val="009545B6"/>
    <w:rsid w:val="009604EE"/>
    <w:rsid w:val="00971909"/>
    <w:rsid w:val="009A0D19"/>
    <w:rsid w:val="009B2996"/>
    <w:rsid w:val="00A50F06"/>
    <w:rsid w:val="00A57E68"/>
    <w:rsid w:val="00A8491B"/>
    <w:rsid w:val="00A951C5"/>
    <w:rsid w:val="00AF1676"/>
    <w:rsid w:val="00B356D9"/>
    <w:rsid w:val="00B36E01"/>
    <w:rsid w:val="00B434A5"/>
    <w:rsid w:val="00B4513C"/>
    <w:rsid w:val="00B45DBF"/>
    <w:rsid w:val="00BB4C35"/>
    <w:rsid w:val="00BC4346"/>
    <w:rsid w:val="00BD3407"/>
    <w:rsid w:val="00BE061E"/>
    <w:rsid w:val="00BE13FB"/>
    <w:rsid w:val="00C00393"/>
    <w:rsid w:val="00C0050D"/>
    <w:rsid w:val="00C419D6"/>
    <w:rsid w:val="00CE0BEF"/>
    <w:rsid w:val="00D036FA"/>
    <w:rsid w:val="00D24DEE"/>
    <w:rsid w:val="00D32A98"/>
    <w:rsid w:val="00D477B6"/>
    <w:rsid w:val="00D51B34"/>
    <w:rsid w:val="00DB4E57"/>
    <w:rsid w:val="00DE3777"/>
    <w:rsid w:val="00E161A3"/>
    <w:rsid w:val="00E50F6D"/>
    <w:rsid w:val="00E66BA5"/>
    <w:rsid w:val="00E80818"/>
    <w:rsid w:val="00EA74BB"/>
    <w:rsid w:val="00EC240C"/>
    <w:rsid w:val="00EE195F"/>
    <w:rsid w:val="00EE27B4"/>
    <w:rsid w:val="00EE3BF2"/>
    <w:rsid w:val="00F02B25"/>
    <w:rsid w:val="00F12E5D"/>
    <w:rsid w:val="00F568AE"/>
    <w:rsid w:val="00F56A7D"/>
    <w:rsid w:val="00F621D8"/>
    <w:rsid w:val="00F8151E"/>
    <w:rsid w:val="00F83FBD"/>
    <w:rsid w:val="00F94248"/>
    <w:rsid w:val="00F958FC"/>
    <w:rsid w:val="00FB74DB"/>
    <w:rsid w:val="00FB794B"/>
    <w:rsid w:val="00FF78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26A933"/>
  <w15:docId w15:val="{01A3B984-DB18-4CEC-83C2-1EEE70C7F5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n-GB" w:eastAsia="en-I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overflowPunct w:val="0"/>
    </w:pPr>
    <w:rPr>
      <w:sz w:val="24"/>
      <w:szCs w:val="24"/>
      <w:lang w:val="en-US" w:eastAsia="en-US"/>
    </w:rPr>
  </w:style>
  <w:style w:type="paragraph" w:styleId="Heading1">
    <w:name w:val="heading 1"/>
    <w:basedOn w:val="Normal"/>
    <w:next w:val="Normal"/>
    <w:uiPriority w:val="9"/>
    <w:qFormat/>
    <w:pPr>
      <w:keepNext/>
      <w:outlineLvl w:val="0"/>
    </w:pPr>
    <w:rPr>
      <w:u w:val="single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outlineLvl w:val="1"/>
    </w:pPr>
    <w:rPr>
      <w:i/>
      <w:iCs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jc w:val="center"/>
      <w:outlineLvl w:val="2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BalloonTextChar">
    <w:name w:val="Balloon Text Char"/>
    <w:qFormat/>
    <w:rPr>
      <w:rFonts w:ascii="Tahoma" w:hAnsi="Tahoma" w:cs="Tahoma"/>
      <w:sz w:val="16"/>
      <w:szCs w:val="16"/>
      <w:lang w:val="en-US" w:eastAsia="en-US"/>
    </w:rPr>
  </w:style>
  <w:style w:type="character" w:customStyle="1" w:styleId="HeaderChar">
    <w:name w:val="Header Char"/>
    <w:qFormat/>
    <w:rPr>
      <w:sz w:val="24"/>
      <w:szCs w:val="24"/>
      <w:lang w:val="en-US" w:eastAsia="en-US"/>
    </w:rPr>
  </w:style>
  <w:style w:type="character" w:customStyle="1" w:styleId="FooterChar">
    <w:name w:val="Footer Char"/>
    <w:qFormat/>
    <w:rPr>
      <w:sz w:val="24"/>
      <w:szCs w:val="24"/>
      <w:lang w:val="en-US" w:eastAsia="en-US"/>
    </w:rPr>
  </w:style>
  <w:style w:type="character" w:customStyle="1" w:styleId="Bullets">
    <w:name w:val="Bullets"/>
    <w:qFormat/>
    <w:rPr>
      <w:rFonts w:ascii="OpenSymbol" w:eastAsia="OpenSymbol" w:hAnsi="OpenSymbol" w:cs="OpenSymbol"/>
    </w:rPr>
  </w:style>
  <w:style w:type="character" w:customStyle="1" w:styleId="InternetLink">
    <w:name w:val="Internet Link"/>
    <w:rPr>
      <w:color w:val="000080"/>
      <w:u w:val="single"/>
    </w:rPr>
  </w:style>
  <w:style w:type="character" w:customStyle="1" w:styleId="ListLabel1">
    <w:name w:val="ListLabel 1"/>
    <w:qFormat/>
    <w:rPr>
      <w:rFonts w:ascii="Times New Roman" w:hAnsi="Times New Roman" w:cs="OpenSymbol"/>
      <w:sz w:val="24"/>
    </w:rPr>
  </w:style>
  <w:style w:type="character" w:customStyle="1" w:styleId="ListLabel2">
    <w:name w:val="ListLabel 2"/>
    <w:qFormat/>
    <w:rPr>
      <w:rFonts w:cs="OpenSymbol"/>
    </w:rPr>
  </w:style>
  <w:style w:type="character" w:customStyle="1" w:styleId="ListLabel3">
    <w:name w:val="ListLabel 3"/>
    <w:qFormat/>
    <w:rPr>
      <w:rFonts w:cs="OpenSymbol"/>
    </w:rPr>
  </w:style>
  <w:style w:type="character" w:customStyle="1" w:styleId="ListLabel4">
    <w:name w:val="ListLabel 4"/>
    <w:qFormat/>
    <w:rPr>
      <w:rFonts w:cs="OpenSymbol"/>
    </w:rPr>
  </w:style>
  <w:style w:type="character" w:customStyle="1" w:styleId="ListLabel5">
    <w:name w:val="ListLabel 5"/>
    <w:qFormat/>
    <w:rPr>
      <w:rFonts w:cs="OpenSymbol"/>
    </w:rPr>
  </w:style>
  <w:style w:type="character" w:customStyle="1" w:styleId="ListLabel6">
    <w:name w:val="ListLabel 6"/>
    <w:qFormat/>
    <w:rPr>
      <w:rFonts w:cs="OpenSymbol"/>
    </w:rPr>
  </w:style>
  <w:style w:type="character" w:customStyle="1" w:styleId="ListLabel7">
    <w:name w:val="ListLabel 7"/>
    <w:qFormat/>
    <w:rPr>
      <w:rFonts w:cs="OpenSymbol"/>
    </w:rPr>
  </w:style>
  <w:style w:type="character" w:customStyle="1" w:styleId="ListLabel8">
    <w:name w:val="ListLabel 8"/>
    <w:qFormat/>
    <w:rPr>
      <w:rFonts w:cs="OpenSymbol"/>
    </w:rPr>
  </w:style>
  <w:style w:type="character" w:customStyle="1" w:styleId="ListLabel9">
    <w:name w:val="ListLabel 9"/>
    <w:qFormat/>
    <w:rPr>
      <w:rFonts w:cs="OpenSymbol"/>
    </w:rPr>
  </w:style>
  <w:style w:type="character" w:customStyle="1" w:styleId="ListLabel10">
    <w:name w:val="ListLabel 10"/>
    <w:qFormat/>
    <w:rPr>
      <w:rFonts w:ascii="Times New Roman" w:hAnsi="Times New Roman" w:cs="OpenSymbol"/>
      <w:b w:val="0"/>
      <w:sz w:val="24"/>
    </w:rPr>
  </w:style>
  <w:style w:type="character" w:customStyle="1" w:styleId="ListLabel11">
    <w:name w:val="ListLabel 11"/>
    <w:qFormat/>
    <w:rPr>
      <w:rFonts w:cs="OpenSymbol"/>
    </w:rPr>
  </w:style>
  <w:style w:type="character" w:customStyle="1" w:styleId="ListLabel12">
    <w:name w:val="ListLabel 12"/>
    <w:qFormat/>
    <w:rPr>
      <w:rFonts w:cs="OpenSymbol"/>
    </w:rPr>
  </w:style>
  <w:style w:type="character" w:customStyle="1" w:styleId="ListLabel13">
    <w:name w:val="ListLabel 13"/>
    <w:qFormat/>
    <w:rPr>
      <w:rFonts w:cs="OpenSymbol"/>
    </w:rPr>
  </w:style>
  <w:style w:type="character" w:customStyle="1" w:styleId="ListLabel14">
    <w:name w:val="ListLabel 14"/>
    <w:qFormat/>
    <w:rPr>
      <w:rFonts w:cs="OpenSymbol"/>
    </w:rPr>
  </w:style>
  <w:style w:type="character" w:customStyle="1" w:styleId="ListLabel15">
    <w:name w:val="ListLabel 15"/>
    <w:qFormat/>
    <w:rPr>
      <w:rFonts w:cs="OpenSymbol"/>
    </w:rPr>
  </w:style>
  <w:style w:type="character" w:customStyle="1" w:styleId="ListLabel16">
    <w:name w:val="ListLabel 16"/>
    <w:qFormat/>
    <w:rPr>
      <w:rFonts w:cs="OpenSymbol"/>
    </w:rPr>
  </w:style>
  <w:style w:type="character" w:customStyle="1" w:styleId="ListLabel17">
    <w:name w:val="ListLabel 17"/>
    <w:qFormat/>
    <w:rPr>
      <w:rFonts w:cs="OpenSymbol"/>
    </w:rPr>
  </w:style>
  <w:style w:type="character" w:customStyle="1" w:styleId="ListLabel18">
    <w:name w:val="ListLabel 18"/>
    <w:qFormat/>
    <w:rPr>
      <w:rFonts w:cs="OpenSymbol"/>
    </w:rPr>
  </w:style>
  <w:style w:type="character" w:customStyle="1" w:styleId="ListLabel19">
    <w:name w:val="ListLabel 19"/>
    <w:qFormat/>
    <w:rPr>
      <w:rFonts w:ascii="Times New Roman" w:hAnsi="Times New Roman"/>
      <w:b w:val="0"/>
      <w:bCs w:val="0"/>
      <w:sz w:val="24"/>
      <w:szCs w:val="24"/>
      <w:lang w:val="en-GB" w:eastAsia="en-US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BodyText">
    <w:name w:val="Body Text"/>
    <w:basedOn w:val="Normal"/>
    <w:pPr>
      <w:jc w:val="both"/>
    </w:pPr>
  </w:style>
  <w:style w:type="paragraph" w:styleId="List">
    <w:name w:val="List"/>
    <w:basedOn w:val="BodyText"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styleId="BodyTextIndent">
    <w:name w:val="Body Text Indent"/>
    <w:basedOn w:val="Normal"/>
    <w:pPr>
      <w:ind w:left="900" w:hanging="540"/>
      <w:jc w:val="both"/>
    </w:pPr>
  </w:style>
  <w:style w:type="paragraph" w:styleId="BodyText2">
    <w:name w:val="Body Text 2"/>
    <w:basedOn w:val="Normal"/>
    <w:qFormat/>
    <w:pPr>
      <w:jc w:val="both"/>
    </w:pPr>
    <w:rPr>
      <w:sz w:val="20"/>
    </w:rPr>
  </w:style>
  <w:style w:type="paragraph" w:styleId="BodyTextIndent2">
    <w:name w:val="Body Text Indent 2"/>
    <w:basedOn w:val="Normal"/>
    <w:qFormat/>
    <w:pPr>
      <w:ind w:left="540" w:hanging="540"/>
    </w:pPr>
  </w:style>
  <w:style w:type="paragraph" w:styleId="BalloonText">
    <w:name w:val="Balloon Text"/>
    <w:basedOn w:val="Normal"/>
    <w:qFormat/>
    <w:rPr>
      <w:rFonts w:ascii="Tahoma" w:hAnsi="Tahoma" w:cs="Tahoma"/>
      <w:sz w:val="16"/>
      <w:szCs w:val="16"/>
    </w:rPr>
  </w:style>
  <w:style w:type="paragraph" w:styleId="Header">
    <w:name w:val="header"/>
    <w:basedOn w:val="Normal"/>
    <w:pPr>
      <w:tabs>
        <w:tab w:val="center" w:pos="4513"/>
        <w:tab w:val="right" w:pos="9026"/>
      </w:tabs>
    </w:pPr>
  </w:style>
  <w:style w:type="paragraph" w:styleId="Footer">
    <w:name w:val="footer"/>
    <w:basedOn w:val="Normal"/>
    <w:pPr>
      <w:tabs>
        <w:tab w:val="center" w:pos="4513"/>
        <w:tab w:val="right" w:pos="9026"/>
      </w:tabs>
    </w:pPr>
  </w:style>
  <w:style w:type="paragraph" w:customStyle="1" w:styleId="TableContents">
    <w:name w:val="Table Contents"/>
    <w:basedOn w:val="Normal"/>
    <w:qFormat/>
    <w:pPr>
      <w:suppressLineNumbers/>
    </w:pPr>
  </w:style>
  <w:style w:type="paragraph" w:customStyle="1" w:styleId="TableHeading">
    <w:name w:val="Table Heading"/>
    <w:basedOn w:val="TableContents"/>
    <w:qFormat/>
    <w:pPr>
      <w:jc w:val="center"/>
    </w:pPr>
    <w:rPr>
      <w:b/>
      <w:bCs/>
    </w:rPr>
  </w:style>
  <w:style w:type="table" w:styleId="TableGrid">
    <w:name w:val="Table Grid"/>
    <w:basedOn w:val="TableNormal"/>
    <w:uiPriority w:val="39"/>
    <w:rsid w:val="009604E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684F80"/>
    <w:pPr>
      <w:ind w:left="720"/>
      <w:contextualSpacing/>
    </w:pPr>
  </w:style>
  <w:style w:type="paragraph" w:customStyle="1" w:styleId="Default">
    <w:name w:val="Default"/>
    <w:rsid w:val="00690968"/>
    <w:pPr>
      <w:autoSpaceDE w:val="0"/>
      <w:autoSpaceDN w:val="0"/>
      <w:adjustRightInd w:val="0"/>
    </w:pPr>
    <w:rPr>
      <w:rFonts w:ascii="Calibri" w:eastAsia="Calibri" w:hAnsi="Calibri" w:cs="Calibri"/>
      <w:color w:val="000000"/>
      <w:sz w:val="24"/>
      <w:szCs w:val="24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1057</TotalTime>
  <Pages>3</Pages>
  <Words>760</Words>
  <Characters>4332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BIRLA INSTITUTE OF TECHNOLOGY AND SCIENCE, PILANI</vt:lpstr>
    </vt:vector>
  </TitlesOfParts>
  <Company>Personal</Company>
  <LinksUpToDate>false</LinksUpToDate>
  <CharactersWithSpaces>5082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BIRLA INSTITUTE OF TECHNOLOGY AND SCIENCE, PILANI</dc:title>
  <dc:subject/>
  <dc:creator>A Vasan</dc:creator>
  <dc:description/>
  <cp:lastModifiedBy>Windows User</cp:lastModifiedBy>
  <cp:revision>8</cp:revision>
  <cp:lastPrinted>2014-09-08T11:05:00Z</cp:lastPrinted>
  <dcterms:created xsi:type="dcterms:W3CDTF">2023-01-10T11:02:00Z</dcterms:created>
  <dcterms:modified xsi:type="dcterms:W3CDTF">2023-01-16T06:12:00Z</dcterms:modified>
  <dc:language>en-GB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mpany">
    <vt:lpwstr>Personal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