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9649F84" w:rsidR="00AD25E1" w:rsidRDefault="00B32717">
      <w:pPr>
        <w:jc w:val="center"/>
        <w:rPr>
          <w:b/>
          <w:bCs/>
        </w:rPr>
      </w:pPr>
      <w:r>
        <w:rPr>
          <w:b/>
          <w:bCs/>
        </w:rPr>
        <w:t>SECOND</w:t>
      </w:r>
      <w:r w:rsidR="00FB4DE4">
        <w:rPr>
          <w:b/>
          <w:bCs/>
        </w:rPr>
        <w:t xml:space="preserve"> SEMESTER 20</w:t>
      </w:r>
      <w:r w:rsidR="00342AFB">
        <w:rPr>
          <w:b/>
          <w:bCs/>
        </w:rPr>
        <w:t>2</w:t>
      </w:r>
      <w:r w:rsidR="007E1598">
        <w:rPr>
          <w:b/>
          <w:bCs/>
        </w:rPr>
        <w:t>2</w:t>
      </w:r>
      <w:r w:rsidR="00FB4DE4">
        <w:rPr>
          <w:b/>
          <w:bCs/>
        </w:rPr>
        <w:t>-20</w:t>
      </w:r>
      <w:r w:rsidR="00342AFB">
        <w:rPr>
          <w:b/>
          <w:bCs/>
        </w:rPr>
        <w:t>2</w:t>
      </w:r>
      <w:r w:rsidR="007E1598">
        <w:rPr>
          <w:b/>
          <w:bCs/>
        </w:rPr>
        <w:t>3</w:t>
      </w:r>
    </w:p>
    <w:p w14:paraId="0949D34C" w14:textId="77777777" w:rsidR="00AD25E1" w:rsidRDefault="00AD25E1">
      <w:pPr>
        <w:pStyle w:val="Heading1"/>
        <w:jc w:val="center"/>
      </w:pPr>
      <w:r>
        <w:t>Course Handout Part II</w:t>
      </w:r>
    </w:p>
    <w:p w14:paraId="703BB6D1" w14:textId="4316408B" w:rsidR="00AD25E1" w:rsidRDefault="007543E4" w:rsidP="00562598">
      <w:pPr>
        <w:jc w:val="right"/>
      </w:pPr>
      <w:r>
        <w:tab/>
      </w:r>
      <w:r>
        <w:tab/>
      </w:r>
      <w:r>
        <w:tab/>
      </w:r>
      <w:r>
        <w:tab/>
      </w:r>
      <w:r>
        <w:tab/>
      </w:r>
      <w:r>
        <w:tab/>
      </w:r>
      <w:r>
        <w:tab/>
      </w:r>
      <w:r>
        <w:tab/>
      </w:r>
      <w:r>
        <w:tab/>
      </w:r>
      <w:r>
        <w:tab/>
        <w:t xml:space="preserve">    </w:t>
      </w:r>
      <w:r w:rsidR="00507A43">
        <w:t xml:space="preserve">Date: </w:t>
      </w:r>
      <w:r w:rsidR="00E15611">
        <w:t>16</w:t>
      </w:r>
      <w:r w:rsidR="00507A43">
        <w:t>-</w:t>
      </w:r>
      <w:r w:rsidR="00342AFB">
        <w:t>0</w:t>
      </w:r>
      <w:r w:rsidR="00CF5456">
        <w:t>1</w:t>
      </w:r>
      <w:r w:rsidR="00507A43">
        <w:t>-</w:t>
      </w:r>
      <w:r w:rsidR="00342AFB">
        <w:t>202</w:t>
      </w:r>
      <w:r w:rsidR="007E1598">
        <w:t>3</w:t>
      </w:r>
      <w:r w:rsidR="00507A43">
        <w:t xml:space="preserve"> </w:t>
      </w:r>
    </w:p>
    <w:p w14:paraId="43D9E30F" w14:textId="77777777" w:rsidR="00F65A13" w:rsidRDefault="00F65A13">
      <w:pPr>
        <w:pStyle w:val="BodyText"/>
      </w:pPr>
    </w:p>
    <w:p w14:paraId="3DE15036" w14:textId="5EF3A3A5" w:rsidR="00AD25E1" w:rsidRPr="00965232" w:rsidRDefault="00AD25E1">
      <w:pPr>
        <w:pStyle w:val="BodyText"/>
      </w:pPr>
      <w:r w:rsidRPr="00965232">
        <w:t xml:space="preserve">In addition to </w:t>
      </w:r>
      <w:proofErr w:type="gramStart"/>
      <w:r w:rsidRPr="00965232">
        <w:t>part</w:t>
      </w:r>
      <w:proofErr w:type="gramEnd"/>
      <w:r w:rsidRPr="00965232">
        <w:t>-I (General Handout for all courses appended to the time table) this portion gives further specific details regarding the course.</w:t>
      </w:r>
    </w:p>
    <w:p w14:paraId="07CEEAD5" w14:textId="77777777" w:rsidR="00AD25E1" w:rsidRPr="00F65A13" w:rsidRDefault="00AD25E1">
      <w:pPr>
        <w:rPr>
          <w:sz w:val="18"/>
          <w:szCs w:val="18"/>
        </w:rPr>
      </w:pPr>
    </w:p>
    <w:p w14:paraId="28139E3C" w14:textId="125B7C90" w:rsidR="00AD25E1" w:rsidRPr="00965232" w:rsidRDefault="00AD25E1">
      <w:pPr>
        <w:rPr>
          <w:b/>
          <w:bCs/>
        </w:rPr>
      </w:pPr>
      <w:r w:rsidRPr="00965232">
        <w:rPr>
          <w:b/>
          <w:bCs/>
        </w:rPr>
        <w:t>Course No.</w:t>
      </w:r>
      <w:r w:rsidRPr="00965232">
        <w:rPr>
          <w:b/>
          <w:bCs/>
        </w:rPr>
        <w:tab/>
      </w:r>
      <w:r w:rsidRPr="00965232">
        <w:rPr>
          <w:b/>
          <w:bCs/>
        </w:rPr>
        <w:tab/>
      </w:r>
      <w:r w:rsidRPr="00965232">
        <w:rPr>
          <w:b/>
          <w:bCs/>
        </w:rPr>
        <w:tab/>
        <w:t xml:space="preserve">: </w:t>
      </w:r>
      <w:r w:rsidR="00342AFB" w:rsidRPr="00965232">
        <w:rPr>
          <w:b/>
          <w:bCs/>
        </w:rPr>
        <w:t>ECE F341 / EEE F341/ INSTR F341</w:t>
      </w:r>
    </w:p>
    <w:p w14:paraId="13AA27C3" w14:textId="5F44875A" w:rsidR="00AD25E1" w:rsidRPr="00965232" w:rsidRDefault="00AD25E1">
      <w:pPr>
        <w:pStyle w:val="Heading2"/>
        <w:rPr>
          <w:b/>
          <w:bCs/>
          <w:i w:val="0"/>
          <w:iCs w:val="0"/>
        </w:rPr>
      </w:pPr>
      <w:r w:rsidRPr="00965232">
        <w:rPr>
          <w:b/>
          <w:bCs/>
          <w:i w:val="0"/>
          <w:iCs w:val="0"/>
        </w:rPr>
        <w:t>Course Title</w:t>
      </w:r>
      <w:r w:rsidR="00507A43" w:rsidRPr="00965232">
        <w:rPr>
          <w:b/>
          <w:bCs/>
          <w:i w:val="0"/>
          <w:iCs w:val="0"/>
        </w:rPr>
        <w:tab/>
      </w:r>
      <w:r w:rsidR="00507A43" w:rsidRPr="00965232">
        <w:rPr>
          <w:b/>
          <w:bCs/>
          <w:i w:val="0"/>
          <w:iCs w:val="0"/>
        </w:rPr>
        <w:tab/>
      </w:r>
      <w:r w:rsidR="00507A43" w:rsidRPr="00965232">
        <w:rPr>
          <w:b/>
          <w:bCs/>
          <w:i w:val="0"/>
          <w:iCs w:val="0"/>
        </w:rPr>
        <w:tab/>
        <w:t xml:space="preserve">: </w:t>
      </w:r>
      <w:r w:rsidR="00342AFB" w:rsidRPr="00965232">
        <w:rPr>
          <w:b/>
          <w:bCs/>
          <w:i w:val="0"/>
          <w:iCs w:val="0"/>
        </w:rPr>
        <w:t>Analog Electronics</w:t>
      </w:r>
    </w:p>
    <w:p w14:paraId="01C40DA7" w14:textId="2FE2C3EF" w:rsidR="00AD25E1" w:rsidRPr="00CF5456" w:rsidRDefault="00AD25E1">
      <w:pPr>
        <w:pStyle w:val="Heading2"/>
        <w:rPr>
          <w:i w:val="0"/>
          <w:iCs w:val="0"/>
        </w:rPr>
      </w:pPr>
      <w:r w:rsidRPr="00CF5456">
        <w:rPr>
          <w:i w:val="0"/>
          <w:iCs w:val="0"/>
        </w:rPr>
        <w:t>Instructor-in-Charge</w:t>
      </w:r>
      <w:r w:rsidRPr="00CF5456">
        <w:rPr>
          <w:i w:val="0"/>
          <w:iCs w:val="0"/>
        </w:rPr>
        <w:tab/>
      </w:r>
      <w:r w:rsidR="00CF5456">
        <w:rPr>
          <w:i w:val="0"/>
          <w:iCs w:val="0"/>
        </w:rPr>
        <w:tab/>
      </w:r>
      <w:r w:rsidRPr="00CF5456">
        <w:rPr>
          <w:i w:val="0"/>
          <w:iCs w:val="0"/>
        </w:rPr>
        <w:t xml:space="preserve">: </w:t>
      </w:r>
      <w:r w:rsidR="00E75920">
        <w:rPr>
          <w:i w:val="0"/>
          <w:iCs w:val="0"/>
        </w:rPr>
        <w:t>Prasant Kumar Pattnaik</w:t>
      </w:r>
    </w:p>
    <w:p w14:paraId="5D67B268" w14:textId="677A2D37" w:rsidR="00CF5456" w:rsidRPr="00CF5456" w:rsidRDefault="00CF5456" w:rsidP="00CF5456">
      <w:pPr>
        <w:pStyle w:val="Title"/>
        <w:spacing w:after="80"/>
        <w:ind w:left="1710" w:right="-223" w:hanging="1710"/>
        <w:jc w:val="both"/>
        <w:rPr>
          <w:b w:val="0"/>
          <w:bCs w:val="0"/>
          <w:iCs/>
          <w:sz w:val="24"/>
          <w:szCs w:val="24"/>
        </w:rPr>
      </w:pPr>
      <w:r w:rsidRPr="00CF5456">
        <w:rPr>
          <w:b w:val="0"/>
          <w:bCs w:val="0"/>
          <w:iCs/>
          <w:sz w:val="24"/>
          <w:szCs w:val="24"/>
        </w:rPr>
        <w:t>Other Instructor</w:t>
      </w:r>
      <w:r w:rsidRPr="00CF5456">
        <w:rPr>
          <w:b w:val="0"/>
          <w:bCs w:val="0"/>
          <w:iCs/>
          <w:sz w:val="24"/>
          <w:szCs w:val="24"/>
        </w:rPr>
        <w:tab/>
      </w:r>
      <w:r w:rsidRPr="00CF5456">
        <w:rPr>
          <w:b w:val="0"/>
          <w:bCs w:val="0"/>
          <w:iCs/>
          <w:sz w:val="24"/>
          <w:szCs w:val="24"/>
        </w:rPr>
        <w:tab/>
      </w:r>
      <w:r>
        <w:rPr>
          <w:b w:val="0"/>
          <w:bCs w:val="0"/>
          <w:iCs/>
          <w:sz w:val="24"/>
          <w:szCs w:val="24"/>
        </w:rPr>
        <w:tab/>
      </w:r>
      <w:r w:rsidRPr="00CF5456">
        <w:rPr>
          <w:b w:val="0"/>
          <w:bCs w:val="0"/>
          <w:iCs/>
          <w:sz w:val="24"/>
          <w:szCs w:val="24"/>
        </w:rPr>
        <w:t xml:space="preserve">: </w:t>
      </w:r>
      <w:r w:rsidR="00E75920">
        <w:rPr>
          <w:b w:val="0"/>
          <w:bCs w:val="0"/>
          <w:iCs/>
          <w:sz w:val="24"/>
          <w:szCs w:val="24"/>
        </w:rPr>
        <w:t>Amit Kumar Panda</w:t>
      </w:r>
    </w:p>
    <w:p w14:paraId="533E0CAE" w14:textId="65C01BEA" w:rsidR="00CF5456" w:rsidRPr="00CF5456" w:rsidRDefault="00CF5456" w:rsidP="007E1598">
      <w:pPr>
        <w:pStyle w:val="Heading2"/>
        <w:ind w:left="2977" w:hanging="2977"/>
        <w:rPr>
          <w:i w:val="0"/>
        </w:rPr>
      </w:pPr>
      <w:r w:rsidRPr="00CF5456">
        <w:rPr>
          <w:i w:val="0"/>
        </w:rPr>
        <w:t>Tutorial Instructors</w:t>
      </w:r>
      <w:r w:rsidR="007E1598">
        <w:rPr>
          <w:i w:val="0"/>
        </w:rPr>
        <w:t xml:space="preserve">                 </w:t>
      </w:r>
      <w:r w:rsidRPr="00CF5456">
        <w:rPr>
          <w:i w:val="0"/>
        </w:rPr>
        <w:t>: Prasant Kumar Pattnaik</w:t>
      </w:r>
      <w:r w:rsidR="00E75920">
        <w:rPr>
          <w:i w:val="0"/>
        </w:rPr>
        <w:t>,</w:t>
      </w:r>
      <w:r w:rsidR="00E75920" w:rsidRPr="00E75920">
        <w:rPr>
          <w:i w:val="0"/>
        </w:rPr>
        <w:t xml:space="preserve"> </w:t>
      </w:r>
      <w:r w:rsidR="00E75920" w:rsidRPr="00E75920">
        <w:rPr>
          <w:bCs/>
          <w:i w:val="0"/>
          <w:iCs w:val="0"/>
        </w:rPr>
        <w:t>Amit Kumar Panda</w:t>
      </w:r>
      <w:r w:rsidR="007E1598">
        <w:rPr>
          <w:bCs/>
          <w:i w:val="0"/>
          <w:iCs w:val="0"/>
        </w:rPr>
        <w:t xml:space="preserve">, </w:t>
      </w:r>
      <w:r w:rsidR="00E75920">
        <w:rPr>
          <w:bCs/>
          <w:i w:val="0"/>
          <w:iCs w:val="0"/>
        </w:rPr>
        <w:t>Rajesh Kumar Tripathy</w:t>
      </w:r>
      <w:r w:rsidR="007E1598">
        <w:rPr>
          <w:bCs/>
          <w:i w:val="0"/>
          <w:iCs w:val="0"/>
        </w:rPr>
        <w:t xml:space="preserve"> and Ponnalagu R.N</w:t>
      </w:r>
    </w:p>
    <w:p w14:paraId="29E8FCDD" w14:textId="7237A259" w:rsidR="00CF5456" w:rsidRPr="00CF5456" w:rsidRDefault="00CF5456" w:rsidP="00E75920">
      <w:pPr>
        <w:pStyle w:val="Title"/>
        <w:ind w:left="1712" w:right="-221" w:hanging="1712"/>
        <w:jc w:val="both"/>
        <w:rPr>
          <w:b w:val="0"/>
          <w:bCs w:val="0"/>
          <w:iCs/>
          <w:sz w:val="24"/>
          <w:szCs w:val="24"/>
        </w:rPr>
      </w:pPr>
      <w:r w:rsidRPr="00CF5456">
        <w:rPr>
          <w:b w:val="0"/>
          <w:bCs w:val="0"/>
          <w:iCs/>
          <w:sz w:val="24"/>
          <w:szCs w:val="24"/>
        </w:rPr>
        <w:t>Lab Instructors</w:t>
      </w:r>
      <w:r w:rsidRPr="00CF5456">
        <w:rPr>
          <w:b w:val="0"/>
          <w:bCs w:val="0"/>
          <w:iCs/>
          <w:sz w:val="24"/>
          <w:szCs w:val="24"/>
        </w:rPr>
        <w:tab/>
      </w:r>
      <w:r w:rsidRPr="00CF5456">
        <w:rPr>
          <w:b w:val="0"/>
          <w:bCs w:val="0"/>
          <w:iCs/>
          <w:sz w:val="24"/>
          <w:szCs w:val="24"/>
        </w:rPr>
        <w:tab/>
      </w:r>
      <w:r w:rsidRPr="00CF5456">
        <w:rPr>
          <w:b w:val="0"/>
          <w:bCs w:val="0"/>
          <w:iCs/>
          <w:sz w:val="24"/>
          <w:szCs w:val="24"/>
        </w:rPr>
        <w:tab/>
        <w:t xml:space="preserve">: </w:t>
      </w:r>
      <w:r w:rsidR="00E75920">
        <w:rPr>
          <w:b w:val="0"/>
          <w:bCs w:val="0"/>
          <w:iCs/>
          <w:sz w:val="24"/>
          <w:szCs w:val="24"/>
        </w:rPr>
        <w:t>Prasant Kumar Pattnaik</w:t>
      </w:r>
      <w:r w:rsidR="007E1598">
        <w:rPr>
          <w:b w:val="0"/>
          <w:bCs w:val="0"/>
          <w:iCs/>
          <w:sz w:val="24"/>
          <w:szCs w:val="24"/>
        </w:rPr>
        <w:t xml:space="preserve">, </w:t>
      </w:r>
      <w:r w:rsidR="00E75920" w:rsidRPr="00E75920">
        <w:rPr>
          <w:b w:val="0"/>
          <w:bCs w:val="0"/>
          <w:iCs/>
          <w:sz w:val="24"/>
          <w:szCs w:val="24"/>
        </w:rPr>
        <w:t>Rajesh Kumar Tripathy</w:t>
      </w:r>
      <w:r w:rsidR="007E1598">
        <w:rPr>
          <w:b w:val="0"/>
          <w:bCs w:val="0"/>
          <w:iCs/>
          <w:sz w:val="24"/>
          <w:szCs w:val="24"/>
        </w:rPr>
        <w:t xml:space="preserve"> and BVVSN Prabhakar Rao</w:t>
      </w:r>
    </w:p>
    <w:p w14:paraId="5FE2B326" w14:textId="29BBE9A8" w:rsidR="00CF5456" w:rsidRPr="00CF5456" w:rsidRDefault="00CF5456" w:rsidP="007E1598">
      <w:pPr>
        <w:pStyle w:val="Title"/>
        <w:spacing w:after="80"/>
        <w:ind w:left="2977" w:right="-223"/>
        <w:jc w:val="both"/>
        <w:rPr>
          <w:b w:val="0"/>
          <w:iCs/>
          <w:sz w:val="24"/>
          <w:szCs w:val="24"/>
        </w:rPr>
      </w:pPr>
      <w:r>
        <w:rPr>
          <w:b w:val="0"/>
          <w:bCs w:val="0"/>
          <w:iCs/>
          <w:sz w:val="24"/>
          <w:szCs w:val="24"/>
        </w:rPr>
        <w:t xml:space="preserve">Research Scholars: </w:t>
      </w:r>
      <w:r w:rsidR="00E75920">
        <w:rPr>
          <w:b w:val="0"/>
          <w:bCs w:val="0"/>
          <w:iCs/>
          <w:sz w:val="24"/>
          <w:szCs w:val="24"/>
        </w:rPr>
        <w:t xml:space="preserve">Chaluvadi V </w:t>
      </w:r>
      <w:proofErr w:type="spellStart"/>
      <w:r w:rsidR="00E75920">
        <w:rPr>
          <w:b w:val="0"/>
          <w:bCs w:val="0"/>
          <w:iCs/>
          <w:sz w:val="24"/>
          <w:szCs w:val="24"/>
        </w:rPr>
        <w:t>Nagabhaskar</w:t>
      </w:r>
      <w:proofErr w:type="spellEnd"/>
      <w:r w:rsidR="00E75920">
        <w:rPr>
          <w:b w:val="0"/>
          <w:bCs w:val="0"/>
          <w:iCs/>
          <w:sz w:val="24"/>
          <w:szCs w:val="24"/>
        </w:rPr>
        <w:t>,</w:t>
      </w:r>
      <w:r w:rsidR="007E1598">
        <w:rPr>
          <w:b w:val="0"/>
          <w:bCs w:val="0"/>
          <w:iCs/>
          <w:sz w:val="24"/>
          <w:szCs w:val="24"/>
        </w:rPr>
        <w:t xml:space="preserve"> </w:t>
      </w:r>
      <w:proofErr w:type="spellStart"/>
      <w:r w:rsidR="007E1598">
        <w:rPr>
          <w:b w:val="0"/>
          <w:bCs w:val="0"/>
          <w:iCs/>
          <w:sz w:val="24"/>
          <w:szCs w:val="24"/>
        </w:rPr>
        <w:t>Vanamathi</w:t>
      </w:r>
      <w:proofErr w:type="spellEnd"/>
      <w:r w:rsidR="007E1598">
        <w:rPr>
          <w:b w:val="0"/>
          <w:bCs w:val="0"/>
          <w:iCs/>
          <w:sz w:val="24"/>
          <w:szCs w:val="24"/>
        </w:rPr>
        <w:t xml:space="preserve"> S, </w:t>
      </w:r>
      <w:proofErr w:type="spellStart"/>
      <w:r w:rsidR="007E1598">
        <w:rPr>
          <w:b w:val="0"/>
          <w:bCs w:val="0"/>
          <w:iCs/>
          <w:sz w:val="24"/>
          <w:szCs w:val="24"/>
        </w:rPr>
        <w:t>Nischit</w:t>
      </w:r>
      <w:r w:rsidR="00CB1B62">
        <w:rPr>
          <w:b w:val="0"/>
          <w:bCs w:val="0"/>
          <w:iCs/>
          <w:sz w:val="24"/>
          <w:szCs w:val="24"/>
        </w:rPr>
        <w:t>a</w:t>
      </w:r>
      <w:proofErr w:type="spellEnd"/>
      <w:r w:rsidR="00CB1B62">
        <w:rPr>
          <w:b w:val="0"/>
          <w:bCs w:val="0"/>
          <w:iCs/>
          <w:sz w:val="24"/>
          <w:szCs w:val="24"/>
        </w:rPr>
        <w:t xml:space="preserve"> </w:t>
      </w:r>
      <w:r w:rsidR="007E1598">
        <w:rPr>
          <w:b w:val="0"/>
          <w:bCs w:val="0"/>
          <w:iCs/>
          <w:sz w:val="24"/>
          <w:szCs w:val="24"/>
        </w:rPr>
        <w:t xml:space="preserve">K, </w:t>
      </w:r>
      <w:proofErr w:type="spellStart"/>
      <w:r w:rsidR="007E1598">
        <w:rPr>
          <w:b w:val="0"/>
          <w:bCs w:val="0"/>
          <w:iCs/>
          <w:sz w:val="24"/>
          <w:szCs w:val="24"/>
        </w:rPr>
        <w:t>Subhrajyoti</w:t>
      </w:r>
      <w:proofErr w:type="spellEnd"/>
      <w:r w:rsidR="007E1598">
        <w:rPr>
          <w:b w:val="0"/>
          <w:bCs w:val="0"/>
          <w:iCs/>
          <w:sz w:val="24"/>
          <w:szCs w:val="24"/>
        </w:rPr>
        <w:t xml:space="preserve"> Bose, Sohel Siraj</w:t>
      </w:r>
    </w:p>
    <w:p w14:paraId="66F54C94" w14:textId="2340BE6C" w:rsidR="00AD25E1" w:rsidRDefault="00AD25E1">
      <w:pPr>
        <w:rPr>
          <w:b/>
          <w:bCs/>
        </w:rPr>
      </w:pPr>
      <w:r w:rsidRPr="00965232">
        <w:rPr>
          <w:b/>
          <w:bCs/>
        </w:rPr>
        <w:t>Scope and Objective of the Course:</w:t>
      </w:r>
    </w:p>
    <w:p w14:paraId="51053F20" w14:textId="434C20C2" w:rsidR="00342AFB" w:rsidRPr="00965232" w:rsidRDefault="00342AFB" w:rsidP="00342AFB">
      <w:pPr>
        <w:pStyle w:val="Title"/>
        <w:spacing w:after="80"/>
        <w:ind w:left="360"/>
        <w:jc w:val="both"/>
        <w:rPr>
          <w:b w:val="0"/>
          <w:bCs w:val="0"/>
          <w:sz w:val="24"/>
          <w:szCs w:val="24"/>
        </w:rPr>
      </w:pPr>
      <w:r w:rsidRPr="00965232">
        <w:rPr>
          <w:b w:val="0"/>
          <w:bCs w:val="0"/>
          <w:sz w:val="24"/>
          <w:szCs w:val="24"/>
        </w:rPr>
        <w:t xml:space="preserve">The aim of the course is to deal with various electronic techniques and building blocks used in analog signal processing applications. Discrete and Integrated electronic circuits will be studied. Experiments and projects using </w:t>
      </w:r>
      <w:r w:rsidR="003B0A10">
        <w:rPr>
          <w:b w:val="0"/>
          <w:bCs w:val="0"/>
          <w:sz w:val="24"/>
          <w:szCs w:val="24"/>
        </w:rPr>
        <w:t xml:space="preserve">opamps and </w:t>
      </w:r>
      <w:r w:rsidRPr="00965232">
        <w:rPr>
          <w:b w:val="0"/>
          <w:bCs w:val="0"/>
          <w:sz w:val="24"/>
          <w:szCs w:val="24"/>
        </w:rPr>
        <w:t xml:space="preserve">discrete IC modules will be carried out in the laboratory. </w:t>
      </w:r>
    </w:p>
    <w:p w14:paraId="2C777639" w14:textId="77777777" w:rsidR="006268D2" w:rsidRPr="00965232" w:rsidRDefault="006268D2" w:rsidP="006268D2">
      <w:pPr>
        <w:pStyle w:val="Title"/>
        <w:spacing w:after="80"/>
        <w:jc w:val="both"/>
        <w:rPr>
          <w:bCs w:val="0"/>
          <w:sz w:val="24"/>
          <w:szCs w:val="24"/>
        </w:rPr>
      </w:pPr>
      <w:r w:rsidRPr="00965232">
        <w:rPr>
          <w:bCs w:val="0"/>
          <w:sz w:val="24"/>
          <w:szCs w:val="24"/>
        </w:rPr>
        <w:t>Course Outcomes</w:t>
      </w:r>
    </w:p>
    <w:p w14:paraId="7DFF4517" w14:textId="77777777" w:rsidR="006268D2" w:rsidRPr="00965232" w:rsidRDefault="006268D2" w:rsidP="006268D2">
      <w:pPr>
        <w:pStyle w:val="Title"/>
        <w:spacing w:after="80"/>
        <w:jc w:val="both"/>
        <w:rPr>
          <w:bCs w:val="0"/>
          <w:sz w:val="24"/>
          <w:szCs w:val="24"/>
        </w:rPr>
      </w:pPr>
      <w:r w:rsidRPr="00965232">
        <w:rPr>
          <w:bCs w:val="0"/>
          <w:sz w:val="24"/>
          <w:szCs w:val="24"/>
        </w:rPr>
        <w:tab/>
        <w:t xml:space="preserve">After learning the course, students will be able to </w:t>
      </w:r>
    </w:p>
    <w:p w14:paraId="450A8222"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Design analog electronic circuits using opamps and discrete components for linear and non-linear signal processing (real time) applications.</w:t>
      </w:r>
    </w:p>
    <w:p w14:paraId="3F2F3914"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Analyse a given analog integrated circuit and evaluate its performance.</w:t>
      </w:r>
    </w:p>
    <w:p w14:paraId="11AD8F3B"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Convert analog to digital and digital to analog signal of desired accuracy and resolution using data converters</w:t>
      </w:r>
    </w:p>
    <w:p w14:paraId="4A5C918A"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Design voltage regulators and power supplies using regulator ICs and sinusoidal and non-sinusoidal signal generators using opamaps and timer ICs</w:t>
      </w:r>
    </w:p>
    <w:p w14:paraId="4DD2E086" w14:textId="77777777" w:rsidR="00AD25E1" w:rsidRPr="00965232" w:rsidRDefault="00AD25E1">
      <w:pPr>
        <w:pStyle w:val="BodyText"/>
        <w:rPr>
          <w:bCs/>
        </w:rPr>
      </w:pPr>
      <w:r w:rsidRPr="00965232">
        <w:rPr>
          <w:b/>
          <w:bCs/>
        </w:rPr>
        <w:t>Textbooks</w:t>
      </w:r>
      <w:r w:rsidR="00DA1841" w:rsidRPr="00965232">
        <w:rPr>
          <w:b/>
          <w:bCs/>
        </w:rPr>
        <w:t>:</w:t>
      </w:r>
    </w:p>
    <w:p w14:paraId="20C01B12" w14:textId="77777777" w:rsidR="00D94DCA" w:rsidRPr="00965232" w:rsidRDefault="00D94DCA" w:rsidP="00D94DCA">
      <w:pPr>
        <w:pStyle w:val="Title"/>
        <w:numPr>
          <w:ilvl w:val="0"/>
          <w:numId w:val="2"/>
        </w:numPr>
        <w:jc w:val="both"/>
        <w:rPr>
          <w:b w:val="0"/>
          <w:bCs w:val="0"/>
          <w:sz w:val="24"/>
          <w:szCs w:val="24"/>
        </w:rPr>
      </w:pPr>
      <w:r w:rsidRPr="00965232">
        <w:rPr>
          <w:b w:val="0"/>
          <w:bCs w:val="0"/>
          <w:sz w:val="24"/>
          <w:szCs w:val="24"/>
        </w:rPr>
        <w:t>TB1 L.K. Maheshwari, Analog Electronics, PHI, 2005</w:t>
      </w:r>
    </w:p>
    <w:p w14:paraId="04DB383E" w14:textId="77777777" w:rsidR="00D94DCA" w:rsidRPr="00965232" w:rsidRDefault="00D94DCA" w:rsidP="00D94DCA">
      <w:pPr>
        <w:pStyle w:val="Title"/>
        <w:numPr>
          <w:ilvl w:val="0"/>
          <w:numId w:val="2"/>
        </w:numPr>
        <w:spacing w:after="80"/>
        <w:jc w:val="both"/>
        <w:rPr>
          <w:b w:val="0"/>
          <w:bCs w:val="0"/>
          <w:sz w:val="24"/>
          <w:szCs w:val="24"/>
        </w:rPr>
      </w:pPr>
      <w:r w:rsidRPr="00965232">
        <w:rPr>
          <w:b w:val="0"/>
          <w:bCs w:val="0"/>
          <w:sz w:val="24"/>
          <w:szCs w:val="24"/>
        </w:rPr>
        <w:t>TB2 L.K. Maheshwari and M.M.S. Anand, Laboratory Experiments &amp; PSPICE Simulation in Analog Electronics Experiments, PHI, 2005.</w:t>
      </w:r>
    </w:p>
    <w:p w14:paraId="31FAA325" w14:textId="77777777" w:rsidR="00AD25E1" w:rsidRPr="00965232" w:rsidRDefault="00AD25E1">
      <w:pPr>
        <w:jc w:val="both"/>
        <w:rPr>
          <w:b/>
          <w:bCs/>
        </w:rPr>
      </w:pPr>
      <w:r w:rsidRPr="00965232">
        <w:rPr>
          <w:b/>
          <w:bCs/>
        </w:rPr>
        <w:t>Reference books</w:t>
      </w:r>
    </w:p>
    <w:p w14:paraId="2DF76280" w14:textId="77777777" w:rsidR="00D94DCA" w:rsidRPr="00965232" w:rsidRDefault="00D94DCA" w:rsidP="00D94DCA">
      <w:pPr>
        <w:pStyle w:val="Title"/>
        <w:numPr>
          <w:ilvl w:val="0"/>
          <w:numId w:val="3"/>
        </w:numPr>
        <w:jc w:val="both"/>
        <w:rPr>
          <w:b w:val="0"/>
          <w:bCs w:val="0"/>
          <w:sz w:val="24"/>
          <w:szCs w:val="24"/>
        </w:rPr>
      </w:pPr>
      <w:r w:rsidRPr="00965232">
        <w:rPr>
          <w:b w:val="0"/>
          <w:bCs w:val="0"/>
          <w:sz w:val="24"/>
          <w:szCs w:val="24"/>
        </w:rPr>
        <w:t>R1. A.S. Sedra, K.C. Smith, Microelectronic Circuits, 5</w:t>
      </w:r>
      <w:r w:rsidRPr="00965232">
        <w:rPr>
          <w:b w:val="0"/>
          <w:bCs w:val="0"/>
          <w:sz w:val="24"/>
          <w:szCs w:val="24"/>
          <w:vertAlign w:val="superscript"/>
        </w:rPr>
        <w:t>th</w:t>
      </w:r>
      <w:r w:rsidRPr="00965232">
        <w:rPr>
          <w:b w:val="0"/>
          <w:bCs w:val="0"/>
          <w:sz w:val="24"/>
          <w:szCs w:val="24"/>
        </w:rPr>
        <w:t xml:space="preserve"> Ed., Oxford, 2004.</w:t>
      </w:r>
    </w:p>
    <w:p w14:paraId="068AA69D" w14:textId="77777777" w:rsidR="00D94DCA" w:rsidRPr="00965232" w:rsidRDefault="00D94DCA" w:rsidP="00D94DCA">
      <w:pPr>
        <w:pStyle w:val="Title"/>
        <w:numPr>
          <w:ilvl w:val="0"/>
          <w:numId w:val="3"/>
        </w:numPr>
        <w:jc w:val="both"/>
        <w:rPr>
          <w:b w:val="0"/>
          <w:bCs w:val="0"/>
          <w:sz w:val="24"/>
          <w:szCs w:val="24"/>
        </w:rPr>
      </w:pPr>
      <w:r w:rsidRPr="00965232">
        <w:rPr>
          <w:b w:val="0"/>
          <w:bCs w:val="0"/>
          <w:sz w:val="24"/>
          <w:szCs w:val="24"/>
        </w:rPr>
        <w:t>R2. S. Franco, “Design with Operational Amplifiers and Analog Integrated Circuits”, 3</w:t>
      </w:r>
      <w:r w:rsidRPr="00965232">
        <w:rPr>
          <w:b w:val="0"/>
          <w:bCs w:val="0"/>
          <w:sz w:val="24"/>
          <w:szCs w:val="24"/>
          <w:vertAlign w:val="superscript"/>
        </w:rPr>
        <w:t>rd</w:t>
      </w:r>
      <w:r w:rsidRPr="00965232">
        <w:rPr>
          <w:b w:val="0"/>
          <w:bCs w:val="0"/>
          <w:sz w:val="24"/>
          <w:szCs w:val="24"/>
        </w:rPr>
        <w:t xml:space="preserve"> Ed. McGraw Hill.</w:t>
      </w:r>
    </w:p>
    <w:p w14:paraId="775186EC" w14:textId="10268DE9" w:rsidR="00AD25E1" w:rsidRPr="00965232" w:rsidRDefault="00D94DCA" w:rsidP="00D94DCA">
      <w:pPr>
        <w:numPr>
          <w:ilvl w:val="0"/>
          <w:numId w:val="3"/>
        </w:numPr>
        <w:jc w:val="both"/>
      </w:pPr>
      <w:r w:rsidRPr="00965232">
        <w:t xml:space="preserve">R3. </w:t>
      </w:r>
      <w:r w:rsidRPr="00965232">
        <w:rPr>
          <w:shd w:val="clear" w:color="auto" w:fill="FFFFFF"/>
        </w:rPr>
        <w:t>Ramakant A. Gayakwad</w:t>
      </w:r>
      <w:r w:rsidRPr="00965232">
        <w:rPr>
          <w:color w:val="111111"/>
          <w:shd w:val="clear" w:color="auto" w:fill="FFFFFF"/>
        </w:rPr>
        <w:t>, “Op-Amps and Linear Integrated Circuits”, 4</w:t>
      </w:r>
      <w:r w:rsidRPr="00965232">
        <w:rPr>
          <w:color w:val="111111"/>
          <w:shd w:val="clear" w:color="auto" w:fill="FFFFFF"/>
          <w:vertAlign w:val="superscript"/>
        </w:rPr>
        <w:t>th</w:t>
      </w:r>
      <w:r w:rsidRPr="00965232">
        <w:rPr>
          <w:color w:val="111111"/>
          <w:shd w:val="clear" w:color="auto" w:fill="FFFFFF"/>
        </w:rPr>
        <w:t xml:space="preserve"> Ed., 2015, Pearson</w:t>
      </w:r>
    </w:p>
    <w:p w14:paraId="6D8332E7" w14:textId="77777777" w:rsidR="00F65A13" w:rsidRDefault="00F65A13">
      <w:pPr>
        <w:jc w:val="both"/>
        <w:rPr>
          <w:b/>
          <w:bCs/>
        </w:rPr>
      </w:pPr>
    </w:p>
    <w:p w14:paraId="029D86A5" w14:textId="7A7ECCC9" w:rsidR="00AD25E1" w:rsidRPr="00965232" w:rsidRDefault="00AD25E1">
      <w:pPr>
        <w:jc w:val="both"/>
        <w:rPr>
          <w:b/>
          <w:bCs/>
        </w:rPr>
      </w:pPr>
      <w:r w:rsidRPr="00965232">
        <w:rPr>
          <w:b/>
          <w:bCs/>
        </w:rPr>
        <w:lastRenderedPageBreak/>
        <w:t>Course Plan:</w:t>
      </w:r>
    </w:p>
    <w:p w14:paraId="2109A1B9" w14:textId="77777777" w:rsidR="006268D2" w:rsidRPr="00965232" w:rsidRDefault="006268D2">
      <w:pPr>
        <w:jc w:val="both"/>
        <w:rPr>
          <w:b/>
          <w:bCs/>
        </w:rPr>
      </w:pPr>
    </w:p>
    <w:tbl>
      <w:tblPr>
        <w:tblW w:w="971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26"/>
        <w:gridCol w:w="3269"/>
        <w:gridCol w:w="3544"/>
        <w:gridCol w:w="1774"/>
      </w:tblGrid>
      <w:tr w:rsidR="0097488C" w:rsidRPr="00965232" w14:paraId="753FF391" w14:textId="77777777" w:rsidTr="005A44A4">
        <w:trPr>
          <w:jc w:val="center"/>
        </w:trPr>
        <w:tc>
          <w:tcPr>
            <w:tcW w:w="112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965232" w:rsidRDefault="0097488C" w:rsidP="0097488C">
            <w:pPr>
              <w:jc w:val="center"/>
              <w:rPr>
                <w:b/>
                <w:bCs/>
              </w:rPr>
            </w:pPr>
            <w:r w:rsidRPr="00965232">
              <w:rPr>
                <w:b/>
                <w:bCs/>
              </w:rPr>
              <w:t>Lecture No.</w:t>
            </w:r>
          </w:p>
        </w:tc>
        <w:tc>
          <w:tcPr>
            <w:tcW w:w="32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965232" w:rsidRDefault="0097488C">
            <w:pPr>
              <w:jc w:val="center"/>
              <w:rPr>
                <w:b/>
                <w:bCs/>
              </w:rPr>
            </w:pPr>
            <w:r w:rsidRPr="00965232">
              <w:rPr>
                <w:b/>
                <w:bCs/>
              </w:rPr>
              <w:t>Learning objectives</w:t>
            </w:r>
          </w:p>
        </w:tc>
        <w:tc>
          <w:tcPr>
            <w:tcW w:w="354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965232" w:rsidRDefault="0097488C">
            <w:pPr>
              <w:jc w:val="center"/>
              <w:rPr>
                <w:b/>
                <w:bCs/>
              </w:rPr>
            </w:pPr>
            <w:r w:rsidRPr="00965232">
              <w:rPr>
                <w:b/>
                <w:bCs/>
              </w:rPr>
              <w:t>Topics to be covered</w:t>
            </w:r>
          </w:p>
        </w:tc>
        <w:tc>
          <w:tcPr>
            <w:tcW w:w="177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965232" w:rsidRDefault="0097488C" w:rsidP="0097488C">
            <w:pPr>
              <w:jc w:val="center"/>
              <w:rPr>
                <w:b/>
                <w:bCs/>
              </w:rPr>
            </w:pPr>
            <w:r w:rsidRPr="00965232">
              <w:rPr>
                <w:b/>
                <w:bCs/>
              </w:rPr>
              <w:t>Chapter in the Text Book</w:t>
            </w:r>
          </w:p>
        </w:tc>
      </w:tr>
      <w:tr w:rsidR="005A44A4" w:rsidRPr="00965232" w14:paraId="5EE59093" w14:textId="77777777" w:rsidTr="005A44A4">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285DEF1C" w14:textId="4C4C6260" w:rsidR="005A44A4" w:rsidRPr="00965232" w:rsidRDefault="005A44A4" w:rsidP="005A44A4">
            <w:pPr>
              <w:jc w:val="both"/>
            </w:pPr>
            <w:r>
              <w:rPr>
                <w:sz w:val="22"/>
                <w:szCs w:val="22"/>
              </w:rPr>
              <w:t>1-2</w:t>
            </w:r>
          </w:p>
        </w:tc>
        <w:tc>
          <w:tcPr>
            <w:tcW w:w="3269" w:type="dxa"/>
            <w:tcBorders>
              <w:top w:val="single" w:sz="6" w:space="0" w:color="000000"/>
              <w:left w:val="single" w:sz="6" w:space="0" w:color="000000"/>
              <w:bottom w:val="single" w:sz="6" w:space="0" w:color="000000"/>
              <w:right w:val="single" w:sz="6" w:space="0" w:color="000000"/>
            </w:tcBorders>
            <w:vAlign w:val="center"/>
          </w:tcPr>
          <w:p w14:paraId="36AABC3F" w14:textId="2966CE06" w:rsidR="005A44A4" w:rsidRDefault="005A44A4" w:rsidP="005A44A4">
            <w:pPr>
              <w:jc w:val="both"/>
            </w:pPr>
            <w:r>
              <w:t>Key concepts dealing with the basics of circuit theory and electronic devices are reviewed</w:t>
            </w:r>
          </w:p>
        </w:tc>
        <w:tc>
          <w:tcPr>
            <w:tcW w:w="3544" w:type="dxa"/>
            <w:tcBorders>
              <w:top w:val="single" w:sz="6" w:space="0" w:color="000000"/>
              <w:left w:val="single" w:sz="6" w:space="0" w:color="000000"/>
              <w:bottom w:val="single" w:sz="6" w:space="0" w:color="000000"/>
              <w:right w:val="single" w:sz="6" w:space="0" w:color="000000"/>
            </w:tcBorders>
            <w:vAlign w:val="center"/>
          </w:tcPr>
          <w:p w14:paraId="4F0483C5" w14:textId="67FA8B27" w:rsidR="005A44A4" w:rsidRDefault="005A44A4" w:rsidP="005A44A4">
            <w:pPr>
              <w:jc w:val="both"/>
            </w:pPr>
            <w:r w:rsidRPr="00177337">
              <w:t xml:space="preserve">Introduction &amp; </w:t>
            </w:r>
            <w:r>
              <w:t>r</w:t>
            </w:r>
            <w:r w:rsidRPr="00177337">
              <w:t xml:space="preserve">eview of </w:t>
            </w:r>
            <w:r>
              <w:t>c</w:t>
            </w:r>
            <w:r w:rsidRPr="00177337">
              <w:t>oncepts</w:t>
            </w:r>
          </w:p>
        </w:tc>
        <w:tc>
          <w:tcPr>
            <w:tcW w:w="1774" w:type="dxa"/>
            <w:tcBorders>
              <w:top w:val="single" w:sz="6" w:space="0" w:color="000000"/>
              <w:left w:val="single" w:sz="6" w:space="0" w:color="000000"/>
              <w:bottom w:val="single" w:sz="6" w:space="0" w:color="000000"/>
              <w:right w:val="single" w:sz="6" w:space="0" w:color="000000"/>
            </w:tcBorders>
            <w:vAlign w:val="center"/>
          </w:tcPr>
          <w:p w14:paraId="7B3FEFF5" w14:textId="11B9423E" w:rsidR="005A44A4" w:rsidRPr="00965232" w:rsidRDefault="005A44A4" w:rsidP="005A44A4">
            <w:pPr>
              <w:jc w:val="both"/>
            </w:pPr>
            <w:r w:rsidRPr="00177337">
              <w:t>TB1 Ch 1</w:t>
            </w:r>
          </w:p>
        </w:tc>
      </w:tr>
      <w:tr w:rsidR="005A44A4" w:rsidRPr="00965232" w14:paraId="0B291ADD" w14:textId="77777777" w:rsidTr="008D485B">
        <w:trPr>
          <w:trHeight w:val="576"/>
          <w:jc w:val="center"/>
        </w:trPr>
        <w:tc>
          <w:tcPr>
            <w:tcW w:w="1126" w:type="dxa"/>
            <w:tcBorders>
              <w:top w:val="single" w:sz="6" w:space="0" w:color="000000"/>
              <w:left w:val="single" w:sz="6" w:space="0" w:color="000000"/>
              <w:bottom w:val="single" w:sz="6" w:space="0" w:color="000000"/>
              <w:right w:val="single" w:sz="6" w:space="0" w:color="000000"/>
            </w:tcBorders>
          </w:tcPr>
          <w:p w14:paraId="0133A731" w14:textId="77777777" w:rsidR="005A44A4" w:rsidRDefault="005A44A4" w:rsidP="005A44A4">
            <w:pPr>
              <w:pStyle w:val="Title"/>
              <w:rPr>
                <w:b w:val="0"/>
                <w:bCs w:val="0"/>
                <w:sz w:val="24"/>
                <w:szCs w:val="24"/>
              </w:rPr>
            </w:pPr>
          </w:p>
          <w:p w14:paraId="26A0AE6A" w14:textId="26D263E6" w:rsidR="005A44A4" w:rsidRPr="00965232" w:rsidRDefault="005A44A4" w:rsidP="005A44A4">
            <w:pPr>
              <w:jc w:val="both"/>
            </w:pPr>
            <w:r>
              <w:t>3-</w:t>
            </w:r>
            <w:r w:rsidR="001B2DB7">
              <w:t>10</w:t>
            </w:r>
          </w:p>
        </w:tc>
        <w:tc>
          <w:tcPr>
            <w:tcW w:w="3269" w:type="dxa"/>
            <w:tcBorders>
              <w:top w:val="single" w:sz="6" w:space="0" w:color="000000"/>
              <w:left w:val="single" w:sz="6" w:space="0" w:color="000000"/>
              <w:bottom w:val="single" w:sz="6" w:space="0" w:color="000000"/>
              <w:right w:val="single" w:sz="6" w:space="0" w:color="000000"/>
            </w:tcBorders>
            <w:vAlign w:val="center"/>
          </w:tcPr>
          <w:p w14:paraId="7D4FD037" w14:textId="17B53526" w:rsidR="005A44A4" w:rsidRDefault="005A44A4" w:rsidP="005A44A4">
            <w:pPr>
              <w:jc w:val="both"/>
            </w:pPr>
            <w:r>
              <w:t>Introduce the basics of ideal and practical op-amps</w:t>
            </w:r>
          </w:p>
        </w:tc>
        <w:tc>
          <w:tcPr>
            <w:tcW w:w="3544" w:type="dxa"/>
            <w:tcBorders>
              <w:top w:val="single" w:sz="6" w:space="0" w:color="000000"/>
              <w:left w:val="single" w:sz="6" w:space="0" w:color="000000"/>
              <w:bottom w:val="single" w:sz="6" w:space="0" w:color="000000"/>
              <w:right w:val="single" w:sz="6" w:space="0" w:color="000000"/>
            </w:tcBorders>
            <w:vAlign w:val="center"/>
          </w:tcPr>
          <w:p w14:paraId="79F3BCE9" w14:textId="3AEA3CE8" w:rsidR="005A44A4" w:rsidRDefault="005B7F31" w:rsidP="005B7F31">
            <w:pPr>
              <w:jc w:val="both"/>
            </w:pPr>
            <w:r>
              <w:t>Op-amp B</w:t>
            </w:r>
            <w:r w:rsidR="005A44A4" w:rsidRPr="00177337">
              <w:t>asics</w:t>
            </w:r>
          </w:p>
        </w:tc>
        <w:tc>
          <w:tcPr>
            <w:tcW w:w="1774" w:type="dxa"/>
            <w:tcBorders>
              <w:top w:val="single" w:sz="6" w:space="0" w:color="000000"/>
              <w:left w:val="single" w:sz="6" w:space="0" w:color="000000"/>
              <w:bottom w:val="single" w:sz="6" w:space="0" w:color="000000"/>
              <w:right w:val="single" w:sz="6" w:space="0" w:color="000000"/>
            </w:tcBorders>
            <w:vAlign w:val="center"/>
          </w:tcPr>
          <w:p w14:paraId="2019FC91" w14:textId="0023E07A" w:rsidR="005A44A4" w:rsidRPr="00177337" w:rsidRDefault="005A44A4" w:rsidP="005B7F31">
            <w:r>
              <w:t>C</w:t>
            </w:r>
            <w:r w:rsidR="005B7F31">
              <w:t xml:space="preserve">lass notes &amp; </w:t>
            </w:r>
            <w:r w:rsidR="00555DF3">
              <w:t>TB1 Ch 2</w:t>
            </w:r>
          </w:p>
          <w:p w14:paraId="16A320AC" w14:textId="77777777" w:rsidR="005A44A4" w:rsidRPr="00965232" w:rsidRDefault="005A44A4" w:rsidP="005A44A4">
            <w:pPr>
              <w:jc w:val="both"/>
            </w:pPr>
          </w:p>
        </w:tc>
      </w:tr>
      <w:tr w:rsidR="005A44A4" w:rsidRPr="00965232" w14:paraId="12F9A780" w14:textId="77777777" w:rsidTr="00A1318F">
        <w:trPr>
          <w:trHeight w:val="576"/>
          <w:jc w:val="center"/>
        </w:trPr>
        <w:tc>
          <w:tcPr>
            <w:tcW w:w="1126" w:type="dxa"/>
            <w:tcBorders>
              <w:top w:val="single" w:sz="6" w:space="0" w:color="000000"/>
              <w:left w:val="single" w:sz="6" w:space="0" w:color="000000"/>
              <w:bottom w:val="single" w:sz="6" w:space="0" w:color="000000"/>
              <w:right w:val="single" w:sz="6" w:space="0" w:color="000000"/>
            </w:tcBorders>
          </w:tcPr>
          <w:p w14:paraId="032C2497" w14:textId="77777777" w:rsidR="005A44A4" w:rsidRDefault="005A44A4" w:rsidP="005A44A4">
            <w:pPr>
              <w:pStyle w:val="Title"/>
              <w:rPr>
                <w:b w:val="0"/>
                <w:bCs w:val="0"/>
                <w:sz w:val="24"/>
                <w:szCs w:val="24"/>
              </w:rPr>
            </w:pPr>
          </w:p>
          <w:p w14:paraId="6178C89F" w14:textId="0C193267" w:rsidR="005A44A4" w:rsidRPr="00965232" w:rsidRDefault="001B2DB7" w:rsidP="005A44A4">
            <w:pPr>
              <w:jc w:val="both"/>
            </w:pPr>
            <w:r>
              <w:t>11</w:t>
            </w:r>
            <w:r w:rsidR="005A44A4">
              <w:t>-1</w:t>
            </w:r>
            <w:r>
              <w:t>4</w:t>
            </w:r>
          </w:p>
        </w:tc>
        <w:tc>
          <w:tcPr>
            <w:tcW w:w="3269" w:type="dxa"/>
            <w:tcBorders>
              <w:top w:val="single" w:sz="6" w:space="0" w:color="000000"/>
              <w:left w:val="single" w:sz="6" w:space="0" w:color="000000"/>
              <w:bottom w:val="single" w:sz="6" w:space="0" w:color="000000"/>
              <w:right w:val="single" w:sz="6" w:space="0" w:color="000000"/>
            </w:tcBorders>
            <w:vAlign w:val="center"/>
          </w:tcPr>
          <w:p w14:paraId="71B5731F" w14:textId="278360F5" w:rsidR="005A44A4" w:rsidRDefault="005A44A4" w:rsidP="005A44A4">
            <w:pPr>
              <w:jc w:val="both"/>
            </w:pPr>
            <w:r>
              <w:t>Introduce the applications of ideal and practical op-amps in analog electronic systems</w:t>
            </w:r>
          </w:p>
        </w:tc>
        <w:tc>
          <w:tcPr>
            <w:tcW w:w="3544" w:type="dxa"/>
            <w:tcBorders>
              <w:top w:val="single" w:sz="6" w:space="0" w:color="000000"/>
              <w:left w:val="single" w:sz="6" w:space="0" w:color="000000"/>
              <w:bottom w:val="single" w:sz="6" w:space="0" w:color="000000"/>
              <w:right w:val="single" w:sz="6" w:space="0" w:color="000000"/>
            </w:tcBorders>
          </w:tcPr>
          <w:p w14:paraId="590E53A9" w14:textId="472F5630" w:rsidR="005A44A4" w:rsidRDefault="005A44A4" w:rsidP="005A44A4">
            <w:pPr>
              <w:jc w:val="both"/>
            </w:pPr>
            <w:r w:rsidRPr="00177337">
              <w:t xml:space="preserve">Special purpose </w:t>
            </w:r>
            <w:r>
              <w:t>O</w:t>
            </w:r>
            <w:r w:rsidRPr="00177337">
              <w:t>p</w:t>
            </w:r>
            <w:r>
              <w:t>-a</w:t>
            </w:r>
            <w:r w:rsidRPr="00177337">
              <w:t>mp circuits</w:t>
            </w:r>
          </w:p>
        </w:tc>
        <w:tc>
          <w:tcPr>
            <w:tcW w:w="1774" w:type="dxa"/>
            <w:tcBorders>
              <w:top w:val="single" w:sz="6" w:space="0" w:color="000000"/>
              <w:left w:val="single" w:sz="6" w:space="0" w:color="000000"/>
              <w:bottom w:val="single" w:sz="6" w:space="0" w:color="000000"/>
              <w:right w:val="single" w:sz="6" w:space="0" w:color="000000"/>
            </w:tcBorders>
          </w:tcPr>
          <w:p w14:paraId="798F776B" w14:textId="77777777" w:rsidR="005A44A4" w:rsidRDefault="005A44A4" w:rsidP="005B7F31">
            <w:r>
              <w:t>Class notes and</w:t>
            </w:r>
          </w:p>
          <w:p w14:paraId="15AC6DB6" w14:textId="42973CC7" w:rsidR="005A44A4" w:rsidRPr="00965232" w:rsidRDefault="005A44A4" w:rsidP="005A44A4">
            <w:pPr>
              <w:jc w:val="both"/>
            </w:pPr>
            <w:r w:rsidRPr="00177337">
              <w:t>TB1 Ch 3</w:t>
            </w:r>
          </w:p>
        </w:tc>
      </w:tr>
      <w:tr w:rsidR="005B7F31" w:rsidRPr="00965232" w14:paraId="65349A63" w14:textId="77777777" w:rsidTr="00712E7D">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20FD781D" w14:textId="487F3CF6" w:rsidR="005B7F31" w:rsidRPr="00965232" w:rsidRDefault="00555DF3" w:rsidP="001B2DB7">
            <w:pPr>
              <w:jc w:val="both"/>
            </w:pPr>
            <w:r>
              <w:t>1</w:t>
            </w:r>
            <w:r w:rsidR="001B2DB7">
              <w:t>5</w:t>
            </w:r>
            <w:r w:rsidR="005B7F31">
              <w:t>-</w:t>
            </w:r>
            <w:r w:rsidR="001B2DB7">
              <w:t>21</w:t>
            </w:r>
          </w:p>
        </w:tc>
        <w:tc>
          <w:tcPr>
            <w:tcW w:w="3269" w:type="dxa"/>
            <w:tcBorders>
              <w:top w:val="single" w:sz="6" w:space="0" w:color="000000"/>
              <w:left w:val="single" w:sz="6" w:space="0" w:color="000000"/>
              <w:bottom w:val="single" w:sz="6" w:space="0" w:color="000000"/>
              <w:right w:val="single" w:sz="6" w:space="0" w:color="000000"/>
            </w:tcBorders>
            <w:vAlign w:val="center"/>
          </w:tcPr>
          <w:p w14:paraId="36F5C295" w14:textId="268574A6" w:rsidR="005B7F31" w:rsidRDefault="005B7F31" w:rsidP="005B7F31">
            <w:pPr>
              <w:jc w:val="both"/>
            </w:pPr>
            <w:r>
              <w:t>This part discusses the important features and practical realization of active filters. Switched-capacitor filters are also included.</w:t>
            </w:r>
          </w:p>
        </w:tc>
        <w:tc>
          <w:tcPr>
            <w:tcW w:w="3544" w:type="dxa"/>
            <w:tcBorders>
              <w:top w:val="single" w:sz="6" w:space="0" w:color="000000"/>
              <w:left w:val="single" w:sz="6" w:space="0" w:color="000000"/>
              <w:bottom w:val="single" w:sz="6" w:space="0" w:color="000000"/>
              <w:right w:val="single" w:sz="6" w:space="0" w:color="000000"/>
            </w:tcBorders>
          </w:tcPr>
          <w:p w14:paraId="0D36A400" w14:textId="79438B1F" w:rsidR="005B7F31" w:rsidRDefault="005B7F31" w:rsidP="005B7F31">
            <w:pPr>
              <w:jc w:val="both"/>
            </w:pPr>
            <w:r>
              <w:t xml:space="preserve">Active </w:t>
            </w:r>
            <w:r w:rsidRPr="00177337">
              <w:t>Filters</w:t>
            </w:r>
          </w:p>
        </w:tc>
        <w:tc>
          <w:tcPr>
            <w:tcW w:w="1774" w:type="dxa"/>
            <w:tcBorders>
              <w:top w:val="single" w:sz="6" w:space="0" w:color="000000"/>
              <w:left w:val="single" w:sz="6" w:space="0" w:color="000000"/>
              <w:bottom w:val="single" w:sz="6" w:space="0" w:color="000000"/>
              <w:right w:val="single" w:sz="6" w:space="0" w:color="000000"/>
            </w:tcBorders>
          </w:tcPr>
          <w:p w14:paraId="043E4DA0" w14:textId="54C77EE9" w:rsidR="005B7F31" w:rsidRPr="00965232" w:rsidRDefault="005B7F31" w:rsidP="005B7F31">
            <w:pPr>
              <w:jc w:val="both"/>
            </w:pPr>
            <w:r>
              <w:t xml:space="preserve">Class notes and </w:t>
            </w:r>
            <w:r w:rsidRPr="00177337">
              <w:t>TB1 Ch 4</w:t>
            </w:r>
          </w:p>
        </w:tc>
      </w:tr>
      <w:tr w:rsidR="005B7F31" w:rsidRPr="00965232" w14:paraId="4976C029" w14:textId="77777777" w:rsidTr="00B07246">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7702AFD2" w14:textId="736DB1C9" w:rsidR="005B7F31" w:rsidRPr="00965232" w:rsidRDefault="001B2DB7" w:rsidP="001B2DB7">
            <w:pPr>
              <w:jc w:val="both"/>
            </w:pPr>
            <w:r>
              <w:t>22-27</w:t>
            </w:r>
          </w:p>
        </w:tc>
        <w:tc>
          <w:tcPr>
            <w:tcW w:w="3269" w:type="dxa"/>
            <w:tcBorders>
              <w:top w:val="single" w:sz="6" w:space="0" w:color="000000"/>
              <w:left w:val="single" w:sz="6" w:space="0" w:color="000000"/>
              <w:bottom w:val="single" w:sz="6" w:space="0" w:color="000000"/>
              <w:right w:val="single" w:sz="6" w:space="0" w:color="000000"/>
            </w:tcBorders>
            <w:vAlign w:val="center"/>
          </w:tcPr>
          <w:p w14:paraId="3D20141C" w14:textId="3EEC1146" w:rsidR="005B7F31" w:rsidRDefault="005B7F31" w:rsidP="005B7F31">
            <w:pPr>
              <w:jc w:val="both"/>
            </w:pPr>
            <w:r>
              <w:t xml:space="preserve">Applications of Op-amps in realization of nonlinear functions such as log and antilog amplifiers, multipliers, dividers are included. Precision circuits, comparators, Schmitt trigger, analog switches, sample-and-hold circuits, analog multipliers, etc. are also introduced. </w:t>
            </w:r>
          </w:p>
        </w:tc>
        <w:tc>
          <w:tcPr>
            <w:tcW w:w="3544" w:type="dxa"/>
            <w:tcBorders>
              <w:top w:val="single" w:sz="6" w:space="0" w:color="000000"/>
              <w:left w:val="single" w:sz="6" w:space="0" w:color="000000"/>
              <w:bottom w:val="single" w:sz="6" w:space="0" w:color="000000"/>
              <w:right w:val="single" w:sz="6" w:space="0" w:color="000000"/>
            </w:tcBorders>
          </w:tcPr>
          <w:p w14:paraId="12B043BA" w14:textId="015F8BC4" w:rsidR="005B7F31" w:rsidRDefault="005B7F31" w:rsidP="005B7F31">
            <w:pPr>
              <w:jc w:val="both"/>
            </w:pPr>
            <w:r w:rsidRPr="00177337">
              <w:t>Non-linear Op-amp circuits</w:t>
            </w:r>
          </w:p>
        </w:tc>
        <w:tc>
          <w:tcPr>
            <w:tcW w:w="1774" w:type="dxa"/>
            <w:tcBorders>
              <w:top w:val="single" w:sz="6" w:space="0" w:color="000000"/>
              <w:left w:val="single" w:sz="6" w:space="0" w:color="000000"/>
              <w:bottom w:val="single" w:sz="6" w:space="0" w:color="000000"/>
              <w:right w:val="single" w:sz="6" w:space="0" w:color="000000"/>
            </w:tcBorders>
          </w:tcPr>
          <w:p w14:paraId="0F22E9F9" w14:textId="7238B7EA" w:rsidR="005B7F31" w:rsidRPr="00965232" w:rsidRDefault="005B7F31" w:rsidP="005B7F31">
            <w:pPr>
              <w:jc w:val="both"/>
            </w:pPr>
            <w:r>
              <w:t xml:space="preserve">Class notes and </w:t>
            </w:r>
            <w:r w:rsidRPr="00177337">
              <w:t>TB1 Ch 5</w:t>
            </w:r>
          </w:p>
        </w:tc>
      </w:tr>
      <w:tr w:rsidR="00555DF3" w:rsidRPr="00965232" w14:paraId="3EFB47D1" w14:textId="77777777" w:rsidTr="001E484E">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58D34D9F" w14:textId="09CA0B02" w:rsidR="00555DF3" w:rsidRPr="00965232" w:rsidRDefault="00555DF3" w:rsidP="00555DF3">
            <w:pPr>
              <w:jc w:val="both"/>
            </w:pPr>
            <w:r>
              <w:t>2</w:t>
            </w:r>
            <w:r w:rsidR="001B2DB7">
              <w:t>8-31</w:t>
            </w:r>
          </w:p>
        </w:tc>
        <w:tc>
          <w:tcPr>
            <w:tcW w:w="3269" w:type="dxa"/>
            <w:tcBorders>
              <w:top w:val="single" w:sz="6" w:space="0" w:color="000000"/>
              <w:left w:val="single" w:sz="6" w:space="0" w:color="000000"/>
              <w:bottom w:val="single" w:sz="6" w:space="0" w:color="000000"/>
              <w:right w:val="single" w:sz="6" w:space="0" w:color="000000"/>
            </w:tcBorders>
            <w:vAlign w:val="center"/>
          </w:tcPr>
          <w:p w14:paraId="3D55BC7B" w14:textId="1698A760" w:rsidR="00555DF3" w:rsidRDefault="00555DF3" w:rsidP="00555DF3">
            <w:pPr>
              <w:jc w:val="both"/>
            </w:pPr>
            <w:r>
              <w:t>Sinusoidal and non-sinusoidal signal generators using op-amps and timer ICs are introduced. This part also introduces phase locked loop along with other integrated circuits.</w:t>
            </w:r>
          </w:p>
        </w:tc>
        <w:tc>
          <w:tcPr>
            <w:tcW w:w="3544" w:type="dxa"/>
            <w:tcBorders>
              <w:top w:val="single" w:sz="6" w:space="0" w:color="000000"/>
              <w:left w:val="single" w:sz="6" w:space="0" w:color="000000"/>
              <w:bottom w:val="single" w:sz="6" w:space="0" w:color="000000"/>
              <w:right w:val="single" w:sz="6" w:space="0" w:color="000000"/>
            </w:tcBorders>
          </w:tcPr>
          <w:p w14:paraId="1D2C8DDB" w14:textId="3AB25758" w:rsidR="00555DF3" w:rsidRDefault="00555DF3" w:rsidP="00555DF3">
            <w:pPr>
              <w:jc w:val="both"/>
            </w:pPr>
            <w:r w:rsidRPr="00177337">
              <w:t xml:space="preserve">Signal </w:t>
            </w:r>
            <w:r>
              <w:t>generators</w:t>
            </w:r>
            <w:r w:rsidRPr="00177337">
              <w:t xml:space="preserve"> &amp; Phase lock loop</w:t>
            </w:r>
          </w:p>
        </w:tc>
        <w:tc>
          <w:tcPr>
            <w:tcW w:w="1774" w:type="dxa"/>
            <w:tcBorders>
              <w:top w:val="single" w:sz="6" w:space="0" w:color="000000"/>
              <w:left w:val="single" w:sz="6" w:space="0" w:color="000000"/>
              <w:bottom w:val="single" w:sz="6" w:space="0" w:color="000000"/>
              <w:right w:val="single" w:sz="6" w:space="0" w:color="000000"/>
            </w:tcBorders>
          </w:tcPr>
          <w:p w14:paraId="514AD5DC" w14:textId="140E28AE" w:rsidR="00555DF3" w:rsidRPr="00965232" w:rsidRDefault="00F15247" w:rsidP="00555DF3">
            <w:pPr>
              <w:jc w:val="both"/>
            </w:pPr>
            <w:r>
              <w:t xml:space="preserve">Class notes  and </w:t>
            </w:r>
            <w:r w:rsidR="00555DF3" w:rsidRPr="00177337">
              <w:t>TB1 Ch 6</w:t>
            </w:r>
          </w:p>
        </w:tc>
      </w:tr>
      <w:tr w:rsidR="00555DF3" w:rsidRPr="00965232" w14:paraId="02955C9E" w14:textId="77777777" w:rsidTr="009F6C02">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4E94CA24" w14:textId="2C881560" w:rsidR="00555DF3" w:rsidRPr="00965232" w:rsidRDefault="001B2DB7" w:rsidP="00555DF3">
            <w:pPr>
              <w:jc w:val="both"/>
            </w:pPr>
            <w:r>
              <w:t>32-35</w:t>
            </w:r>
          </w:p>
        </w:tc>
        <w:tc>
          <w:tcPr>
            <w:tcW w:w="3269" w:type="dxa"/>
            <w:tcBorders>
              <w:top w:val="single" w:sz="6" w:space="0" w:color="000000"/>
              <w:left w:val="single" w:sz="6" w:space="0" w:color="000000"/>
              <w:bottom w:val="single" w:sz="6" w:space="0" w:color="000000"/>
              <w:right w:val="single" w:sz="6" w:space="0" w:color="000000"/>
            </w:tcBorders>
            <w:vAlign w:val="center"/>
          </w:tcPr>
          <w:p w14:paraId="3D1B96BA" w14:textId="06D9D177" w:rsidR="00555DF3" w:rsidRDefault="00555DF3" w:rsidP="00555DF3">
            <w:pPr>
              <w:jc w:val="both"/>
            </w:pPr>
            <w:r>
              <w:t>This part discusses the voltage regulators and also the design of power supply using regulator ICs.</w:t>
            </w:r>
          </w:p>
        </w:tc>
        <w:tc>
          <w:tcPr>
            <w:tcW w:w="3544" w:type="dxa"/>
            <w:tcBorders>
              <w:top w:val="single" w:sz="6" w:space="0" w:color="000000"/>
              <w:left w:val="single" w:sz="6" w:space="0" w:color="000000"/>
              <w:bottom w:val="single" w:sz="6" w:space="0" w:color="000000"/>
              <w:right w:val="single" w:sz="6" w:space="0" w:color="000000"/>
            </w:tcBorders>
          </w:tcPr>
          <w:p w14:paraId="66723AA1" w14:textId="6D457089" w:rsidR="00555DF3" w:rsidRPr="00177337" w:rsidRDefault="00555DF3" w:rsidP="00555DF3">
            <w:pPr>
              <w:jc w:val="both"/>
            </w:pPr>
            <w:r w:rsidRPr="00177337">
              <w:t>Voltage Regulators</w:t>
            </w:r>
          </w:p>
        </w:tc>
        <w:tc>
          <w:tcPr>
            <w:tcW w:w="1774" w:type="dxa"/>
            <w:tcBorders>
              <w:top w:val="single" w:sz="6" w:space="0" w:color="000000"/>
              <w:left w:val="single" w:sz="6" w:space="0" w:color="000000"/>
              <w:bottom w:val="single" w:sz="6" w:space="0" w:color="000000"/>
              <w:right w:val="single" w:sz="6" w:space="0" w:color="000000"/>
            </w:tcBorders>
          </w:tcPr>
          <w:p w14:paraId="47402341" w14:textId="54C85B38" w:rsidR="00555DF3" w:rsidRPr="00177337" w:rsidRDefault="00F15247" w:rsidP="00555DF3">
            <w:pPr>
              <w:jc w:val="both"/>
            </w:pPr>
            <w:r>
              <w:t xml:space="preserve">Class notes  and </w:t>
            </w:r>
            <w:r w:rsidR="00555DF3" w:rsidRPr="00177337">
              <w:t>TB1 Ch 7</w:t>
            </w:r>
          </w:p>
        </w:tc>
      </w:tr>
      <w:tr w:rsidR="00555DF3" w:rsidRPr="00965232" w14:paraId="12B6E1A0" w14:textId="77777777" w:rsidTr="009F6C02">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3E9165A1" w14:textId="0450A3C9" w:rsidR="00555DF3" w:rsidRPr="00965232" w:rsidRDefault="00555DF3" w:rsidP="00555DF3">
            <w:pPr>
              <w:jc w:val="both"/>
            </w:pPr>
            <w:r>
              <w:t>36-40</w:t>
            </w:r>
          </w:p>
        </w:tc>
        <w:tc>
          <w:tcPr>
            <w:tcW w:w="3269" w:type="dxa"/>
            <w:tcBorders>
              <w:top w:val="single" w:sz="6" w:space="0" w:color="000000"/>
              <w:left w:val="single" w:sz="6" w:space="0" w:color="000000"/>
              <w:bottom w:val="single" w:sz="6" w:space="0" w:color="000000"/>
              <w:right w:val="single" w:sz="6" w:space="0" w:color="000000"/>
            </w:tcBorders>
            <w:vAlign w:val="center"/>
          </w:tcPr>
          <w:p w14:paraId="6AF4B045" w14:textId="55BF43AA" w:rsidR="00555DF3" w:rsidRDefault="00555DF3" w:rsidP="00555DF3">
            <w:pPr>
              <w:jc w:val="both"/>
            </w:pPr>
            <w:r>
              <w:t>This part includes the study of analog-to-digital and digital-to-analog converters. The performance measures and design aspects of data converters will be covered in this part.</w:t>
            </w:r>
          </w:p>
        </w:tc>
        <w:tc>
          <w:tcPr>
            <w:tcW w:w="3544" w:type="dxa"/>
            <w:tcBorders>
              <w:top w:val="single" w:sz="6" w:space="0" w:color="000000"/>
              <w:left w:val="single" w:sz="6" w:space="0" w:color="000000"/>
              <w:bottom w:val="single" w:sz="6" w:space="0" w:color="000000"/>
              <w:right w:val="single" w:sz="6" w:space="0" w:color="000000"/>
            </w:tcBorders>
          </w:tcPr>
          <w:p w14:paraId="481B3EA7" w14:textId="2593B996" w:rsidR="00555DF3" w:rsidRDefault="00555DF3" w:rsidP="00555DF3">
            <w:pPr>
              <w:jc w:val="both"/>
            </w:pPr>
            <w:r w:rsidRPr="00177337">
              <w:t>Data Converters-D/A, A/D Converters</w:t>
            </w:r>
          </w:p>
        </w:tc>
        <w:tc>
          <w:tcPr>
            <w:tcW w:w="1774" w:type="dxa"/>
            <w:tcBorders>
              <w:top w:val="single" w:sz="6" w:space="0" w:color="000000"/>
              <w:left w:val="single" w:sz="6" w:space="0" w:color="000000"/>
              <w:bottom w:val="single" w:sz="6" w:space="0" w:color="000000"/>
              <w:right w:val="single" w:sz="6" w:space="0" w:color="000000"/>
            </w:tcBorders>
          </w:tcPr>
          <w:p w14:paraId="583F629C" w14:textId="25604B03" w:rsidR="00555DF3" w:rsidRPr="00965232" w:rsidRDefault="00F15247" w:rsidP="00F15247">
            <w:pPr>
              <w:jc w:val="both"/>
            </w:pPr>
            <w:r>
              <w:t xml:space="preserve">Class notes  and </w:t>
            </w:r>
            <w:r w:rsidR="00555DF3" w:rsidRPr="00177337">
              <w:t>TB1</w:t>
            </w:r>
            <w:r w:rsidR="00555DF3">
              <w:t xml:space="preserve"> </w:t>
            </w:r>
            <w:r>
              <w:t>Ch10</w:t>
            </w:r>
          </w:p>
        </w:tc>
      </w:tr>
    </w:tbl>
    <w:p w14:paraId="253566B3" w14:textId="77777777" w:rsidR="00EB7E1B" w:rsidRPr="00965232" w:rsidRDefault="00EB7E1B">
      <w:pPr>
        <w:jc w:val="both"/>
      </w:pPr>
    </w:p>
    <w:p w14:paraId="5262466A" w14:textId="5AC519F4" w:rsidR="00F44559" w:rsidRDefault="00F44559" w:rsidP="00F44559">
      <w:pPr>
        <w:pStyle w:val="Title"/>
        <w:jc w:val="both"/>
        <w:rPr>
          <w:bCs w:val="0"/>
          <w:sz w:val="24"/>
          <w:szCs w:val="24"/>
        </w:rPr>
      </w:pPr>
      <w:r w:rsidRPr="00965232">
        <w:rPr>
          <w:bCs w:val="0"/>
          <w:sz w:val="24"/>
          <w:szCs w:val="24"/>
        </w:rPr>
        <w:lastRenderedPageBreak/>
        <w:t>Lab Experiments:</w:t>
      </w:r>
    </w:p>
    <w:p w14:paraId="56817A9C" w14:textId="77777777" w:rsidR="001B2DB7" w:rsidRDefault="001B2DB7" w:rsidP="00F44559">
      <w:pPr>
        <w:pStyle w:val="Title"/>
        <w:jc w:val="both"/>
        <w:rPr>
          <w:bCs w:val="0"/>
          <w:sz w:val="24"/>
          <w:szCs w:val="24"/>
        </w:rPr>
      </w:pPr>
    </w:p>
    <w:tbl>
      <w:tblPr>
        <w:tblW w:w="92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4"/>
        <w:gridCol w:w="4970"/>
        <w:gridCol w:w="2931"/>
      </w:tblGrid>
      <w:tr w:rsidR="001B2DB7" w14:paraId="5BCF5B75"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shd w:val="clear" w:color="auto" w:fill="CCCCCC"/>
          </w:tcPr>
          <w:p w14:paraId="759120A1" w14:textId="77777777" w:rsidR="001B2DB7" w:rsidRPr="007F53D7" w:rsidRDefault="001B2DB7" w:rsidP="00EB10DF">
            <w:pPr>
              <w:pStyle w:val="Title"/>
              <w:rPr>
                <w:b w:val="0"/>
                <w:bCs w:val="0"/>
                <w:sz w:val="24"/>
                <w:szCs w:val="24"/>
              </w:rPr>
            </w:pPr>
            <w:r w:rsidRPr="007F53D7">
              <w:rPr>
                <w:b w:val="0"/>
                <w:bCs w:val="0"/>
                <w:sz w:val="24"/>
                <w:szCs w:val="24"/>
              </w:rPr>
              <w:t>S.No</w:t>
            </w:r>
          </w:p>
        </w:tc>
        <w:tc>
          <w:tcPr>
            <w:tcW w:w="4970" w:type="dxa"/>
            <w:tcBorders>
              <w:top w:val="single" w:sz="4" w:space="0" w:color="auto"/>
              <w:left w:val="single" w:sz="4" w:space="0" w:color="auto"/>
              <w:bottom w:val="single" w:sz="4" w:space="0" w:color="auto"/>
              <w:right w:val="single" w:sz="4" w:space="0" w:color="auto"/>
            </w:tcBorders>
            <w:shd w:val="clear" w:color="auto" w:fill="CCCCCC"/>
          </w:tcPr>
          <w:p w14:paraId="5B9DB11B" w14:textId="77777777" w:rsidR="001B2DB7" w:rsidRPr="007F53D7" w:rsidRDefault="001B2DB7" w:rsidP="00EB10DF">
            <w:pPr>
              <w:pStyle w:val="Title"/>
              <w:rPr>
                <w:b w:val="0"/>
                <w:bCs w:val="0"/>
                <w:sz w:val="24"/>
                <w:szCs w:val="24"/>
              </w:rPr>
            </w:pPr>
            <w:r w:rsidRPr="007F53D7">
              <w:rPr>
                <w:b w:val="0"/>
                <w:bCs w:val="0"/>
                <w:sz w:val="24"/>
                <w:szCs w:val="24"/>
              </w:rPr>
              <w:t>Experiment</w:t>
            </w:r>
          </w:p>
        </w:tc>
        <w:tc>
          <w:tcPr>
            <w:tcW w:w="2931" w:type="dxa"/>
            <w:tcBorders>
              <w:top w:val="single" w:sz="4" w:space="0" w:color="auto"/>
              <w:left w:val="single" w:sz="4" w:space="0" w:color="auto"/>
              <w:bottom w:val="single" w:sz="4" w:space="0" w:color="auto"/>
              <w:right w:val="single" w:sz="4" w:space="0" w:color="auto"/>
            </w:tcBorders>
            <w:shd w:val="clear" w:color="auto" w:fill="CCCCCC"/>
          </w:tcPr>
          <w:p w14:paraId="4BA032F2" w14:textId="77777777" w:rsidR="001B2DB7" w:rsidRPr="007F53D7" w:rsidRDefault="001B2DB7" w:rsidP="00EB10DF">
            <w:pPr>
              <w:pStyle w:val="Title"/>
              <w:rPr>
                <w:b w:val="0"/>
                <w:bCs w:val="0"/>
                <w:sz w:val="24"/>
                <w:szCs w:val="24"/>
              </w:rPr>
            </w:pPr>
            <w:r w:rsidRPr="007F53D7">
              <w:rPr>
                <w:b w:val="0"/>
                <w:bCs w:val="0"/>
                <w:sz w:val="24"/>
                <w:szCs w:val="24"/>
              </w:rPr>
              <w:t>Reference to Text</w:t>
            </w:r>
          </w:p>
        </w:tc>
      </w:tr>
      <w:tr w:rsidR="001B2DB7" w:rsidRPr="007F53D7" w14:paraId="3A49CC50"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CF486C6" w14:textId="77777777" w:rsidR="001B2DB7" w:rsidRPr="007F53D7" w:rsidRDefault="001B2DB7" w:rsidP="00EB10DF">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1</w:t>
            </w:r>
          </w:p>
        </w:tc>
        <w:tc>
          <w:tcPr>
            <w:tcW w:w="4970" w:type="dxa"/>
            <w:tcBorders>
              <w:top w:val="single" w:sz="4" w:space="0" w:color="auto"/>
              <w:left w:val="single" w:sz="4" w:space="0" w:color="auto"/>
              <w:bottom w:val="single" w:sz="4" w:space="0" w:color="auto"/>
              <w:right w:val="single" w:sz="4" w:space="0" w:color="auto"/>
            </w:tcBorders>
          </w:tcPr>
          <w:p w14:paraId="0BE329A8" w14:textId="77777777" w:rsidR="001B2DB7" w:rsidRPr="007F53D7" w:rsidRDefault="001B2DB7" w:rsidP="00EB10DF">
            <w:pPr>
              <w:pStyle w:val="Title"/>
              <w:rPr>
                <w:rFonts w:ascii="Book Antiqua" w:hAnsi="Book Antiqua" w:cs="Book Antiqua"/>
                <w:b w:val="0"/>
                <w:bCs w:val="0"/>
                <w:sz w:val="24"/>
                <w:szCs w:val="24"/>
              </w:rPr>
            </w:pPr>
            <w:r w:rsidRPr="007F53D7">
              <w:rPr>
                <w:b w:val="0"/>
                <w:sz w:val="24"/>
                <w:szCs w:val="24"/>
              </w:rPr>
              <w:t>Common Emitter Amplifier</w:t>
            </w:r>
          </w:p>
        </w:tc>
        <w:tc>
          <w:tcPr>
            <w:tcW w:w="2931" w:type="dxa"/>
            <w:tcBorders>
              <w:top w:val="single" w:sz="4" w:space="0" w:color="auto"/>
              <w:left w:val="single" w:sz="4" w:space="0" w:color="auto"/>
              <w:bottom w:val="single" w:sz="4" w:space="0" w:color="auto"/>
              <w:right w:val="single" w:sz="4" w:space="0" w:color="auto"/>
            </w:tcBorders>
          </w:tcPr>
          <w:p w14:paraId="24C1CFB3" w14:textId="77777777" w:rsidR="001B2DB7" w:rsidRPr="007F53D7" w:rsidRDefault="001B2DB7" w:rsidP="00EB10DF">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2</w:t>
            </w:r>
          </w:p>
        </w:tc>
      </w:tr>
      <w:tr w:rsidR="00F15247" w:rsidRPr="007F53D7" w14:paraId="687AD1A1"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C2FDB13"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2</w:t>
            </w:r>
          </w:p>
        </w:tc>
        <w:tc>
          <w:tcPr>
            <w:tcW w:w="4970" w:type="dxa"/>
            <w:tcBorders>
              <w:top w:val="single" w:sz="4" w:space="0" w:color="auto"/>
              <w:left w:val="single" w:sz="4" w:space="0" w:color="auto"/>
              <w:bottom w:val="single" w:sz="4" w:space="0" w:color="auto"/>
              <w:right w:val="single" w:sz="4" w:space="0" w:color="auto"/>
            </w:tcBorders>
          </w:tcPr>
          <w:p w14:paraId="12F442B8" w14:textId="2D44CCB2" w:rsidR="00F15247" w:rsidRPr="007F53D7" w:rsidRDefault="00F15247" w:rsidP="00F15247">
            <w:pPr>
              <w:pStyle w:val="Title"/>
              <w:rPr>
                <w:rFonts w:ascii="Book Antiqua" w:hAnsi="Book Antiqua" w:cs="Book Antiqua"/>
                <w:b w:val="0"/>
                <w:bCs w:val="0"/>
                <w:sz w:val="24"/>
                <w:szCs w:val="24"/>
              </w:rPr>
            </w:pPr>
            <w:r>
              <w:rPr>
                <w:b w:val="0"/>
                <w:sz w:val="24"/>
                <w:szCs w:val="24"/>
              </w:rPr>
              <w:t>Basic Configuration of Opamp</w:t>
            </w:r>
            <w:r w:rsidR="007E1598">
              <w:rPr>
                <w:b w:val="0"/>
                <w:sz w:val="24"/>
                <w:szCs w:val="24"/>
              </w:rPr>
              <w:t>-I</w:t>
            </w:r>
          </w:p>
        </w:tc>
        <w:tc>
          <w:tcPr>
            <w:tcW w:w="2931" w:type="dxa"/>
            <w:tcBorders>
              <w:top w:val="single" w:sz="4" w:space="0" w:color="auto"/>
              <w:left w:val="single" w:sz="4" w:space="0" w:color="auto"/>
              <w:bottom w:val="single" w:sz="4" w:space="0" w:color="auto"/>
              <w:right w:val="single" w:sz="4" w:space="0" w:color="auto"/>
            </w:tcBorders>
          </w:tcPr>
          <w:p w14:paraId="3FB04604" w14:textId="39489C6A"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5</w:t>
            </w:r>
          </w:p>
        </w:tc>
      </w:tr>
      <w:tr w:rsidR="007E1598" w:rsidRPr="007F53D7" w14:paraId="465B88A4"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02597E82" w14:textId="436D855B" w:rsidR="007E1598" w:rsidRPr="007F53D7" w:rsidRDefault="007E1598" w:rsidP="00F15247">
            <w:pPr>
              <w:pStyle w:val="Title"/>
              <w:rPr>
                <w:rFonts w:ascii="Book Antiqua" w:hAnsi="Book Antiqua" w:cs="Book Antiqua"/>
                <w:b w:val="0"/>
                <w:bCs w:val="0"/>
                <w:sz w:val="24"/>
                <w:szCs w:val="24"/>
              </w:rPr>
            </w:pPr>
            <w:r>
              <w:rPr>
                <w:rFonts w:ascii="Book Antiqua" w:hAnsi="Book Antiqua" w:cs="Book Antiqua"/>
                <w:b w:val="0"/>
                <w:bCs w:val="0"/>
                <w:sz w:val="24"/>
                <w:szCs w:val="24"/>
              </w:rPr>
              <w:t>3</w:t>
            </w:r>
          </w:p>
        </w:tc>
        <w:tc>
          <w:tcPr>
            <w:tcW w:w="4970" w:type="dxa"/>
            <w:tcBorders>
              <w:top w:val="single" w:sz="4" w:space="0" w:color="auto"/>
              <w:left w:val="single" w:sz="4" w:space="0" w:color="auto"/>
              <w:bottom w:val="single" w:sz="4" w:space="0" w:color="auto"/>
              <w:right w:val="single" w:sz="4" w:space="0" w:color="auto"/>
            </w:tcBorders>
          </w:tcPr>
          <w:p w14:paraId="3E56EF9C" w14:textId="3D38742F" w:rsidR="007E1598" w:rsidRPr="000E4623" w:rsidRDefault="007E1598" w:rsidP="007E1598">
            <w:pPr>
              <w:pStyle w:val="Title"/>
              <w:tabs>
                <w:tab w:val="left" w:pos="1008"/>
              </w:tabs>
              <w:jc w:val="left"/>
              <w:rPr>
                <w:b w:val="0"/>
                <w:bCs w:val="0"/>
                <w:color w:val="000000" w:themeColor="dark1"/>
                <w:kern w:val="24"/>
                <w:sz w:val="24"/>
                <w:szCs w:val="24"/>
              </w:rPr>
            </w:pPr>
            <w:r>
              <w:rPr>
                <w:b w:val="0"/>
                <w:bCs w:val="0"/>
                <w:color w:val="000000" w:themeColor="dark1"/>
                <w:kern w:val="24"/>
                <w:sz w:val="24"/>
                <w:szCs w:val="24"/>
              </w:rPr>
              <w:tab/>
            </w:r>
            <w:r>
              <w:rPr>
                <w:b w:val="0"/>
                <w:sz w:val="24"/>
                <w:szCs w:val="24"/>
              </w:rPr>
              <w:t>Basic Configuration of Opamp-II</w:t>
            </w:r>
          </w:p>
        </w:tc>
        <w:tc>
          <w:tcPr>
            <w:tcW w:w="2931" w:type="dxa"/>
            <w:tcBorders>
              <w:top w:val="single" w:sz="4" w:space="0" w:color="auto"/>
              <w:left w:val="single" w:sz="4" w:space="0" w:color="auto"/>
              <w:bottom w:val="single" w:sz="4" w:space="0" w:color="auto"/>
              <w:right w:val="single" w:sz="4" w:space="0" w:color="auto"/>
            </w:tcBorders>
          </w:tcPr>
          <w:p w14:paraId="2832F7DC" w14:textId="790E992B" w:rsidR="007E1598" w:rsidRPr="000E4623" w:rsidRDefault="00D25488" w:rsidP="00F15247">
            <w:pPr>
              <w:pStyle w:val="Title"/>
              <w:rPr>
                <w:b w:val="0"/>
                <w:bCs w:val="0"/>
                <w:color w:val="000000" w:themeColor="dark1"/>
                <w:kern w:val="24"/>
                <w:sz w:val="24"/>
                <w:szCs w:val="24"/>
              </w:rPr>
            </w:pPr>
            <w:r w:rsidRPr="007F53D7">
              <w:rPr>
                <w:rFonts w:ascii="Book Antiqua" w:hAnsi="Book Antiqua" w:cs="Book Antiqua"/>
                <w:b w:val="0"/>
                <w:bCs w:val="0"/>
                <w:sz w:val="24"/>
                <w:szCs w:val="24"/>
              </w:rPr>
              <w:t>TB2 Exp 5</w:t>
            </w:r>
          </w:p>
        </w:tc>
      </w:tr>
      <w:tr w:rsidR="00F15247" w:rsidRPr="007F53D7" w14:paraId="4ADB95CF"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AC906F2" w14:textId="6A2279B0" w:rsidR="00F15247" w:rsidRPr="007F53D7" w:rsidRDefault="007E1598" w:rsidP="00F15247">
            <w:pPr>
              <w:pStyle w:val="Title"/>
              <w:rPr>
                <w:rFonts w:ascii="Book Antiqua" w:hAnsi="Book Antiqua" w:cs="Book Antiqua"/>
                <w:b w:val="0"/>
                <w:bCs w:val="0"/>
                <w:sz w:val="24"/>
                <w:szCs w:val="24"/>
              </w:rPr>
            </w:pPr>
            <w:r>
              <w:rPr>
                <w:rFonts w:ascii="Book Antiqua" w:hAnsi="Book Antiqua" w:cs="Book Antiqua"/>
                <w:b w:val="0"/>
                <w:bCs w:val="0"/>
                <w:sz w:val="24"/>
                <w:szCs w:val="24"/>
              </w:rPr>
              <w:t>4</w:t>
            </w:r>
          </w:p>
        </w:tc>
        <w:tc>
          <w:tcPr>
            <w:tcW w:w="4970" w:type="dxa"/>
            <w:tcBorders>
              <w:top w:val="single" w:sz="4" w:space="0" w:color="auto"/>
              <w:left w:val="single" w:sz="4" w:space="0" w:color="auto"/>
              <w:bottom w:val="single" w:sz="4" w:space="0" w:color="auto"/>
              <w:right w:val="single" w:sz="4" w:space="0" w:color="auto"/>
            </w:tcBorders>
          </w:tcPr>
          <w:p w14:paraId="1D1C5C9D" w14:textId="6D354572" w:rsidR="00F15247" w:rsidRPr="007F53D7" w:rsidRDefault="00F15247" w:rsidP="00F15247">
            <w:pPr>
              <w:pStyle w:val="Title"/>
              <w:rPr>
                <w:rFonts w:ascii="Book Antiqua" w:hAnsi="Book Antiqua" w:cs="Book Antiqua"/>
                <w:b w:val="0"/>
                <w:bCs w:val="0"/>
                <w:sz w:val="24"/>
                <w:szCs w:val="24"/>
              </w:rPr>
            </w:pPr>
            <w:r w:rsidRPr="000E4623">
              <w:rPr>
                <w:b w:val="0"/>
                <w:bCs w:val="0"/>
                <w:color w:val="000000" w:themeColor="dark1"/>
                <w:kern w:val="24"/>
                <w:sz w:val="24"/>
                <w:szCs w:val="24"/>
              </w:rPr>
              <w:t>Characterization of Op-amp</w:t>
            </w:r>
          </w:p>
        </w:tc>
        <w:tc>
          <w:tcPr>
            <w:tcW w:w="2931" w:type="dxa"/>
            <w:tcBorders>
              <w:top w:val="single" w:sz="4" w:space="0" w:color="auto"/>
              <w:left w:val="single" w:sz="4" w:space="0" w:color="auto"/>
              <w:bottom w:val="single" w:sz="4" w:space="0" w:color="auto"/>
              <w:right w:val="single" w:sz="4" w:space="0" w:color="auto"/>
            </w:tcBorders>
          </w:tcPr>
          <w:p w14:paraId="6419BFAF" w14:textId="05BFC100" w:rsidR="00F15247" w:rsidRPr="007F53D7" w:rsidRDefault="00D25488" w:rsidP="00F15247">
            <w:pPr>
              <w:pStyle w:val="Title"/>
              <w:rPr>
                <w:rFonts w:ascii="Book Antiqua" w:hAnsi="Book Antiqua" w:cs="Book Antiqua"/>
                <w:b w:val="0"/>
                <w:bCs w:val="0"/>
                <w:sz w:val="24"/>
                <w:szCs w:val="24"/>
              </w:rPr>
            </w:pPr>
            <w:r>
              <w:rPr>
                <w:b w:val="0"/>
                <w:bCs w:val="0"/>
                <w:color w:val="000000" w:themeColor="dark1"/>
                <w:kern w:val="24"/>
                <w:sz w:val="24"/>
                <w:szCs w:val="24"/>
              </w:rPr>
              <w:t>TB2 Exp 6</w:t>
            </w:r>
          </w:p>
        </w:tc>
      </w:tr>
      <w:tr w:rsidR="007E1598" w:rsidRPr="007F53D7" w14:paraId="55A520D8"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650EFBFD" w14:textId="6BC654DF"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5</w:t>
            </w:r>
          </w:p>
        </w:tc>
        <w:tc>
          <w:tcPr>
            <w:tcW w:w="4970" w:type="dxa"/>
            <w:tcBorders>
              <w:top w:val="single" w:sz="4" w:space="0" w:color="auto"/>
              <w:left w:val="single" w:sz="4" w:space="0" w:color="auto"/>
              <w:bottom w:val="single" w:sz="4" w:space="0" w:color="auto"/>
              <w:right w:val="single" w:sz="4" w:space="0" w:color="auto"/>
            </w:tcBorders>
          </w:tcPr>
          <w:p w14:paraId="0AE6184B" w14:textId="77777777" w:rsidR="007E1598" w:rsidRPr="007F53D7" w:rsidRDefault="007E1598" w:rsidP="007E1598">
            <w:pPr>
              <w:pStyle w:val="Title"/>
              <w:rPr>
                <w:rFonts w:ascii="Book Antiqua" w:hAnsi="Book Antiqua" w:cs="Book Antiqua"/>
                <w:b w:val="0"/>
                <w:bCs w:val="0"/>
                <w:sz w:val="24"/>
                <w:szCs w:val="24"/>
              </w:rPr>
            </w:pPr>
            <w:r w:rsidRPr="007F53D7">
              <w:rPr>
                <w:b w:val="0"/>
                <w:sz w:val="24"/>
                <w:szCs w:val="24"/>
              </w:rPr>
              <w:t>Study of Feed Back Amplifiers Using Opamps</w:t>
            </w:r>
          </w:p>
        </w:tc>
        <w:tc>
          <w:tcPr>
            <w:tcW w:w="2931" w:type="dxa"/>
            <w:tcBorders>
              <w:top w:val="single" w:sz="4" w:space="0" w:color="auto"/>
              <w:left w:val="single" w:sz="4" w:space="0" w:color="auto"/>
              <w:bottom w:val="single" w:sz="4" w:space="0" w:color="auto"/>
              <w:right w:val="single" w:sz="4" w:space="0" w:color="auto"/>
            </w:tcBorders>
          </w:tcPr>
          <w:p w14:paraId="383EA0A1" w14:textId="77777777"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8</w:t>
            </w:r>
          </w:p>
        </w:tc>
      </w:tr>
      <w:tr w:rsidR="007E1598" w:rsidRPr="007F53D7" w14:paraId="0EDFCA62"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AE9EEF0" w14:textId="143F91F0"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6</w:t>
            </w:r>
          </w:p>
        </w:tc>
        <w:tc>
          <w:tcPr>
            <w:tcW w:w="4970" w:type="dxa"/>
            <w:tcBorders>
              <w:top w:val="single" w:sz="4" w:space="0" w:color="auto"/>
              <w:left w:val="single" w:sz="4" w:space="0" w:color="auto"/>
              <w:bottom w:val="single" w:sz="4" w:space="0" w:color="auto"/>
              <w:right w:val="single" w:sz="4" w:space="0" w:color="auto"/>
            </w:tcBorders>
          </w:tcPr>
          <w:p w14:paraId="3B803951" w14:textId="77777777" w:rsidR="007E1598" w:rsidRPr="007F53D7" w:rsidRDefault="007E1598" w:rsidP="007E1598">
            <w:pPr>
              <w:pStyle w:val="Title"/>
              <w:rPr>
                <w:rFonts w:ascii="Book Antiqua" w:hAnsi="Book Antiqua" w:cs="Book Antiqua"/>
                <w:b w:val="0"/>
                <w:bCs w:val="0"/>
                <w:sz w:val="24"/>
                <w:szCs w:val="24"/>
                <w:lang w:val="fr-FR"/>
              </w:rPr>
            </w:pPr>
            <w:r w:rsidRPr="007F53D7">
              <w:rPr>
                <w:b w:val="0"/>
                <w:sz w:val="24"/>
                <w:szCs w:val="24"/>
              </w:rPr>
              <w:t>Instrumentation and Programmable Amplifier</w:t>
            </w:r>
          </w:p>
        </w:tc>
        <w:tc>
          <w:tcPr>
            <w:tcW w:w="2931" w:type="dxa"/>
            <w:tcBorders>
              <w:top w:val="single" w:sz="4" w:space="0" w:color="auto"/>
              <w:left w:val="single" w:sz="4" w:space="0" w:color="auto"/>
              <w:bottom w:val="single" w:sz="4" w:space="0" w:color="auto"/>
              <w:right w:val="single" w:sz="4" w:space="0" w:color="auto"/>
            </w:tcBorders>
          </w:tcPr>
          <w:p w14:paraId="4123A0E2" w14:textId="77777777"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7</w:t>
            </w:r>
          </w:p>
        </w:tc>
      </w:tr>
      <w:tr w:rsidR="007E1598" w:rsidRPr="007F53D7" w14:paraId="4BAC8D34"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A63C1A2" w14:textId="37900BBC"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7</w:t>
            </w:r>
          </w:p>
        </w:tc>
        <w:tc>
          <w:tcPr>
            <w:tcW w:w="4970" w:type="dxa"/>
            <w:tcBorders>
              <w:top w:val="single" w:sz="4" w:space="0" w:color="auto"/>
              <w:left w:val="single" w:sz="4" w:space="0" w:color="auto"/>
              <w:bottom w:val="single" w:sz="4" w:space="0" w:color="auto"/>
              <w:right w:val="single" w:sz="4" w:space="0" w:color="auto"/>
            </w:tcBorders>
          </w:tcPr>
          <w:p w14:paraId="73EF069B" w14:textId="3C1988E1" w:rsidR="007E1598" w:rsidRPr="00D25488" w:rsidRDefault="007E1598" w:rsidP="00D25488">
            <w:pPr>
              <w:jc w:val="center"/>
            </w:pPr>
            <w:r w:rsidRPr="007F53D7">
              <w:t>Study of Active Filters Using Opamps</w:t>
            </w:r>
          </w:p>
        </w:tc>
        <w:tc>
          <w:tcPr>
            <w:tcW w:w="2931" w:type="dxa"/>
            <w:tcBorders>
              <w:top w:val="single" w:sz="4" w:space="0" w:color="auto"/>
              <w:left w:val="single" w:sz="4" w:space="0" w:color="auto"/>
              <w:bottom w:val="single" w:sz="4" w:space="0" w:color="auto"/>
              <w:right w:val="single" w:sz="4" w:space="0" w:color="auto"/>
            </w:tcBorders>
          </w:tcPr>
          <w:p w14:paraId="33DD4BAA" w14:textId="77777777"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9</w:t>
            </w:r>
          </w:p>
        </w:tc>
      </w:tr>
      <w:tr w:rsidR="007E1598" w:rsidRPr="007F53D7" w14:paraId="7196FA0A"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5B1D291" w14:textId="3996E99C"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8</w:t>
            </w:r>
          </w:p>
        </w:tc>
        <w:tc>
          <w:tcPr>
            <w:tcW w:w="4970" w:type="dxa"/>
            <w:tcBorders>
              <w:top w:val="single" w:sz="4" w:space="0" w:color="auto"/>
              <w:left w:val="single" w:sz="4" w:space="0" w:color="auto"/>
              <w:bottom w:val="single" w:sz="4" w:space="0" w:color="auto"/>
              <w:right w:val="single" w:sz="4" w:space="0" w:color="auto"/>
            </w:tcBorders>
          </w:tcPr>
          <w:p w14:paraId="01E7D3E1" w14:textId="77777777" w:rsidR="007E1598" w:rsidRPr="007F53D7" w:rsidRDefault="007E1598" w:rsidP="007E1598">
            <w:pPr>
              <w:jc w:val="center"/>
            </w:pPr>
            <w:r w:rsidRPr="007F53D7">
              <w:t>Precision Circuit</w:t>
            </w:r>
          </w:p>
        </w:tc>
        <w:tc>
          <w:tcPr>
            <w:tcW w:w="2931" w:type="dxa"/>
            <w:tcBorders>
              <w:top w:val="single" w:sz="4" w:space="0" w:color="auto"/>
              <w:left w:val="single" w:sz="4" w:space="0" w:color="auto"/>
              <w:bottom w:val="single" w:sz="4" w:space="0" w:color="auto"/>
              <w:right w:val="single" w:sz="4" w:space="0" w:color="auto"/>
            </w:tcBorders>
          </w:tcPr>
          <w:p w14:paraId="35B811FD" w14:textId="77777777"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12</w:t>
            </w:r>
          </w:p>
        </w:tc>
      </w:tr>
      <w:tr w:rsidR="007E1598" w:rsidRPr="007F53D7" w14:paraId="281F0558"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8034E63" w14:textId="4CEF3E39"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9</w:t>
            </w:r>
          </w:p>
        </w:tc>
        <w:tc>
          <w:tcPr>
            <w:tcW w:w="4970" w:type="dxa"/>
            <w:tcBorders>
              <w:top w:val="single" w:sz="4" w:space="0" w:color="auto"/>
              <w:left w:val="single" w:sz="4" w:space="0" w:color="auto"/>
              <w:bottom w:val="single" w:sz="4" w:space="0" w:color="auto"/>
              <w:right w:val="single" w:sz="4" w:space="0" w:color="auto"/>
            </w:tcBorders>
          </w:tcPr>
          <w:p w14:paraId="41E31670" w14:textId="77777777" w:rsidR="007E1598" w:rsidRPr="007F53D7" w:rsidRDefault="007E1598" w:rsidP="007E1598">
            <w:pPr>
              <w:jc w:val="center"/>
            </w:pPr>
            <w:r w:rsidRPr="007F53D7">
              <w:t>Sinusoidal and Non-Sinusoidal Oscillators</w:t>
            </w:r>
          </w:p>
        </w:tc>
        <w:tc>
          <w:tcPr>
            <w:tcW w:w="2931" w:type="dxa"/>
            <w:tcBorders>
              <w:top w:val="single" w:sz="4" w:space="0" w:color="auto"/>
              <w:left w:val="single" w:sz="4" w:space="0" w:color="auto"/>
              <w:bottom w:val="single" w:sz="4" w:space="0" w:color="auto"/>
              <w:right w:val="single" w:sz="4" w:space="0" w:color="auto"/>
            </w:tcBorders>
          </w:tcPr>
          <w:p w14:paraId="3FE0A4CC" w14:textId="77777777"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15</w:t>
            </w:r>
          </w:p>
        </w:tc>
      </w:tr>
      <w:tr w:rsidR="007E1598" w:rsidRPr="007F53D7" w14:paraId="77BA9BA6"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91CD5A3" w14:textId="6A6B025F"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10</w:t>
            </w:r>
          </w:p>
        </w:tc>
        <w:tc>
          <w:tcPr>
            <w:tcW w:w="4970" w:type="dxa"/>
            <w:tcBorders>
              <w:top w:val="single" w:sz="4" w:space="0" w:color="auto"/>
              <w:left w:val="single" w:sz="4" w:space="0" w:color="auto"/>
              <w:bottom w:val="single" w:sz="4" w:space="0" w:color="auto"/>
              <w:right w:val="single" w:sz="4" w:space="0" w:color="auto"/>
            </w:tcBorders>
          </w:tcPr>
          <w:p w14:paraId="723CB1CB" w14:textId="77777777" w:rsidR="007E1598" w:rsidRPr="007F53D7" w:rsidRDefault="007E1598" w:rsidP="007E1598">
            <w:pPr>
              <w:jc w:val="center"/>
            </w:pPr>
            <w:r w:rsidRPr="007F53D7">
              <w:t>Integrated Circuit Timer and Phase Locked Loop</w:t>
            </w:r>
          </w:p>
        </w:tc>
        <w:tc>
          <w:tcPr>
            <w:tcW w:w="2931" w:type="dxa"/>
            <w:tcBorders>
              <w:top w:val="single" w:sz="4" w:space="0" w:color="auto"/>
              <w:left w:val="single" w:sz="4" w:space="0" w:color="auto"/>
              <w:bottom w:val="single" w:sz="4" w:space="0" w:color="auto"/>
              <w:right w:val="single" w:sz="4" w:space="0" w:color="auto"/>
            </w:tcBorders>
          </w:tcPr>
          <w:p w14:paraId="1D7DA1F3" w14:textId="77777777" w:rsidR="007E1598" w:rsidRPr="007F53D7" w:rsidRDefault="007E1598" w:rsidP="007E1598">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16, Exp 17</w:t>
            </w:r>
          </w:p>
        </w:tc>
      </w:tr>
    </w:tbl>
    <w:p w14:paraId="7B93F0FD" w14:textId="77777777" w:rsidR="001B2DB7" w:rsidRPr="00965232" w:rsidRDefault="001B2DB7" w:rsidP="00F44559">
      <w:pPr>
        <w:pStyle w:val="Title"/>
        <w:jc w:val="both"/>
        <w:rPr>
          <w:bCs w:val="0"/>
          <w:sz w:val="24"/>
          <w:szCs w:val="24"/>
        </w:rPr>
      </w:pPr>
    </w:p>
    <w:p w14:paraId="0CB19721" w14:textId="78452B5A" w:rsidR="00AD25E1" w:rsidRPr="00965232" w:rsidRDefault="00AD25E1">
      <w:pPr>
        <w:jc w:val="both"/>
        <w:rPr>
          <w:b/>
          <w:bCs/>
        </w:rPr>
      </w:pPr>
      <w:r w:rsidRPr="00965232">
        <w:rPr>
          <w:b/>
          <w:bCs/>
        </w:rPr>
        <w:t>Evaluation Scheme:</w:t>
      </w:r>
    </w:p>
    <w:p w14:paraId="109D09D8" w14:textId="77777777" w:rsidR="003D09B1" w:rsidRPr="00965232" w:rsidRDefault="003D09B1">
      <w:pPr>
        <w:jc w:val="both"/>
        <w:rPr>
          <w:b/>
          <w:bCs/>
        </w:rPr>
      </w:pP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89"/>
        <w:gridCol w:w="1417"/>
        <w:gridCol w:w="1701"/>
        <w:gridCol w:w="2552"/>
        <w:gridCol w:w="1417"/>
      </w:tblGrid>
      <w:tr w:rsidR="00DE3D84" w:rsidRPr="00965232" w14:paraId="78AE9E3F" w14:textId="77777777" w:rsidTr="000E4623">
        <w:trPr>
          <w:trHeight w:val="422"/>
          <w:jc w:val="center"/>
        </w:trPr>
        <w:tc>
          <w:tcPr>
            <w:tcW w:w="2689"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Pr="00965232" w:rsidRDefault="00DE3D84">
            <w:pPr>
              <w:jc w:val="center"/>
              <w:rPr>
                <w:b/>
                <w:bCs/>
              </w:rPr>
            </w:pPr>
            <w:r w:rsidRPr="00965232">
              <w:rPr>
                <w:b/>
                <w:bCs/>
              </w:rPr>
              <w:t>Component</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Pr="00965232" w:rsidRDefault="00DE3D84">
            <w:pPr>
              <w:jc w:val="center"/>
              <w:rPr>
                <w:b/>
                <w:bCs/>
              </w:rPr>
            </w:pPr>
            <w:r w:rsidRPr="00965232">
              <w:rPr>
                <w:b/>
                <w:bCs/>
              </w:rPr>
              <w:t>Duration</w:t>
            </w:r>
          </w:p>
        </w:tc>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54F2D648" w:rsidR="00DE3D84" w:rsidRPr="00965232" w:rsidRDefault="00DE3D84">
            <w:pPr>
              <w:jc w:val="center"/>
              <w:rPr>
                <w:b/>
                <w:bCs/>
              </w:rPr>
            </w:pPr>
            <w:r w:rsidRPr="00965232">
              <w:rPr>
                <w:b/>
                <w:bCs/>
              </w:rPr>
              <w:t>Weightage</w:t>
            </w:r>
            <w:r w:rsidR="008005D9" w:rsidRPr="00965232">
              <w:rPr>
                <w:b/>
                <w:bCs/>
              </w:rPr>
              <w:t xml:space="preserve"> (%)</w:t>
            </w:r>
            <w:r w:rsidR="00F15247">
              <w:rPr>
                <w:b/>
                <w:bCs/>
              </w:rPr>
              <w:t>/ Marks</w:t>
            </w:r>
          </w:p>
        </w:tc>
        <w:tc>
          <w:tcPr>
            <w:tcW w:w="2552"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Pr="00965232" w:rsidRDefault="00DE3D84">
            <w:pPr>
              <w:jc w:val="center"/>
              <w:rPr>
                <w:b/>
                <w:bCs/>
              </w:rPr>
            </w:pPr>
            <w:r w:rsidRPr="00965232">
              <w:rPr>
                <w:b/>
                <w:bCs/>
              </w:rPr>
              <w:t>Date &amp; Time</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Pr="00965232" w:rsidRDefault="00DE3D84" w:rsidP="00DE3D84">
            <w:pPr>
              <w:jc w:val="center"/>
              <w:rPr>
                <w:b/>
                <w:bCs/>
              </w:rPr>
            </w:pPr>
            <w:r w:rsidRPr="00965232">
              <w:rPr>
                <w:b/>
                <w:bCs/>
              </w:rPr>
              <w:t>Nature of Component</w:t>
            </w:r>
          </w:p>
        </w:tc>
      </w:tr>
      <w:tr w:rsidR="006101A3" w:rsidRPr="00965232" w14:paraId="7D54A265"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5DF9CF4C" w14:textId="76399445" w:rsidR="006101A3" w:rsidRPr="000E4623" w:rsidRDefault="000723D8" w:rsidP="006101A3">
            <w:pPr>
              <w:jc w:val="center"/>
            </w:pPr>
            <w:r w:rsidRPr="000E4623">
              <w:t>Midsem</w:t>
            </w:r>
          </w:p>
        </w:tc>
        <w:tc>
          <w:tcPr>
            <w:tcW w:w="1417" w:type="dxa"/>
            <w:tcBorders>
              <w:top w:val="single" w:sz="4" w:space="0" w:color="auto"/>
              <w:left w:val="single" w:sz="4" w:space="0" w:color="auto"/>
              <w:bottom w:val="single" w:sz="4" w:space="0" w:color="auto"/>
              <w:right w:val="single" w:sz="4" w:space="0" w:color="auto"/>
            </w:tcBorders>
            <w:vAlign w:val="center"/>
          </w:tcPr>
          <w:p w14:paraId="53926C8D" w14:textId="7EC58EDD" w:rsidR="006101A3" w:rsidRPr="000E4623" w:rsidRDefault="000723D8" w:rsidP="006101A3">
            <w:pPr>
              <w:jc w:val="center"/>
            </w:pPr>
            <w:r w:rsidRPr="000E4623">
              <w:t>90 minutes</w:t>
            </w:r>
          </w:p>
        </w:tc>
        <w:tc>
          <w:tcPr>
            <w:tcW w:w="1701" w:type="dxa"/>
            <w:tcBorders>
              <w:top w:val="single" w:sz="4" w:space="0" w:color="auto"/>
              <w:left w:val="single" w:sz="4" w:space="0" w:color="auto"/>
              <w:bottom w:val="single" w:sz="4" w:space="0" w:color="auto"/>
              <w:right w:val="single" w:sz="4" w:space="0" w:color="auto"/>
            </w:tcBorders>
          </w:tcPr>
          <w:p w14:paraId="335B442D" w14:textId="027D39C4" w:rsidR="006101A3" w:rsidRPr="000E4623" w:rsidRDefault="000E4623" w:rsidP="006101A3">
            <w:pPr>
              <w:jc w:val="center"/>
            </w:pPr>
            <w:r w:rsidRPr="000E4623">
              <w:t>30</w:t>
            </w:r>
            <w:r w:rsidR="000723D8" w:rsidRPr="000E4623">
              <w:t xml:space="preserve"> % </w:t>
            </w:r>
            <w:r w:rsidR="006101A3" w:rsidRPr="000E4623">
              <w:t>(</w:t>
            </w:r>
            <w:r w:rsidRPr="000E4623">
              <w:t>60</w:t>
            </w:r>
            <w:r w:rsidR="006101A3" w:rsidRPr="000E4623">
              <w:t>)</w:t>
            </w:r>
          </w:p>
        </w:tc>
        <w:tc>
          <w:tcPr>
            <w:tcW w:w="2552" w:type="dxa"/>
            <w:tcBorders>
              <w:top w:val="single" w:sz="4" w:space="0" w:color="auto"/>
              <w:left w:val="single" w:sz="4" w:space="0" w:color="auto"/>
              <w:bottom w:val="single" w:sz="4" w:space="0" w:color="auto"/>
              <w:right w:val="single" w:sz="4" w:space="0" w:color="auto"/>
            </w:tcBorders>
          </w:tcPr>
          <w:p w14:paraId="4F533BDA" w14:textId="0F39422F" w:rsidR="006101A3" w:rsidRPr="000E4623" w:rsidRDefault="00F606AE" w:rsidP="006101A3">
            <w:pPr>
              <w:jc w:val="center"/>
            </w:pPr>
            <w:r>
              <w:t>13/03 4.00 - 5.30PM</w:t>
            </w:r>
          </w:p>
        </w:tc>
        <w:tc>
          <w:tcPr>
            <w:tcW w:w="1417" w:type="dxa"/>
            <w:tcBorders>
              <w:top w:val="single" w:sz="4" w:space="0" w:color="auto"/>
              <w:left w:val="single" w:sz="4" w:space="0" w:color="auto"/>
              <w:bottom w:val="single" w:sz="4" w:space="0" w:color="auto"/>
              <w:right w:val="single" w:sz="4" w:space="0" w:color="auto"/>
            </w:tcBorders>
          </w:tcPr>
          <w:p w14:paraId="472BFB4D" w14:textId="509E291B" w:rsidR="006101A3" w:rsidRPr="00965232" w:rsidRDefault="000D3323" w:rsidP="006101A3">
            <w:pPr>
              <w:jc w:val="center"/>
            </w:pPr>
            <w:r>
              <w:t>Closed</w:t>
            </w:r>
            <w:r w:rsidR="006101A3" w:rsidRPr="000E4623">
              <w:t xml:space="preserve"> book</w:t>
            </w:r>
          </w:p>
        </w:tc>
      </w:tr>
      <w:tr w:rsidR="006101A3" w:rsidRPr="00965232" w14:paraId="484DA9E5"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0FA7D1FB" w14:textId="000707A2" w:rsidR="006101A3" w:rsidRPr="00965232" w:rsidRDefault="00371784" w:rsidP="006101A3">
            <w:pPr>
              <w:jc w:val="center"/>
            </w:pPr>
            <w:r>
              <w:t>Quizzes</w:t>
            </w:r>
          </w:p>
        </w:tc>
        <w:tc>
          <w:tcPr>
            <w:tcW w:w="1417" w:type="dxa"/>
            <w:tcBorders>
              <w:top w:val="single" w:sz="4" w:space="0" w:color="auto"/>
              <w:left w:val="single" w:sz="4" w:space="0" w:color="auto"/>
              <w:bottom w:val="single" w:sz="4" w:space="0" w:color="auto"/>
              <w:right w:val="single" w:sz="4" w:space="0" w:color="auto"/>
            </w:tcBorders>
            <w:vAlign w:val="center"/>
          </w:tcPr>
          <w:p w14:paraId="342F53D7" w14:textId="601D3247" w:rsidR="006101A3" w:rsidRPr="00965232" w:rsidRDefault="009D6830" w:rsidP="006101A3">
            <w:pPr>
              <w:jc w:val="center"/>
            </w:pPr>
            <w:r w:rsidRPr="00965232">
              <w:t>To be announced</w:t>
            </w:r>
          </w:p>
        </w:tc>
        <w:tc>
          <w:tcPr>
            <w:tcW w:w="1701" w:type="dxa"/>
            <w:tcBorders>
              <w:top w:val="single" w:sz="4" w:space="0" w:color="auto"/>
              <w:left w:val="single" w:sz="4" w:space="0" w:color="auto"/>
              <w:bottom w:val="single" w:sz="4" w:space="0" w:color="auto"/>
              <w:right w:val="single" w:sz="4" w:space="0" w:color="auto"/>
            </w:tcBorders>
          </w:tcPr>
          <w:p w14:paraId="16B027CA" w14:textId="26BE8D2C" w:rsidR="006101A3" w:rsidRPr="00965232" w:rsidRDefault="006101A3" w:rsidP="006101A3">
            <w:pPr>
              <w:jc w:val="center"/>
            </w:pPr>
            <w:r w:rsidRPr="00965232">
              <w:t>10 % (</w:t>
            </w:r>
            <w:r w:rsidR="000E4623">
              <w:t>2</w:t>
            </w:r>
            <w:r w:rsidRPr="00965232">
              <w:t>0)</w:t>
            </w:r>
          </w:p>
        </w:tc>
        <w:tc>
          <w:tcPr>
            <w:tcW w:w="2552" w:type="dxa"/>
            <w:tcBorders>
              <w:top w:val="single" w:sz="4" w:space="0" w:color="auto"/>
              <w:left w:val="single" w:sz="4" w:space="0" w:color="auto"/>
              <w:bottom w:val="single" w:sz="4" w:space="0" w:color="auto"/>
              <w:right w:val="single" w:sz="4" w:space="0" w:color="auto"/>
            </w:tcBorders>
          </w:tcPr>
          <w:p w14:paraId="7EF32B33" w14:textId="67332CEB" w:rsidR="006101A3" w:rsidRPr="00965232" w:rsidRDefault="000B24C0" w:rsidP="006101A3">
            <w:pPr>
              <w:jc w:val="center"/>
            </w:pPr>
            <w:r w:rsidRPr="00965232">
              <w:t>To be announced</w:t>
            </w:r>
          </w:p>
        </w:tc>
        <w:tc>
          <w:tcPr>
            <w:tcW w:w="1417" w:type="dxa"/>
            <w:tcBorders>
              <w:top w:val="single" w:sz="4" w:space="0" w:color="auto"/>
              <w:left w:val="single" w:sz="4" w:space="0" w:color="auto"/>
              <w:bottom w:val="single" w:sz="4" w:space="0" w:color="auto"/>
              <w:right w:val="single" w:sz="4" w:space="0" w:color="auto"/>
            </w:tcBorders>
          </w:tcPr>
          <w:p w14:paraId="51CD33EB" w14:textId="6BB85CDC" w:rsidR="006101A3" w:rsidRPr="00965232" w:rsidRDefault="006101A3" w:rsidP="006101A3">
            <w:pPr>
              <w:jc w:val="center"/>
            </w:pPr>
            <w:r w:rsidRPr="00965232">
              <w:t>Open book</w:t>
            </w:r>
          </w:p>
        </w:tc>
      </w:tr>
      <w:tr w:rsidR="006101A3" w:rsidRPr="00965232" w14:paraId="5EF350BB"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4958086F" w14:textId="58C18E97" w:rsidR="006101A3" w:rsidRPr="000E4623" w:rsidRDefault="006101A3" w:rsidP="000723D8">
            <w:pPr>
              <w:pStyle w:val="Title"/>
              <w:spacing w:after="80"/>
            </w:pPr>
            <w:r w:rsidRPr="000E4623">
              <w:rPr>
                <w:b w:val="0"/>
                <w:bCs w:val="0"/>
                <w:sz w:val="24"/>
                <w:szCs w:val="24"/>
              </w:rPr>
              <w:t xml:space="preserve">Laboratory </w:t>
            </w:r>
            <w:r w:rsidR="009D6830" w:rsidRPr="000E4623">
              <w:rPr>
                <w:b w:val="0"/>
                <w:bCs w:val="0"/>
                <w:sz w:val="24"/>
                <w:szCs w:val="24"/>
              </w:rPr>
              <w:t>– Regular lab evaluation</w:t>
            </w:r>
          </w:p>
        </w:tc>
        <w:tc>
          <w:tcPr>
            <w:tcW w:w="1417" w:type="dxa"/>
            <w:tcBorders>
              <w:top w:val="single" w:sz="4" w:space="0" w:color="auto"/>
              <w:left w:val="single" w:sz="4" w:space="0" w:color="auto"/>
              <w:bottom w:val="single" w:sz="4" w:space="0" w:color="auto"/>
              <w:right w:val="single" w:sz="4" w:space="0" w:color="auto"/>
            </w:tcBorders>
            <w:vAlign w:val="center"/>
          </w:tcPr>
          <w:p w14:paraId="51486C08" w14:textId="13D9BBD2" w:rsidR="006101A3" w:rsidRPr="000E4623" w:rsidRDefault="009D6830" w:rsidP="006101A3">
            <w:pPr>
              <w:jc w:val="center"/>
            </w:pPr>
            <w:r w:rsidRPr="000E4623">
              <w:t>Lab hours</w:t>
            </w:r>
          </w:p>
        </w:tc>
        <w:tc>
          <w:tcPr>
            <w:tcW w:w="1701" w:type="dxa"/>
            <w:tcBorders>
              <w:top w:val="single" w:sz="4" w:space="0" w:color="auto"/>
              <w:left w:val="single" w:sz="4" w:space="0" w:color="auto"/>
              <w:bottom w:val="single" w:sz="4" w:space="0" w:color="auto"/>
              <w:right w:val="single" w:sz="4" w:space="0" w:color="auto"/>
            </w:tcBorders>
          </w:tcPr>
          <w:p w14:paraId="62654359" w14:textId="1CE11E8E" w:rsidR="006101A3" w:rsidRPr="000E4623" w:rsidRDefault="006101A3" w:rsidP="006101A3">
            <w:pPr>
              <w:jc w:val="center"/>
            </w:pPr>
            <w:r w:rsidRPr="000E4623">
              <w:t>1</w:t>
            </w:r>
            <w:r w:rsidR="000E4623" w:rsidRPr="000E4623">
              <w:t>5</w:t>
            </w:r>
            <w:r w:rsidRPr="000E4623">
              <w:t xml:space="preserve"> % (</w:t>
            </w:r>
            <w:r w:rsidR="009D6830" w:rsidRPr="000E4623">
              <w:t>30</w:t>
            </w:r>
            <w:r w:rsidRPr="000E4623">
              <w:t xml:space="preserve">) </w:t>
            </w:r>
          </w:p>
        </w:tc>
        <w:tc>
          <w:tcPr>
            <w:tcW w:w="2552" w:type="dxa"/>
            <w:tcBorders>
              <w:top w:val="single" w:sz="4" w:space="0" w:color="auto"/>
              <w:left w:val="single" w:sz="4" w:space="0" w:color="auto"/>
              <w:bottom w:val="single" w:sz="4" w:space="0" w:color="auto"/>
              <w:right w:val="single" w:sz="4" w:space="0" w:color="auto"/>
            </w:tcBorders>
          </w:tcPr>
          <w:p w14:paraId="61D5A25E" w14:textId="195DF7CD" w:rsidR="006101A3" w:rsidRPr="000E4623" w:rsidRDefault="000B24C0" w:rsidP="006101A3">
            <w:pPr>
              <w:jc w:val="center"/>
            </w:pPr>
            <w:r w:rsidRPr="000E4623">
              <w:t>Lab hours</w:t>
            </w:r>
          </w:p>
        </w:tc>
        <w:tc>
          <w:tcPr>
            <w:tcW w:w="1417" w:type="dxa"/>
            <w:tcBorders>
              <w:top w:val="single" w:sz="4" w:space="0" w:color="auto"/>
              <w:left w:val="single" w:sz="4" w:space="0" w:color="auto"/>
              <w:bottom w:val="single" w:sz="4" w:space="0" w:color="auto"/>
              <w:right w:val="single" w:sz="4" w:space="0" w:color="auto"/>
            </w:tcBorders>
          </w:tcPr>
          <w:p w14:paraId="5BC2E5B6" w14:textId="16928607" w:rsidR="006101A3" w:rsidRPr="000E4623" w:rsidRDefault="00887EB0" w:rsidP="006101A3">
            <w:pPr>
              <w:jc w:val="center"/>
            </w:pPr>
            <w:r w:rsidRPr="000E4623">
              <w:t>Lab experiments</w:t>
            </w:r>
            <w:r w:rsidR="006101A3" w:rsidRPr="000E4623">
              <w:t xml:space="preserve"> /Open book</w:t>
            </w:r>
          </w:p>
        </w:tc>
      </w:tr>
      <w:tr w:rsidR="009D6830" w:rsidRPr="00965232" w14:paraId="1559989F"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37168B61" w14:textId="20FD93CA" w:rsidR="009D6830" w:rsidRPr="000E4623" w:rsidRDefault="009D6830" w:rsidP="000723D8">
            <w:pPr>
              <w:pStyle w:val="Title"/>
              <w:spacing w:after="80"/>
              <w:rPr>
                <w:b w:val="0"/>
                <w:bCs w:val="0"/>
                <w:sz w:val="24"/>
                <w:szCs w:val="24"/>
              </w:rPr>
            </w:pPr>
            <w:r w:rsidRPr="000E4623">
              <w:rPr>
                <w:b w:val="0"/>
                <w:bCs w:val="0"/>
                <w:sz w:val="24"/>
                <w:szCs w:val="24"/>
              </w:rPr>
              <w:t xml:space="preserve">Laboratory </w:t>
            </w:r>
            <w:r w:rsidR="00371784">
              <w:rPr>
                <w:b w:val="0"/>
                <w:bCs w:val="0"/>
                <w:sz w:val="24"/>
                <w:szCs w:val="24"/>
              </w:rPr>
              <w:t>Exam (Quiz/Assignment/Expt)</w:t>
            </w:r>
          </w:p>
        </w:tc>
        <w:tc>
          <w:tcPr>
            <w:tcW w:w="1417" w:type="dxa"/>
            <w:tcBorders>
              <w:top w:val="single" w:sz="4" w:space="0" w:color="auto"/>
              <w:left w:val="single" w:sz="4" w:space="0" w:color="auto"/>
              <w:bottom w:val="single" w:sz="4" w:space="0" w:color="auto"/>
              <w:right w:val="single" w:sz="4" w:space="0" w:color="auto"/>
            </w:tcBorders>
            <w:vAlign w:val="center"/>
          </w:tcPr>
          <w:p w14:paraId="76EDEC57" w14:textId="0E201306" w:rsidR="009D6830" w:rsidRPr="000E4623" w:rsidRDefault="009D6830" w:rsidP="009D6830">
            <w:pPr>
              <w:jc w:val="center"/>
            </w:pPr>
            <w:r w:rsidRPr="000E4623">
              <w:t>To be announced</w:t>
            </w:r>
          </w:p>
        </w:tc>
        <w:tc>
          <w:tcPr>
            <w:tcW w:w="1701" w:type="dxa"/>
            <w:tcBorders>
              <w:top w:val="single" w:sz="4" w:space="0" w:color="auto"/>
              <w:left w:val="single" w:sz="4" w:space="0" w:color="auto"/>
              <w:bottom w:val="single" w:sz="4" w:space="0" w:color="auto"/>
              <w:right w:val="single" w:sz="4" w:space="0" w:color="auto"/>
            </w:tcBorders>
          </w:tcPr>
          <w:p w14:paraId="2090B939" w14:textId="47BD4460" w:rsidR="009D6830" w:rsidRPr="000E4623" w:rsidRDefault="009D6830" w:rsidP="009D6830">
            <w:pPr>
              <w:jc w:val="center"/>
            </w:pPr>
            <w:r w:rsidRPr="000E4623">
              <w:t>10 % (</w:t>
            </w:r>
            <w:r w:rsidR="000E4623" w:rsidRPr="000E4623">
              <w:t>2</w:t>
            </w:r>
            <w:r w:rsidRPr="000E4623">
              <w:t xml:space="preserve">0) </w:t>
            </w:r>
          </w:p>
        </w:tc>
        <w:tc>
          <w:tcPr>
            <w:tcW w:w="2552" w:type="dxa"/>
            <w:tcBorders>
              <w:top w:val="single" w:sz="4" w:space="0" w:color="auto"/>
              <w:left w:val="single" w:sz="4" w:space="0" w:color="auto"/>
              <w:bottom w:val="single" w:sz="4" w:space="0" w:color="auto"/>
              <w:right w:val="single" w:sz="4" w:space="0" w:color="auto"/>
            </w:tcBorders>
          </w:tcPr>
          <w:p w14:paraId="6B1E7DAC" w14:textId="2DE3CBB5" w:rsidR="009D6830" w:rsidRPr="000E4623" w:rsidRDefault="000B24C0" w:rsidP="009D6830">
            <w:pPr>
              <w:jc w:val="center"/>
            </w:pPr>
            <w:r w:rsidRPr="000E4623">
              <w:t>To be announced</w:t>
            </w:r>
          </w:p>
        </w:tc>
        <w:tc>
          <w:tcPr>
            <w:tcW w:w="1417" w:type="dxa"/>
            <w:tcBorders>
              <w:top w:val="single" w:sz="4" w:space="0" w:color="auto"/>
              <w:left w:val="single" w:sz="4" w:space="0" w:color="auto"/>
              <w:bottom w:val="single" w:sz="4" w:space="0" w:color="auto"/>
              <w:right w:val="single" w:sz="4" w:space="0" w:color="auto"/>
            </w:tcBorders>
          </w:tcPr>
          <w:p w14:paraId="0BC811A5" w14:textId="459EDE51" w:rsidR="009D6830" w:rsidRPr="000E4623" w:rsidRDefault="00887EB0" w:rsidP="009D6830">
            <w:pPr>
              <w:jc w:val="center"/>
            </w:pPr>
            <w:r w:rsidRPr="000E4623">
              <w:t>Lab experiments</w:t>
            </w:r>
            <w:r w:rsidR="009D6830" w:rsidRPr="000E4623">
              <w:t xml:space="preserve"> /Open book</w:t>
            </w:r>
          </w:p>
        </w:tc>
      </w:tr>
      <w:tr w:rsidR="009D6830" w:rsidRPr="00965232" w14:paraId="229D10AF"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716C6D32" w14:textId="51D5CABA" w:rsidR="009D6830" w:rsidRPr="00965232" w:rsidRDefault="009D6830" w:rsidP="009D6830">
            <w:pPr>
              <w:pStyle w:val="Title"/>
              <w:spacing w:after="80"/>
              <w:rPr>
                <w:b w:val="0"/>
                <w:bCs w:val="0"/>
                <w:sz w:val="24"/>
                <w:szCs w:val="24"/>
              </w:rPr>
            </w:pPr>
            <w:r w:rsidRPr="00965232">
              <w:rPr>
                <w:b w:val="0"/>
                <w:bCs w:val="0"/>
                <w:sz w:val="24"/>
                <w:szCs w:val="24"/>
              </w:rPr>
              <w:t>Comprehensive</w:t>
            </w:r>
            <w:r w:rsidR="001C0AD2" w:rsidRPr="00965232">
              <w:rPr>
                <w:b w:val="0"/>
                <w:bCs w:val="0"/>
                <w:sz w:val="24"/>
                <w:szCs w:val="24"/>
              </w:rPr>
              <w:t xml:space="preserve"> exam</w:t>
            </w:r>
          </w:p>
        </w:tc>
        <w:tc>
          <w:tcPr>
            <w:tcW w:w="1417" w:type="dxa"/>
            <w:tcBorders>
              <w:top w:val="single" w:sz="4" w:space="0" w:color="auto"/>
              <w:left w:val="single" w:sz="4" w:space="0" w:color="auto"/>
              <w:bottom w:val="single" w:sz="4" w:space="0" w:color="auto"/>
              <w:right w:val="single" w:sz="4" w:space="0" w:color="auto"/>
            </w:tcBorders>
            <w:vAlign w:val="center"/>
          </w:tcPr>
          <w:p w14:paraId="67A60202" w14:textId="5528A6AA" w:rsidR="009D6830" w:rsidRPr="00965232" w:rsidRDefault="00F606AE" w:rsidP="009D6830">
            <w:pPr>
              <w:jc w:val="center"/>
            </w:pPr>
            <w:r>
              <w:t>18</w:t>
            </w:r>
            <w:bookmarkStart w:id="0" w:name="_GoBack"/>
            <w:bookmarkEnd w:id="0"/>
            <w:r w:rsidR="001C0AD2" w:rsidRPr="00965232">
              <w:t>0 minutes</w:t>
            </w:r>
          </w:p>
        </w:tc>
        <w:tc>
          <w:tcPr>
            <w:tcW w:w="1701" w:type="dxa"/>
            <w:tcBorders>
              <w:top w:val="single" w:sz="4" w:space="0" w:color="auto"/>
              <w:left w:val="single" w:sz="4" w:space="0" w:color="auto"/>
              <w:bottom w:val="single" w:sz="4" w:space="0" w:color="auto"/>
              <w:right w:val="single" w:sz="4" w:space="0" w:color="auto"/>
            </w:tcBorders>
          </w:tcPr>
          <w:p w14:paraId="66A807D3" w14:textId="33C662E9" w:rsidR="009D6830" w:rsidRPr="00965232" w:rsidRDefault="000E4623" w:rsidP="009D6830">
            <w:pPr>
              <w:jc w:val="center"/>
            </w:pPr>
            <w:r>
              <w:t>35</w:t>
            </w:r>
            <w:r w:rsidR="00933B45">
              <w:t xml:space="preserve"> </w:t>
            </w:r>
            <w:r w:rsidR="009D6830" w:rsidRPr="00965232">
              <w:t>% (</w:t>
            </w:r>
            <w:r>
              <w:t>70</w:t>
            </w:r>
            <w:r w:rsidR="009D6830" w:rsidRPr="00965232">
              <w:t>)</w:t>
            </w:r>
          </w:p>
        </w:tc>
        <w:tc>
          <w:tcPr>
            <w:tcW w:w="2552" w:type="dxa"/>
            <w:tcBorders>
              <w:top w:val="single" w:sz="4" w:space="0" w:color="auto"/>
              <w:left w:val="single" w:sz="4" w:space="0" w:color="auto"/>
              <w:bottom w:val="single" w:sz="4" w:space="0" w:color="auto"/>
              <w:right w:val="single" w:sz="4" w:space="0" w:color="auto"/>
            </w:tcBorders>
          </w:tcPr>
          <w:p w14:paraId="57412894" w14:textId="20B940E8" w:rsidR="009D6830" w:rsidRPr="00965232" w:rsidRDefault="00F606AE" w:rsidP="009D6830">
            <w:pPr>
              <w:jc w:val="center"/>
            </w:pPr>
            <w:r>
              <w:t>09/05 AN</w:t>
            </w:r>
          </w:p>
        </w:tc>
        <w:tc>
          <w:tcPr>
            <w:tcW w:w="1417" w:type="dxa"/>
            <w:tcBorders>
              <w:top w:val="single" w:sz="4" w:space="0" w:color="auto"/>
              <w:left w:val="single" w:sz="4" w:space="0" w:color="auto"/>
              <w:bottom w:val="single" w:sz="4" w:space="0" w:color="auto"/>
              <w:right w:val="single" w:sz="4" w:space="0" w:color="auto"/>
            </w:tcBorders>
          </w:tcPr>
          <w:p w14:paraId="79BEAA6D" w14:textId="2A3D0ACB" w:rsidR="009D6830" w:rsidRPr="00965232" w:rsidRDefault="00F15247" w:rsidP="009D6830">
            <w:pPr>
              <w:jc w:val="center"/>
            </w:pPr>
            <w:r>
              <w:t>Closed</w:t>
            </w:r>
            <w:r w:rsidR="001B2DB7">
              <w:t xml:space="preserve"> Book</w:t>
            </w:r>
          </w:p>
        </w:tc>
      </w:tr>
      <w:tr w:rsidR="009D6830" w:rsidRPr="00965232" w14:paraId="5B42A009" w14:textId="77777777" w:rsidTr="00F15247">
        <w:trPr>
          <w:trHeight w:val="388"/>
          <w:jc w:val="center"/>
        </w:trPr>
        <w:tc>
          <w:tcPr>
            <w:tcW w:w="2689" w:type="dxa"/>
            <w:tcBorders>
              <w:top w:val="single" w:sz="4" w:space="0" w:color="auto"/>
              <w:left w:val="single" w:sz="4" w:space="0" w:color="auto"/>
              <w:bottom w:val="single" w:sz="4" w:space="0" w:color="auto"/>
              <w:right w:val="single" w:sz="4" w:space="0" w:color="auto"/>
            </w:tcBorders>
          </w:tcPr>
          <w:p w14:paraId="6372F72E" w14:textId="260270B6" w:rsidR="009D6830" w:rsidRPr="00965232" w:rsidRDefault="009D6830" w:rsidP="009D6830">
            <w:pPr>
              <w:pStyle w:val="Title"/>
              <w:spacing w:after="80"/>
              <w:rPr>
                <w:b w:val="0"/>
                <w:bCs w:val="0"/>
                <w:sz w:val="24"/>
                <w:szCs w:val="24"/>
              </w:rPr>
            </w:pPr>
            <w:r w:rsidRPr="00965232">
              <w:rPr>
                <w:b w:val="0"/>
                <w:bCs w:val="0"/>
                <w:sz w:val="24"/>
                <w:szCs w:val="24"/>
              </w:rPr>
              <w:t>TOTAL</w:t>
            </w:r>
          </w:p>
        </w:tc>
        <w:tc>
          <w:tcPr>
            <w:tcW w:w="1417" w:type="dxa"/>
            <w:tcBorders>
              <w:top w:val="single" w:sz="4" w:space="0" w:color="auto"/>
              <w:left w:val="single" w:sz="4" w:space="0" w:color="auto"/>
              <w:bottom w:val="single" w:sz="4" w:space="0" w:color="auto"/>
              <w:right w:val="single" w:sz="4" w:space="0" w:color="auto"/>
            </w:tcBorders>
            <w:vAlign w:val="center"/>
          </w:tcPr>
          <w:p w14:paraId="4C81896F" w14:textId="77777777" w:rsidR="009D6830" w:rsidRPr="00965232" w:rsidRDefault="009D6830" w:rsidP="009D6830">
            <w:pPr>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20824C7B" w14:textId="406F6FED" w:rsidR="009D6830" w:rsidRPr="00965232" w:rsidRDefault="009D6830" w:rsidP="009D6830">
            <w:pPr>
              <w:jc w:val="center"/>
            </w:pPr>
            <w:r w:rsidRPr="00965232">
              <w:t>100</w:t>
            </w:r>
            <w:r w:rsidR="000723D8">
              <w:t xml:space="preserve"> </w:t>
            </w:r>
            <w:r w:rsidRPr="00965232">
              <w:t>% (</w:t>
            </w:r>
            <w:r w:rsidR="000E4623">
              <w:t>2</w:t>
            </w:r>
            <w:r w:rsidRPr="00965232">
              <w:t>00)</w:t>
            </w:r>
          </w:p>
        </w:tc>
        <w:tc>
          <w:tcPr>
            <w:tcW w:w="2552" w:type="dxa"/>
            <w:tcBorders>
              <w:top w:val="single" w:sz="4" w:space="0" w:color="auto"/>
              <w:left w:val="single" w:sz="4" w:space="0" w:color="auto"/>
              <w:bottom w:val="single" w:sz="4" w:space="0" w:color="auto"/>
              <w:right w:val="single" w:sz="4" w:space="0" w:color="auto"/>
            </w:tcBorders>
            <w:vAlign w:val="center"/>
          </w:tcPr>
          <w:p w14:paraId="41BCC667" w14:textId="4918BB3E" w:rsidR="009D6830" w:rsidRPr="00965232" w:rsidRDefault="009D6830" w:rsidP="009D6830">
            <w:pPr>
              <w:jc w:val="center"/>
            </w:pPr>
          </w:p>
        </w:tc>
        <w:tc>
          <w:tcPr>
            <w:tcW w:w="1417" w:type="dxa"/>
            <w:tcBorders>
              <w:top w:val="single" w:sz="4" w:space="0" w:color="auto"/>
              <w:left w:val="single" w:sz="4" w:space="0" w:color="auto"/>
              <w:bottom w:val="single" w:sz="4" w:space="0" w:color="auto"/>
              <w:right w:val="single" w:sz="4" w:space="0" w:color="auto"/>
            </w:tcBorders>
            <w:vAlign w:val="center"/>
          </w:tcPr>
          <w:p w14:paraId="02142E58" w14:textId="77777777" w:rsidR="009D6830" w:rsidRPr="00965232" w:rsidRDefault="009D6830" w:rsidP="009D6830">
            <w:pPr>
              <w:jc w:val="center"/>
            </w:pPr>
          </w:p>
        </w:tc>
      </w:tr>
    </w:tbl>
    <w:p w14:paraId="32E6EC56" w14:textId="77777777" w:rsidR="00AD25E1" w:rsidRPr="00965232" w:rsidRDefault="00AD25E1">
      <w:pPr>
        <w:jc w:val="both"/>
      </w:pPr>
    </w:p>
    <w:p w14:paraId="60056B98" w14:textId="6DD62980" w:rsidR="00AD25E1" w:rsidRPr="00965232" w:rsidRDefault="00AD25E1">
      <w:pPr>
        <w:jc w:val="both"/>
      </w:pPr>
      <w:r w:rsidRPr="00965232">
        <w:rPr>
          <w:b/>
          <w:bCs/>
        </w:rPr>
        <w:t>Chamber Consultation Hour:</w:t>
      </w:r>
      <w:r w:rsidR="00AF125F" w:rsidRPr="00965232">
        <w:t xml:space="preserve"> </w:t>
      </w:r>
      <w:r w:rsidR="000B24C0" w:rsidRPr="00965232">
        <w:t>To be announced in class</w:t>
      </w:r>
    </w:p>
    <w:p w14:paraId="4AFD8394" w14:textId="77777777" w:rsidR="00AD25E1" w:rsidRPr="00965232" w:rsidRDefault="00AD25E1">
      <w:pPr>
        <w:jc w:val="both"/>
      </w:pPr>
    </w:p>
    <w:p w14:paraId="7AADAB0A" w14:textId="784D1BFD" w:rsidR="00AD25E1" w:rsidRPr="00965232" w:rsidRDefault="00AD25E1">
      <w:pPr>
        <w:jc w:val="both"/>
      </w:pPr>
      <w:r w:rsidRPr="00965232">
        <w:rPr>
          <w:b/>
          <w:bCs/>
        </w:rPr>
        <w:t>Notice</w:t>
      </w:r>
      <w:r w:rsidR="00A44798" w:rsidRPr="00965232">
        <w:rPr>
          <w:b/>
          <w:bCs/>
        </w:rPr>
        <w:t>s</w:t>
      </w:r>
      <w:r w:rsidRPr="00965232">
        <w:rPr>
          <w:b/>
          <w:bCs/>
        </w:rPr>
        <w:t>:</w:t>
      </w:r>
      <w:r w:rsidR="00A44798" w:rsidRPr="00965232">
        <w:t xml:space="preserve"> </w:t>
      </w:r>
      <w:r w:rsidR="000B24C0" w:rsidRPr="00965232">
        <w:t xml:space="preserve">Notices concerning the course will be put up on the </w:t>
      </w:r>
      <w:r w:rsidR="001B2DB7">
        <w:t>CMS</w:t>
      </w:r>
    </w:p>
    <w:p w14:paraId="73879C82" w14:textId="77777777" w:rsidR="00A44798" w:rsidRPr="00965232" w:rsidRDefault="00A44798">
      <w:pPr>
        <w:jc w:val="both"/>
      </w:pPr>
    </w:p>
    <w:p w14:paraId="348C2D6D" w14:textId="26562949" w:rsidR="00A44798" w:rsidRDefault="00A44798">
      <w:pPr>
        <w:jc w:val="both"/>
        <w:rPr>
          <w:bCs/>
        </w:rPr>
      </w:pPr>
      <w:r w:rsidRPr="00965232">
        <w:rPr>
          <w:b/>
        </w:rPr>
        <w:t>Make-up Policy</w:t>
      </w:r>
      <w:r w:rsidRPr="00965232">
        <w:rPr>
          <w:bCs/>
        </w:rPr>
        <w:t>:</w:t>
      </w:r>
      <w:r w:rsidR="000B24C0" w:rsidRPr="00965232">
        <w:rPr>
          <w:bCs/>
        </w:rPr>
        <w:t xml:space="preserve"> Make-up will be given on genuine grounds only. No makeup for quizzes/ assignments</w:t>
      </w:r>
      <w:r w:rsidR="000723D8">
        <w:rPr>
          <w:bCs/>
        </w:rPr>
        <w:t>.</w:t>
      </w:r>
    </w:p>
    <w:p w14:paraId="527AA6AB" w14:textId="77777777" w:rsidR="000723D8" w:rsidRDefault="000723D8">
      <w:pPr>
        <w:jc w:val="both"/>
        <w:rPr>
          <w:bCs/>
        </w:rPr>
      </w:pPr>
    </w:p>
    <w:p w14:paraId="6F7E0A75" w14:textId="4FCBE97E" w:rsidR="009E2E92" w:rsidRPr="009E2E92" w:rsidRDefault="000723D8" w:rsidP="009E2E92">
      <w:pPr>
        <w:pStyle w:val="ListParagraph"/>
        <w:overflowPunct/>
        <w:ind w:left="0"/>
        <w:rPr>
          <w:sz w:val="24"/>
          <w:szCs w:val="24"/>
        </w:rPr>
      </w:pPr>
      <w:r w:rsidRPr="009E2E92">
        <w:rPr>
          <w:b/>
          <w:sz w:val="24"/>
          <w:szCs w:val="24"/>
        </w:rPr>
        <w:t>Academic Honesty and Integrity Policy:</w:t>
      </w:r>
      <w:r w:rsidR="009E2E92" w:rsidRPr="009E2E92">
        <w:rPr>
          <w:sz w:val="24"/>
          <w:szCs w:val="24"/>
        </w:rPr>
        <w:t xml:space="preserve"> Academic honesty and integrity </w:t>
      </w:r>
      <w:r w:rsidR="009E2E92">
        <w:rPr>
          <w:sz w:val="24"/>
          <w:szCs w:val="24"/>
        </w:rPr>
        <w:t>should</w:t>
      </w:r>
      <w:r w:rsidR="009E2E92" w:rsidRPr="009E2E92">
        <w:rPr>
          <w:sz w:val="24"/>
          <w:szCs w:val="24"/>
        </w:rPr>
        <w:t xml:space="preserve"> be maintained by all the students throughout the semester and no type of academic dishonesty is acceptable.</w:t>
      </w:r>
    </w:p>
    <w:p w14:paraId="2F2890D0" w14:textId="51641B32" w:rsidR="000723D8" w:rsidRPr="009E2E92" w:rsidRDefault="000723D8">
      <w:pPr>
        <w:jc w:val="both"/>
        <w:rPr>
          <w:b/>
        </w:rPr>
      </w:pPr>
    </w:p>
    <w:p w14:paraId="79816ADC" w14:textId="1F188D44" w:rsidR="008005D9" w:rsidRPr="00965232" w:rsidRDefault="00F15247" w:rsidP="00F15247">
      <w:pPr>
        <w:ind w:left="6480" w:firstLine="720"/>
        <w:jc w:val="right"/>
        <w:rPr>
          <w:b/>
          <w:bCs/>
        </w:rPr>
      </w:pPr>
      <w:r>
        <w:t>Prof. Prasant Kumar Pattnaik</w:t>
      </w:r>
    </w:p>
    <w:p w14:paraId="74ED6AB9" w14:textId="77777777" w:rsidR="00A44798" w:rsidRPr="00965232" w:rsidRDefault="00AD25E1" w:rsidP="00A44798">
      <w:pPr>
        <w:jc w:val="right"/>
        <w:rPr>
          <w:b/>
          <w:bCs/>
        </w:rPr>
      </w:pPr>
      <w:r w:rsidRPr="00965232">
        <w:rPr>
          <w:b/>
          <w:bCs/>
        </w:rPr>
        <w:t xml:space="preserve"> </w:t>
      </w:r>
      <w:r w:rsidR="008005D9" w:rsidRPr="00965232">
        <w:rPr>
          <w:b/>
          <w:bCs/>
        </w:rPr>
        <w:t>INSTRUCTOR-IN-CHARGE</w:t>
      </w:r>
    </w:p>
    <w:sectPr w:rsidR="00A44798" w:rsidRPr="00965232"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1A3D3" w14:textId="77777777" w:rsidR="008C3A57" w:rsidRDefault="008C3A57" w:rsidP="00EB2F06">
      <w:r>
        <w:separator/>
      </w:r>
    </w:p>
  </w:endnote>
  <w:endnote w:type="continuationSeparator" w:id="0">
    <w:p w14:paraId="48012B6F" w14:textId="77777777" w:rsidR="008C3A57" w:rsidRDefault="008C3A5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9439B" w14:textId="77777777" w:rsidR="008C3A57" w:rsidRDefault="008C3A57" w:rsidP="00EB2F06">
      <w:r>
        <w:separator/>
      </w:r>
    </w:p>
  </w:footnote>
  <w:footnote w:type="continuationSeparator" w:id="0">
    <w:p w14:paraId="4AB4795A" w14:textId="77777777" w:rsidR="008C3A57" w:rsidRDefault="008C3A5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C357C"/>
    <w:multiLevelType w:val="multilevel"/>
    <w:tmpl w:val="2548C8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F2D33"/>
    <w:multiLevelType w:val="hybridMultilevel"/>
    <w:tmpl w:val="8F80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0494"/>
    <w:rsid w:val="00055BC8"/>
    <w:rsid w:val="000723D8"/>
    <w:rsid w:val="000A4CE9"/>
    <w:rsid w:val="000A56FF"/>
    <w:rsid w:val="000B24C0"/>
    <w:rsid w:val="000B6154"/>
    <w:rsid w:val="000D0C39"/>
    <w:rsid w:val="000D3323"/>
    <w:rsid w:val="000E4623"/>
    <w:rsid w:val="00143203"/>
    <w:rsid w:val="00167B88"/>
    <w:rsid w:val="00197945"/>
    <w:rsid w:val="001B2DB7"/>
    <w:rsid w:val="001C0AD2"/>
    <w:rsid w:val="0021277E"/>
    <w:rsid w:val="00217EB9"/>
    <w:rsid w:val="00240A50"/>
    <w:rsid w:val="00251FD3"/>
    <w:rsid w:val="00256511"/>
    <w:rsid w:val="00257148"/>
    <w:rsid w:val="00286969"/>
    <w:rsid w:val="0029648E"/>
    <w:rsid w:val="002F1369"/>
    <w:rsid w:val="00327147"/>
    <w:rsid w:val="00342AFB"/>
    <w:rsid w:val="003558C3"/>
    <w:rsid w:val="00371784"/>
    <w:rsid w:val="003B0A10"/>
    <w:rsid w:val="003D09B1"/>
    <w:rsid w:val="003D6BA8"/>
    <w:rsid w:val="003F66A8"/>
    <w:rsid w:val="004571B3"/>
    <w:rsid w:val="005053E8"/>
    <w:rsid w:val="00507883"/>
    <w:rsid w:val="00507A43"/>
    <w:rsid w:val="0051535D"/>
    <w:rsid w:val="00555DF3"/>
    <w:rsid w:val="0056064F"/>
    <w:rsid w:val="00562598"/>
    <w:rsid w:val="00562AB6"/>
    <w:rsid w:val="00576A69"/>
    <w:rsid w:val="005A44A4"/>
    <w:rsid w:val="005B7F31"/>
    <w:rsid w:val="005C5B22"/>
    <w:rsid w:val="005C6693"/>
    <w:rsid w:val="00601BB1"/>
    <w:rsid w:val="006101A3"/>
    <w:rsid w:val="006268D2"/>
    <w:rsid w:val="00650C23"/>
    <w:rsid w:val="00670BDE"/>
    <w:rsid w:val="00753D65"/>
    <w:rsid w:val="007543E4"/>
    <w:rsid w:val="007D58BE"/>
    <w:rsid w:val="007E1598"/>
    <w:rsid w:val="007E402E"/>
    <w:rsid w:val="008005D9"/>
    <w:rsid w:val="0081185F"/>
    <w:rsid w:val="00831DD5"/>
    <w:rsid w:val="00855105"/>
    <w:rsid w:val="00874B74"/>
    <w:rsid w:val="00887EB0"/>
    <w:rsid w:val="00890EDA"/>
    <w:rsid w:val="008A2200"/>
    <w:rsid w:val="008A3D1B"/>
    <w:rsid w:val="008A7AE1"/>
    <w:rsid w:val="008C2C5F"/>
    <w:rsid w:val="008C3A57"/>
    <w:rsid w:val="00901738"/>
    <w:rsid w:val="009062F7"/>
    <w:rsid w:val="00913CBC"/>
    <w:rsid w:val="00933B45"/>
    <w:rsid w:val="00944887"/>
    <w:rsid w:val="00965232"/>
    <w:rsid w:val="0097488C"/>
    <w:rsid w:val="00983916"/>
    <w:rsid w:val="009857D6"/>
    <w:rsid w:val="009872FE"/>
    <w:rsid w:val="009A7D32"/>
    <w:rsid w:val="009B48FD"/>
    <w:rsid w:val="009D6830"/>
    <w:rsid w:val="009E2E92"/>
    <w:rsid w:val="00A44798"/>
    <w:rsid w:val="00AD25E1"/>
    <w:rsid w:val="00AF125F"/>
    <w:rsid w:val="00B23878"/>
    <w:rsid w:val="00B32717"/>
    <w:rsid w:val="00B4377B"/>
    <w:rsid w:val="00B55284"/>
    <w:rsid w:val="00B86684"/>
    <w:rsid w:val="00BA568D"/>
    <w:rsid w:val="00BE0337"/>
    <w:rsid w:val="00C043E0"/>
    <w:rsid w:val="00C338D9"/>
    <w:rsid w:val="00C564A9"/>
    <w:rsid w:val="00C6663B"/>
    <w:rsid w:val="00CB1B62"/>
    <w:rsid w:val="00CF21AC"/>
    <w:rsid w:val="00CF5456"/>
    <w:rsid w:val="00D036CE"/>
    <w:rsid w:val="00D25488"/>
    <w:rsid w:val="00D77D6D"/>
    <w:rsid w:val="00D91F65"/>
    <w:rsid w:val="00D94DCA"/>
    <w:rsid w:val="00DA1841"/>
    <w:rsid w:val="00DB7398"/>
    <w:rsid w:val="00DD2036"/>
    <w:rsid w:val="00DD7A77"/>
    <w:rsid w:val="00DE3D84"/>
    <w:rsid w:val="00E02E2C"/>
    <w:rsid w:val="00E15611"/>
    <w:rsid w:val="00E4760D"/>
    <w:rsid w:val="00E50CBC"/>
    <w:rsid w:val="00E61C30"/>
    <w:rsid w:val="00E6679C"/>
    <w:rsid w:val="00E754E7"/>
    <w:rsid w:val="00E75920"/>
    <w:rsid w:val="00EB2F06"/>
    <w:rsid w:val="00EB3EDB"/>
    <w:rsid w:val="00EB7E1B"/>
    <w:rsid w:val="00F15247"/>
    <w:rsid w:val="00F34A71"/>
    <w:rsid w:val="00F44143"/>
    <w:rsid w:val="00F44559"/>
    <w:rsid w:val="00F45E80"/>
    <w:rsid w:val="00F606AE"/>
    <w:rsid w:val="00F65A13"/>
    <w:rsid w:val="00F74057"/>
    <w:rsid w:val="00FA1562"/>
    <w:rsid w:val="00FB4DE4"/>
    <w:rsid w:val="00FB53A0"/>
    <w:rsid w:val="00FC4FD0"/>
    <w:rsid w:val="00FD242D"/>
    <w:rsid w:val="00FE5649"/>
    <w:rsid w:val="00FF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342AFB"/>
    <w:pPr>
      <w:jc w:val="center"/>
    </w:pPr>
    <w:rPr>
      <w:b/>
      <w:bCs/>
      <w:sz w:val="28"/>
      <w:szCs w:val="28"/>
      <w:lang w:val="en-AU"/>
    </w:rPr>
  </w:style>
  <w:style w:type="character" w:customStyle="1" w:styleId="TitleChar">
    <w:name w:val="Title Char"/>
    <w:basedOn w:val="DefaultParagraphFont"/>
    <w:link w:val="Title"/>
    <w:rsid w:val="00342AFB"/>
    <w:rPr>
      <w:b/>
      <w:bCs/>
      <w:sz w:val="28"/>
      <w:szCs w:val="28"/>
      <w:lang w:val="en-AU" w:eastAsia="en-US"/>
    </w:rPr>
  </w:style>
  <w:style w:type="paragraph" w:styleId="ListParagraph">
    <w:name w:val="List Paragraph"/>
    <w:basedOn w:val="Normal"/>
    <w:uiPriority w:val="34"/>
    <w:qFormat/>
    <w:rsid w:val="009E2E92"/>
    <w:pPr>
      <w:overflowPunct w:val="0"/>
      <w:autoSpaceDE w:val="0"/>
      <w:autoSpaceDN w:val="0"/>
      <w:adjustRightInd w:val="0"/>
      <w:ind w:left="720"/>
      <w:contextualSpacing/>
    </w:pPr>
    <w:rPr>
      <w:sz w:val="20"/>
      <w:szCs w:val="20"/>
    </w:rPr>
  </w:style>
  <w:style w:type="paragraph" w:styleId="NormalWeb">
    <w:name w:val="Normal (Web)"/>
    <w:basedOn w:val="Normal"/>
    <w:uiPriority w:val="99"/>
    <w:unhideWhenUsed/>
    <w:rsid w:val="000E462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900147">
      <w:bodyDiv w:val="1"/>
      <w:marLeft w:val="0"/>
      <w:marRight w:val="0"/>
      <w:marTop w:val="0"/>
      <w:marBottom w:val="0"/>
      <w:divBdr>
        <w:top w:val="none" w:sz="0" w:space="0" w:color="auto"/>
        <w:left w:val="none" w:sz="0" w:space="0" w:color="auto"/>
        <w:bottom w:val="none" w:sz="0" w:space="0" w:color="auto"/>
        <w:right w:val="none" w:sz="0" w:space="0" w:color="auto"/>
      </w:divBdr>
    </w:div>
    <w:div w:id="212457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16</cp:revision>
  <cp:lastPrinted>2014-09-08T11:05:00Z</cp:lastPrinted>
  <dcterms:created xsi:type="dcterms:W3CDTF">2023-01-07T07:23:00Z</dcterms:created>
  <dcterms:modified xsi:type="dcterms:W3CDTF">2023-01-16T09:52:00Z</dcterms:modified>
</cp:coreProperties>
</file>