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BF3" w:rsidRDefault="006B1763">
      <w:pPr>
        <w:pStyle w:val="Heading1"/>
        <w:spacing w:before="74" w:line="271" w:lineRule="auto"/>
        <w:ind w:left="551" w:right="645"/>
        <w:jc w:val="center"/>
      </w:pPr>
      <w:r>
        <w:t>BIRLA INSTITUTE OF TECHNOLOGY AND SCIENCE – PILANI, HYDERABAD CAMPUS</w:t>
      </w:r>
      <w:r>
        <w:rPr>
          <w:spacing w:val="-52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SEMESTER</w:t>
      </w:r>
      <w:r>
        <w:rPr>
          <w:spacing w:val="-1"/>
        </w:rPr>
        <w:t xml:space="preserve"> </w:t>
      </w:r>
      <w:r>
        <w:t>2022-2023</w:t>
      </w:r>
    </w:p>
    <w:p w:rsidR="00A74BF3" w:rsidRDefault="006B1763">
      <w:pPr>
        <w:spacing w:line="248" w:lineRule="exact"/>
        <w:ind w:left="551" w:right="635"/>
        <w:jc w:val="center"/>
        <w:rPr>
          <w:b/>
        </w:rPr>
      </w:pPr>
      <w:r>
        <w:rPr>
          <w:b/>
          <w:u w:val="thick"/>
        </w:rPr>
        <w:t>(COURSE</w:t>
      </w:r>
      <w:r>
        <w:rPr>
          <w:b/>
          <w:spacing w:val="-7"/>
          <w:u w:val="thick"/>
        </w:rPr>
        <w:t xml:space="preserve"> </w:t>
      </w:r>
      <w:r>
        <w:rPr>
          <w:b/>
          <w:u w:val="thick"/>
        </w:rPr>
        <w:t>HANDOUT:</w:t>
      </w:r>
      <w:r>
        <w:rPr>
          <w:b/>
          <w:spacing w:val="-7"/>
          <w:u w:val="thick"/>
        </w:rPr>
        <w:t xml:space="preserve"> </w:t>
      </w:r>
      <w:r>
        <w:rPr>
          <w:b/>
          <w:u w:val="thick"/>
        </w:rPr>
        <w:t>PART</w:t>
      </w:r>
      <w:r>
        <w:rPr>
          <w:u w:val="thick"/>
        </w:rPr>
        <w:t>-</w:t>
      </w:r>
      <w:r>
        <w:rPr>
          <w:b/>
          <w:u w:val="thick"/>
        </w:rPr>
        <w:t>II)</w:t>
      </w:r>
    </w:p>
    <w:p w:rsidR="00A74BF3" w:rsidRDefault="00A74BF3">
      <w:pPr>
        <w:pStyle w:val="BodyText"/>
        <w:spacing w:before="3"/>
        <w:rPr>
          <w:b/>
          <w:sz w:val="19"/>
        </w:rPr>
      </w:pPr>
    </w:p>
    <w:p w:rsidR="00A74BF3" w:rsidRDefault="006B1763">
      <w:pPr>
        <w:pStyle w:val="Heading1"/>
        <w:spacing w:before="91"/>
        <w:ind w:left="0" w:right="194"/>
        <w:jc w:val="right"/>
      </w:pPr>
      <w:r>
        <w:t>Date:</w:t>
      </w:r>
      <w:r>
        <w:rPr>
          <w:spacing w:val="-1"/>
        </w:rPr>
        <w:t xml:space="preserve"> </w:t>
      </w:r>
      <w:r>
        <w:t>16/01/2023</w:t>
      </w:r>
    </w:p>
    <w:p w:rsidR="00A74BF3" w:rsidRDefault="00A74BF3">
      <w:pPr>
        <w:pStyle w:val="BodyText"/>
        <w:spacing w:before="2"/>
        <w:rPr>
          <w:b/>
          <w:sz w:val="25"/>
        </w:rPr>
      </w:pPr>
    </w:p>
    <w:p w:rsidR="00A74BF3" w:rsidRDefault="006B1763">
      <w:pPr>
        <w:pStyle w:val="BodyText"/>
        <w:spacing w:line="266" w:lineRule="auto"/>
        <w:ind w:left="138" w:hanging="10"/>
      </w:pPr>
      <w:r>
        <w:t>In</w:t>
      </w:r>
      <w:r>
        <w:rPr>
          <w:spacing w:val="22"/>
        </w:rPr>
        <w:t xml:space="preserve"> </w:t>
      </w:r>
      <w:r>
        <w:t>addition</w:t>
      </w:r>
      <w:r>
        <w:rPr>
          <w:spacing w:val="20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Part-I</w:t>
      </w:r>
      <w:r>
        <w:rPr>
          <w:spacing w:val="19"/>
        </w:rPr>
        <w:t xml:space="preserve"> </w:t>
      </w:r>
      <w:r>
        <w:t>(a</w:t>
      </w:r>
      <w:r>
        <w:rPr>
          <w:spacing w:val="21"/>
        </w:rPr>
        <w:t xml:space="preserve"> </w:t>
      </w:r>
      <w:r>
        <w:t>general</w:t>
      </w:r>
      <w:r>
        <w:rPr>
          <w:spacing w:val="21"/>
        </w:rPr>
        <w:t xml:space="preserve"> </w:t>
      </w:r>
      <w:r>
        <w:t>handout</w:t>
      </w:r>
      <w:r>
        <w:rPr>
          <w:spacing w:val="22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all</w:t>
      </w:r>
      <w:r>
        <w:rPr>
          <w:spacing w:val="22"/>
        </w:rPr>
        <w:t xml:space="preserve"> </w:t>
      </w:r>
      <w:r>
        <w:t>courses</w:t>
      </w:r>
      <w:r>
        <w:rPr>
          <w:spacing w:val="21"/>
        </w:rPr>
        <w:t xml:space="preserve"> </w:t>
      </w:r>
      <w:r>
        <w:t>appended</w:t>
      </w:r>
      <w:r>
        <w:rPr>
          <w:spacing w:val="21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time-table),</w:t>
      </w:r>
      <w:r>
        <w:rPr>
          <w:spacing w:val="18"/>
        </w:rPr>
        <w:t xml:space="preserve"> </w:t>
      </w:r>
      <w:r>
        <w:t>this</w:t>
      </w:r>
      <w:r>
        <w:rPr>
          <w:spacing w:val="22"/>
        </w:rPr>
        <w:t xml:space="preserve"> </w:t>
      </w:r>
      <w:r>
        <w:t>handout</w:t>
      </w:r>
      <w:r>
        <w:rPr>
          <w:spacing w:val="21"/>
        </w:rPr>
        <w:t xml:space="preserve"> </w:t>
      </w:r>
      <w:r>
        <w:t>provides</w:t>
      </w:r>
      <w:r>
        <w:rPr>
          <w:spacing w:val="19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details of</w:t>
      </w:r>
      <w:r>
        <w:rPr>
          <w:spacing w:val="-1"/>
        </w:rPr>
        <w:t xml:space="preserve"> </w:t>
      </w:r>
      <w:r>
        <w:t>this course.</w:t>
      </w:r>
    </w:p>
    <w:p w:rsidR="00A74BF3" w:rsidRDefault="00A74BF3">
      <w:pPr>
        <w:pStyle w:val="BodyText"/>
        <w:spacing w:before="3"/>
        <w:rPr>
          <w:sz w:val="29"/>
        </w:rPr>
      </w:pPr>
    </w:p>
    <w:p w:rsidR="00A74BF3" w:rsidRDefault="006B1763">
      <w:pPr>
        <w:pStyle w:val="Heading1"/>
        <w:tabs>
          <w:tab w:val="left" w:pos="2291"/>
          <w:tab w:val="left" w:pos="3033"/>
        </w:tabs>
        <w:ind w:left="114"/>
      </w:pPr>
      <w:r>
        <w:t>Course</w:t>
      </w:r>
      <w:r>
        <w:rPr>
          <w:spacing w:val="-1"/>
        </w:rPr>
        <w:t xml:space="preserve"> </w:t>
      </w:r>
      <w:r>
        <w:t>No.</w:t>
      </w:r>
      <w:r>
        <w:tab/>
        <w:t>:</w:t>
      </w:r>
      <w:r>
        <w:tab/>
        <w:t>ME F323</w:t>
      </w:r>
    </w:p>
    <w:p w:rsidR="00A74BF3" w:rsidRDefault="006B1763">
      <w:pPr>
        <w:tabs>
          <w:tab w:val="left" w:pos="2291"/>
          <w:tab w:val="left" w:pos="3009"/>
        </w:tabs>
        <w:spacing w:before="35"/>
        <w:ind w:left="114"/>
        <w:rPr>
          <w:b/>
        </w:rPr>
      </w:pPr>
      <w:r>
        <w:rPr>
          <w:b/>
        </w:rPr>
        <w:t>Course</w:t>
      </w:r>
      <w:r>
        <w:rPr>
          <w:b/>
          <w:spacing w:val="-1"/>
        </w:rPr>
        <w:t xml:space="preserve"> </w:t>
      </w:r>
      <w:r>
        <w:rPr>
          <w:b/>
        </w:rPr>
        <w:t>Title</w:t>
      </w:r>
      <w:r>
        <w:rPr>
          <w:b/>
        </w:rPr>
        <w:tab/>
        <w:t>:</w:t>
      </w:r>
      <w:r>
        <w:rPr>
          <w:b/>
        </w:rPr>
        <w:tab/>
        <w:t>ENERGY</w:t>
      </w:r>
      <w:r>
        <w:rPr>
          <w:b/>
          <w:spacing w:val="-3"/>
        </w:rPr>
        <w:t xml:space="preserve"> </w:t>
      </w:r>
      <w:r>
        <w:rPr>
          <w:b/>
        </w:rPr>
        <w:t>STORAGE</w:t>
      </w:r>
      <w:r>
        <w:rPr>
          <w:b/>
          <w:spacing w:val="-5"/>
        </w:rPr>
        <w:t xml:space="preserve"> </w:t>
      </w:r>
      <w:r>
        <w:rPr>
          <w:b/>
        </w:rPr>
        <w:t>TECHNOLOGIES</w:t>
      </w:r>
    </w:p>
    <w:p w:rsidR="00A74BF3" w:rsidRDefault="006B1763">
      <w:pPr>
        <w:pStyle w:val="Heading1"/>
        <w:tabs>
          <w:tab w:val="left" w:pos="2291"/>
          <w:tab w:val="left" w:pos="3009"/>
        </w:tabs>
        <w:spacing w:before="35" w:line="273" w:lineRule="auto"/>
        <w:ind w:left="114" w:right="4851"/>
      </w:pPr>
      <w:r>
        <w:t>Instructor-in-charge</w:t>
      </w:r>
      <w:r>
        <w:tab/>
        <w:t>:</w:t>
      </w:r>
      <w:r>
        <w:tab/>
        <w:t>R. PARAMESHWARAN</w:t>
      </w:r>
      <w:r>
        <w:rPr>
          <w:spacing w:val="-52"/>
        </w:rPr>
        <w:t xml:space="preserve"> </w:t>
      </w:r>
      <w:r>
        <w:t>Instructor</w:t>
      </w:r>
      <w:r>
        <w:tab/>
        <w:t>:</w:t>
      </w:r>
      <w:r>
        <w:tab/>
        <w:t>Mrinal</w:t>
      </w:r>
      <w:r>
        <w:rPr>
          <w:spacing w:val="-3"/>
        </w:rPr>
        <w:t xml:space="preserve"> </w:t>
      </w:r>
      <w:r>
        <w:t>Ketan</w:t>
      </w:r>
      <w:r>
        <w:rPr>
          <w:spacing w:val="-1"/>
        </w:rPr>
        <w:t xml:space="preserve"> </w:t>
      </w:r>
      <w:r>
        <w:t>Jagirdar</w:t>
      </w:r>
    </w:p>
    <w:p w:rsidR="00A74BF3" w:rsidRDefault="00A74BF3">
      <w:pPr>
        <w:pStyle w:val="BodyText"/>
        <w:spacing w:before="4"/>
        <w:rPr>
          <w:b/>
          <w:sz w:val="25"/>
        </w:rPr>
      </w:pPr>
    </w:p>
    <w:p w:rsidR="00A74BF3" w:rsidRDefault="006B1763">
      <w:pPr>
        <w:pStyle w:val="ListParagraph"/>
        <w:numPr>
          <w:ilvl w:val="0"/>
          <w:numId w:val="1"/>
        </w:numPr>
        <w:tabs>
          <w:tab w:val="left" w:pos="490"/>
        </w:tabs>
        <w:ind w:hanging="362"/>
        <w:jc w:val="both"/>
        <w:rPr>
          <w:b/>
        </w:rPr>
      </w:pPr>
      <w:r>
        <w:rPr>
          <w:b/>
        </w:rPr>
        <w:t>Course</w:t>
      </w:r>
      <w:r>
        <w:rPr>
          <w:b/>
          <w:spacing w:val="-2"/>
        </w:rPr>
        <w:t xml:space="preserve"> </w:t>
      </w:r>
      <w:r>
        <w:rPr>
          <w:b/>
        </w:rPr>
        <w:t>Description</w:t>
      </w:r>
    </w:p>
    <w:p w:rsidR="00A74BF3" w:rsidRDefault="006B1763">
      <w:pPr>
        <w:pStyle w:val="BodyText"/>
        <w:spacing w:before="29" w:line="266" w:lineRule="auto"/>
        <w:ind w:left="484" w:right="202" w:hanging="10"/>
        <w:jc w:val="both"/>
      </w:pPr>
      <w:r>
        <w:t>Introduction, necessity of energy storage, classification, principles, challenges, comparison and applications</w:t>
      </w:r>
      <w:r>
        <w:rPr>
          <w:spacing w:val="1"/>
        </w:rPr>
        <w:t xml:space="preserve"> </w:t>
      </w:r>
      <w:r>
        <w:t>of energy storage technologies. Mechanical energy storage: Flywheel, compressed air and pumped hydro</w:t>
      </w:r>
      <w:r>
        <w:rPr>
          <w:spacing w:val="1"/>
        </w:rPr>
        <w:t xml:space="preserve"> </w:t>
      </w:r>
      <w:r>
        <w:t>energy</w:t>
      </w:r>
      <w:r>
        <w:rPr>
          <w:spacing w:val="-9"/>
        </w:rPr>
        <w:t xml:space="preserve"> </w:t>
      </w:r>
      <w:r>
        <w:t>storage.</w:t>
      </w:r>
      <w:r>
        <w:rPr>
          <w:spacing w:val="-8"/>
        </w:rPr>
        <w:t xml:space="preserve"> </w:t>
      </w:r>
      <w:r>
        <w:t>Thermal</w:t>
      </w:r>
      <w:r>
        <w:rPr>
          <w:spacing w:val="-5"/>
        </w:rPr>
        <w:t xml:space="preserve"> </w:t>
      </w:r>
      <w:r>
        <w:t>energy</w:t>
      </w:r>
      <w:r>
        <w:rPr>
          <w:spacing w:val="-9"/>
        </w:rPr>
        <w:t xml:space="preserve"> </w:t>
      </w:r>
      <w:r>
        <w:t>storage:</w:t>
      </w:r>
      <w:r>
        <w:rPr>
          <w:spacing w:val="-4"/>
        </w:rPr>
        <w:t xml:space="preserve"> </w:t>
      </w:r>
      <w:r>
        <w:t>Sens</w:t>
      </w:r>
      <w:r>
        <w:t>ible</w:t>
      </w:r>
      <w:r>
        <w:rPr>
          <w:spacing w:val="-6"/>
        </w:rPr>
        <w:t xml:space="preserve"> </w:t>
      </w:r>
      <w:r>
        <w:t>heat,</w:t>
      </w:r>
      <w:r>
        <w:rPr>
          <w:spacing w:val="-9"/>
        </w:rPr>
        <w:t xml:space="preserve"> </w:t>
      </w:r>
      <w:r>
        <w:t>cryogenic</w:t>
      </w:r>
      <w:r>
        <w:rPr>
          <w:spacing w:val="-6"/>
        </w:rPr>
        <w:t xml:space="preserve"> </w:t>
      </w:r>
      <w:r>
        <w:t>storage,</w:t>
      </w:r>
      <w:r>
        <w:rPr>
          <w:spacing w:val="-6"/>
        </w:rPr>
        <w:t xml:space="preserve"> </w:t>
      </w:r>
      <w:r>
        <w:t>phase</w:t>
      </w:r>
      <w:r>
        <w:rPr>
          <w:spacing w:val="-5"/>
        </w:rPr>
        <w:t xml:space="preserve"> </w:t>
      </w:r>
      <w:r>
        <w:t>change</w:t>
      </w:r>
      <w:r>
        <w:rPr>
          <w:spacing w:val="-6"/>
        </w:rPr>
        <w:t xml:space="preserve"> </w:t>
      </w:r>
      <w:r>
        <w:t>materials,</w:t>
      </w:r>
      <w:r>
        <w:rPr>
          <w:spacing w:val="-5"/>
        </w:rPr>
        <w:t xml:space="preserve"> </w:t>
      </w:r>
      <w:r>
        <w:t>latent</w:t>
      </w:r>
      <w:r>
        <w:rPr>
          <w:spacing w:val="-5"/>
        </w:rPr>
        <w:t xml:space="preserve"> </w:t>
      </w:r>
      <w:r>
        <w:t>heat</w:t>
      </w:r>
      <w:r>
        <w:rPr>
          <w:spacing w:val="-52"/>
        </w:rPr>
        <w:t xml:space="preserve"> </w:t>
      </w:r>
      <w:r>
        <w:t>enthalpy, charging and discharging, thermochemical energy storage, sorption and desorption reactions.</w:t>
      </w:r>
      <w:r>
        <w:rPr>
          <w:spacing w:val="1"/>
        </w:rPr>
        <w:t xml:space="preserve"> </w:t>
      </w:r>
      <w:r>
        <w:t>Electrochemical</w:t>
      </w:r>
      <w:r>
        <w:rPr>
          <w:spacing w:val="1"/>
        </w:rPr>
        <w:t xml:space="preserve"> </w:t>
      </w:r>
      <w:r>
        <w:t>energy</w:t>
      </w:r>
      <w:r>
        <w:rPr>
          <w:spacing w:val="1"/>
        </w:rPr>
        <w:t xml:space="preserve"> </w:t>
      </w:r>
      <w:r>
        <w:t>storage:</w:t>
      </w:r>
      <w:r>
        <w:rPr>
          <w:spacing w:val="1"/>
        </w:rPr>
        <w:t xml:space="preserve"> </w:t>
      </w:r>
      <w:r>
        <w:t>Lead-acid</w:t>
      </w:r>
      <w:r>
        <w:rPr>
          <w:spacing w:val="1"/>
        </w:rPr>
        <w:t xml:space="preserve"> </w:t>
      </w:r>
      <w:r>
        <w:t>batteries,</w:t>
      </w:r>
      <w:r>
        <w:rPr>
          <w:spacing w:val="1"/>
        </w:rPr>
        <w:t xml:space="preserve"> </w:t>
      </w:r>
      <w:r>
        <w:t>ionic</w:t>
      </w:r>
      <w:r>
        <w:rPr>
          <w:spacing w:val="1"/>
        </w:rPr>
        <w:t xml:space="preserve"> </w:t>
      </w:r>
      <w:r>
        <w:t>batteries,</w:t>
      </w:r>
      <w:r>
        <w:rPr>
          <w:spacing w:val="1"/>
        </w:rPr>
        <w:t xml:space="preserve"> </w:t>
      </w:r>
      <w:r>
        <w:t>fuel</w:t>
      </w:r>
      <w:r>
        <w:rPr>
          <w:spacing w:val="1"/>
        </w:rPr>
        <w:t xml:space="preserve"> </w:t>
      </w:r>
      <w:r>
        <w:t>cells,</w:t>
      </w:r>
      <w:r>
        <w:rPr>
          <w:spacing w:val="1"/>
        </w:rPr>
        <w:t xml:space="preserve"> </w:t>
      </w:r>
      <w:r>
        <w:t>flow</w:t>
      </w:r>
      <w:r>
        <w:rPr>
          <w:spacing w:val="1"/>
        </w:rPr>
        <w:t xml:space="preserve"> </w:t>
      </w:r>
      <w:r>
        <w:t>batteries,</w:t>
      </w:r>
      <w:r>
        <w:rPr>
          <w:spacing w:val="1"/>
        </w:rPr>
        <w:t xml:space="preserve"> </w:t>
      </w:r>
      <w:r>
        <w:t>super-</w:t>
      </w:r>
      <w:r>
        <w:rPr>
          <w:spacing w:val="1"/>
        </w:rPr>
        <w:t xml:space="preserve"> </w:t>
      </w:r>
      <w:r>
        <w:t>capacitors.</w:t>
      </w:r>
      <w:r>
        <w:rPr>
          <w:spacing w:val="1"/>
        </w:rPr>
        <w:t xml:space="preserve"> </w:t>
      </w:r>
      <w:r>
        <w:t>Chemical</w:t>
      </w:r>
      <w:r>
        <w:rPr>
          <w:spacing w:val="1"/>
        </w:rPr>
        <w:t xml:space="preserve"> </w:t>
      </w:r>
      <w:r>
        <w:t>energy</w:t>
      </w:r>
      <w:r>
        <w:rPr>
          <w:spacing w:val="1"/>
        </w:rPr>
        <w:t xml:space="preserve"> </w:t>
      </w:r>
      <w:r>
        <w:t>storage:</w:t>
      </w:r>
      <w:r>
        <w:rPr>
          <w:spacing w:val="1"/>
        </w:rPr>
        <w:t xml:space="preserve"> </w:t>
      </w:r>
      <w:r>
        <w:t>Hydrogen</w:t>
      </w:r>
      <w:r>
        <w:rPr>
          <w:spacing w:val="1"/>
        </w:rPr>
        <w:t xml:space="preserve"> </w:t>
      </w:r>
      <w:r>
        <w:t>storage</w:t>
      </w:r>
      <w:r>
        <w:rPr>
          <w:spacing w:val="1"/>
        </w:rPr>
        <w:t xml:space="preserve"> </w:t>
      </w:r>
      <w:r>
        <w:t>methods,</w:t>
      </w:r>
      <w:r>
        <w:rPr>
          <w:spacing w:val="1"/>
        </w:rPr>
        <w:t xml:space="preserve"> </w:t>
      </w:r>
      <w:r>
        <w:t>power-to-gas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synthetic</w:t>
      </w:r>
      <w:r>
        <w:rPr>
          <w:spacing w:val="1"/>
        </w:rPr>
        <w:t xml:space="preserve"> </w:t>
      </w:r>
      <w:r>
        <w:t>fuels.</w:t>
      </w:r>
      <w:r>
        <w:rPr>
          <w:spacing w:val="1"/>
        </w:rPr>
        <w:t xml:space="preserve"> </w:t>
      </w:r>
      <w:r>
        <w:t>Superconducting</w:t>
      </w:r>
      <w:r>
        <w:rPr>
          <w:spacing w:val="-4"/>
        </w:rPr>
        <w:t xml:space="preserve"> </w:t>
      </w:r>
      <w:r>
        <w:t>and hybrid energy</w:t>
      </w:r>
      <w:r>
        <w:rPr>
          <w:spacing w:val="-3"/>
        </w:rPr>
        <w:t xml:space="preserve"> </w:t>
      </w:r>
      <w:r>
        <w:t>storage.</w:t>
      </w:r>
    </w:p>
    <w:p w:rsidR="00A74BF3" w:rsidRDefault="00A74BF3">
      <w:pPr>
        <w:pStyle w:val="BodyText"/>
        <w:spacing w:before="5"/>
        <w:rPr>
          <w:sz w:val="29"/>
        </w:rPr>
      </w:pPr>
    </w:p>
    <w:p w:rsidR="00A74BF3" w:rsidRDefault="006B1763">
      <w:pPr>
        <w:pStyle w:val="Heading1"/>
        <w:numPr>
          <w:ilvl w:val="0"/>
          <w:numId w:val="1"/>
        </w:numPr>
        <w:tabs>
          <w:tab w:val="left" w:pos="490"/>
        </w:tabs>
        <w:ind w:hanging="362"/>
        <w:jc w:val="both"/>
      </w:pPr>
      <w:r>
        <w:t>Scope and</w:t>
      </w:r>
      <w:r>
        <w:rPr>
          <w:spacing w:val="-2"/>
        </w:rPr>
        <w:t xml:space="preserve"> </w:t>
      </w:r>
      <w:r>
        <w:t>Objective</w:t>
      </w:r>
    </w:p>
    <w:p w:rsidR="00A74BF3" w:rsidRDefault="006B1763">
      <w:pPr>
        <w:pStyle w:val="BodyText"/>
        <w:spacing w:before="28" w:line="266" w:lineRule="auto"/>
        <w:ind w:left="484" w:right="205" w:hanging="10"/>
        <w:jc w:val="both"/>
      </w:pPr>
      <w:r>
        <w:t>This course is intended to provide students an introduction to the energy sto</w:t>
      </w:r>
      <w:r>
        <w:t>rage technologies with an</w:t>
      </w:r>
      <w:r>
        <w:rPr>
          <w:spacing w:val="1"/>
        </w:rPr>
        <w:t xml:space="preserve"> </w:t>
      </w:r>
      <w:r>
        <w:t>extensive understanding of the scientific aspects that reinforces the operation of systems/devices based on</w:t>
      </w:r>
      <w:r>
        <w:rPr>
          <w:spacing w:val="1"/>
        </w:rPr>
        <w:t xml:space="preserve"> </w:t>
      </w:r>
      <w:r>
        <w:t>such technologies. This course emphasizes the need for the state-of-the-art methods for energy storage in</w:t>
      </w:r>
      <w:r>
        <w:rPr>
          <w:spacing w:val="1"/>
        </w:rPr>
        <w:t xml:space="preserve"> </w:t>
      </w:r>
      <w:r>
        <w:t>order to provide</w:t>
      </w:r>
      <w:r>
        <w:t xml:space="preserve"> innovative solutions to the challenges related to the energy generation, distribution, demand</w:t>
      </w:r>
      <w:r>
        <w:rPr>
          <w:spacing w:val="-52"/>
        </w:rPr>
        <w:t xml:space="preserve"> </w:t>
      </w:r>
      <w:r>
        <w:t>and its balance. More specifically, this course covers the main topics that include mechanical, thermal,</w:t>
      </w:r>
      <w:r>
        <w:rPr>
          <w:spacing w:val="1"/>
        </w:rPr>
        <w:t xml:space="preserve"> </w:t>
      </w:r>
      <w:r>
        <w:t>electrochemical, chemical, hydrogen storage, superconduc</w:t>
      </w:r>
      <w:r>
        <w:t>ting and hybrid energy storage technologies, and</w:t>
      </w:r>
      <w:r>
        <w:rPr>
          <w:spacing w:val="1"/>
        </w:rPr>
        <w:t xml:space="preserve"> </w:t>
      </w:r>
      <w:r>
        <w:t>their applications. The interactive methods to evaluate the performance attributes of the energy storage</w:t>
      </w:r>
      <w:r>
        <w:rPr>
          <w:spacing w:val="1"/>
        </w:rPr>
        <w:t xml:space="preserve"> </w:t>
      </w:r>
      <w:r>
        <w:t>systems and their interactions with real world applications will be largely emphasized from the indust</w:t>
      </w:r>
      <w:r>
        <w:t>rial</w:t>
      </w:r>
      <w:r>
        <w:rPr>
          <w:spacing w:val="1"/>
        </w:rPr>
        <w:t xml:space="preserve"> </w:t>
      </w:r>
      <w:r>
        <w:t>perspectives.</w:t>
      </w:r>
    </w:p>
    <w:p w:rsidR="00A74BF3" w:rsidRDefault="00A74BF3">
      <w:pPr>
        <w:pStyle w:val="BodyText"/>
        <w:spacing w:before="5"/>
        <w:rPr>
          <w:sz w:val="29"/>
        </w:rPr>
      </w:pPr>
    </w:p>
    <w:p w:rsidR="00A74BF3" w:rsidRDefault="006B1763">
      <w:pPr>
        <w:pStyle w:val="Heading1"/>
        <w:numPr>
          <w:ilvl w:val="0"/>
          <w:numId w:val="1"/>
        </w:numPr>
        <w:tabs>
          <w:tab w:val="left" w:pos="490"/>
        </w:tabs>
        <w:ind w:hanging="362"/>
      </w:pPr>
      <w:r>
        <w:t>Text</w:t>
      </w:r>
      <w:r>
        <w:rPr>
          <w:spacing w:val="-1"/>
        </w:rPr>
        <w:t xml:space="preserve"> </w:t>
      </w:r>
      <w:r>
        <w:t>Books:</w:t>
      </w:r>
    </w:p>
    <w:p w:rsidR="00A74BF3" w:rsidRDefault="006B1763">
      <w:pPr>
        <w:pStyle w:val="BodyText"/>
        <w:spacing w:before="28" w:line="271" w:lineRule="auto"/>
        <w:ind w:left="849" w:right="645" w:hanging="375"/>
      </w:pPr>
      <w:r>
        <w:t>T1. A.R. Pendse, Energy Storage Science &amp; Technology, SBS Publishers &amp;amp; Distributors Pvt. Ltd.,</w:t>
      </w:r>
      <w:r>
        <w:rPr>
          <w:spacing w:val="-52"/>
        </w:rPr>
        <w:t xml:space="preserve"> </w:t>
      </w:r>
      <w:r>
        <w:t>New Delhi,</w:t>
      </w:r>
      <w:r>
        <w:rPr>
          <w:spacing w:val="-3"/>
        </w:rPr>
        <w:t xml:space="preserve"> </w:t>
      </w:r>
      <w:r>
        <w:t>2011.</w:t>
      </w:r>
    </w:p>
    <w:p w:rsidR="00A74BF3" w:rsidRDefault="006B1763">
      <w:pPr>
        <w:pStyle w:val="BodyText"/>
        <w:spacing w:before="2"/>
        <w:ind w:left="474"/>
      </w:pPr>
      <w:r>
        <w:t>T2:</w:t>
      </w:r>
      <w:r>
        <w:rPr>
          <w:spacing w:val="-1"/>
        </w:rPr>
        <w:t xml:space="preserve"> </w:t>
      </w:r>
      <w:r>
        <w:t>Odne</w:t>
      </w:r>
      <w:r>
        <w:rPr>
          <w:spacing w:val="-1"/>
        </w:rPr>
        <w:t xml:space="preserve"> </w:t>
      </w:r>
      <w:r>
        <w:t>Stokke</w:t>
      </w:r>
      <w:r>
        <w:rPr>
          <w:spacing w:val="-1"/>
        </w:rPr>
        <w:t xml:space="preserve"> </w:t>
      </w:r>
      <w:r>
        <w:t>Burheim, Engineering</w:t>
      </w:r>
      <w:r>
        <w:rPr>
          <w:spacing w:val="-4"/>
        </w:rPr>
        <w:t xml:space="preserve"> </w:t>
      </w:r>
      <w:r>
        <w:t>Energy</w:t>
      </w:r>
      <w:r>
        <w:rPr>
          <w:spacing w:val="-4"/>
        </w:rPr>
        <w:t xml:space="preserve"> </w:t>
      </w:r>
      <w:r>
        <w:t>Storage,</w:t>
      </w:r>
      <w:r>
        <w:rPr>
          <w:spacing w:val="-1"/>
        </w:rPr>
        <w:t xml:space="preserve"> </w:t>
      </w:r>
      <w:r>
        <w:t>Academic</w:t>
      </w:r>
      <w:r>
        <w:rPr>
          <w:spacing w:val="-1"/>
        </w:rPr>
        <w:t xml:space="preserve"> </w:t>
      </w:r>
      <w:r>
        <w:t>Press,</w:t>
      </w:r>
      <w:r>
        <w:rPr>
          <w:spacing w:val="-1"/>
        </w:rPr>
        <w:t xml:space="preserve"> </w:t>
      </w:r>
      <w:r>
        <w:t>1</w:t>
      </w:r>
      <w:r>
        <w:rPr>
          <w:vertAlign w:val="superscript"/>
        </w:rPr>
        <w:t>st</w:t>
      </w:r>
      <w:r>
        <w:rPr>
          <w:spacing w:val="-2"/>
        </w:rPr>
        <w:t xml:space="preserve"> </w:t>
      </w:r>
      <w:r>
        <w:t>Edition,</w:t>
      </w:r>
      <w:r>
        <w:rPr>
          <w:spacing w:val="-1"/>
        </w:rPr>
        <w:t xml:space="preserve"> </w:t>
      </w:r>
      <w:r>
        <w:t>2017.</w:t>
      </w:r>
    </w:p>
    <w:p w:rsidR="00A74BF3" w:rsidRDefault="00A74BF3">
      <w:pPr>
        <w:pStyle w:val="BodyText"/>
        <w:spacing w:before="3"/>
        <w:rPr>
          <w:sz w:val="31"/>
        </w:rPr>
      </w:pPr>
    </w:p>
    <w:p w:rsidR="00A74BF3" w:rsidRDefault="006B1763">
      <w:pPr>
        <w:pStyle w:val="Heading1"/>
      </w:pPr>
      <w:r>
        <w:t>Reference</w:t>
      </w:r>
      <w:r>
        <w:rPr>
          <w:spacing w:val="-2"/>
        </w:rPr>
        <w:t xml:space="preserve"> </w:t>
      </w:r>
      <w:r>
        <w:t>Books:</w:t>
      </w:r>
    </w:p>
    <w:p w:rsidR="00A74BF3" w:rsidRDefault="006B1763">
      <w:pPr>
        <w:pStyle w:val="BodyText"/>
        <w:spacing w:before="28" w:line="266" w:lineRule="auto"/>
        <w:ind w:left="849" w:hanging="375"/>
      </w:pPr>
      <w:r>
        <w:t>R1.</w:t>
      </w:r>
      <w:r>
        <w:rPr>
          <w:spacing w:val="-5"/>
        </w:rPr>
        <w:t xml:space="preserve"> </w:t>
      </w:r>
      <w:r>
        <w:t>S.</w:t>
      </w:r>
      <w:r>
        <w:rPr>
          <w:spacing w:val="-9"/>
        </w:rPr>
        <w:t xml:space="preserve"> </w:t>
      </w:r>
      <w:r>
        <w:t>Kalaiselvam</w:t>
      </w:r>
      <w:r>
        <w:rPr>
          <w:spacing w:val="-1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R.</w:t>
      </w:r>
      <w:r>
        <w:rPr>
          <w:spacing w:val="-11"/>
        </w:rPr>
        <w:t xml:space="preserve"> </w:t>
      </w:r>
      <w:r>
        <w:t>Parameshwaran,</w:t>
      </w:r>
      <w:r>
        <w:rPr>
          <w:spacing w:val="-11"/>
        </w:rPr>
        <w:t xml:space="preserve"> </w:t>
      </w:r>
      <w:r>
        <w:t>Thermal</w:t>
      </w:r>
      <w:r>
        <w:rPr>
          <w:spacing w:val="-7"/>
        </w:rPr>
        <w:t xml:space="preserve"> </w:t>
      </w:r>
      <w:r>
        <w:t>Energy</w:t>
      </w:r>
      <w:r>
        <w:rPr>
          <w:spacing w:val="-12"/>
        </w:rPr>
        <w:t xml:space="preserve"> </w:t>
      </w:r>
      <w:r>
        <w:t>Storage</w:t>
      </w:r>
      <w:r>
        <w:rPr>
          <w:spacing w:val="-11"/>
        </w:rPr>
        <w:t xml:space="preserve"> </w:t>
      </w:r>
      <w:r>
        <w:t>Technologies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Sustainability</w:t>
      </w:r>
      <w:r>
        <w:rPr>
          <w:spacing w:val="-11"/>
        </w:rPr>
        <w:t xml:space="preserve"> </w:t>
      </w:r>
      <w:r>
        <w:t>Systems</w:t>
      </w:r>
      <w:r>
        <w:rPr>
          <w:spacing w:val="-52"/>
        </w:rPr>
        <w:t xml:space="preserve"> </w:t>
      </w:r>
      <w:r>
        <w:t>Design,</w:t>
      </w:r>
      <w:r>
        <w:rPr>
          <w:spacing w:val="-1"/>
        </w:rPr>
        <w:t xml:space="preserve"> </w:t>
      </w:r>
      <w:r>
        <w:t>Assessment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Applications,</w:t>
      </w:r>
      <w:r>
        <w:rPr>
          <w:spacing w:val="2"/>
        </w:rPr>
        <w:t xml:space="preserve"> </w:t>
      </w:r>
      <w:r>
        <w:t>Academic Press,</w:t>
      </w:r>
      <w:r>
        <w:rPr>
          <w:spacing w:val="-1"/>
        </w:rPr>
        <w:t xml:space="preserve"> </w:t>
      </w:r>
      <w:r>
        <w:t>1</w:t>
      </w:r>
      <w:r>
        <w:rPr>
          <w:vertAlign w:val="superscript"/>
        </w:rPr>
        <w:t>st</w:t>
      </w:r>
      <w:r>
        <w:rPr>
          <w:spacing w:val="-1"/>
        </w:rPr>
        <w:t xml:space="preserve"> </w:t>
      </w:r>
      <w:r>
        <w:t>Edition,</w:t>
      </w:r>
      <w:r>
        <w:rPr>
          <w:spacing w:val="-1"/>
        </w:rPr>
        <w:t xml:space="preserve"> </w:t>
      </w:r>
      <w:r>
        <w:t>2014.</w:t>
      </w:r>
    </w:p>
    <w:p w:rsidR="00A74BF3" w:rsidRDefault="006B1763">
      <w:pPr>
        <w:pStyle w:val="BodyText"/>
        <w:spacing w:before="4"/>
        <w:ind w:left="474"/>
      </w:pPr>
      <w:r>
        <w:t>R2. Yves Brunet,</w:t>
      </w:r>
      <w:r>
        <w:rPr>
          <w:spacing w:val="-3"/>
        </w:rPr>
        <w:t xml:space="preserve"> </w:t>
      </w:r>
      <w:r>
        <w:t>Energy</w:t>
      </w:r>
      <w:r>
        <w:rPr>
          <w:spacing w:val="-3"/>
        </w:rPr>
        <w:t xml:space="preserve"> </w:t>
      </w:r>
      <w:r>
        <w:t>Storage,</w:t>
      </w:r>
      <w:r>
        <w:rPr>
          <w:spacing w:val="-3"/>
        </w:rPr>
        <w:t xml:space="preserve"> </w:t>
      </w:r>
      <w:r>
        <w:t>Wiley-ISTE, 1st</w:t>
      </w:r>
      <w:r>
        <w:rPr>
          <w:spacing w:val="-1"/>
        </w:rPr>
        <w:t xml:space="preserve"> </w:t>
      </w:r>
      <w:r>
        <w:t>edition.</w:t>
      </w:r>
      <w:r>
        <w:rPr>
          <w:spacing w:val="-2"/>
        </w:rPr>
        <w:t xml:space="preserve"> </w:t>
      </w:r>
      <w:r>
        <w:t>2013.</w:t>
      </w:r>
    </w:p>
    <w:p w:rsidR="00A74BF3" w:rsidRDefault="006B1763">
      <w:pPr>
        <w:pStyle w:val="BodyText"/>
        <w:spacing w:before="35"/>
        <w:ind w:left="474"/>
      </w:pPr>
      <w:r>
        <w:t>R3.</w:t>
      </w:r>
      <w:r>
        <w:rPr>
          <w:spacing w:val="-1"/>
        </w:rPr>
        <w:t xml:space="preserve"> </w:t>
      </w:r>
      <w:r>
        <w:t>Umakanta</w:t>
      </w:r>
      <w:r>
        <w:rPr>
          <w:spacing w:val="-1"/>
        </w:rPr>
        <w:t xml:space="preserve"> </w:t>
      </w:r>
      <w:r>
        <w:t>Sah</w:t>
      </w:r>
      <w:r>
        <w:t>oo,</w:t>
      </w:r>
      <w:r>
        <w:rPr>
          <w:spacing w:val="-3"/>
        </w:rPr>
        <w:t xml:space="preserve"> </w:t>
      </w:r>
      <w:r>
        <w:t>Energy</w:t>
      </w:r>
      <w:r>
        <w:rPr>
          <w:spacing w:val="-4"/>
        </w:rPr>
        <w:t xml:space="preserve"> </w:t>
      </w:r>
      <w:r>
        <w:t>Storage,</w:t>
      </w:r>
      <w:r>
        <w:rPr>
          <w:spacing w:val="-1"/>
        </w:rPr>
        <w:t xml:space="preserve"> </w:t>
      </w:r>
      <w:r>
        <w:t>Wiley-Scrivener;</w:t>
      </w:r>
      <w:r>
        <w:rPr>
          <w:spacing w:val="1"/>
        </w:rPr>
        <w:t xml:space="preserve"> </w:t>
      </w:r>
      <w:r>
        <w:t>1st edition,</w:t>
      </w:r>
      <w:r>
        <w:rPr>
          <w:spacing w:val="-1"/>
        </w:rPr>
        <w:t xml:space="preserve"> </w:t>
      </w:r>
      <w:r>
        <w:t>2021.</w:t>
      </w:r>
    </w:p>
    <w:p w:rsidR="00A74BF3" w:rsidRDefault="00A74BF3">
      <w:pPr>
        <w:sectPr w:rsidR="00A74BF3">
          <w:footerReference w:type="default" r:id="rId7"/>
          <w:type w:val="continuous"/>
          <w:pgSz w:w="11910" w:h="16840"/>
          <w:pgMar w:top="900" w:right="800" w:bottom="780" w:left="860" w:header="720" w:footer="585" w:gutter="0"/>
          <w:pgNumType w:start="1"/>
          <w:cols w:space="720"/>
        </w:sectPr>
      </w:pPr>
    </w:p>
    <w:p w:rsidR="00A74BF3" w:rsidRDefault="006B1763">
      <w:pPr>
        <w:pStyle w:val="Heading1"/>
        <w:numPr>
          <w:ilvl w:val="0"/>
          <w:numId w:val="1"/>
        </w:numPr>
        <w:tabs>
          <w:tab w:val="left" w:pos="487"/>
        </w:tabs>
        <w:spacing w:before="74"/>
        <w:ind w:left="486" w:hanging="359"/>
      </w:pPr>
      <w:r>
        <w:lastRenderedPageBreak/>
        <w:t>Course</w:t>
      </w:r>
      <w:r>
        <w:rPr>
          <w:spacing w:val="-2"/>
        </w:rPr>
        <w:t xml:space="preserve"> </w:t>
      </w:r>
      <w:r>
        <w:t>Plan</w:t>
      </w:r>
    </w:p>
    <w:p w:rsidR="00A74BF3" w:rsidRDefault="00A74BF3">
      <w:pPr>
        <w:pStyle w:val="BodyText"/>
        <w:spacing w:before="1"/>
        <w:rPr>
          <w:b/>
          <w:sz w:val="7"/>
        </w:rPr>
      </w:pPr>
    </w:p>
    <w:tbl>
      <w:tblPr>
        <w:tblW w:w="0" w:type="auto"/>
        <w:tblInd w:w="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6"/>
        <w:gridCol w:w="2240"/>
        <w:gridCol w:w="5507"/>
        <w:gridCol w:w="1347"/>
      </w:tblGrid>
      <w:tr w:rsidR="00A74BF3">
        <w:trPr>
          <w:trHeight w:val="636"/>
        </w:trPr>
        <w:tc>
          <w:tcPr>
            <w:tcW w:w="896" w:type="dxa"/>
            <w:shd w:val="clear" w:color="auto" w:fill="E6E6E6"/>
          </w:tcPr>
          <w:p w:rsidR="00A74BF3" w:rsidRDefault="006B1763">
            <w:pPr>
              <w:pStyle w:val="TableParagraph"/>
              <w:spacing w:before="27"/>
              <w:ind w:left="105" w:right="8"/>
              <w:jc w:val="center"/>
              <w:rPr>
                <w:b/>
              </w:rPr>
            </w:pPr>
            <w:r>
              <w:rPr>
                <w:b/>
              </w:rPr>
              <w:t>Lecture</w:t>
            </w:r>
          </w:p>
          <w:p w:rsidR="00A74BF3" w:rsidRDefault="006B1763">
            <w:pPr>
              <w:pStyle w:val="TableParagraph"/>
              <w:spacing w:before="52"/>
              <w:ind w:left="104" w:right="8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240" w:type="dxa"/>
            <w:shd w:val="clear" w:color="auto" w:fill="E6E6E6"/>
          </w:tcPr>
          <w:p w:rsidR="00A74BF3" w:rsidRDefault="006B1763">
            <w:pPr>
              <w:pStyle w:val="TableParagraph"/>
              <w:spacing w:before="179"/>
              <w:ind w:left="191"/>
              <w:rPr>
                <w:b/>
              </w:rPr>
            </w:pPr>
            <w:r>
              <w:rPr>
                <w:b/>
              </w:rPr>
              <w:t>Learning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objectives</w:t>
            </w:r>
          </w:p>
        </w:tc>
        <w:tc>
          <w:tcPr>
            <w:tcW w:w="5507" w:type="dxa"/>
            <w:shd w:val="clear" w:color="auto" w:fill="E6E6E6"/>
          </w:tcPr>
          <w:p w:rsidR="00A74BF3" w:rsidRDefault="006B1763">
            <w:pPr>
              <w:pStyle w:val="TableParagraph"/>
              <w:spacing w:before="179"/>
              <w:ind w:left="1782"/>
              <w:rPr>
                <w:b/>
              </w:rPr>
            </w:pPr>
            <w:r>
              <w:rPr>
                <w:b/>
              </w:rPr>
              <w:t>Topics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covered</w:t>
            </w:r>
          </w:p>
        </w:tc>
        <w:tc>
          <w:tcPr>
            <w:tcW w:w="1347" w:type="dxa"/>
            <w:shd w:val="clear" w:color="auto" w:fill="E6E6E6"/>
          </w:tcPr>
          <w:p w:rsidR="00A74BF3" w:rsidRDefault="006B1763">
            <w:pPr>
              <w:pStyle w:val="TableParagraph"/>
              <w:spacing w:before="179"/>
              <w:ind w:left="142"/>
              <w:rPr>
                <w:b/>
              </w:rPr>
            </w:pPr>
            <w:r>
              <w:rPr>
                <w:b/>
              </w:rPr>
              <w:t>Chapter</w:t>
            </w:r>
          </w:p>
        </w:tc>
      </w:tr>
      <w:tr w:rsidR="00A74BF3">
        <w:trPr>
          <w:trHeight w:val="940"/>
        </w:trPr>
        <w:tc>
          <w:tcPr>
            <w:tcW w:w="896" w:type="dxa"/>
          </w:tcPr>
          <w:p w:rsidR="00A74BF3" w:rsidRDefault="00A74BF3">
            <w:pPr>
              <w:pStyle w:val="TableParagraph"/>
              <w:spacing w:before="5"/>
              <w:rPr>
                <w:b/>
                <w:sz w:val="28"/>
              </w:rPr>
            </w:pPr>
          </w:p>
          <w:p w:rsidR="00A74BF3" w:rsidRDefault="006B1763">
            <w:pPr>
              <w:pStyle w:val="TableParagraph"/>
              <w:spacing w:before="0"/>
              <w:ind w:left="12" w:right="8"/>
              <w:jc w:val="center"/>
            </w:pPr>
            <w:r>
              <w:t>1-3</w:t>
            </w:r>
          </w:p>
        </w:tc>
        <w:tc>
          <w:tcPr>
            <w:tcW w:w="2240" w:type="dxa"/>
          </w:tcPr>
          <w:p w:rsidR="00A74BF3" w:rsidRDefault="006B1763">
            <w:pPr>
              <w:pStyle w:val="TableParagraph"/>
              <w:ind w:left="109"/>
            </w:pPr>
            <w:r>
              <w:t>Introduction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energy</w:t>
            </w:r>
          </w:p>
          <w:p w:rsidR="00A74BF3" w:rsidRDefault="006B1763">
            <w:pPr>
              <w:pStyle w:val="TableParagraph"/>
              <w:spacing w:before="5" w:line="300" w:lineRule="atLeast"/>
              <w:ind w:left="109" w:right="213"/>
            </w:pPr>
            <w:r>
              <w:t>storage technologies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their</w:t>
            </w:r>
            <w:r>
              <w:rPr>
                <w:spacing w:val="-3"/>
              </w:rPr>
              <w:t xml:space="preserve"> </w:t>
            </w:r>
            <w:r>
              <w:t>applications</w:t>
            </w:r>
          </w:p>
        </w:tc>
        <w:tc>
          <w:tcPr>
            <w:tcW w:w="5507" w:type="dxa"/>
          </w:tcPr>
          <w:p w:rsidR="00A74BF3" w:rsidRDefault="006B1763">
            <w:pPr>
              <w:pStyle w:val="TableParagraph"/>
              <w:ind w:left="107"/>
            </w:pPr>
            <w:r>
              <w:t>Energy</w:t>
            </w:r>
            <w:r>
              <w:rPr>
                <w:spacing w:val="91"/>
              </w:rPr>
              <w:t xml:space="preserve"> </w:t>
            </w:r>
            <w:r>
              <w:t>scenario,</w:t>
            </w:r>
            <w:r>
              <w:rPr>
                <w:spacing w:val="95"/>
              </w:rPr>
              <w:t xml:space="preserve"> </w:t>
            </w:r>
            <w:r>
              <w:t>energy</w:t>
            </w:r>
            <w:r>
              <w:rPr>
                <w:spacing w:val="93"/>
              </w:rPr>
              <w:t xml:space="preserve"> </w:t>
            </w:r>
            <w:r>
              <w:t>consumption,</w:t>
            </w:r>
            <w:r>
              <w:rPr>
                <w:spacing w:val="91"/>
              </w:rPr>
              <w:t xml:space="preserve"> </w:t>
            </w:r>
            <w:r>
              <w:t>need</w:t>
            </w:r>
            <w:r>
              <w:rPr>
                <w:spacing w:val="91"/>
              </w:rPr>
              <w:t xml:space="preserve"> </w:t>
            </w:r>
            <w:r>
              <w:t>for</w:t>
            </w:r>
            <w:r>
              <w:rPr>
                <w:spacing w:val="94"/>
              </w:rPr>
              <w:t xml:space="preserve"> </w:t>
            </w:r>
            <w:r>
              <w:t>energy</w:t>
            </w:r>
          </w:p>
          <w:p w:rsidR="00A74BF3" w:rsidRDefault="006B1763">
            <w:pPr>
              <w:pStyle w:val="TableParagraph"/>
              <w:tabs>
                <w:tab w:val="left" w:pos="1095"/>
                <w:tab w:val="left" w:pos="2369"/>
                <w:tab w:val="left" w:pos="3813"/>
                <w:tab w:val="left" w:pos="4564"/>
              </w:tabs>
              <w:spacing w:before="5" w:line="300" w:lineRule="atLeast"/>
              <w:ind w:left="107" w:right="9"/>
            </w:pPr>
            <w:r>
              <w:t>storage,</w:t>
            </w:r>
            <w:r>
              <w:tab/>
              <w:t>technology</w:t>
            </w:r>
            <w:r>
              <w:tab/>
              <w:t>perspectives,</w:t>
            </w:r>
            <w:r>
              <w:tab/>
              <w:t>basic</w:t>
            </w:r>
            <w:r>
              <w:tab/>
            </w:r>
            <w:r>
              <w:rPr>
                <w:spacing w:val="-1"/>
              </w:rPr>
              <w:t>principles,</w:t>
            </w:r>
            <w:r>
              <w:rPr>
                <w:spacing w:val="-52"/>
              </w:rPr>
              <w:t xml:space="preserve"> </w:t>
            </w:r>
            <w:r>
              <w:t>applications</w:t>
            </w:r>
            <w:r>
              <w:rPr>
                <w:spacing w:val="-1"/>
              </w:rPr>
              <w:t xml:space="preserve"> </w:t>
            </w:r>
            <w:r>
              <w:t>of energy</w:t>
            </w:r>
            <w:r>
              <w:rPr>
                <w:spacing w:val="-3"/>
              </w:rPr>
              <w:t xml:space="preserve"> </w:t>
            </w:r>
            <w:r>
              <w:t>storage technologies.</w:t>
            </w:r>
          </w:p>
        </w:tc>
        <w:tc>
          <w:tcPr>
            <w:tcW w:w="1347" w:type="dxa"/>
          </w:tcPr>
          <w:p w:rsidR="00A74BF3" w:rsidRDefault="006B1763">
            <w:pPr>
              <w:pStyle w:val="TableParagraph"/>
              <w:ind w:left="461"/>
            </w:pPr>
            <w:r>
              <w:t>T1: 1</w:t>
            </w:r>
          </w:p>
          <w:p w:rsidR="00A74BF3" w:rsidRDefault="006B1763">
            <w:pPr>
              <w:pStyle w:val="TableParagraph"/>
              <w:spacing w:before="52"/>
              <w:ind w:left="461"/>
            </w:pPr>
            <w:r>
              <w:t>T2: 1</w:t>
            </w:r>
          </w:p>
          <w:p w:rsidR="00A74BF3" w:rsidRDefault="006B1763">
            <w:pPr>
              <w:pStyle w:val="TableParagraph"/>
              <w:spacing w:before="49"/>
              <w:ind w:left="454"/>
            </w:pPr>
            <w:r>
              <w:t>R1:</w:t>
            </w:r>
            <w:r>
              <w:rPr>
                <w:spacing w:val="1"/>
              </w:rPr>
              <w:t xml:space="preserve"> </w:t>
            </w:r>
            <w:r>
              <w:t>1</w:t>
            </w:r>
          </w:p>
        </w:tc>
      </w:tr>
      <w:tr w:rsidR="00A74BF3">
        <w:trPr>
          <w:trHeight w:val="940"/>
        </w:trPr>
        <w:tc>
          <w:tcPr>
            <w:tcW w:w="896" w:type="dxa"/>
          </w:tcPr>
          <w:p w:rsidR="00A74BF3" w:rsidRDefault="00A74BF3">
            <w:pPr>
              <w:pStyle w:val="TableParagraph"/>
              <w:spacing w:before="5"/>
              <w:rPr>
                <w:b/>
                <w:sz w:val="28"/>
              </w:rPr>
            </w:pPr>
          </w:p>
          <w:p w:rsidR="00A74BF3" w:rsidRDefault="006B1763">
            <w:pPr>
              <w:pStyle w:val="TableParagraph"/>
              <w:spacing w:before="0"/>
              <w:ind w:left="12" w:right="8"/>
              <w:jc w:val="center"/>
            </w:pPr>
            <w:r>
              <w:t>4-6</w:t>
            </w:r>
          </w:p>
        </w:tc>
        <w:tc>
          <w:tcPr>
            <w:tcW w:w="2240" w:type="dxa"/>
          </w:tcPr>
          <w:p w:rsidR="00A74BF3" w:rsidRDefault="006B1763">
            <w:pPr>
              <w:pStyle w:val="TableParagraph"/>
              <w:spacing w:before="173" w:line="288" w:lineRule="auto"/>
              <w:ind w:left="109" w:right="-1"/>
            </w:pPr>
            <w:r>
              <w:t>Classification of energy</w:t>
            </w:r>
            <w:r>
              <w:rPr>
                <w:spacing w:val="-53"/>
              </w:rPr>
              <w:t xml:space="preserve"> </w:t>
            </w:r>
            <w:r>
              <w:t>storage</w:t>
            </w:r>
            <w:r>
              <w:rPr>
                <w:spacing w:val="-1"/>
              </w:rPr>
              <w:t xml:space="preserve"> </w:t>
            </w:r>
            <w:r>
              <w:t>technologies</w:t>
            </w:r>
          </w:p>
        </w:tc>
        <w:tc>
          <w:tcPr>
            <w:tcW w:w="5507" w:type="dxa"/>
          </w:tcPr>
          <w:p w:rsidR="00A74BF3" w:rsidRDefault="006B1763">
            <w:pPr>
              <w:pStyle w:val="TableParagraph"/>
              <w:tabs>
                <w:tab w:val="left" w:pos="1613"/>
                <w:tab w:val="left" w:pos="2762"/>
                <w:tab w:val="left" w:pos="4632"/>
              </w:tabs>
              <w:ind w:left="107"/>
            </w:pPr>
            <w:r>
              <w:t>Mechanical,</w:t>
            </w:r>
            <w:r>
              <w:tab/>
              <w:t>thermal,</w:t>
            </w:r>
            <w:r>
              <w:tab/>
              <w:t>electrochemical,</w:t>
            </w:r>
            <w:r>
              <w:tab/>
              <w:t>chemical,</w:t>
            </w:r>
          </w:p>
          <w:p w:rsidR="00A74BF3" w:rsidRDefault="006B1763">
            <w:pPr>
              <w:pStyle w:val="TableParagraph"/>
              <w:spacing w:before="5" w:line="300" w:lineRule="atLeast"/>
              <w:ind w:left="107"/>
            </w:pPr>
            <w:r>
              <w:t>superconducting</w:t>
            </w:r>
            <w:r>
              <w:rPr>
                <w:spacing w:val="19"/>
              </w:rPr>
              <w:t xml:space="preserve"> </w:t>
            </w:r>
            <w:r>
              <w:t>and</w:t>
            </w:r>
            <w:r>
              <w:rPr>
                <w:spacing w:val="22"/>
              </w:rPr>
              <w:t xml:space="preserve"> </w:t>
            </w:r>
            <w:r>
              <w:t>hybrid</w:t>
            </w:r>
            <w:r>
              <w:rPr>
                <w:spacing w:val="21"/>
              </w:rPr>
              <w:t xml:space="preserve"> </w:t>
            </w:r>
            <w:r>
              <w:t>energy</w:t>
            </w:r>
            <w:r>
              <w:rPr>
                <w:spacing w:val="19"/>
              </w:rPr>
              <w:t xml:space="preserve"> </w:t>
            </w:r>
            <w:r>
              <w:t>storage,</w:t>
            </w:r>
            <w:r>
              <w:rPr>
                <w:spacing w:val="22"/>
              </w:rPr>
              <w:t xml:space="preserve"> </w:t>
            </w:r>
            <w:r>
              <w:t>comparison,</w:t>
            </w:r>
            <w:r>
              <w:rPr>
                <w:spacing w:val="-52"/>
              </w:rPr>
              <w:t xml:space="preserve"> </w:t>
            </w:r>
            <w:r>
              <w:t>merits</w:t>
            </w:r>
            <w:r>
              <w:rPr>
                <w:spacing w:val="-1"/>
              </w:rPr>
              <w:t xml:space="preserve"> </w:t>
            </w:r>
            <w:r>
              <w:t>and challenges.</w:t>
            </w:r>
          </w:p>
        </w:tc>
        <w:tc>
          <w:tcPr>
            <w:tcW w:w="1347" w:type="dxa"/>
          </w:tcPr>
          <w:p w:rsidR="00A74BF3" w:rsidRDefault="006B1763">
            <w:pPr>
              <w:pStyle w:val="TableParagraph"/>
              <w:ind w:left="461"/>
            </w:pPr>
            <w:r>
              <w:t>T1: 2</w:t>
            </w:r>
          </w:p>
          <w:p w:rsidR="00A74BF3" w:rsidRDefault="006B1763">
            <w:pPr>
              <w:pStyle w:val="TableParagraph"/>
              <w:spacing w:before="52"/>
              <w:ind w:left="461"/>
            </w:pPr>
            <w:r>
              <w:t>T2: 1</w:t>
            </w:r>
          </w:p>
          <w:p w:rsidR="00A74BF3" w:rsidRDefault="006B1763">
            <w:pPr>
              <w:pStyle w:val="TableParagraph"/>
              <w:spacing w:before="49"/>
              <w:ind w:left="481"/>
            </w:pPr>
            <w:r>
              <w:t>R1:</w:t>
            </w:r>
            <w:r>
              <w:rPr>
                <w:spacing w:val="1"/>
              </w:rPr>
              <w:t xml:space="preserve"> </w:t>
            </w:r>
            <w:r>
              <w:t>2</w:t>
            </w:r>
          </w:p>
        </w:tc>
      </w:tr>
      <w:tr w:rsidR="00A74BF3">
        <w:trPr>
          <w:trHeight w:val="635"/>
        </w:trPr>
        <w:tc>
          <w:tcPr>
            <w:tcW w:w="896" w:type="dxa"/>
          </w:tcPr>
          <w:p w:rsidR="00A74BF3" w:rsidRDefault="006B1763">
            <w:pPr>
              <w:pStyle w:val="TableParagraph"/>
              <w:spacing w:before="173"/>
              <w:ind w:left="7"/>
              <w:jc w:val="center"/>
            </w:pPr>
            <w:r>
              <w:t>7</w:t>
            </w:r>
          </w:p>
        </w:tc>
        <w:tc>
          <w:tcPr>
            <w:tcW w:w="7747" w:type="dxa"/>
            <w:gridSpan w:val="2"/>
          </w:tcPr>
          <w:p w:rsidR="00A74BF3" w:rsidRDefault="006B1763">
            <w:pPr>
              <w:pStyle w:val="TableParagraph"/>
              <w:spacing w:before="173"/>
              <w:ind w:left="1750" w:right="1655"/>
              <w:jc w:val="center"/>
            </w:pPr>
            <w:r>
              <w:t>Showcase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Energy</w:t>
            </w:r>
            <w:r>
              <w:rPr>
                <w:spacing w:val="-4"/>
              </w:rPr>
              <w:t xml:space="preserve"> </w:t>
            </w:r>
            <w:r>
              <w:t>Storage</w:t>
            </w:r>
            <w:r>
              <w:rPr>
                <w:spacing w:val="-1"/>
              </w:rPr>
              <w:t xml:space="preserve"> </w:t>
            </w:r>
            <w:r>
              <w:t>Devices/Prototypes</w:t>
            </w:r>
          </w:p>
        </w:tc>
        <w:tc>
          <w:tcPr>
            <w:tcW w:w="1347" w:type="dxa"/>
          </w:tcPr>
          <w:p w:rsidR="00A74BF3" w:rsidRDefault="006B1763">
            <w:pPr>
              <w:pStyle w:val="TableParagraph"/>
              <w:ind w:left="122" w:right="69"/>
              <w:jc w:val="center"/>
            </w:pPr>
            <w:r>
              <w:t>Experiential</w:t>
            </w:r>
          </w:p>
          <w:p w:rsidR="00A74BF3" w:rsidRDefault="006B1763">
            <w:pPr>
              <w:pStyle w:val="TableParagraph"/>
              <w:spacing w:before="50"/>
              <w:ind w:left="122" w:right="66"/>
              <w:jc w:val="center"/>
            </w:pPr>
            <w:r>
              <w:t>Learning</w:t>
            </w:r>
          </w:p>
        </w:tc>
      </w:tr>
      <w:tr w:rsidR="00A74BF3">
        <w:trPr>
          <w:trHeight w:val="941"/>
        </w:trPr>
        <w:tc>
          <w:tcPr>
            <w:tcW w:w="896" w:type="dxa"/>
          </w:tcPr>
          <w:p w:rsidR="00A74BF3" w:rsidRDefault="00A74BF3">
            <w:pPr>
              <w:pStyle w:val="TableParagraph"/>
              <w:spacing w:before="5"/>
              <w:rPr>
                <w:b/>
                <w:sz w:val="28"/>
              </w:rPr>
            </w:pPr>
          </w:p>
          <w:p w:rsidR="00A74BF3" w:rsidRDefault="006B1763">
            <w:pPr>
              <w:pStyle w:val="TableParagraph"/>
              <w:spacing w:before="0"/>
              <w:ind w:left="17" w:right="8"/>
              <w:jc w:val="center"/>
            </w:pPr>
            <w:r>
              <w:t>8-11</w:t>
            </w:r>
          </w:p>
        </w:tc>
        <w:tc>
          <w:tcPr>
            <w:tcW w:w="2240" w:type="dxa"/>
          </w:tcPr>
          <w:p w:rsidR="00A74BF3" w:rsidRDefault="006B1763">
            <w:pPr>
              <w:pStyle w:val="TableParagraph"/>
              <w:spacing w:before="173" w:line="288" w:lineRule="auto"/>
              <w:ind w:left="109" w:right="421"/>
            </w:pPr>
            <w:r>
              <w:t>Mechanical energy</w:t>
            </w:r>
            <w:r>
              <w:rPr>
                <w:spacing w:val="-53"/>
              </w:rPr>
              <w:t xml:space="preserve"> </w:t>
            </w:r>
            <w:r>
              <w:t>storage</w:t>
            </w:r>
          </w:p>
        </w:tc>
        <w:tc>
          <w:tcPr>
            <w:tcW w:w="5507" w:type="dxa"/>
          </w:tcPr>
          <w:p w:rsidR="00A74BF3" w:rsidRDefault="006B1763">
            <w:pPr>
              <w:pStyle w:val="TableParagraph"/>
              <w:ind w:left="107"/>
            </w:pPr>
            <w:r>
              <w:t>Fundamentals</w:t>
            </w:r>
            <w:r>
              <w:rPr>
                <w:spacing w:val="-11"/>
              </w:rPr>
              <w:t xml:space="preserve"> </w:t>
            </w:r>
            <w:r>
              <w:t>of</w:t>
            </w:r>
            <w:r>
              <w:rPr>
                <w:spacing w:val="-10"/>
              </w:rPr>
              <w:t xml:space="preserve"> </w:t>
            </w:r>
            <w:r>
              <w:t>flywheel,</w:t>
            </w:r>
            <w:r>
              <w:rPr>
                <w:spacing w:val="-13"/>
              </w:rPr>
              <w:t xml:space="preserve"> </w:t>
            </w:r>
            <w:r>
              <w:t>compressed</w:t>
            </w:r>
            <w:r>
              <w:rPr>
                <w:spacing w:val="-11"/>
              </w:rPr>
              <w:t xml:space="preserve"> </w:t>
            </w:r>
            <w:r>
              <w:t>air</w:t>
            </w:r>
            <w:r>
              <w:rPr>
                <w:spacing w:val="-10"/>
              </w:rPr>
              <w:t xml:space="preserve"> </w:t>
            </w:r>
            <w:r>
              <w:t>and</w:t>
            </w:r>
            <w:r>
              <w:rPr>
                <w:spacing w:val="-11"/>
              </w:rPr>
              <w:t xml:space="preserve"> </w:t>
            </w:r>
            <w:r>
              <w:t>pumped</w:t>
            </w:r>
            <w:r>
              <w:rPr>
                <w:spacing w:val="-11"/>
              </w:rPr>
              <w:t xml:space="preserve"> </w:t>
            </w:r>
            <w:r>
              <w:t>hydro</w:t>
            </w:r>
          </w:p>
          <w:p w:rsidR="00A74BF3" w:rsidRDefault="006B1763">
            <w:pPr>
              <w:pStyle w:val="TableParagraph"/>
              <w:spacing w:before="5" w:line="300" w:lineRule="atLeast"/>
              <w:ind w:left="107" w:right="7"/>
            </w:pPr>
            <w:r>
              <w:t>energy</w:t>
            </w:r>
            <w:r>
              <w:rPr>
                <w:spacing w:val="18"/>
              </w:rPr>
              <w:t xml:space="preserve"> </w:t>
            </w:r>
            <w:r>
              <w:t>storage,</w:t>
            </w:r>
            <w:r>
              <w:rPr>
                <w:spacing w:val="18"/>
              </w:rPr>
              <w:t xml:space="preserve"> </w:t>
            </w:r>
            <w:r>
              <w:t>types,</w:t>
            </w:r>
            <w:r>
              <w:rPr>
                <w:spacing w:val="20"/>
              </w:rPr>
              <w:t xml:space="preserve"> </w:t>
            </w:r>
            <w:r>
              <w:t>mechanisms</w:t>
            </w:r>
            <w:r>
              <w:rPr>
                <w:spacing w:val="21"/>
              </w:rPr>
              <w:t xml:space="preserve"> </w:t>
            </w:r>
            <w:r>
              <w:t>and</w:t>
            </w:r>
            <w:r>
              <w:rPr>
                <w:spacing w:val="18"/>
              </w:rPr>
              <w:t xml:space="preserve"> </w:t>
            </w:r>
            <w:r>
              <w:t>design,</w:t>
            </w:r>
            <w:r>
              <w:rPr>
                <w:spacing w:val="20"/>
              </w:rPr>
              <w:t xml:space="preserve"> </w:t>
            </w:r>
            <w:r>
              <w:t>state-of-the-</w:t>
            </w:r>
            <w:r>
              <w:rPr>
                <w:spacing w:val="-52"/>
              </w:rPr>
              <w:t xml:space="preserve"> </w:t>
            </w:r>
            <w:r>
              <w:t>art</w:t>
            </w:r>
            <w:r>
              <w:rPr>
                <w:spacing w:val="-3"/>
              </w:rPr>
              <w:t xml:space="preserve"> </w:t>
            </w:r>
            <w:r>
              <w:t>developments,</w:t>
            </w:r>
            <w:r>
              <w:rPr>
                <w:spacing w:val="-2"/>
              </w:rPr>
              <w:t xml:space="preserve"> </w:t>
            </w:r>
            <w:r>
              <w:t>application perspectives.</w:t>
            </w:r>
          </w:p>
        </w:tc>
        <w:tc>
          <w:tcPr>
            <w:tcW w:w="1347" w:type="dxa"/>
          </w:tcPr>
          <w:p w:rsidR="00A74BF3" w:rsidRDefault="006B1763">
            <w:pPr>
              <w:pStyle w:val="TableParagraph"/>
              <w:ind w:left="461"/>
            </w:pPr>
            <w:r>
              <w:t>T1: 6</w:t>
            </w:r>
          </w:p>
          <w:p w:rsidR="00A74BF3" w:rsidRDefault="006B1763">
            <w:pPr>
              <w:pStyle w:val="TableParagraph"/>
              <w:spacing w:before="52"/>
              <w:ind w:left="351"/>
            </w:pPr>
            <w:r>
              <w:t>T2:</w:t>
            </w:r>
            <w:r>
              <w:rPr>
                <w:spacing w:val="1"/>
              </w:rPr>
              <w:t xml:space="preserve"> </w:t>
            </w:r>
            <w:r>
              <w:t>3, 5</w:t>
            </w:r>
          </w:p>
          <w:p w:rsidR="00A74BF3" w:rsidRDefault="006B1763">
            <w:pPr>
              <w:pStyle w:val="TableParagraph"/>
              <w:spacing w:before="50"/>
              <w:ind w:left="425"/>
            </w:pPr>
            <w:r>
              <w:t>R1:</w:t>
            </w:r>
            <w:r>
              <w:rPr>
                <w:spacing w:val="1"/>
              </w:rPr>
              <w:t xml:space="preserve"> </w:t>
            </w:r>
            <w:r>
              <w:t>2</w:t>
            </w:r>
          </w:p>
        </w:tc>
      </w:tr>
      <w:tr w:rsidR="00A74BF3">
        <w:trPr>
          <w:trHeight w:val="937"/>
        </w:trPr>
        <w:tc>
          <w:tcPr>
            <w:tcW w:w="896" w:type="dxa"/>
          </w:tcPr>
          <w:p w:rsidR="00A74BF3" w:rsidRDefault="00A74BF3">
            <w:pPr>
              <w:pStyle w:val="TableParagraph"/>
              <w:spacing w:before="2"/>
              <w:rPr>
                <w:b/>
                <w:sz w:val="28"/>
              </w:rPr>
            </w:pPr>
          </w:p>
          <w:p w:rsidR="00A74BF3" w:rsidRDefault="006B1763">
            <w:pPr>
              <w:pStyle w:val="TableParagraph"/>
              <w:spacing w:before="1"/>
              <w:ind w:left="12" w:right="8"/>
              <w:jc w:val="center"/>
            </w:pPr>
            <w:r>
              <w:t>12-16</w:t>
            </w:r>
          </w:p>
        </w:tc>
        <w:tc>
          <w:tcPr>
            <w:tcW w:w="2240" w:type="dxa"/>
          </w:tcPr>
          <w:p w:rsidR="00A74BF3" w:rsidRDefault="006B1763">
            <w:pPr>
              <w:pStyle w:val="TableParagraph"/>
              <w:spacing w:before="173" w:line="288" w:lineRule="auto"/>
              <w:ind w:left="109" w:right="11"/>
            </w:pPr>
            <w:r>
              <w:t>Thermal energy storage</w:t>
            </w:r>
            <w:r>
              <w:rPr>
                <w:spacing w:val="-53"/>
              </w:rPr>
              <w:t xml:space="preserve"> </w:t>
            </w:r>
            <w:r>
              <w:t>(TES)</w:t>
            </w:r>
          </w:p>
        </w:tc>
        <w:tc>
          <w:tcPr>
            <w:tcW w:w="5507" w:type="dxa"/>
          </w:tcPr>
          <w:p w:rsidR="00A74BF3" w:rsidRDefault="006B1763">
            <w:pPr>
              <w:pStyle w:val="TableParagraph"/>
              <w:spacing w:line="288" w:lineRule="auto"/>
              <w:ind w:left="107" w:right="104"/>
            </w:pPr>
            <w:r>
              <w:t>Basics</w:t>
            </w:r>
            <w:r>
              <w:rPr>
                <w:spacing w:val="35"/>
              </w:rPr>
              <w:t xml:space="preserve"> </w:t>
            </w:r>
            <w:r>
              <w:t>of</w:t>
            </w:r>
            <w:r>
              <w:rPr>
                <w:spacing w:val="35"/>
              </w:rPr>
              <w:t xml:space="preserve"> </w:t>
            </w:r>
            <w:r>
              <w:t>sensible,</w:t>
            </w:r>
            <w:r>
              <w:rPr>
                <w:spacing w:val="35"/>
              </w:rPr>
              <w:t xml:space="preserve"> </w:t>
            </w:r>
            <w:r>
              <w:t>latent,</w:t>
            </w:r>
            <w:r>
              <w:rPr>
                <w:spacing w:val="35"/>
              </w:rPr>
              <w:t xml:space="preserve"> </w:t>
            </w:r>
            <w:r>
              <w:t>and</w:t>
            </w:r>
            <w:r>
              <w:rPr>
                <w:spacing w:val="35"/>
              </w:rPr>
              <w:t xml:space="preserve"> </w:t>
            </w:r>
            <w:r>
              <w:t>thermochemical</w:t>
            </w:r>
            <w:r>
              <w:rPr>
                <w:spacing w:val="36"/>
              </w:rPr>
              <w:t xml:space="preserve"> </w:t>
            </w:r>
            <w:r>
              <w:t>energy</w:t>
            </w:r>
            <w:r>
              <w:rPr>
                <w:spacing w:val="-52"/>
              </w:rPr>
              <w:t xml:space="preserve"> </w:t>
            </w:r>
            <w:r>
              <w:t>storage,</w:t>
            </w:r>
            <w:r>
              <w:rPr>
                <w:spacing w:val="-12"/>
              </w:rPr>
              <w:t xml:space="preserve"> </w:t>
            </w:r>
            <w:r>
              <w:t>materials</w:t>
            </w:r>
            <w:r>
              <w:rPr>
                <w:spacing w:val="-11"/>
              </w:rPr>
              <w:t xml:space="preserve"> </w:t>
            </w:r>
            <w:r>
              <w:t>and</w:t>
            </w:r>
            <w:r>
              <w:rPr>
                <w:spacing w:val="-11"/>
              </w:rPr>
              <w:t xml:space="preserve"> </w:t>
            </w:r>
            <w:r>
              <w:t>properties,</w:t>
            </w:r>
            <w:r>
              <w:rPr>
                <w:spacing w:val="-12"/>
              </w:rPr>
              <w:t xml:space="preserve"> </w:t>
            </w:r>
            <w:r>
              <w:t>mechanisms</w:t>
            </w:r>
            <w:r>
              <w:rPr>
                <w:spacing w:val="-10"/>
              </w:rPr>
              <w:t xml:space="preserve"> </w:t>
            </w:r>
            <w:r>
              <w:t>and</w:t>
            </w:r>
            <w:r>
              <w:rPr>
                <w:spacing w:val="-12"/>
              </w:rPr>
              <w:t xml:space="preserve"> </w:t>
            </w:r>
            <w:r>
              <w:t>reactions,</w:t>
            </w:r>
          </w:p>
          <w:p w:rsidR="00A74BF3" w:rsidRDefault="006B1763">
            <w:pPr>
              <w:pStyle w:val="TableParagraph"/>
              <w:spacing w:before="0"/>
              <w:ind w:left="107"/>
            </w:pPr>
            <w:r>
              <w:t>design</w:t>
            </w:r>
            <w:r>
              <w:rPr>
                <w:spacing w:val="-2"/>
              </w:rPr>
              <w:t xml:space="preserve"> </w:t>
            </w:r>
            <w:r>
              <w:t>aspects,</w:t>
            </w:r>
            <w:r>
              <w:rPr>
                <w:spacing w:val="-2"/>
              </w:rPr>
              <w:t xml:space="preserve"> </w:t>
            </w:r>
            <w:r>
              <w:t>state-of-the-art</w:t>
            </w:r>
            <w:r>
              <w:rPr>
                <w:spacing w:val="-3"/>
              </w:rPr>
              <w:t xml:space="preserve"> </w:t>
            </w:r>
            <w:r>
              <w:t>developments.</w:t>
            </w:r>
          </w:p>
        </w:tc>
        <w:tc>
          <w:tcPr>
            <w:tcW w:w="1347" w:type="dxa"/>
          </w:tcPr>
          <w:p w:rsidR="00A74BF3" w:rsidRDefault="006B1763">
            <w:pPr>
              <w:pStyle w:val="TableParagraph"/>
              <w:ind w:right="400"/>
              <w:jc w:val="right"/>
            </w:pPr>
            <w:r>
              <w:t>T1: 5</w:t>
            </w:r>
          </w:p>
          <w:p w:rsidR="00A74BF3" w:rsidRDefault="006B1763">
            <w:pPr>
              <w:pStyle w:val="TableParagraph"/>
              <w:spacing w:before="50"/>
              <w:ind w:right="400"/>
              <w:jc w:val="right"/>
            </w:pPr>
            <w:r>
              <w:t>T2: 4</w:t>
            </w:r>
          </w:p>
          <w:p w:rsidR="00A74BF3" w:rsidRDefault="006B1763">
            <w:pPr>
              <w:pStyle w:val="TableParagraph"/>
              <w:spacing w:before="51"/>
              <w:ind w:right="337"/>
              <w:jc w:val="right"/>
            </w:pPr>
            <w:r>
              <w:t>R1:</w:t>
            </w:r>
            <w:r>
              <w:rPr>
                <w:spacing w:val="-1"/>
              </w:rPr>
              <w:t xml:space="preserve"> </w:t>
            </w:r>
            <w:r>
              <w:t>3-7</w:t>
            </w:r>
          </w:p>
        </w:tc>
      </w:tr>
      <w:tr w:rsidR="00A74BF3">
        <w:trPr>
          <w:trHeight w:val="940"/>
        </w:trPr>
        <w:tc>
          <w:tcPr>
            <w:tcW w:w="896" w:type="dxa"/>
          </w:tcPr>
          <w:p w:rsidR="00A74BF3" w:rsidRDefault="00A74BF3">
            <w:pPr>
              <w:pStyle w:val="TableParagraph"/>
              <w:spacing w:before="5"/>
              <w:rPr>
                <w:b/>
                <w:sz w:val="28"/>
              </w:rPr>
            </w:pPr>
          </w:p>
          <w:p w:rsidR="00A74BF3" w:rsidRDefault="006B1763">
            <w:pPr>
              <w:pStyle w:val="TableParagraph"/>
              <w:spacing w:before="0"/>
              <w:ind w:left="12" w:right="8"/>
              <w:jc w:val="center"/>
            </w:pPr>
            <w:r>
              <w:t>17-19</w:t>
            </w:r>
          </w:p>
        </w:tc>
        <w:tc>
          <w:tcPr>
            <w:tcW w:w="2240" w:type="dxa"/>
          </w:tcPr>
          <w:p w:rsidR="00A74BF3" w:rsidRDefault="006B1763">
            <w:pPr>
              <w:pStyle w:val="TableParagraph"/>
              <w:spacing w:line="288" w:lineRule="auto"/>
              <w:ind w:left="107" w:right="533"/>
            </w:pPr>
            <w:r>
              <w:t>Cryogenic energy</w:t>
            </w:r>
            <w:r>
              <w:rPr>
                <w:spacing w:val="-52"/>
              </w:rPr>
              <w:t xml:space="preserve"> </w:t>
            </w:r>
            <w:r>
              <w:t>storage</w:t>
            </w:r>
          </w:p>
        </w:tc>
        <w:tc>
          <w:tcPr>
            <w:tcW w:w="5507" w:type="dxa"/>
          </w:tcPr>
          <w:p w:rsidR="00A74BF3" w:rsidRDefault="006B1763">
            <w:pPr>
              <w:pStyle w:val="TableParagraph"/>
              <w:ind w:left="109"/>
            </w:pPr>
            <w:r>
              <w:t>Types</w:t>
            </w:r>
            <w:r>
              <w:rPr>
                <w:spacing w:val="15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t>cryogens</w:t>
            </w:r>
            <w:r>
              <w:rPr>
                <w:spacing w:val="16"/>
              </w:rPr>
              <w:t xml:space="preserve"> </w:t>
            </w:r>
            <w:r>
              <w:t>and</w:t>
            </w:r>
            <w:r>
              <w:rPr>
                <w:spacing w:val="16"/>
              </w:rPr>
              <w:t xml:space="preserve"> </w:t>
            </w:r>
            <w:r>
              <w:t>properties,</w:t>
            </w:r>
            <w:r>
              <w:rPr>
                <w:spacing w:val="16"/>
              </w:rPr>
              <w:t xml:space="preserve"> </w:t>
            </w:r>
            <w:r>
              <w:t>liquid</w:t>
            </w:r>
            <w:r>
              <w:rPr>
                <w:spacing w:val="15"/>
              </w:rPr>
              <w:t xml:space="preserve"> </w:t>
            </w:r>
            <w:r>
              <w:t>air/liquid</w:t>
            </w:r>
            <w:r>
              <w:rPr>
                <w:spacing w:val="16"/>
              </w:rPr>
              <w:t xml:space="preserve"> </w:t>
            </w:r>
            <w:r>
              <w:t>nitrogen</w:t>
            </w:r>
          </w:p>
          <w:p w:rsidR="00A74BF3" w:rsidRDefault="006B1763">
            <w:pPr>
              <w:pStyle w:val="TableParagraph"/>
              <w:spacing w:before="5" w:line="300" w:lineRule="atLeast"/>
              <w:ind w:left="109" w:right="47"/>
            </w:pPr>
            <w:r>
              <w:t>and</w:t>
            </w:r>
            <w:r>
              <w:rPr>
                <w:spacing w:val="23"/>
              </w:rPr>
              <w:t xml:space="preserve"> </w:t>
            </w:r>
            <w:r>
              <w:t>cryo-hydrogen</w:t>
            </w:r>
            <w:r>
              <w:rPr>
                <w:spacing w:val="24"/>
              </w:rPr>
              <w:t xml:space="preserve"> </w:t>
            </w:r>
            <w:r>
              <w:t>energy</w:t>
            </w:r>
            <w:r>
              <w:rPr>
                <w:spacing w:val="24"/>
              </w:rPr>
              <w:t xml:space="preserve"> </w:t>
            </w:r>
            <w:r>
              <w:t>storage,</w:t>
            </w:r>
            <w:r>
              <w:rPr>
                <w:spacing w:val="24"/>
              </w:rPr>
              <w:t xml:space="preserve"> </w:t>
            </w:r>
            <w:r>
              <w:t>cycle</w:t>
            </w:r>
            <w:r>
              <w:rPr>
                <w:spacing w:val="24"/>
              </w:rPr>
              <w:t xml:space="preserve"> </w:t>
            </w:r>
            <w:r>
              <w:t>efficiency,</w:t>
            </w:r>
            <w:r>
              <w:rPr>
                <w:spacing w:val="22"/>
              </w:rPr>
              <w:t xml:space="preserve"> </w:t>
            </w:r>
            <w:r>
              <w:t>merits</w:t>
            </w:r>
            <w:r>
              <w:rPr>
                <w:spacing w:val="-5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challenges.</w:t>
            </w:r>
          </w:p>
        </w:tc>
        <w:tc>
          <w:tcPr>
            <w:tcW w:w="1347" w:type="dxa"/>
          </w:tcPr>
          <w:p w:rsidR="00A74BF3" w:rsidRDefault="006B1763">
            <w:pPr>
              <w:pStyle w:val="TableParagraph"/>
              <w:ind w:right="239"/>
              <w:jc w:val="right"/>
            </w:pPr>
            <w:r>
              <w:t>T1,</w:t>
            </w:r>
            <w:r>
              <w:rPr>
                <w:spacing w:val="-3"/>
              </w:rPr>
              <w:t xml:space="preserve"> </w:t>
            </w:r>
            <w:r>
              <w:t>T2:</w:t>
            </w:r>
            <w:r>
              <w:rPr>
                <w:spacing w:val="1"/>
              </w:rPr>
              <w:t xml:space="preserve"> </w:t>
            </w:r>
            <w:r>
              <w:t>5</w:t>
            </w:r>
          </w:p>
          <w:p w:rsidR="00A74BF3" w:rsidRDefault="006B1763">
            <w:pPr>
              <w:pStyle w:val="TableParagraph"/>
              <w:spacing w:before="52"/>
              <w:ind w:right="325"/>
              <w:jc w:val="right"/>
            </w:pPr>
            <w:r>
              <w:t>R1:</w:t>
            </w:r>
            <w:r>
              <w:rPr>
                <w:spacing w:val="1"/>
              </w:rPr>
              <w:t xml:space="preserve"> </w:t>
            </w:r>
            <w:r>
              <w:t>2</w:t>
            </w:r>
          </w:p>
          <w:p w:rsidR="00A74BF3" w:rsidRDefault="006B1763">
            <w:pPr>
              <w:pStyle w:val="TableParagraph"/>
              <w:spacing w:before="49"/>
              <w:ind w:right="325"/>
              <w:jc w:val="right"/>
            </w:pPr>
            <w:r>
              <w:t>R2:</w:t>
            </w:r>
            <w:r>
              <w:rPr>
                <w:spacing w:val="1"/>
              </w:rPr>
              <w:t xml:space="preserve"> </w:t>
            </w:r>
            <w:r>
              <w:t>5</w:t>
            </w:r>
          </w:p>
        </w:tc>
      </w:tr>
      <w:tr w:rsidR="00A74BF3">
        <w:trPr>
          <w:trHeight w:val="635"/>
        </w:trPr>
        <w:tc>
          <w:tcPr>
            <w:tcW w:w="896" w:type="dxa"/>
          </w:tcPr>
          <w:p w:rsidR="00A74BF3" w:rsidRDefault="006B1763">
            <w:pPr>
              <w:pStyle w:val="TableParagraph"/>
              <w:spacing w:before="173"/>
              <w:ind w:left="15" w:right="8"/>
              <w:jc w:val="center"/>
            </w:pPr>
            <w:r>
              <w:t>20</w:t>
            </w:r>
          </w:p>
        </w:tc>
        <w:tc>
          <w:tcPr>
            <w:tcW w:w="7747" w:type="dxa"/>
            <w:gridSpan w:val="2"/>
          </w:tcPr>
          <w:p w:rsidR="00A74BF3" w:rsidRDefault="006B1763">
            <w:pPr>
              <w:pStyle w:val="TableParagraph"/>
              <w:spacing w:before="173"/>
              <w:ind w:left="1712" w:right="1655"/>
              <w:jc w:val="center"/>
            </w:pPr>
            <w:r>
              <w:t>Field</w:t>
            </w:r>
            <w:r>
              <w:rPr>
                <w:spacing w:val="-1"/>
              </w:rPr>
              <w:t xml:space="preserve"> </w:t>
            </w:r>
            <w:r>
              <w:t>Visit</w:t>
            </w:r>
            <w:r>
              <w:rPr>
                <w:spacing w:val="1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>
              <w:t>I</w:t>
            </w:r>
          </w:p>
        </w:tc>
        <w:tc>
          <w:tcPr>
            <w:tcW w:w="1347" w:type="dxa"/>
          </w:tcPr>
          <w:p w:rsidR="00A74BF3" w:rsidRDefault="006B1763">
            <w:pPr>
              <w:pStyle w:val="TableParagraph"/>
              <w:ind w:left="108" w:right="84"/>
              <w:jc w:val="center"/>
            </w:pPr>
            <w:r>
              <w:t>Experiential</w:t>
            </w:r>
          </w:p>
          <w:p w:rsidR="00A74BF3" w:rsidRDefault="006B1763">
            <w:pPr>
              <w:pStyle w:val="TableParagraph"/>
              <w:spacing w:before="52"/>
              <w:ind w:left="112" w:right="84"/>
              <w:jc w:val="center"/>
            </w:pPr>
            <w:r>
              <w:t>Learning</w:t>
            </w:r>
          </w:p>
        </w:tc>
      </w:tr>
      <w:tr w:rsidR="00A74BF3">
        <w:trPr>
          <w:trHeight w:val="940"/>
        </w:trPr>
        <w:tc>
          <w:tcPr>
            <w:tcW w:w="896" w:type="dxa"/>
          </w:tcPr>
          <w:p w:rsidR="00A74BF3" w:rsidRDefault="00A74BF3">
            <w:pPr>
              <w:pStyle w:val="TableParagraph"/>
              <w:spacing w:before="5"/>
              <w:rPr>
                <w:b/>
                <w:sz w:val="28"/>
              </w:rPr>
            </w:pPr>
          </w:p>
          <w:p w:rsidR="00A74BF3" w:rsidRDefault="006B1763">
            <w:pPr>
              <w:pStyle w:val="TableParagraph"/>
              <w:spacing w:before="0"/>
              <w:ind w:left="12" w:right="8"/>
              <w:jc w:val="center"/>
            </w:pPr>
            <w:r>
              <w:t>21-24</w:t>
            </w:r>
          </w:p>
        </w:tc>
        <w:tc>
          <w:tcPr>
            <w:tcW w:w="2240" w:type="dxa"/>
          </w:tcPr>
          <w:p w:rsidR="00A74BF3" w:rsidRDefault="006B1763">
            <w:pPr>
              <w:pStyle w:val="TableParagraph"/>
              <w:spacing w:line="288" w:lineRule="auto"/>
              <w:ind w:left="107" w:right="673"/>
            </w:pPr>
            <w:r>
              <w:t>Electrochemical</w:t>
            </w:r>
            <w:r>
              <w:rPr>
                <w:spacing w:val="-52"/>
              </w:rPr>
              <w:t xml:space="preserve"> </w:t>
            </w:r>
            <w:r>
              <w:t>energy</w:t>
            </w:r>
            <w:r>
              <w:rPr>
                <w:spacing w:val="-3"/>
              </w:rPr>
              <w:t xml:space="preserve"> </w:t>
            </w:r>
            <w:r>
              <w:t>storage</w:t>
            </w:r>
          </w:p>
        </w:tc>
        <w:tc>
          <w:tcPr>
            <w:tcW w:w="5507" w:type="dxa"/>
          </w:tcPr>
          <w:p w:rsidR="00A74BF3" w:rsidRDefault="006B1763">
            <w:pPr>
              <w:pStyle w:val="TableParagraph"/>
              <w:ind w:left="109"/>
            </w:pPr>
            <w:r>
              <w:t>Operating</w:t>
            </w:r>
            <w:r>
              <w:rPr>
                <w:spacing w:val="33"/>
              </w:rPr>
              <w:t xml:space="preserve"> </w:t>
            </w:r>
            <w:r>
              <w:t>principles</w:t>
            </w:r>
            <w:r>
              <w:rPr>
                <w:spacing w:val="37"/>
              </w:rPr>
              <w:t xml:space="preserve"> </w:t>
            </w:r>
            <w:r>
              <w:t>of</w:t>
            </w:r>
            <w:r>
              <w:rPr>
                <w:spacing w:val="36"/>
              </w:rPr>
              <w:t xml:space="preserve"> </w:t>
            </w:r>
            <w:r>
              <w:t>lead-acid</w:t>
            </w:r>
            <w:r>
              <w:rPr>
                <w:spacing w:val="36"/>
              </w:rPr>
              <w:t xml:space="preserve"> </w:t>
            </w:r>
            <w:r>
              <w:t>batteries,</w:t>
            </w:r>
            <w:r>
              <w:rPr>
                <w:spacing w:val="36"/>
              </w:rPr>
              <w:t xml:space="preserve"> </w:t>
            </w:r>
            <w:r>
              <w:t>ionic</w:t>
            </w:r>
            <w:r>
              <w:rPr>
                <w:spacing w:val="34"/>
              </w:rPr>
              <w:t xml:space="preserve"> </w:t>
            </w:r>
            <w:r>
              <w:t>batteries,</w:t>
            </w:r>
          </w:p>
          <w:p w:rsidR="00A74BF3" w:rsidRDefault="006B1763">
            <w:pPr>
              <w:pStyle w:val="TableParagraph"/>
              <w:spacing w:before="5" w:line="300" w:lineRule="atLeast"/>
              <w:ind w:left="109"/>
            </w:pPr>
            <w:r>
              <w:t>flow</w:t>
            </w:r>
            <w:r>
              <w:rPr>
                <w:spacing w:val="24"/>
              </w:rPr>
              <w:t xml:space="preserve"> </w:t>
            </w:r>
            <w:r>
              <w:t>batteries,</w:t>
            </w:r>
            <w:r>
              <w:rPr>
                <w:spacing w:val="27"/>
              </w:rPr>
              <w:t xml:space="preserve"> </w:t>
            </w:r>
            <w:r>
              <w:t>types,</w:t>
            </w:r>
            <w:r>
              <w:rPr>
                <w:spacing w:val="25"/>
              </w:rPr>
              <w:t xml:space="preserve"> </w:t>
            </w:r>
            <w:r>
              <w:t>reaction</w:t>
            </w:r>
            <w:r>
              <w:rPr>
                <w:spacing w:val="25"/>
              </w:rPr>
              <w:t xml:space="preserve"> </w:t>
            </w:r>
            <w:r>
              <w:t>kinetics,</w:t>
            </w:r>
            <w:r>
              <w:rPr>
                <w:spacing w:val="23"/>
              </w:rPr>
              <w:t xml:space="preserve"> </w:t>
            </w:r>
            <w:r>
              <w:t>electrode</w:t>
            </w:r>
            <w:r>
              <w:rPr>
                <w:spacing w:val="24"/>
              </w:rPr>
              <w:t xml:space="preserve"> </w:t>
            </w:r>
            <w:r>
              <w:t>materials,</w:t>
            </w:r>
            <w:r>
              <w:rPr>
                <w:spacing w:val="-52"/>
              </w:rPr>
              <w:t xml:space="preserve"> </w:t>
            </w:r>
            <w:r>
              <w:t>catalysis,</w:t>
            </w:r>
            <w:r>
              <w:rPr>
                <w:spacing w:val="-3"/>
              </w:rPr>
              <w:t xml:space="preserve"> </w:t>
            </w:r>
            <w:r>
              <w:t>crucial</w:t>
            </w:r>
            <w:r>
              <w:rPr>
                <w:spacing w:val="-2"/>
              </w:rPr>
              <w:t xml:space="preserve"> </w:t>
            </w:r>
            <w:r>
              <w:t>factors, applications.</w:t>
            </w:r>
          </w:p>
        </w:tc>
        <w:tc>
          <w:tcPr>
            <w:tcW w:w="1347" w:type="dxa"/>
          </w:tcPr>
          <w:p w:rsidR="00A74BF3" w:rsidRDefault="006B1763">
            <w:pPr>
              <w:pStyle w:val="TableParagraph"/>
              <w:ind w:left="445"/>
            </w:pPr>
            <w:r>
              <w:t>T1: 8</w:t>
            </w:r>
          </w:p>
          <w:p w:rsidR="00A74BF3" w:rsidRDefault="006B1763">
            <w:pPr>
              <w:pStyle w:val="TableParagraph"/>
              <w:spacing w:before="52"/>
              <w:ind w:left="334"/>
            </w:pPr>
            <w:r>
              <w:t>T2:</w:t>
            </w:r>
            <w:r>
              <w:rPr>
                <w:spacing w:val="1"/>
              </w:rPr>
              <w:t xml:space="preserve"> </w:t>
            </w:r>
            <w:r>
              <w:t>6, 7</w:t>
            </w:r>
          </w:p>
          <w:p w:rsidR="00A74BF3" w:rsidRDefault="006B1763">
            <w:pPr>
              <w:pStyle w:val="TableParagraph"/>
              <w:spacing w:before="50"/>
              <w:ind w:left="413"/>
            </w:pPr>
            <w:r>
              <w:t>R2:</w:t>
            </w:r>
            <w:r>
              <w:rPr>
                <w:spacing w:val="1"/>
              </w:rPr>
              <w:t xml:space="preserve"> </w:t>
            </w:r>
            <w:r>
              <w:t>8, 9</w:t>
            </w:r>
          </w:p>
        </w:tc>
      </w:tr>
      <w:tr w:rsidR="00A74BF3">
        <w:trPr>
          <w:trHeight w:val="940"/>
        </w:trPr>
        <w:tc>
          <w:tcPr>
            <w:tcW w:w="896" w:type="dxa"/>
          </w:tcPr>
          <w:p w:rsidR="00A74BF3" w:rsidRDefault="00A74BF3">
            <w:pPr>
              <w:pStyle w:val="TableParagraph"/>
              <w:spacing w:before="5"/>
              <w:rPr>
                <w:b/>
                <w:sz w:val="28"/>
              </w:rPr>
            </w:pPr>
          </w:p>
          <w:p w:rsidR="00A74BF3" w:rsidRDefault="006B1763">
            <w:pPr>
              <w:pStyle w:val="TableParagraph"/>
              <w:spacing w:before="0"/>
              <w:ind w:left="12" w:right="8"/>
              <w:jc w:val="center"/>
            </w:pPr>
            <w:r>
              <w:t>25-27</w:t>
            </w:r>
          </w:p>
        </w:tc>
        <w:tc>
          <w:tcPr>
            <w:tcW w:w="2240" w:type="dxa"/>
          </w:tcPr>
          <w:p w:rsidR="00A74BF3" w:rsidRDefault="006B1763">
            <w:pPr>
              <w:pStyle w:val="TableParagraph"/>
              <w:ind w:left="107"/>
            </w:pPr>
            <w:r>
              <w:t>Supercapacitors</w:t>
            </w:r>
          </w:p>
        </w:tc>
        <w:tc>
          <w:tcPr>
            <w:tcW w:w="5507" w:type="dxa"/>
          </w:tcPr>
          <w:p w:rsidR="00A74BF3" w:rsidRDefault="006B1763">
            <w:pPr>
              <w:pStyle w:val="TableParagraph"/>
              <w:tabs>
                <w:tab w:val="left" w:pos="1107"/>
                <w:tab w:val="left" w:pos="1490"/>
                <w:tab w:val="left" w:pos="3425"/>
                <w:tab w:val="left" w:pos="4224"/>
              </w:tabs>
              <w:ind w:left="109"/>
            </w:pPr>
            <w:r>
              <w:t>Principle</w:t>
            </w:r>
            <w:r>
              <w:tab/>
              <w:t>of</w:t>
            </w:r>
            <w:r>
              <w:tab/>
              <w:t xml:space="preserve">operation,  </w:t>
            </w:r>
            <w:r>
              <w:rPr>
                <w:spacing w:val="30"/>
              </w:rPr>
              <w:t xml:space="preserve"> </w:t>
            </w:r>
            <w:r>
              <w:t>electric</w:t>
            </w:r>
            <w:r>
              <w:tab/>
              <w:t>double</w:t>
            </w:r>
            <w:r>
              <w:tab/>
              <w:t>layer,</w:t>
            </w:r>
            <w:r>
              <w:rPr>
                <w:spacing w:val="89"/>
              </w:rPr>
              <w:t xml:space="preserve"> </w:t>
            </w:r>
            <w:r>
              <w:t>sizing</w:t>
            </w:r>
          </w:p>
          <w:p w:rsidR="00A74BF3" w:rsidRDefault="006B1763">
            <w:pPr>
              <w:pStyle w:val="TableParagraph"/>
              <w:spacing w:before="5" w:line="300" w:lineRule="atLeast"/>
              <w:ind w:left="109"/>
            </w:pPr>
            <w:r>
              <w:t>supercapacitor,</w:t>
            </w:r>
            <w:r>
              <w:rPr>
                <w:spacing w:val="24"/>
              </w:rPr>
              <w:t xml:space="preserve"> </w:t>
            </w:r>
            <w:r>
              <w:t>power</w:t>
            </w:r>
            <w:r>
              <w:rPr>
                <w:spacing w:val="23"/>
              </w:rPr>
              <w:t xml:space="preserve"> </w:t>
            </w:r>
            <w:r>
              <w:t>interfaces,</w:t>
            </w:r>
            <w:r>
              <w:rPr>
                <w:spacing w:val="22"/>
              </w:rPr>
              <w:t xml:space="preserve"> </w:t>
            </w:r>
            <w:r>
              <w:t>pseudo-</w:t>
            </w:r>
            <w:r>
              <w:rPr>
                <w:spacing w:val="21"/>
              </w:rPr>
              <w:t xml:space="preserve"> </w:t>
            </w:r>
            <w:r>
              <w:t>and</w:t>
            </w:r>
            <w:r>
              <w:rPr>
                <w:spacing w:val="25"/>
              </w:rPr>
              <w:t xml:space="preserve"> </w:t>
            </w:r>
            <w:r>
              <w:t>hybrid</w:t>
            </w:r>
            <w:r>
              <w:rPr>
                <w:spacing w:val="-52"/>
              </w:rPr>
              <w:t xml:space="preserve"> </w:t>
            </w:r>
            <w:r>
              <w:t>supercapacitors,</w:t>
            </w:r>
            <w:r>
              <w:rPr>
                <w:spacing w:val="-1"/>
              </w:rPr>
              <w:t xml:space="preserve"> </w:t>
            </w:r>
            <w:r>
              <w:t>applications.</w:t>
            </w:r>
          </w:p>
        </w:tc>
        <w:tc>
          <w:tcPr>
            <w:tcW w:w="1347" w:type="dxa"/>
          </w:tcPr>
          <w:p w:rsidR="00A74BF3" w:rsidRDefault="006B1763">
            <w:pPr>
              <w:pStyle w:val="TableParagraph"/>
              <w:ind w:left="445"/>
            </w:pPr>
            <w:r>
              <w:t>T1: 7</w:t>
            </w:r>
          </w:p>
          <w:p w:rsidR="00A74BF3" w:rsidRDefault="006B1763">
            <w:pPr>
              <w:pStyle w:val="TableParagraph"/>
              <w:spacing w:before="52"/>
              <w:ind w:left="445"/>
            </w:pPr>
            <w:r>
              <w:t>T2: 9</w:t>
            </w:r>
          </w:p>
          <w:p w:rsidR="00A74BF3" w:rsidRDefault="006B1763">
            <w:pPr>
              <w:pStyle w:val="TableParagraph"/>
              <w:spacing w:before="49"/>
              <w:ind w:left="440"/>
            </w:pPr>
            <w:r>
              <w:t>R2:</w:t>
            </w:r>
            <w:r>
              <w:rPr>
                <w:spacing w:val="1"/>
              </w:rPr>
              <w:t xml:space="preserve"> </w:t>
            </w:r>
            <w:r>
              <w:t>9</w:t>
            </w:r>
          </w:p>
        </w:tc>
      </w:tr>
      <w:tr w:rsidR="00A74BF3">
        <w:trPr>
          <w:trHeight w:val="635"/>
        </w:trPr>
        <w:tc>
          <w:tcPr>
            <w:tcW w:w="896" w:type="dxa"/>
          </w:tcPr>
          <w:p w:rsidR="00A74BF3" w:rsidRDefault="006B1763">
            <w:pPr>
              <w:pStyle w:val="TableParagraph"/>
              <w:spacing w:before="173"/>
              <w:ind w:left="12" w:right="8"/>
              <w:jc w:val="center"/>
            </w:pPr>
            <w:r>
              <w:t>28-32</w:t>
            </w:r>
          </w:p>
        </w:tc>
        <w:tc>
          <w:tcPr>
            <w:tcW w:w="2240" w:type="dxa"/>
          </w:tcPr>
          <w:p w:rsidR="00A74BF3" w:rsidRDefault="006B1763">
            <w:pPr>
              <w:pStyle w:val="TableParagraph"/>
              <w:ind w:left="107"/>
            </w:pPr>
            <w:r>
              <w:t>Fuel Cells</w:t>
            </w:r>
          </w:p>
        </w:tc>
        <w:tc>
          <w:tcPr>
            <w:tcW w:w="5507" w:type="dxa"/>
          </w:tcPr>
          <w:p w:rsidR="00A74BF3" w:rsidRDefault="006B1763">
            <w:pPr>
              <w:pStyle w:val="TableParagraph"/>
              <w:ind w:left="109"/>
            </w:pPr>
            <w:r>
              <w:t>Principles,</w:t>
            </w:r>
            <w:r>
              <w:rPr>
                <w:spacing w:val="18"/>
              </w:rPr>
              <w:t xml:space="preserve"> </w:t>
            </w:r>
            <w:r>
              <w:t>types</w:t>
            </w:r>
            <w:r>
              <w:rPr>
                <w:spacing w:val="18"/>
              </w:rPr>
              <w:t xml:space="preserve"> </w:t>
            </w:r>
            <w:r>
              <w:t>and</w:t>
            </w:r>
            <w:r>
              <w:rPr>
                <w:spacing w:val="18"/>
              </w:rPr>
              <w:t xml:space="preserve"> </w:t>
            </w:r>
            <w:r>
              <w:t>functional</w:t>
            </w:r>
            <w:r>
              <w:rPr>
                <w:spacing w:val="21"/>
              </w:rPr>
              <w:t xml:space="preserve"> </w:t>
            </w:r>
            <w:r>
              <w:t>aspects</w:t>
            </w:r>
            <w:r>
              <w:rPr>
                <w:spacing w:val="18"/>
              </w:rPr>
              <w:t xml:space="preserve"> </w:t>
            </w:r>
            <w:r>
              <w:t>of</w:t>
            </w:r>
            <w:r>
              <w:rPr>
                <w:spacing w:val="18"/>
              </w:rPr>
              <w:t xml:space="preserve"> </w:t>
            </w:r>
            <w:r>
              <w:t>fuel</w:t>
            </w:r>
            <w:r>
              <w:rPr>
                <w:spacing w:val="21"/>
              </w:rPr>
              <w:t xml:space="preserve"> </w:t>
            </w:r>
            <w:r>
              <w:t>cells,</w:t>
            </w:r>
            <w:r>
              <w:rPr>
                <w:spacing w:val="18"/>
              </w:rPr>
              <w:t xml:space="preserve"> </w:t>
            </w:r>
            <w:r>
              <w:t>direct</w:t>
            </w:r>
          </w:p>
          <w:p w:rsidR="00A74BF3" w:rsidRDefault="006B1763">
            <w:pPr>
              <w:pStyle w:val="TableParagraph"/>
              <w:spacing w:before="50"/>
              <w:ind w:left="109"/>
            </w:pPr>
            <w:r>
              <w:t>energy</w:t>
            </w:r>
            <w:r>
              <w:rPr>
                <w:spacing w:val="-4"/>
              </w:rPr>
              <w:t xml:space="preserve"> </w:t>
            </w:r>
            <w:r>
              <w:t>conversion, comparison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applications.</w:t>
            </w:r>
          </w:p>
        </w:tc>
        <w:tc>
          <w:tcPr>
            <w:tcW w:w="1347" w:type="dxa"/>
          </w:tcPr>
          <w:p w:rsidR="00A74BF3" w:rsidRDefault="006B1763">
            <w:pPr>
              <w:pStyle w:val="TableParagraph"/>
              <w:ind w:left="267"/>
            </w:pPr>
            <w:r>
              <w:t>T1,</w:t>
            </w:r>
            <w:r>
              <w:rPr>
                <w:spacing w:val="-3"/>
              </w:rPr>
              <w:t xml:space="preserve"> </w:t>
            </w:r>
            <w:r>
              <w:t>T2:</w:t>
            </w:r>
            <w:r>
              <w:rPr>
                <w:spacing w:val="1"/>
              </w:rPr>
              <w:t xml:space="preserve"> </w:t>
            </w:r>
            <w:r>
              <w:t>8</w:t>
            </w:r>
          </w:p>
          <w:p w:rsidR="00A74BF3" w:rsidRDefault="006B1763">
            <w:pPr>
              <w:pStyle w:val="TableParagraph"/>
              <w:spacing w:before="50"/>
              <w:ind w:left="329"/>
            </w:pPr>
            <w:r>
              <w:t>R2:</w:t>
            </w:r>
            <w:r>
              <w:rPr>
                <w:spacing w:val="1"/>
              </w:rPr>
              <w:t xml:space="preserve"> </w:t>
            </w:r>
            <w:r>
              <w:t>6, 7</w:t>
            </w:r>
          </w:p>
        </w:tc>
      </w:tr>
      <w:tr w:rsidR="00A74BF3">
        <w:trPr>
          <w:trHeight w:val="635"/>
        </w:trPr>
        <w:tc>
          <w:tcPr>
            <w:tcW w:w="896" w:type="dxa"/>
          </w:tcPr>
          <w:p w:rsidR="00A74BF3" w:rsidRDefault="006B1763">
            <w:pPr>
              <w:pStyle w:val="TableParagraph"/>
              <w:spacing w:before="173"/>
              <w:ind w:left="15" w:right="8"/>
              <w:jc w:val="center"/>
            </w:pPr>
            <w:r>
              <w:t>33</w:t>
            </w:r>
          </w:p>
        </w:tc>
        <w:tc>
          <w:tcPr>
            <w:tcW w:w="7747" w:type="dxa"/>
            <w:gridSpan w:val="2"/>
          </w:tcPr>
          <w:p w:rsidR="00A74BF3" w:rsidRDefault="006B1763">
            <w:pPr>
              <w:pStyle w:val="TableParagraph"/>
              <w:spacing w:before="173"/>
              <w:ind w:left="1711" w:right="1655"/>
              <w:jc w:val="center"/>
            </w:pPr>
            <w:r>
              <w:t>Field</w:t>
            </w:r>
            <w:r>
              <w:rPr>
                <w:spacing w:val="-2"/>
              </w:rPr>
              <w:t xml:space="preserve"> </w:t>
            </w:r>
            <w:r>
              <w:t>Visit</w:t>
            </w:r>
            <w:r>
              <w:rPr>
                <w:spacing w:val="1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II</w:t>
            </w:r>
          </w:p>
        </w:tc>
        <w:tc>
          <w:tcPr>
            <w:tcW w:w="1347" w:type="dxa"/>
          </w:tcPr>
          <w:p w:rsidR="00A74BF3" w:rsidRDefault="006B1763">
            <w:pPr>
              <w:pStyle w:val="TableParagraph"/>
              <w:ind w:left="108" w:right="84"/>
              <w:jc w:val="center"/>
            </w:pPr>
            <w:r>
              <w:t>Experiential</w:t>
            </w:r>
          </w:p>
          <w:p w:rsidR="00A74BF3" w:rsidRDefault="006B1763">
            <w:pPr>
              <w:pStyle w:val="TableParagraph"/>
              <w:spacing w:before="52"/>
              <w:ind w:left="112" w:right="84"/>
              <w:jc w:val="center"/>
            </w:pPr>
            <w:r>
              <w:t>Learning</w:t>
            </w:r>
          </w:p>
        </w:tc>
      </w:tr>
      <w:tr w:rsidR="00A74BF3">
        <w:trPr>
          <w:trHeight w:val="940"/>
        </w:trPr>
        <w:tc>
          <w:tcPr>
            <w:tcW w:w="896" w:type="dxa"/>
          </w:tcPr>
          <w:p w:rsidR="00A74BF3" w:rsidRDefault="00A74BF3">
            <w:pPr>
              <w:pStyle w:val="TableParagraph"/>
              <w:spacing w:before="5"/>
              <w:rPr>
                <w:b/>
                <w:sz w:val="28"/>
              </w:rPr>
            </w:pPr>
          </w:p>
          <w:p w:rsidR="00A74BF3" w:rsidRDefault="006B1763">
            <w:pPr>
              <w:pStyle w:val="TableParagraph"/>
              <w:spacing w:before="0"/>
              <w:ind w:left="12" w:right="8"/>
              <w:jc w:val="center"/>
            </w:pPr>
            <w:r>
              <w:t>34-36</w:t>
            </w:r>
          </w:p>
        </w:tc>
        <w:tc>
          <w:tcPr>
            <w:tcW w:w="2240" w:type="dxa"/>
          </w:tcPr>
          <w:p w:rsidR="00A74BF3" w:rsidRDefault="006B1763">
            <w:pPr>
              <w:pStyle w:val="TableParagraph"/>
              <w:tabs>
                <w:tab w:val="left" w:pos="1585"/>
              </w:tabs>
              <w:spacing w:line="288" w:lineRule="auto"/>
              <w:ind w:left="107" w:right="45"/>
            </w:pPr>
            <w:r>
              <w:t>Chemical</w:t>
            </w:r>
            <w:r>
              <w:tab/>
            </w:r>
            <w:r>
              <w:rPr>
                <w:spacing w:val="-1"/>
              </w:rPr>
              <w:t>energy</w:t>
            </w:r>
            <w:r>
              <w:rPr>
                <w:spacing w:val="-52"/>
              </w:rPr>
              <w:t xml:space="preserve"> </w:t>
            </w:r>
            <w:r>
              <w:t>storage</w:t>
            </w:r>
          </w:p>
        </w:tc>
        <w:tc>
          <w:tcPr>
            <w:tcW w:w="5507" w:type="dxa"/>
          </w:tcPr>
          <w:p w:rsidR="00A74BF3" w:rsidRDefault="006B1763">
            <w:pPr>
              <w:pStyle w:val="TableParagraph"/>
              <w:ind w:left="109"/>
            </w:pPr>
            <w:r>
              <w:t>Hydrogen</w:t>
            </w:r>
            <w:r>
              <w:rPr>
                <w:spacing w:val="19"/>
              </w:rPr>
              <w:t xml:space="preserve"> </w:t>
            </w:r>
            <w:r>
              <w:t>synthesis</w:t>
            </w:r>
            <w:r>
              <w:rPr>
                <w:spacing w:val="70"/>
              </w:rPr>
              <w:t xml:space="preserve"> </w:t>
            </w:r>
            <w:r>
              <w:t>and</w:t>
            </w:r>
            <w:r>
              <w:rPr>
                <w:spacing w:val="71"/>
              </w:rPr>
              <w:t xml:space="preserve"> </w:t>
            </w:r>
            <w:r>
              <w:t>storage</w:t>
            </w:r>
            <w:r>
              <w:rPr>
                <w:spacing w:val="73"/>
              </w:rPr>
              <w:t xml:space="preserve"> </w:t>
            </w:r>
            <w:r>
              <w:t>methods,</w:t>
            </w:r>
            <w:r>
              <w:rPr>
                <w:spacing w:val="73"/>
              </w:rPr>
              <w:t xml:space="preserve"> </w:t>
            </w:r>
            <w:r>
              <w:t>materials</w:t>
            </w:r>
            <w:r>
              <w:rPr>
                <w:spacing w:val="73"/>
              </w:rPr>
              <w:t xml:space="preserve"> </w:t>
            </w:r>
            <w:r>
              <w:t>for</w:t>
            </w:r>
          </w:p>
          <w:p w:rsidR="00A74BF3" w:rsidRDefault="006B1763">
            <w:pPr>
              <w:pStyle w:val="TableParagraph"/>
              <w:spacing w:before="5" w:line="300" w:lineRule="atLeast"/>
              <w:ind w:left="109" w:right="105"/>
            </w:pPr>
            <w:r>
              <w:rPr>
                <w:spacing w:val="-1"/>
              </w:rPr>
              <w:t>hydrogen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storage,</w:t>
            </w:r>
            <w:r>
              <w:rPr>
                <w:spacing w:val="-12"/>
              </w:rPr>
              <w:t xml:space="preserve"> </w:t>
            </w:r>
            <w:r>
              <w:t>metal</w:t>
            </w:r>
            <w:r>
              <w:rPr>
                <w:spacing w:val="-11"/>
              </w:rPr>
              <w:t xml:space="preserve"> </w:t>
            </w:r>
            <w:r>
              <w:t>hydrides,</w:t>
            </w:r>
            <w:r>
              <w:rPr>
                <w:spacing w:val="-12"/>
              </w:rPr>
              <w:t xml:space="preserve"> </w:t>
            </w:r>
            <w:r>
              <w:t>metal</w:t>
            </w:r>
            <w:r>
              <w:rPr>
                <w:spacing w:val="-13"/>
              </w:rPr>
              <w:t xml:space="preserve"> </w:t>
            </w:r>
            <w:r>
              <w:t>organic</w:t>
            </w:r>
            <w:r>
              <w:rPr>
                <w:spacing w:val="-12"/>
              </w:rPr>
              <w:t xml:space="preserve"> </w:t>
            </w:r>
            <w:r>
              <w:t>frameworks</w:t>
            </w:r>
            <w:r>
              <w:rPr>
                <w:spacing w:val="-52"/>
              </w:rPr>
              <w:t xml:space="preserve"> </w:t>
            </w:r>
            <w:r>
              <w:t>(MOFs),</w:t>
            </w:r>
            <w:r>
              <w:rPr>
                <w:spacing w:val="-1"/>
              </w:rPr>
              <w:t xml:space="preserve"> </w:t>
            </w:r>
            <w:r>
              <w:t>power-to-gas</w:t>
            </w:r>
            <w:r>
              <w:rPr>
                <w:spacing w:val="1"/>
              </w:rPr>
              <w:t xml:space="preserve"> </w:t>
            </w:r>
            <w:r>
              <w:t>storage,</w:t>
            </w:r>
            <w:r>
              <w:rPr>
                <w:spacing w:val="-1"/>
              </w:rPr>
              <w:t xml:space="preserve"> </w:t>
            </w:r>
            <w:r>
              <w:t>synthetic</w:t>
            </w:r>
            <w:r>
              <w:rPr>
                <w:spacing w:val="-2"/>
              </w:rPr>
              <w:t xml:space="preserve"> </w:t>
            </w:r>
            <w:r>
              <w:t>fuels.</w:t>
            </w:r>
          </w:p>
        </w:tc>
        <w:tc>
          <w:tcPr>
            <w:tcW w:w="1347" w:type="dxa"/>
          </w:tcPr>
          <w:p w:rsidR="00A74BF3" w:rsidRDefault="006B1763">
            <w:pPr>
              <w:pStyle w:val="TableParagraph"/>
              <w:ind w:left="445"/>
            </w:pPr>
            <w:r>
              <w:t>T1: 5</w:t>
            </w:r>
          </w:p>
          <w:p w:rsidR="00A74BF3" w:rsidRDefault="006B1763">
            <w:pPr>
              <w:pStyle w:val="TableParagraph"/>
              <w:spacing w:before="52"/>
              <w:ind w:left="445"/>
            </w:pPr>
            <w:r>
              <w:t>T2: 8</w:t>
            </w:r>
          </w:p>
          <w:p w:rsidR="00A74BF3" w:rsidRDefault="006B1763">
            <w:pPr>
              <w:pStyle w:val="TableParagraph"/>
              <w:spacing w:before="49"/>
              <w:ind w:left="454"/>
            </w:pPr>
            <w:r>
              <w:t>R2:</w:t>
            </w:r>
            <w:r>
              <w:rPr>
                <w:spacing w:val="1"/>
              </w:rPr>
              <w:t xml:space="preserve"> </w:t>
            </w:r>
            <w:r>
              <w:t>5</w:t>
            </w:r>
          </w:p>
        </w:tc>
      </w:tr>
      <w:tr w:rsidR="00A74BF3">
        <w:trPr>
          <w:trHeight w:val="940"/>
        </w:trPr>
        <w:tc>
          <w:tcPr>
            <w:tcW w:w="896" w:type="dxa"/>
          </w:tcPr>
          <w:p w:rsidR="00A74BF3" w:rsidRDefault="00A74BF3">
            <w:pPr>
              <w:pStyle w:val="TableParagraph"/>
              <w:spacing w:before="5"/>
              <w:rPr>
                <w:b/>
                <w:sz w:val="28"/>
              </w:rPr>
            </w:pPr>
          </w:p>
          <w:p w:rsidR="00A74BF3" w:rsidRDefault="006B1763">
            <w:pPr>
              <w:pStyle w:val="TableParagraph"/>
              <w:spacing w:before="1"/>
              <w:ind w:left="12" w:right="8"/>
              <w:jc w:val="center"/>
            </w:pPr>
            <w:r>
              <w:t>37-38</w:t>
            </w:r>
          </w:p>
        </w:tc>
        <w:tc>
          <w:tcPr>
            <w:tcW w:w="2240" w:type="dxa"/>
          </w:tcPr>
          <w:p w:rsidR="00A74BF3" w:rsidRDefault="006B1763">
            <w:pPr>
              <w:pStyle w:val="TableParagraph"/>
              <w:spacing w:before="23" w:line="288" w:lineRule="auto"/>
              <w:ind w:left="107" w:right="612"/>
            </w:pPr>
            <w:r>
              <w:t>Superconducting</w:t>
            </w:r>
            <w:r>
              <w:rPr>
                <w:spacing w:val="-52"/>
              </w:rPr>
              <w:t xml:space="preserve"> </w:t>
            </w:r>
            <w:r>
              <w:t>energy</w:t>
            </w:r>
            <w:r>
              <w:rPr>
                <w:spacing w:val="-3"/>
              </w:rPr>
              <w:t xml:space="preserve"> </w:t>
            </w:r>
            <w:r>
              <w:t>storage</w:t>
            </w:r>
          </w:p>
        </w:tc>
        <w:tc>
          <w:tcPr>
            <w:tcW w:w="5507" w:type="dxa"/>
          </w:tcPr>
          <w:p w:rsidR="00A74BF3" w:rsidRDefault="006B1763">
            <w:pPr>
              <w:pStyle w:val="TableParagraph"/>
              <w:spacing w:before="23"/>
              <w:ind w:left="109"/>
            </w:pPr>
            <w:r>
              <w:t>Concept</w:t>
            </w:r>
            <w:r>
              <w:rPr>
                <w:spacing w:val="14"/>
              </w:rPr>
              <w:t xml:space="preserve"> </w:t>
            </w:r>
            <w:r>
              <w:t>of</w:t>
            </w:r>
            <w:r>
              <w:rPr>
                <w:spacing w:val="68"/>
              </w:rPr>
              <w:t xml:space="preserve"> </w:t>
            </w:r>
            <w:r>
              <w:t>superconductivity,</w:t>
            </w:r>
            <w:r>
              <w:rPr>
                <w:spacing w:val="72"/>
              </w:rPr>
              <w:t xml:space="preserve"> </w:t>
            </w:r>
            <w:r>
              <w:t>magnetic</w:t>
            </w:r>
            <w:r>
              <w:rPr>
                <w:spacing w:val="70"/>
              </w:rPr>
              <w:t xml:space="preserve"> </w:t>
            </w:r>
            <w:r>
              <w:t>energy</w:t>
            </w:r>
            <w:r>
              <w:rPr>
                <w:spacing w:val="68"/>
              </w:rPr>
              <w:t xml:space="preserve"> </w:t>
            </w:r>
            <w:r>
              <w:t>storage,</w:t>
            </w:r>
          </w:p>
          <w:p w:rsidR="00A74BF3" w:rsidRDefault="006B1763">
            <w:pPr>
              <w:pStyle w:val="TableParagraph"/>
              <w:tabs>
                <w:tab w:val="left" w:pos="1805"/>
                <w:tab w:val="left" w:pos="2910"/>
                <w:tab w:val="left" w:pos="3901"/>
                <w:tab w:val="left" w:pos="5071"/>
              </w:tabs>
              <w:spacing w:before="5" w:line="300" w:lineRule="atLeast"/>
              <w:ind w:left="109" w:right="106"/>
            </w:pPr>
            <w:r>
              <w:t>superconducting</w:t>
            </w:r>
            <w:r>
              <w:tab/>
              <w:t>materials,</w:t>
            </w:r>
            <w:r>
              <w:tab/>
              <w:t>benefits,</w:t>
            </w:r>
            <w:r>
              <w:tab/>
              <w:t>challenges</w:t>
            </w:r>
            <w:r>
              <w:tab/>
            </w:r>
            <w:r>
              <w:rPr>
                <w:spacing w:val="-2"/>
              </w:rPr>
              <w:t>and</w:t>
            </w:r>
            <w:r>
              <w:rPr>
                <w:spacing w:val="-52"/>
              </w:rPr>
              <w:t xml:space="preserve"> </w:t>
            </w:r>
            <w:r>
              <w:t>applications.</w:t>
            </w:r>
          </w:p>
        </w:tc>
        <w:tc>
          <w:tcPr>
            <w:tcW w:w="1347" w:type="dxa"/>
          </w:tcPr>
          <w:p w:rsidR="00A74BF3" w:rsidRDefault="006B1763">
            <w:pPr>
              <w:pStyle w:val="TableParagraph"/>
              <w:spacing w:before="23"/>
              <w:ind w:left="445"/>
            </w:pPr>
            <w:r>
              <w:t>T1: 6</w:t>
            </w:r>
          </w:p>
          <w:p w:rsidR="00A74BF3" w:rsidRDefault="006B1763">
            <w:pPr>
              <w:pStyle w:val="TableParagraph"/>
              <w:spacing w:before="52"/>
              <w:ind w:left="440"/>
            </w:pPr>
            <w:r>
              <w:t>R1:</w:t>
            </w:r>
            <w:r>
              <w:rPr>
                <w:spacing w:val="1"/>
              </w:rPr>
              <w:t xml:space="preserve"> </w:t>
            </w:r>
            <w:r>
              <w:t>2</w:t>
            </w:r>
          </w:p>
          <w:p w:rsidR="00A74BF3" w:rsidRDefault="006B1763">
            <w:pPr>
              <w:pStyle w:val="TableParagraph"/>
              <w:spacing w:before="49"/>
              <w:ind w:left="428"/>
            </w:pPr>
            <w:r>
              <w:t>R3:</w:t>
            </w:r>
            <w:r>
              <w:rPr>
                <w:spacing w:val="1"/>
              </w:rPr>
              <w:t xml:space="preserve"> </w:t>
            </w:r>
            <w:r>
              <w:t>3</w:t>
            </w:r>
          </w:p>
        </w:tc>
      </w:tr>
      <w:tr w:rsidR="00A74BF3">
        <w:trPr>
          <w:trHeight w:val="937"/>
        </w:trPr>
        <w:tc>
          <w:tcPr>
            <w:tcW w:w="896" w:type="dxa"/>
          </w:tcPr>
          <w:p w:rsidR="00A74BF3" w:rsidRDefault="00A74BF3">
            <w:pPr>
              <w:pStyle w:val="TableParagraph"/>
              <w:spacing w:before="2"/>
              <w:rPr>
                <w:b/>
                <w:sz w:val="28"/>
              </w:rPr>
            </w:pPr>
          </w:p>
          <w:p w:rsidR="00A74BF3" w:rsidRDefault="006B1763">
            <w:pPr>
              <w:pStyle w:val="TableParagraph"/>
              <w:spacing w:before="1"/>
              <w:ind w:left="12" w:right="8"/>
              <w:jc w:val="center"/>
            </w:pPr>
            <w:r>
              <w:t>39-40</w:t>
            </w:r>
          </w:p>
        </w:tc>
        <w:tc>
          <w:tcPr>
            <w:tcW w:w="2240" w:type="dxa"/>
          </w:tcPr>
          <w:p w:rsidR="00A74BF3" w:rsidRDefault="00A74BF3">
            <w:pPr>
              <w:pStyle w:val="TableParagraph"/>
              <w:spacing w:before="2"/>
              <w:rPr>
                <w:b/>
                <w:sz w:val="28"/>
              </w:rPr>
            </w:pPr>
          </w:p>
          <w:p w:rsidR="00A74BF3" w:rsidRDefault="006B1763">
            <w:pPr>
              <w:pStyle w:val="TableParagraph"/>
              <w:spacing w:before="1"/>
              <w:ind w:left="107"/>
            </w:pPr>
            <w:r>
              <w:t>Hybrid</w:t>
            </w:r>
            <w:r>
              <w:rPr>
                <w:spacing w:val="-2"/>
              </w:rPr>
              <w:t xml:space="preserve"> </w:t>
            </w:r>
            <w:r>
              <w:t>energy</w:t>
            </w:r>
            <w:r>
              <w:rPr>
                <w:spacing w:val="-4"/>
              </w:rPr>
              <w:t xml:space="preserve"> </w:t>
            </w:r>
            <w:r>
              <w:t>storage</w:t>
            </w:r>
          </w:p>
        </w:tc>
        <w:tc>
          <w:tcPr>
            <w:tcW w:w="5507" w:type="dxa"/>
          </w:tcPr>
          <w:p w:rsidR="00A74BF3" w:rsidRDefault="006B1763">
            <w:pPr>
              <w:pStyle w:val="TableParagraph"/>
              <w:spacing w:line="288" w:lineRule="auto"/>
              <w:ind w:left="109"/>
            </w:pPr>
            <w:r>
              <w:t>Power</w:t>
            </w:r>
            <w:r>
              <w:rPr>
                <w:spacing w:val="49"/>
              </w:rPr>
              <w:t xml:space="preserve"> </w:t>
            </w:r>
            <w:r>
              <w:t>plant</w:t>
            </w:r>
            <w:r>
              <w:rPr>
                <w:spacing w:val="47"/>
              </w:rPr>
              <w:t xml:space="preserve"> </w:t>
            </w:r>
            <w:r>
              <w:t>operations,</w:t>
            </w:r>
            <w:r>
              <w:rPr>
                <w:spacing w:val="46"/>
              </w:rPr>
              <w:t xml:space="preserve"> </w:t>
            </w:r>
            <w:r>
              <w:t>renewable</w:t>
            </w:r>
            <w:r>
              <w:rPr>
                <w:spacing w:val="46"/>
              </w:rPr>
              <w:t xml:space="preserve"> </w:t>
            </w:r>
            <w:r>
              <w:t>energy</w:t>
            </w:r>
            <w:r>
              <w:rPr>
                <w:spacing w:val="46"/>
              </w:rPr>
              <w:t xml:space="preserve"> </w:t>
            </w:r>
            <w:r>
              <w:t>integration,</w:t>
            </w:r>
            <w:r>
              <w:rPr>
                <w:spacing w:val="-52"/>
              </w:rPr>
              <w:t xml:space="preserve"> </w:t>
            </w:r>
            <w:r>
              <w:t>power grids, challenges.</w:t>
            </w:r>
          </w:p>
        </w:tc>
        <w:tc>
          <w:tcPr>
            <w:tcW w:w="1347" w:type="dxa"/>
          </w:tcPr>
          <w:p w:rsidR="00A74BF3" w:rsidRDefault="006B1763">
            <w:pPr>
              <w:pStyle w:val="TableParagraph"/>
              <w:ind w:left="88" w:right="84"/>
              <w:jc w:val="center"/>
            </w:pPr>
            <w:r>
              <w:t>R3:</w:t>
            </w:r>
            <w:r>
              <w:rPr>
                <w:spacing w:val="1"/>
              </w:rPr>
              <w:t xml:space="preserve"> </w:t>
            </w:r>
            <w:r>
              <w:t>3</w:t>
            </w:r>
          </w:p>
          <w:p w:rsidR="00A74BF3" w:rsidRDefault="006B1763">
            <w:pPr>
              <w:pStyle w:val="TableParagraph"/>
              <w:spacing w:before="12" w:line="304" w:lineRule="exact"/>
              <w:ind w:left="125" w:right="120" w:hanging="3"/>
              <w:jc w:val="center"/>
            </w:pPr>
            <w:r>
              <w:t>Research</w:t>
            </w:r>
            <w:r>
              <w:rPr>
                <w:spacing w:val="1"/>
              </w:rPr>
              <w:t xml:space="preserve"> </w:t>
            </w:r>
            <w:r>
              <w:t>Publications</w:t>
            </w:r>
          </w:p>
        </w:tc>
      </w:tr>
      <w:tr w:rsidR="00A74BF3">
        <w:trPr>
          <w:trHeight w:val="834"/>
        </w:trPr>
        <w:tc>
          <w:tcPr>
            <w:tcW w:w="896" w:type="dxa"/>
          </w:tcPr>
          <w:p w:rsidR="00A74BF3" w:rsidRDefault="00A74BF3">
            <w:pPr>
              <w:pStyle w:val="TableParagraph"/>
              <w:spacing w:before="9"/>
              <w:rPr>
                <w:b/>
                <w:sz w:val="23"/>
              </w:rPr>
            </w:pPr>
          </w:p>
          <w:p w:rsidR="00A74BF3" w:rsidRDefault="006B1763">
            <w:pPr>
              <w:pStyle w:val="TableParagraph"/>
              <w:spacing w:before="1"/>
              <w:ind w:left="12" w:right="8"/>
              <w:jc w:val="center"/>
            </w:pPr>
            <w:r>
              <w:t>41-42</w:t>
            </w:r>
          </w:p>
        </w:tc>
        <w:tc>
          <w:tcPr>
            <w:tcW w:w="2240" w:type="dxa"/>
          </w:tcPr>
          <w:p w:rsidR="00A74BF3" w:rsidRDefault="006B1763">
            <w:pPr>
              <w:pStyle w:val="TableParagraph"/>
              <w:tabs>
                <w:tab w:val="left" w:pos="1067"/>
                <w:tab w:val="left" w:pos="1584"/>
              </w:tabs>
              <w:spacing w:before="123" w:line="288" w:lineRule="auto"/>
              <w:ind w:left="107" w:right="45"/>
            </w:pPr>
            <w:r>
              <w:t>Trends</w:t>
            </w:r>
            <w:r>
              <w:tab/>
              <w:t>in</w:t>
            </w:r>
            <w:r>
              <w:tab/>
            </w:r>
            <w:r>
              <w:rPr>
                <w:spacing w:val="-1"/>
              </w:rPr>
              <w:t>energy</w:t>
            </w:r>
            <w:r>
              <w:rPr>
                <w:spacing w:val="-52"/>
              </w:rPr>
              <w:t xml:space="preserve"> </w:t>
            </w:r>
            <w:r>
              <w:t>storage</w:t>
            </w:r>
            <w:r>
              <w:rPr>
                <w:spacing w:val="-1"/>
              </w:rPr>
              <w:t xml:space="preserve"> </w:t>
            </w:r>
            <w:r>
              <w:t>technologies</w:t>
            </w:r>
          </w:p>
        </w:tc>
        <w:tc>
          <w:tcPr>
            <w:tcW w:w="5507" w:type="dxa"/>
          </w:tcPr>
          <w:p w:rsidR="00A74BF3" w:rsidRDefault="006B1763">
            <w:pPr>
              <w:pStyle w:val="TableParagraph"/>
              <w:spacing w:line="288" w:lineRule="auto"/>
              <w:ind w:left="109" w:right="104"/>
            </w:pPr>
            <w:r>
              <w:t>Across</w:t>
            </w:r>
            <w:r>
              <w:rPr>
                <w:spacing w:val="-9"/>
              </w:rPr>
              <w:t xml:space="preserve"> </w:t>
            </w:r>
            <w:r>
              <w:t>Industry,</w:t>
            </w:r>
            <w:r>
              <w:rPr>
                <w:spacing w:val="-9"/>
              </w:rPr>
              <w:t xml:space="preserve"> </w:t>
            </w:r>
            <w:r>
              <w:t>transport,</w:t>
            </w:r>
            <w:r>
              <w:rPr>
                <w:spacing w:val="-11"/>
              </w:rPr>
              <w:t xml:space="preserve"> </w:t>
            </w:r>
            <w:r>
              <w:t>commercial</w:t>
            </w:r>
            <w:r>
              <w:rPr>
                <w:spacing w:val="-10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building</w:t>
            </w:r>
            <w:r>
              <w:rPr>
                <w:spacing w:val="-11"/>
              </w:rPr>
              <w:t xml:space="preserve"> </w:t>
            </w:r>
            <w:r>
              <w:t>sectors,</w:t>
            </w:r>
            <w:r>
              <w:rPr>
                <w:spacing w:val="-52"/>
              </w:rPr>
              <w:t xml:space="preserve"> </w:t>
            </w:r>
            <w:r>
              <w:t>future</w:t>
            </w:r>
            <w:r>
              <w:rPr>
                <w:spacing w:val="-1"/>
              </w:rPr>
              <w:t xml:space="preserve"> </w:t>
            </w:r>
            <w:r>
              <w:t>perspectives</w:t>
            </w:r>
          </w:p>
        </w:tc>
        <w:tc>
          <w:tcPr>
            <w:tcW w:w="1347" w:type="dxa"/>
          </w:tcPr>
          <w:p w:rsidR="00A74BF3" w:rsidRDefault="006B1763">
            <w:pPr>
              <w:pStyle w:val="TableParagraph"/>
              <w:spacing w:before="123" w:line="288" w:lineRule="auto"/>
              <w:ind w:left="154" w:right="75" w:firstLine="139"/>
            </w:pPr>
            <w:r>
              <w:t>Research</w:t>
            </w:r>
            <w:r>
              <w:rPr>
                <w:spacing w:val="1"/>
              </w:rPr>
              <w:t xml:space="preserve"> </w:t>
            </w:r>
            <w:r>
              <w:t>Publications</w:t>
            </w:r>
          </w:p>
        </w:tc>
      </w:tr>
    </w:tbl>
    <w:p w:rsidR="00A74BF3" w:rsidRDefault="00A74BF3">
      <w:pPr>
        <w:spacing w:line="288" w:lineRule="auto"/>
        <w:sectPr w:rsidR="00A74BF3">
          <w:pgSz w:w="11910" w:h="16840"/>
          <w:pgMar w:top="900" w:right="800" w:bottom="780" w:left="860" w:header="0" w:footer="585" w:gutter="0"/>
          <w:cols w:space="720"/>
        </w:sectPr>
      </w:pPr>
    </w:p>
    <w:p w:rsidR="00A74BF3" w:rsidRDefault="006B1763">
      <w:pPr>
        <w:pStyle w:val="ListParagraph"/>
        <w:numPr>
          <w:ilvl w:val="0"/>
          <w:numId w:val="1"/>
        </w:numPr>
        <w:tabs>
          <w:tab w:val="left" w:pos="341"/>
        </w:tabs>
        <w:spacing w:before="74"/>
        <w:ind w:left="340" w:hanging="229"/>
        <w:rPr>
          <w:b/>
        </w:rPr>
      </w:pPr>
      <w:r>
        <w:rPr>
          <w:b/>
        </w:rPr>
        <w:lastRenderedPageBreak/>
        <w:t>Evaluation</w:t>
      </w:r>
      <w:r>
        <w:rPr>
          <w:b/>
          <w:spacing w:val="-3"/>
        </w:rPr>
        <w:t xml:space="preserve"> </w:t>
      </w:r>
      <w:r>
        <w:rPr>
          <w:b/>
        </w:rPr>
        <w:t>Scheme</w:t>
      </w:r>
    </w:p>
    <w:p w:rsidR="00A74BF3" w:rsidRDefault="00A74BF3">
      <w:pPr>
        <w:pStyle w:val="BodyText"/>
        <w:spacing w:before="1"/>
        <w:rPr>
          <w:b/>
          <w:sz w:val="7"/>
        </w:rPr>
      </w:pPr>
    </w:p>
    <w:tbl>
      <w:tblPr>
        <w:tblW w:w="0" w:type="auto"/>
        <w:tblInd w:w="1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3"/>
        <w:gridCol w:w="1166"/>
        <w:gridCol w:w="1284"/>
        <w:gridCol w:w="3120"/>
        <w:gridCol w:w="1620"/>
      </w:tblGrid>
      <w:tr w:rsidR="00A74BF3">
        <w:trPr>
          <w:trHeight w:val="806"/>
        </w:trPr>
        <w:tc>
          <w:tcPr>
            <w:tcW w:w="2703" w:type="dxa"/>
            <w:shd w:val="clear" w:color="auto" w:fill="E6E6E6"/>
          </w:tcPr>
          <w:p w:rsidR="00A74BF3" w:rsidRDefault="00A74BF3">
            <w:pPr>
              <w:pStyle w:val="TableParagraph"/>
              <w:spacing w:before="10"/>
              <w:rPr>
                <w:b/>
                <w:sz w:val="19"/>
              </w:rPr>
            </w:pPr>
          </w:p>
          <w:p w:rsidR="00A74BF3" w:rsidRDefault="006B1763">
            <w:pPr>
              <w:pStyle w:val="TableParagraph"/>
              <w:spacing w:before="0"/>
              <w:ind w:left="183" w:right="175"/>
              <w:jc w:val="center"/>
              <w:rPr>
                <w:b/>
              </w:rPr>
            </w:pPr>
            <w:r>
              <w:rPr>
                <w:b/>
              </w:rPr>
              <w:t>Evaluation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Component</w:t>
            </w:r>
          </w:p>
        </w:tc>
        <w:tc>
          <w:tcPr>
            <w:tcW w:w="1166" w:type="dxa"/>
            <w:shd w:val="clear" w:color="auto" w:fill="E6E6E6"/>
          </w:tcPr>
          <w:p w:rsidR="00A74BF3" w:rsidRDefault="006B1763">
            <w:pPr>
              <w:pStyle w:val="TableParagraph"/>
              <w:spacing w:before="39"/>
              <w:ind w:left="184"/>
              <w:rPr>
                <w:b/>
              </w:rPr>
            </w:pPr>
            <w:r>
              <w:rPr>
                <w:b/>
              </w:rPr>
              <w:t>Duration</w:t>
            </w:r>
          </w:p>
          <w:p w:rsidR="00A74BF3" w:rsidRDefault="006B1763">
            <w:pPr>
              <w:pStyle w:val="TableParagraph"/>
              <w:spacing w:before="126"/>
              <w:ind w:left="211"/>
              <w:rPr>
                <w:b/>
              </w:rPr>
            </w:pPr>
            <w:r>
              <w:rPr>
                <w:b/>
              </w:rPr>
              <w:t>(minute)</w:t>
            </w:r>
          </w:p>
        </w:tc>
        <w:tc>
          <w:tcPr>
            <w:tcW w:w="1284" w:type="dxa"/>
            <w:shd w:val="clear" w:color="auto" w:fill="E6E6E6"/>
          </w:tcPr>
          <w:p w:rsidR="00A74BF3" w:rsidRDefault="006B1763">
            <w:pPr>
              <w:pStyle w:val="TableParagraph"/>
              <w:spacing w:before="39"/>
              <w:ind w:left="151" w:right="74"/>
              <w:jc w:val="center"/>
              <w:rPr>
                <w:b/>
              </w:rPr>
            </w:pPr>
            <w:r>
              <w:rPr>
                <w:b/>
              </w:rPr>
              <w:t>Weightage</w:t>
            </w:r>
          </w:p>
          <w:p w:rsidR="00A74BF3" w:rsidRDefault="006B1763">
            <w:pPr>
              <w:pStyle w:val="TableParagraph"/>
              <w:spacing w:before="126"/>
              <w:ind w:left="146" w:right="74"/>
              <w:jc w:val="center"/>
              <w:rPr>
                <w:b/>
              </w:rPr>
            </w:pPr>
            <w:r>
              <w:rPr>
                <w:b/>
              </w:rPr>
              <w:t>(%)</w:t>
            </w:r>
          </w:p>
        </w:tc>
        <w:tc>
          <w:tcPr>
            <w:tcW w:w="3120" w:type="dxa"/>
            <w:shd w:val="clear" w:color="auto" w:fill="E6E6E6"/>
          </w:tcPr>
          <w:p w:rsidR="00A74BF3" w:rsidRDefault="00A74BF3">
            <w:pPr>
              <w:pStyle w:val="TableParagraph"/>
              <w:spacing w:before="10"/>
              <w:rPr>
                <w:b/>
                <w:sz w:val="19"/>
              </w:rPr>
            </w:pPr>
          </w:p>
          <w:p w:rsidR="00A74BF3" w:rsidRDefault="006B1763">
            <w:pPr>
              <w:pStyle w:val="TableParagraph"/>
              <w:spacing w:before="0"/>
              <w:ind w:left="162" w:right="151"/>
              <w:jc w:val="center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Time</w:t>
            </w:r>
          </w:p>
        </w:tc>
        <w:tc>
          <w:tcPr>
            <w:tcW w:w="1620" w:type="dxa"/>
            <w:shd w:val="clear" w:color="auto" w:fill="E6E6E6"/>
          </w:tcPr>
          <w:p w:rsidR="00A74BF3" w:rsidRDefault="006B1763">
            <w:pPr>
              <w:pStyle w:val="TableParagraph"/>
              <w:spacing w:before="29"/>
              <w:ind w:left="368"/>
              <w:rPr>
                <w:b/>
              </w:rPr>
            </w:pPr>
            <w:r>
              <w:rPr>
                <w:b/>
              </w:rPr>
              <w:t>Nature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</w:p>
          <w:p w:rsidR="00A74BF3" w:rsidRDefault="006B1763">
            <w:pPr>
              <w:pStyle w:val="TableParagraph"/>
              <w:spacing w:before="144"/>
              <w:ind w:left="299"/>
              <w:rPr>
                <w:b/>
              </w:rPr>
            </w:pPr>
            <w:r>
              <w:rPr>
                <w:b/>
              </w:rPr>
              <w:t>Component</w:t>
            </w:r>
          </w:p>
        </w:tc>
      </w:tr>
      <w:tr w:rsidR="00A74BF3">
        <w:trPr>
          <w:trHeight w:val="412"/>
        </w:trPr>
        <w:tc>
          <w:tcPr>
            <w:tcW w:w="2703" w:type="dxa"/>
          </w:tcPr>
          <w:p w:rsidR="00A74BF3" w:rsidRDefault="006B1763">
            <w:pPr>
              <w:pStyle w:val="TableParagraph"/>
              <w:spacing w:before="27"/>
              <w:ind w:left="185" w:right="175"/>
              <w:jc w:val="center"/>
            </w:pPr>
            <w:r>
              <w:t>Mid-Semester</w:t>
            </w:r>
            <w:r>
              <w:rPr>
                <w:spacing w:val="-3"/>
              </w:rPr>
              <w:t xml:space="preserve"> </w:t>
            </w:r>
            <w:r>
              <w:t>Test</w:t>
            </w:r>
          </w:p>
        </w:tc>
        <w:tc>
          <w:tcPr>
            <w:tcW w:w="1166" w:type="dxa"/>
          </w:tcPr>
          <w:p w:rsidR="00A74BF3" w:rsidRDefault="006B1763">
            <w:pPr>
              <w:pStyle w:val="TableParagraph"/>
              <w:spacing w:before="27"/>
              <w:ind w:left="400" w:right="380"/>
              <w:jc w:val="center"/>
            </w:pPr>
            <w:r>
              <w:t>90</w:t>
            </w:r>
          </w:p>
        </w:tc>
        <w:tc>
          <w:tcPr>
            <w:tcW w:w="1284" w:type="dxa"/>
          </w:tcPr>
          <w:p w:rsidR="00A74BF3" w:rsidRDefault="006B1763">
            <w:pPr>
              <w:pStyle w:val="TableParagraph"/>
              <w:spacing w:before="27"/>
              <w:ind w:left="530"/>
            </w:pPr>
            <w:r>
              <w:t>25</w:t>
            </w:r>
          </w:p>
        </w:tc>
        <w:tc>
          <w:tcPr>
            <w:tcW w:w="3120" w:type="dxa"/>
          </w:tcPr>
          <w:p w:rsidR="00A74BF3" w:rsidRDefault="00D364C9">
            <w:pPr>
              <w:pStyle w:val="TableParagraph"/>
              <w:spacing w:before="27"/>
              <w:ind w:left="164" w:right="151"/>
              <w:jc w:val="center"/>
            </w:pPr>
            <w:r>
              <w:t>17/03 4.00 - 5.30PM</w:t>
            </w:r>
          </w:p>
        </w:tc>
        <w:tc>
          <w:tcPr>
            <w:tcW w:w="1620" w:type="dxa"/>
          </w:tcPr>
          <w:p w:rsidR="00A74BF3" w:rsidRDefault="006B1763">
            <w:pPr>
              <w:pStyle w:val="TableParagraph"/>
              <w:spacing w:before="27"/>
              <w:ind w:left="222" w:right="200"/>
              <w:jc w:val="center"/>
            </w:pPr>
            <w:r>
              <w:t>Closed</w:t>
            </w:r>
            <w:r>
              <w:rPr>
                <w:spacing w:val="-1"/>
              </w:rPr>
              <w:t xml:space="preserve"> </w:t>
            </w:r>
            <w:r>
              <w:t>Book</w:t>
            </w:r>
          </w:p>
        </w:tc>
      </w:tr>
      <w:tr w:rsidR="00A74BF3">
        <w:trPr>
          <w:trHeight w:val="409"/>
        </w:trPr>
        <w:tc>
          <w:tcPr>
            <w:tcW w:w="2703" w:type="dxa"/>
          </w:tcPr>
          <w:p w:rsidR="00A74BF3" w:rsidRDefault="006B1763">
            <w:pPr>
              <w:pStyle w:val="TableParagraph"/>
              <w:spacing w:before="24"/>
              <w:ind w:left="185" w:right="175"/>
              <w:jc w:val="center"/>
            </w:pPr>
            <w:r>
              <w:t>Surprise</w:t>
            </w:r>
            <w:r>
              <w:rPr>
                <w:spacing w:val="-4"/>
              </w:rPr>
              <w:t xml:space="preserve"> </w:t>
            </w:r>
            <w:r>
              <w:t>Quiz/Test</w:t>
            </w:r>
          </w:p>
        </w:tc>
        <w:tc>
          <w:tcPr>
            <w:tcW w:w="1166" w:type="dxa"/>
          </w:tcPr>
          <w:p w:rsidR="00A74BF3" w:rsidRDefault="006B1763">
            <w:pPr>
              <w:pStyle w:val="TableParagraph"/>
              <w:spacing w:before="24"/>
              <w:ind w:left="400" w:right="380"/>
              <w:jc w:val="center"/>
            </w:pPr>
            <w:r>
              <w:t>10</w:t>
            </w:r>
          </w:p>
        </w:tc>
        <w:tc>
          <w:tcPr>
            <w:tcW w:w="1284" w:type="dxa"/>
          </w:tcPr>
          <w:p w:rsidR="00A74BF3" w:rsidRDefault="006B1763">
            <w:pPr>
              <w:pStyle w:val="TableParagraph"/>
              <w:spacing w:before="24"/>
              <w:ind w:left="530"/>
            </w:pPr>
            <w:r>
              <w:t>15</w:t>
            </w:r>
          </w:p>
        </w:tc>
        <w:tc>
          <w:tcPr>
            <w:tcW w:w="3120" w:type="dxa"/>
          </w:tcPr>
          <w:p w:rsidR="00A74BF3" w:rsidRDefault="006B1763">
            <w:pPr>
              <w:pStyle w:val="TableParagraph"/>
              <w:spacing w:before="24"/>
              <w:ind w:left="164" w:right="151"/>
              <w:jc w:val="center"/>
            </w:pPr>
            <w:r>
              <w:t>Best 5</w:t>
            </w:r>
            <w:r>
              <w:rPr>
                <w:spacing w:val="-3"/>
              </w:rPr>
              <w:t xml:space="preserve"> </w:t>
            </w:r>
            <w:r>
              <w:t>out</w:t>
            </w:r>
            <w:r>
              <w:rPr>
                <w:spacing w:val="1"/>
              </w:rPr>
              <w:t xml:space="preserve"> </w:t>
            </w:r>
            <w:r>
              <w:t>of 7</w:t>
            </w:r>
          </w:p>
        </w:tc>
        <w:tc>
          <w:tcPr>
            <w:tcW w:w="1620" w:type="dxa"/>
          </w:tcPr>
          <w:p w:rsidR="00A74BF3" w:rsidRDefault="006B1763">
            <w:pPr>
              <w:pStyle w:val="TableParagraph"/>
              <w:spacing w:before="24"/>
              <w:ind w:left="222" w:right="200"/>
              <w:jc w:val="center"/>
            </w:pPr>
            <w:r>
              <w:t>Open Book</w:t>
            </w:r>
          </w:p>
        </w:tc>
      </w:tr>
      <w:tr w:rsidR="00A74BF3">
        <w:trPr>
          <w:trHeight w:val="788"/>
        </w:trPr>
        <w:tc>
          <w:tcPr>
            <w:tcW w:w="2703" w:type="dxa"/>
          </w:tcPr>
          <w:p w:rsidR="00A74BF3" w:rsidRDefault="006B1763">
            <w:pPr>
              <w:pStyle w:val="TableParagraph"/>
              <w:spacing w:before="24"/>
              <w:ind w:left="184" w:right="175"/>
              <w:jc w:val="center"/>
            </w:pPr>
            <w:r>
              <w:t>Assignments</w:t>
            </w:r>
          </w:p>
          <w:p w:rsidR="00A74BF3" w:rsidRDefault="006B1763">
            <w:pPr>
              <w:pStyle w:val="TableParagraph"/>
              <w:spacing w:before="127"/>
              <w:ind w:left="186" w:right="175"/>
              <w:jc w:val="center"/>
            </w:pPr>
            <w:r>
              <w:t>(In-class and</w:t>
            </w:r>
            <w:r>
              <w:rPr>
                <w:spacing w:val="-3"/>
              </w:rPr>
              <w:t xml:space="preserve"> </w:t>
            </w:r>
            <w:r>
              <w:t>Take</w:t>
            </w:r>
            <w:r>
              <w:rPr>
                <w:spacing w:val="-1"/>
              </w:rPr>
              <w:t xml:space="preserve"> </w:t>
            </w:r>
            <w:r>
              <w:t>Home)</w:t>
            </w:r>
          </w:p>
        </w:tc>
        <w:tc>
          <w:tcPr>
            <w:tcW w:w="1166" w:type="dxa"/>
          </w:tcPr>
          <w:p w:rsidR="00A74BF3" w:rsidRDefault="006B1763">
            <w:pPr>
              <w:pStyle w:val="TableParagraph"/>
              <w:spacing w:before="214"/>
              <w:ind w:left="21"/>
              <w:jc w:val="center"/>
            </w:pPr>
            <w:r>
              <w:t>-</w:t>
            </w:r>
          </w:p>
        </w:tc>
        <w:tc>
          <w:tcPr>
            <w:tcW w:w="1284" w:type="dxa"/>
          </w:tcPr>
          <w:p w:rsidR="00A74BF3" w:rsidRDefault="006B1763">
            <w:pPr>
              <w:pStyle w:val="TableParagraph"/>
              <w:spacing w:before="214"/>
              <w:ind w:left="530"/>
            </w:pPr>
            <w:r>
              <w:t>10</w:t>
            </w:r>
          </w:p>
        </w:tc>
        <w:tc>
          <w:tcPr>
            <w:tcW w:w="3120" w:type="dxa"/>
          </w:tcPr>
          <w:p w:rsidR="00A74BF3" w:rsidRDefault="006B1763">
            <w:pPr>
              <w:pStyle w:val="TableParagraph"/>
              <w:spacing w:before="24"/>
              <w:ind w:left="158" w:right="151"/>
              <w:jc w:val="center"/>
            </w:pPr>
            <w:r>
              <w:t>Will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conducted</w:t>
            </w:r>
            <w:r>
              <w:rPr>
                <w:spacing w:val="50"/>
              </w:rPr>
              <w:t xml:space="preserve"> </w:t>
            </w:r>
            <w:r>
              <w:t>throughout</w:t>
            </w:r>
          </w:p>
          <w:p w:rsidR="00A74BF3" w:rsidRDefault="006B1763">
            <w:pPr>
              <w:pStyle w:val="TableParagraph"/>
              <w:spacing w:before="127"/>
              <w:ind w:left="163" w:right="151"/>
              <w:jc w:val="center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semester</w:t>
            </w:r>
          </w:p>
        </w:tc>
        <w:tc>
          <w:tcPr>
            <w:tcW w:w="1620" w:type="dxa"/>
          </w:tcPr>
          <w:p w:rsidR="00A74BF3" w:rsidRDefault="006B1763">
            <w:pPr>
              <w:pStyle w:val="TableParagraph"/>
              <w:spacing w:before="214"/>
              <w:ind w:left="222" w:right="200"/>
              <w:jc w:val="center"/>
            </w:pPr>
            <w:r>
              <w:t>Open Book</w:t>
            </w:r>
          </w:p>
        </w:tc>
      </w:tr>
      <w:tr w:rsidR="00A74BF3">
        <w:trPr>
          <w:trHeight w:val="791"/>
        </w:trPr>
        <w:tc>
          <w:tcPr>
            <w:tcW w:w="2703" w:type="dxa"/>
          </w:tcPr>
          <w:p w:rsidR="00A74BF3" w:rsidRDefault="006B1763">
            <w:pPr>
              <w:pStyle w:val="TableParagraph"/>
              <w:spacing w:before="27"/>
              <w:ind w:left="175" w:right="175"/>
              <w:jc w:val="center"/>
            </w:pPr>
            <w:r>
              <w:t>Mini Project*</w:t>
            </w:r>
            <w:r>
              <w:rPr>
                <w:spacing w:val="-3"/>
              </w:rPr>
              <w:t xml:space="preserve"> </w:t>
            </w:r>
            <w:r>
              <w:t>(Reports</w:t>
            </w:r>
            <w:r>
              <w:rPr>
                <w:spacing w:val="-1"/>
              </w:rPr>
              <w:t xml:space="preserve"> </w:t>
            </w:r>
            <w:r>
              <w:t>&amp;</w:t>
            </w:r>
          </w:p>
          <w:p w:rsidR="00A74BF3" w:rsidRDefault="006B1763">
            <w:pPr>
              <w:pStyle w:val="TableParagraph"/>
              <w:spacing w:before="126"/>
              <w:ind w:left="178" w:right="175"/>
              <w:jc w:val="center"/>
            </w:pPr>
            <w:r>
              <w:t>Presentations)</w:t>
            </w:r>
          </w:p>
        </w:tc>
        <w:tc>
          <w:tcPr>
            <w:tcW w:w="1166" w:type="dxa"/>
          </w:tcPr>
          <w:p w:rsidR="00A74BF3" w:rsidRDefault="00A74BF3">
            <w:pPr>
              <w:pStyle w:val="TableParagraph"/>
              <w:spacing w:before="3"/>
              <w:rPr>
                <w:b/>
                <w:sz w:val="19"/>
              </w:rPr>
            </w:pPr>
          </w:p>
          <w:p w:rsidR="00A74BF3" w:rsidRDefault="006B1763">
            <w:pPr>
              <w:pStyle w:val="TableParagraph"/>
              <w:spacing w:before="0"/>
              <w:ind w:left="398" w:right="380"/>
              <w:jc w:val="center"/>
              <w:rPr>
                <w:b/>
              </w:rPr>
            </w:pPr>
            <w:r>
              <w:rPr>
                <w:b/>
              </w:rPr>
              <w:t>---</w:t>
            </w:r>
          </w:p>
        </w:tc>
        <w:tc>
          <w:tcPr>
            <w:tcW w:w="1284" w:type="dxa"/>
          </w:tcPr>
          <w:p w:rsidR="00A74BF3" w:rsidRDefault="00A74BF3">
            <w:pPr>
              <w:pStyle w:val="TableParagraph"/>
              <w:spacing w:before="9"/>
              <w:rPr>
                <w:b/>
                <w:sz w:val="18"/>
              </w:rPr>
            </w:pPr>
          </w:p>
          <w:p w:rsidR="00A74BF3" w:rsidRDefault="006B1763">
            <w:pPr>
              <w:pStyle w:val="TableParagraph"/>
              <w:spacing w:before="0"/>
              <w:ind w:left="530"/>
            </w:pPr>
            <w:r>
              <w:t>10</w:t>
            </w:r>
          </w:p>
        </w:tc>
        <w:tc>
          <w:tcPr>
            <w:tcW w:w="3120" w:type="dxa"/>
          </w:tcPr>
          <w:p w:rsidR="00A74BF3" w:rsidRDefault="00A74BF3">
            <w:pPr>
              <w:pStyle w:val="TableParagraph"/>
              <w:spacing w:before="9"/>
              <w:rPr>
                <w:b/>
                <w:sz w:val="18"/>
              </w:rPr>
            </w:pPr>
          </w:p>
          <w:p w:rsidR="00A74BF3" w:rsidRDefault="006B1763">
            <w:pPr>
              <w:pStyle w:val="TableParagraph"/>
              <w:spacing w:before="0"/>
              <w:ind w:left="153" w:right="151"/>
              <w:jc w:val="center"/>
            </w:pPr>
            <w:r>
              <w:t>Will be announced in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Class</w:t>
            </w:r>
          </w:p>
        </w:tc>
        <w:tc>
          <w:tcPr>
            <w:tcW w:w="1620" w:type="dxa"/>
          </w:tcPr>
          <w:p w:rsidR="00A74BF3" w:rsidRDefault="006B1763">
            <w:pPr>
              <w:pStyle w:val="TableParagraph"/>
              <w:spacing w:before="132"/>
              <w:ind w:left="222" w:right="142"/>
              <w:jc w:val="center"/>
            </w:pPr>
            <w:r>
              <w:t>Open Book</w:t>
            </w:r>
          </w:p>
        </w:tc>
      </w:tr>
      <w:tr w:rsidR="00A74BF3">
        <w:trPr>
          <w:trHeight w:val="409"/>
        </w:trPr>
        <w:tc>
          <w:tcPr>
            <w:tcW w:w="2703" w:type="dxa"/>
          </w:tcPr>
          <w:p w:rsidR="00A74BF3" w:rsidRDefault="006B1763">
            <w:pPr>
              <w:pStyle w:val="TableParagraph"/>
              <w:spacing w:before="24"/>
              <w:ind w:left="182" w:right="175"/>
              <w:jc w:val="center"/>
            </w:pPr>
            <w:r>
              <w:t>Comprehensive</w:t>
            </w:r>
            <w:r>
              <w:rPr>
                <w:spacing w:val="-2"/>
              </w:rPr>
              <w:t xml:space="preserve"> </w:t>
            </w:r>
            <w:r>
              <w:t>Exam</w:t>
            </w:r>
            <w:r>
              <w:rPr>
                <w:vertAlign w:val="superscript"/>
              </w:rPr>
              <w:t>#</w:t>
            </w:r>
          </w:p>
        </w:tc>
        <w:tc>
          <w:tcPr>
            <w:tcW w:w="1166" w:type="dxa"/>
          </w:tcPr>
          <w:p w:rsidR="00A74BF3" w:rsidRDefault="006B1763">
            <w:pPr>
              <w:pStyle w:val="TableParagraph"/>
              <w:spacing w:before="24"/>
              <w:ind w:left="400" w:right="380"/>
              <w:jc w:val="center"/>
            </w:pPr>
            <w:r>
              <w:t>180</w:t>
            </w:r>
          </w:p>
        </w:tc>
        <w:tc>
          <w:tcPr>
            <w:tcW w:w="1284" w:type="dxa"/>
          </w:tcPr>
          <w:p w:rsidR="00A74BF3" w:rsidRDefault="006B1763">
            <w:pPr>
              <w:pStyle w:val="TableParagraph"/>
              <w:spacing w:before="24"/>
              <w:ind w:left="530"/>
            </w:pPr>
            <w:r>
              <w:t>40</w:t>
            </w:r>
          </w:p>
        </w:tc>
        <w:tc>
          <w:tcPr>
            <w:tcW w:w="3120" w:type="dxa"/>
          </w:tcPr>
          <w:p w:rsidR="00A74BF3" w:rsidRDefault="00D364C9">
            <w:pPr>
              <w:pStyle w:val="TableParagraph"/>
              <w:spacing w:before="24"/>
              <w:ind w:left="164" w:right="147"/>
              <w:jc w:val="center"/>
            </w:pPr>
            <w:r>
              <w:t>18/05 AN</w:t>
            </w:r>
            <w:bookmarkStart w:id="0" w:name="_GoBack"/>
            <w:bookmarkEnd w:id="0"/>
          </w:p>
        </w:tc>
        <w:tc>
          <w:tcPr>
            <w:tcW w:w="1620" w:type="dxa"/>
          </w:tcPr>
          <w:p w:rsidR="00A74BF3" w:rsidRDefault="006B1763">
            <w:pPr>
              <w:pStyle w:val="TableParagraph"/>
              <w:spacing w:before="24"/>
              <w:ind w:left="222" w:right="200"/>
              <w:jc w:val="center"/>
            </w:pPr>
            <w:r>
              <w:t>Closed</w:t>
            </w:r>
            <w:r>
              <w:rPr>
                <w:spacing w:val="-1"/>
              </w:rPr>
              <w:t xml:space="preserve"> </w:t>
            </w:r>
            <w:r>
              <w:t>Book</w:t>
            </w:r>
          </w:p>
        </w:tc>
      </w:tr>
    </w:tbl>
    <w:p w:rsidR="00A74BF3" w:rsidRDefault="006B1763">
      <w:pPr>
        <w:pStyle w:val="Heading1"/>
        <w:spacing w:before="59"/>
        <w:ind w:left="112"/>
      </w:pPr>
      <w:r>
        <w:t>NOTE:</w:t>
      </w:r>
    </w:p>
    <w:p w:rsidR="00A74BF3" w:rsidRDefault="006B1763">
      <w:pPr>
        <w:pStyle w:val="BodyText"/>
        <w:spacing w:before="167" w:line="266" w:lineRule="auto"/>
        <w:ind w:left="270" w:right="205" w:hanging="143"/>
        <w:jc w:val="both"/>
      </w:pPr>
      <w:r>
        <w:t xml:space="preserve">* Students shall submit project reports on a </w:t>
      </w:r>
      <w:r>
        <w:rPr>
          <w:b/>
        </w:rPr>
        <w:t xml:space="preserve">topic </w:t>
      </w:r>
      <w:r>
        <w:t xml:space="preserve">of their choice that </w:t>
      </w:r>
      <w:r>
        <w:rPr>
          <w:b/>
        </w:rPr>
        <w:t xml:space="preserve">aligns </w:t>
      </w:r>
      <w:r>
        <w:t xml:space="preserve">with the </w:t>
      </w:r>
      <w:r>
        <w:rPr>
          <w:b/>
        </w:rPr>
        <w:t xml:space="preserve">course description </w:t>
      </w:r>
      <w:r>
        <w:t>and</w:t>
      </w:r>
      <w:r>
        <w:rPr>
          <w:spacing w:val="1"/>
        </w:rPr>
        <w:t xml:space="preserve"> </w:t>
      </w:r>
      <w:r>
        <w:rPr>
          <w:b/>
        </w:rPr>
        <w:t>course</w:t>
      </w:r>
      <w:r>
        <w:rPr>
          <w:b/>
          <w:spacing w:val="-8"/>
        </w:rPr>
        <w:t xml:space="preserve"> </w:t>
      </w:r>
      <w:r>
        <w:rPr>
          <w:b/>
        </w:rPr>
        <w:t>plan</w:t>
      </w:r>
      <w:r>
        <w:t>.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reports</w:t>
      </w:r>
      <w:r>
        <w:rPr>
          <w:spacing w:val="-4"/>
        </w:rPr>
        <w:t xml:space="preserve"> </w:t>
      </w:r>
      <w:r>
        <w:t>(</w:t>
      </w:r>
      <w:r>
        <w:rPr>
          <w:b/>
        </w:rPr>
        <w:t>softcopy</w:t>
      </w:r>
      <w:r>
        <w:rPr>
          <w:b/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b/>
        </w:rPr>
        <w:t>hardcopy</w:t>
      </w:r>
      <w:r>
        <w:t>)</w:t>
      </w:r>
      <w:r>
        <w:rPr>
          <w:spacing w:val="-5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exceeding</w:t>
      </w:r>
      <w:r>
        <w:rPr>
          <w:spacing w:val="-10"/>
        </w:rPr>
        <w:t xml:space="preserve"> </w:t>
      </w:r>
      <w:r>
        <w:t>ten</w:t>
      </w:r>
      <w:r>
        <w:rPr>
          <w:spacing w:val="-6"/>
        </w:rPr>
        <w:t xml:space="preserve"> </w:t>
      </w:r>
      <w:r>
        <w:t>pages</w:t>
      </w:r>
      <w:r>
        <w:rPr>
          <w:spacing w:val="-8"/>
        </w:rPr>
        <w:t xml:space="preserve"> </w:t>
      </w:r>
      <w:r>
        <w:t>(A4</w:t>
      </w:r>
      <w:r>
        <w:rPr>
          <w:spacing w:val="-6"/>
        </w:rPr>
        <w:t xml:space="preserve"> </w:t>
      </w:r>
      <w:r>
        <w:t>size)</w:t>
      </w:r>
      <w:r>
        <w:rPr>
          <w:spacing w:val="-6"/>
        </w:rPr>
        <w:t xml:space="preserve"> </w:t>
      </w:r>
      <w:r>
        <w:t>shall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submitted</w:t>
      </w:r>
      <w:r>
        <w:rPr>
          <w:spacing w:val="-52"/>
        </w:rPr>
        <w:t xml:space="preserve"> </w:t>
      </w:r>
      <w:r>
        <w:t>as per the schedule (to be announced in the Class). The reports will be evaluated based on the problem</w:t>
      </w:r>
      <w:r>
        <w:rPr>
          <w:spacing w:val="1"/>
        </w:rPr>
        <w:t xml:space="preserve"> </w:t>
      </w:r>
      <w:r>
        <w:t>formulation,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work,</w:t>
      </w:r>
      <w:r>
        <w:rPr>
          <w:spacing w:val="1"/>
        </w:rPr>
        <w:t xml:space="preserve"> </w:t>
      </w:r>
      <w:r>
        <w:t>demonstration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(in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form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short</w:t>
      </w:r>
      <w:r>
        <w:rPr>
          <w:spacing w:val="1"/>
        </w:rPr>
        <w:t xml:space="preserve"> </w:t>
      </w:r>
      <w:r>
        <w:t>videos/interactive</w:t>
      </w:r>
      <w:r>
        <w:rPr>
          <w:spacing w:val="1"/>
        </w:rPr>
        <w:t xml:space="preserve"> </w:t>
      </w:r>
      <w:r>
        <w:t>presentations) and</w:t>
      </w:r>
      <w:r>
        <w:rPr>
          <w:spacing w:val="-5"/>
        </w:rPr>
        <w:t xml:space="preserve"> </w:t>
      </w:r>
      <w:r>
        <w:t>Turnitin</w:t>
      </w:r>
      <w:r>
        <w:rPr>
          <w:spacing w:val="-1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t>(similarity</w:t>
      </w:r>
      <w:r>
        <w:rPr>
          <w:spacing w:val="-1"/>
        </w:rPr>
        <w:t xml:space="preserve"> </w:t>
      </w:r>
      <w:r>
        <w:t>index).</w:t>
      </w:r>
    </w:p>
    <w:p w:rsidR="00A74BF3" w:rsidRDefault="00A74BF3">
      <w:pPr>
        <w:pStyle w:val="BodyText"/>
        <w:rPr>
          <w:sz w:val="24"/>
        </w:rPr>
      </w:pPr>
    </w:p>
    <w:p w:rsidR="00A74BF3" w:rsidRDefault="006B1763">
      <w:pPr>
        <w:pStyle w:val="ListParagraph"/>
        <w:numPr>
          <w:ilvl w:val="0"/>
          <w:numId w:val="1"/>
        </w:numPr>
        <w:tabs>
          <w:tab w:val="left" w:pos="490"/>
        </w:tabs>
        <w:spacing w:before="199"/>
        <w:ind w:hanging="362"/>
      </w:pPr>
      <w:r>
        <w:rPr>
          <w:b/>
        </w:rPr>
        <w:t>Chamber</w:t>
      </w:r>
      <w:r>
        <w:rPr>
          <w:b/>
          <w:spacing w:val="-1"/>
        </w:rPr>
        <w:t xml:space="preserve"> </w:t>
      </w:r>
      <w:r>
        <w:rPr>
          <w:b/>
        </w:rPr>
        <w:t>Consultancy</w:t>
      </w:r>
      <w:r>
        <w:rPr>
          <w:b/>
          <w:spacing w:val="-4"/>
        </w:rPr>
        <w:t xml:space="preserve"> </w:t>
      </w:r>
      <w:r>
        <w:rPr>
          <w:b/>
        </w:rPr>
        <w:t>Hour:</w:t>
      </w:r>
      <w:r>
        <w:rPr>
          <w:b/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announced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room.</w:t>
      </w:r>
    </w:p>
    <w:p w:rsidR="00A74BF3" w:rsidRDefault="00A74BF3">
      <w:pPr>
        <w:pStyle w:val="BodyText"/>
        <w:spacing w:before="11"/>
        <w:rPr>
          <w:sz w:val="32"/>
        </w:rPr>
      </w:pPr>
    </w:p>
    <w:p w:rsidR="00A74BF3" w:rsidRDefault="006B1763">
      <w:pPr>
        <w:pStyle w:val="ListParagraph"/>
        <w:numPr>
          <w:ilvl w:val="0"/>
          <w:numId w:val="1"/>
        </w:numPr>
        <w:tabs>
          <w:tab w:val="left" w:pos="490"/>
        </w:tabs>
        <w:spacing w:line="273" w:lineRule="auto"/>
        <w:ind w:right="264"/>
      </w:pPr>
      <w:r>
        <w:rPr>
          <w:b/>
        </w:rPr>
        <w:t xml:space="preserve">Notices: </w:t>
      </w:r>
      <w:r>
        <w:t>All notices concerning this course shall be displayed on the CMS (the Institute’s web based course</w:t>
      </w:r>
      <w:r>
        <w:rPr>
          <w:spacing w:val="-53"/>
        </w:rPr>
        <w:t xml:space="preserve"> </w:t>
      </w:r>
      <w:r>
        <w:t>management system).</w:t>
      </w:r>
      <w:r>
        <w:rPr>
          <w:spacing w:val="-1"/>
        </w:rPr>
        <w:t xml:space="preserve"> </w:t>
      </w:r>
      <w:r>
        <w:t>Besides</w:t>
      </w:r>
      <w:r>
        <w:rPr>
          <w:spacing w:val="-1"/>
        </w:rPr>
        <w:t xml:space="preserve"> </w:t>
      </w:r>
      <w:r>
        <w:t>this,</w:t>
      </w:r>
      <w:r>
        <w:rPr>
          <w:spacing w:val="-1"/>
        </w:rPr>
        <w:t xml:space="preserve"> </w:t>
      </w:r>
      <w:r>
        <w:t>students are</w:t>
      </w:r>
      <w:r>
        <w:rPr>
          <w:spacing w:val="-3"/>
        </w:rPr>
        <w:t xml:space="preserve"> </w:t>
      </w:r>
      <w:r>
        <w:t>advised</w:t>
      </w:r>
      <w:r>
        <w:rPr>
          <w:spacing w:val="-1"/>
        </w:rPr>
        <w:t xml:space="preserve"> </w:t>
      </w:r>
      <w:r>
        <w:t>to visit</w:t>
      </w:r>
      <w:r>
        <w:rPr>
          <w:spacing w:val="-3"/>
        </w:rPr>
        <w:t xml:space="preserve"> </w:t>
      </w:r>
      <w:r>
        <w:t>regularly</w:t>
      </w:r>
      <w:r>
        <w:rPr>
          <w:spacing w:val="-4"/>
        </w:rPr>
        <w:t xml:space="preserve"> </w:t>
      </w:r>
      <w:r>
        <w:t>CMS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latest updates.</w:t>
      </w:r>
    </w:p>
    <w:p w:rsidR="00A74BF3" w:rsidRDefault="00A74BF3">
      <w:pPr>
        <w:pStyle w:val="BodyText"/>
        <w:spacing w:before="5"/>
        <w:rPr>
          <w:sz w:val="26"/>
        </w:rPr>
      </w:pPr>
    </w:p>
    <w:p w:rsidR="00A74BF3" w:rsidRDefault="006B1763">
      <w:pPr>
        <w:pStyle w:val="ListParagraph"/>
        <w:numPr>
          <w:ilvl w:val="0"/>
          <w:numId w:val="1"/>
        </w:numPr>
        <w:tabs>
          <w:tab w:val="left" w:pos="490"/>
        </w:tabs>
        <w:spacing w:line="276" w:lineRule="auto"/>
        <w:ind w:right="250"/>
      </w:pPr>
      <w:r>
        <w:rPr>
          <w:b/>
        </w:rPr>
        <w:t xml:space="preserve">Make-up Policy: </w:t>
      </w:r>
      <w:r>
        <w:t>Make-up shall be granted only to the genuine cases with prior confirmation. Request for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make-up</w:t>
      </w:r>
      <w:r>
        <w:rPr>
          <w:spacing w:val="-1"/>
        </w:rPr>
        <w:t xml:space="preserve"> </w:t>
      </w:r>
      <w:r>
        <w:t>tests,</w:t>
      </w:r>
      <w:r>
        <w:rPr>
          <w:spacing w:val="-1"/>
        </w:rPr>
        <w:t xml:space="preserve"> </w:t>
      </w:r>
      <w:r>
        <w:t>duly</w:t>
      </w:r>
      <w:r>
        <w:rPr>
          <w:spacing w:val="-4"/>
        </w:rPr>
        <w:t xml:space="preserve"> </w:t>
      </w:r>
      <w:r>
        <w:t>signed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students,</w:t>
      </w:r>
      <w:r>
        <w:rPr>
          <w:spacing w:val="-1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reach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under signed well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scheduled</w:t>
      </w:r>
      <w:r>
        <w:rPr>
          <w:spacing w:val="-1"/>
        </w:rPr>
        <w:t xml:space="preserve"> </w:t>
      </w:r>
      <w:r>
        <w:t>test.</w:t>
      </w:r>
    </w:p>
    <w:p w:rsidR="00A74BF3" w:rsidRDefault="00A74BF3">
      <w:pPr>
        <w:pStyle w:val="BodyText"/>
        <w:spacing w:before="8"/>
        <w:rPr>
          <w:sz w:val="23"/>
        </w:rPr>
      </w:pPr>
    </w:p>
    <w:p w:rsidR="00A74BF3" w:rsidRDefault="006B1763">
      <w:pPr>
        <w:pStyle w:val="ListParagraph"/>
        <w:numPr>
          <w:ilvl w:val="0"/>
          <w:numId w:val="1"/>
        </w:numPr>
        <w:tabs>
          <w:tab w:val="left" w:pos="490"/>
        </w:tabs>
        <w:spacing w:line="271" w:lineRule="auto"/>
        <w:ind w:left="474" w:right="425" w:hanging="347"/>
      </w:pPr>
      <w:r>
        <w:rPr>
          <w:b/>
          <w:color w:val="FF0000"/>
        </w:rPr>
        <w:t xml:space="preserve">Academic Honesty and Integrity Policy: </w:t>
      </w:r>
      <w:r>
        <w:t>Academic honesty and integrity are to be maintained by all the</w:t>
      </w:r>
      <w:r>
        <w:rPr>
          <w:spacing w:val="-52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throughout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semester and</w:t>
      </w:r>
      <w:r>
        <w:rPr>
          <w:spacing w:val="-2"/>
        </w:rPr>
        <w:t xml:space="preserve"> </w:t>
      </w:r>
      <w:r>
        <w:t>no type of</w:t>
      </w:r>
      <w:r>
        <w:rPr>
          <w:spacing w:val="-1"/>
        </w:rPr>
        <w:t xml:space="preserve"> </w:t>
      </w:r>
      <w:r>
        <w:t>academic dishonesty</w:t>
      </w:r>
      <w:r>
        <w:rPr>
          <w:spacing w:val="-3"/>
        </w:rPr>
        <w:t xml:space="preserve"> </w:t>
      </w:r>
      <w:r>
        <w:t>is acceptable.</w:t>
      </w:r>
    </w:p>
    <w:p w:rsidR="00A74BF3" w:rsidRDefault="00A74BF3">
      <w:pPr>
        <w:pStyle w:val="BodyText"/>
        <w:rPr>
          <w:sz w:val="24"/>
        </w:rPr>
      </w:pPr>
    </w:p>
    <w:p w:rsidR="00A74BF3" w:rsidRDefault="00A74BF3">
      <w:pPr>
        <w:pStyle w:val="BodyText"/>
        <w:spacing w:before="4"/>
        <w:rPr>
          <w:sz w:val="28"/>
        </w:rPr>
      </w:pPr>
    </w:p>
    <w:p w:rsidR="00A74BF3" w:rsidRDefault="006B1763">
      <w:pPr>
        <w:pStyle w:val="Heading1"/>
        <w:ind w:left="0" w:right="197"/>
        <w:jc w:val="right"/>
      </w:pPr>
      <w:r>
        <w:t>Instructor-in-Charge</w:t>
      </w:r>
    </w:p>
    <w:p w:rsidR="00A74BF3" w:rsidRDefault="006B1763">
      <w:pPr>
        <w:spacing w:before="21"/>
        <w:ind w:right="203"/>
        <w:jc w:val="right"/>
        <w:rPr>
          <w:b/>
        </w:rPr>
      </w:pPr>
      <w:r>
        <w:rPr>
          <w:b/>
        </w:rPr>
        <w:t>ME F323</w:t>
      </w:r>
    </w:p>
    <w:sectPr w:rsidR="00A74BF3">
      <w:pgSz w:w="11910" w:h="16840"/>
      <w:pgMar w:top="900" w:right="800" w:bottom="780" w:left="860" w:header="0" w:footer="5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1763" w:rsidRDefault="006B1763">
      <w:r>
        <w:separator/>
      </w:r>
    </w:p>
  </w:endnote>
  <w:endnote w:type="continuationSeparator" w:id="0">
    <w:p w:rsidR="006B1763" w:rsidRDefault="006B1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4BF3" w:rsidRDefault="006B176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71.35pt;margin-top:801.7pt;width:54.95pt;height:14.25pt;z-index:-251658752;mso-position-horizontal-relative:page;mso-position-vertical-relative:page" filled="f" stroked="f">
          <v:textbox inset="0,0,0,0">
            <w:txbxContent>
              <w:p w:rsidR="00A74BF3" w:rsidRDefault="006B1763">
                <w:pPr>
                  <w:spacing w:before="11"/>
                  <w:ind w:left="20"/>
                  <w:rPr>
                    <w:b/>
                  </w:rPr>
                </w:pPr>
                <w:r>
                  <w:t>Page</w:t>
                </w:r>
                <w:r>
                  <w:rPr>
                    <w:spacing w:val="1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D364C9">
                  <w:rPr>
                    <w:b/>
                    <w:noProof/>
                  </w:rPr>
                  <w:t>1</w:t>
                </w:r>
                <w:r>
                  <w:fldChar w:fldCharType="end"/>
                </w:r>
                <w:r>
                  <w:rPr>
                    <w:b/>
                  </w:rPr>
                  <w:t xml:space="preserve"> </w:t>
                </w:r>
                <w:r>
                  <w:t>of</w:t>
                </w:r>
                <w:r>
                  <w:rPr>
                    <w:spacing w:val="1"/>
                  </w:rPr>
                  <w:t xml:space="preserve"> </w:t>
                </w:r>
                <w:r>
                  <w:rPr>
                    <w:b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1763" w:rsidRDefault="006B1763">
      <w:r>
        <w:separator/>
      </w:r>
    </w:p>
  </w:footnote>
  <w:footnote w:type="continuationSeparator" w:id="0">
    <w:p w:rsidR="006B1763" w:rsidRDefault="006B17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C5464F"/>
    <w:multiLevelType w:val="hybridMultilevel"/>
    <w:tmpl w:val="F8B281C2"/>
    <w:lvl w:ilvl="0" w:tplc="773A8FC4">
      <w:start w:val="1"/>
      <w:numFmt w:val="decimal"/>
      <w:lvlText w:val="%1."/>
      <w:lvlJc w:val="left"/>
      <w:pPr>
        <w:ind w:left="489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C366D470">
      <w:numFmt w:val="bullet"/>
      <w:lvlText w:val="•"/>
      <w:lvlJc w:val="left"/>
      <w:pPr>
        <w:ind w:left="1456" w:hanging="361"/>
      </w:pPr>
      <w:rPr>
        <w:rFonts w:hint="default"/>
        <w:lang w:val="en-US" w:eastAsia="en-US" w:bidi="ar-SA"/>
      </w:rPr>
    </w:lvl>
    <w:lvl w:ilvl="2" w:tplc="56AC8FEE">
      <w:numFmt w:val="bullet"/>
      <w:lvlText w:val="•"/>
      <w:lvlJc w:val="left"/>
      <w:pPr>
        <w:ind w:left="2433" w:hanging="361"/>
      </w:pPr>
      <w:rPr>
        <w:rFonts w:hint="default"/>
        <w:lang w:val="en-US" w:eastAsia="en-US" w:bidi="ar-SA"/>
      </w:rPr>
    </w:lvl>
    <w:lvl w:ilvl="3" w:tplc="2E2E17E4">
      <w:numFmt w:val="bullet"/>
      <w:lvlText w:val="•"/>
      <w:lvlJc w:val="left"/>
      <w:pPr>
        <w:ind w:left="3410" w:hanging="361"/>
      </w:pPr>
      <w:rPr>
        <w:rFonts w:hint="default"/>
        <w:lang w:val="en-US" w:eastAsia="en-US" w:bidi="ar-SA"/>
      </w:rPr>
    </w:lvl>
    <w:lvl w:ilvl="4" w:tplc="DE005812">
      <w:numFmt w:val="bullet"/>
      <w:lvlText w:val="•"/>
      <w:lvlJc w:val="left"/>
      <w:pPr>
        <w:ind w:left="4387" w:hanging="361"/>
      </w:pPr>
      <w:rPr>
        <w:rFonts w:hint="default"/>
        <w:lang w:val="en-US" w:eastAsia="en-US" w:bidi="ar-SA"/>
      </w:rPr>
    </w:lvl>
    <w:lvl w:ilvl="5" w:tplc="1AD4AD3A">
      <w:numFmt w:val="bullet"/>
      <w:lvlText w:val="•"/>
      <w:lvlJc w:val="left"/>
      <w:pPr>
        <w:ind w:left="5364" w:hanging="361"/>
      </w:pPr>
      <w:rPr>
        <w:rFonts w:hint="default"/>
        <w:lang w:val="en-US" w:eastAsia="en-US" w:bidi="ar-SA"/>
      </w:rPr>
    </w:lvl>
    <w:lvl w:ilvl="6" w:tplc="2FFC42BA">
      <w:numFmt w:val="bullet"/>
      <w:lvlText w:val="•"/>
      <w:lvlJc w:val="left"/>
      <w:pPr>
        <w:ind w:left="6341" w:hanging="361"/>
      </w:pPr>
      <w:rPr>
        <w:rFonts w:hint="default"/>
        <w:lang w:val="en-US" w:eastAsia="en-US" w:bidi="ar-SA"/>
      </w:rPr>
    </w:lvl>
    <w:lvl w:ilvl="7" w:tplc="6BD42C98">
      <w:numFmt w:val="bullet"/>
      <w:lvlText w:val="•"/>
      <w:lvlJc w:val="left"/>
      <w:pPr>
        <w:ind w:left="7318" w:hanging="361"/>
      </w:pPr>
      <w:rPr>
        <w:rFonts w:hint="default"/>
        <w:lang w:val="en-US" w:eastAsia="en-US" w:bidi="ar-SA"/>
      </w:rPr>
    </w:lvl>
    <w:lvl w:ilvl="8" w:tplc="3FA61234">
      <w:numFmt w:val="bullet"/>
      <w:lvlText w:val="•"/>
      <w:lvlJc w:val="left"/>
      <w:pPr>
        <w:ind w:left="8295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74BF3"/>
    <w:rsid w:val="006B1763"/>
    <w:rsid w:val="00A74BF3"/>
    <w:rsid w:val="00D3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C7EA9EE1-CA73-4436-9334-E8F04CA8D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89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489" w:hanging="362"/>
    </w:pPr>
  </w:style>
  <w:style w:type="paragraph" w:customStyle="1" w:styleId="TableParagraph">
    <w:name w:val="Table Paragraph"/>
    <w:basedOn w:val="Normal"/>
    <w:uiPriority w:val="1"/>
    <w:qFormat/>
    <w:pPr>
      <w:spacing w:before="2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1002</Words>
  <Characters>5714</Characters>
  <Application>Microsoft Office Word</Application>
  <DocSecurity>0</DocSecurity>
  <Lines>47</Lines>
  <Paragraphs>13</Paragraphs>
  <ScaleCrop>false</ScaleCrop>
  <Company/>
  <LinksUpToDate>false</LinksUpToDate>
  <CharactersWithSpaces>6703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e jjd</dc:creator>
  <cp:lastModifiedBy>Windows User</cp:lastModifiedBy>
  <cp:revision>2</cp:revision>
  <dcterms:created xsi:type="dcterms:W3CDTF">2023-01-16T12:04:00Z</dcterms:created>
  <dcterms:modified xsi:type="dcterms:W3CDTF">2023-01-16T12:38:00Z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2023-01-16T00:00:00Z</vt:filetime>
  </property>
</Properties>
</file>