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63C5A9F4" w:rsidR="00AD25E1" w:rsidRDefault="0000452A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22</w:t>
      </w:r>
      <w:r w:rsidR="00FB4DE4">
        <w:rPr>
          <w:b/>
          <w:bCs/>
        </w:rPr>
        <w:t>-20</w:t>
      </w:r>
      <w:r>
        <w:rPr>
          <w:b/>
          <w:bCs/>
        </w:rPr>
        <w:t>23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6C56816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F668A">
        <w:t>Date: 29</w:t>
      </w:r>
      <w:bookmarkStart w:id="0" w:name="_GoBack"/>
      <w:bookmarkEnd w:id="0"/>
      <w:r w:rsidR="0000452A">
        <w:t>-08-2022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2A6A64DE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DA496F">
        <w:rPr>
          <w:iCs/>
        </w:rPr>
        <w:t>GS F</w:t>
      </w:r>
      <w:r w:rsidR="00BA51A1" w:rsidRPr="005835E8">
        <w:rPr>
          <w:iCs/>
        </w:rPr>
        <w:t>231</w:t>
      </w:r>
    </w:p>
    <w:p w14:paraId="13AA27C3" w14:textId="30C8EF5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BA51A1">
        <w:rPr>
          <w:i w:val="0"/>
          <w:iCs w:val="0"/>
        </w:rPr>
        <w:t xml:space="preserve"> </w:t>
      </w:r>
      <w:r w:rsidR="00BA51A1" w:rsidRPr="005835E8">
        <w:rPr>
          <w:i w:val="0"/>
          <w:iCs w:val="0"/>
        </w:rPr>
        <w:t>Dynamics of Social Change</w:t>
      </w:r>
    </w:p>
    <w:p w14:paraId="01C40DA7" w14:textId="4D2D327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BA51A1">
        <w:rPr>
          <w:i w:val="0"/>
          <w:iCs w:val="0"/>
        </w:rPr>
        <w:t xml:space="preserve"> </w:t>
      </w:r>
      <w:proofErr w:type="spellStart"/>
      <w:r w:rsidR="00BA51A1" w:rsidRPr="005835E8">
        <w:rPr>
          <w:i w:val="0"/>
          <w:iCs w:val="0"/>
        </w:rPr>
        <w:t>Suchismita</w:t>
      </w:r>
      <w:proofErr w:type="spellEnd"/>
      <w:r w:rsidR="00BA51A1" w:rsidRPr="005835E8">
        <w:rPr>
          <w:i w:val="0"/>
          <w:iCs w:val="0"/>
        </w:rPr>
        <w:t xml:space="preserve"> </w:t>
      </w:r>
      <w:proofErr w:type="spellStart"/>
      <w:r w:rsidR="00BA51A1" w:rsidRPr="005835E8">
        <w:rPr>
          <w:i w:val="0"/>
          <w:iCs w:val="0"/>
        </w:rPr>
        <w:t>Satpathy</w:t>
      </w:r>
      <w:proofErr w:type="spellEnd"/>
    </w:p>
    <w:p w14:paraId="594C80C8" w14:textId="77777777" w:rsidR="00AD25E1" w:rsidRDefault="00AD25E1"/>
    <w:p w14:paraId="66F54C94" w14:textId="5FF22984" w:rsidR="00AD25E1" w:rsidRDefault="00AD25E1" w:rsidP="00BA51A1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BA51A1">
        <w:rPr>
          <w:b/>
          <w:bCs/>
        </w:rPr>
        <w:t xml:space="preserve"> </w:t>
      </w:r>
      <w:r w:rsidR="00BA51A1" w:rsidRPr="005835E8">
        <w:rPr>
          <w:spacing w:val="-2"/>
        </w:rPr>
        <w:t xml:space="preserve">The objective of the course is to enable </w:t>
      </w:r>
      <w:r w:rsidR="00BA51A1">
        <w:rPr>
          <w:spacing w:val="-2"/>
        </w:rPr>
        <w:t xml:space="preserve">the </w:t>
      </w:r>
      <w:r w:rsidR="00BA51A1" w:rsidRPr="005835E8">
        <w:rPr>
          <w:spacing w:val="-2"/>
        </w:rPr>
        <w:t xml:space="preserve">students analyze </w:t>
      </w:r>
      <w:r w:rsidR="00BA51A1">
        <w:rPr>
          <w:spacing w:val="-2"/>
        </w:rPr>
        <w:t xml:space="preserve">the nature of society, </w:t>
      </w:r>
      <w:r w:rsidR="00BA51A1" w:rsidRPr="005835E8">
        <w:rPr>
          <w:spacing w:val="-2"/>
        </w:rPr>
        <w:t>social proce</w:t>
      </w:r>
      <w:r w:rsidR="00BA51A1">
        <w:rPr>
          <w:spacing w:val="-2"/>
        </w:rPr>
        <w:t>sses, social institutions, socio-cultural, and structural</w:t>
      </w:r>
      <w:r w:rsidR="00BA51A1" w:rsidRPr="005835E8">
        <w:rPr>
          <w:spacing w:val="-2"/>
        </w:rPr>
        <w:t xml:space="preserve"> </w:t>
      </w:r>
      <w:r w:rsidR="00BA51A1">
        <w:rPr>
          <w:spacing w:val="-2"/>
        </w:rPr>
        <w:t>changes</w:t>
      </w:r>
      <w:r w:rsidR="00BA51A1" w:rsidRPr="005835E8">
        <w:rPr>
          <w:spacing w:val="-2"/>
        </w:rPr>
        <w:t xml:space="preserve">. </w:t>
      </w:r>
      <w:r w:rsidR="00BA51A1" w:rsidRPr="005835E8">
        <w:t xml:space="preserve">Students will have a clear, </w:t>
      </w:r>
      <w:r w:rsidR="00BA51A1">
        <w:t xml:space="preserve">and </w:t>
      </w:r>
      <w:r w:rsidR="00BA51A1" w:rsidRPr="005835E8">
        <w:t xml:space="preserve">brief understanding of the principal theoretical perspectives, factors, processes, patterns and consequences </w:t>
      </w:r>
      <w:r w:rsidR="00BA51A1">
        <w:t>of social change. It will help</w:t>
      </w:r>
      <w:r w:rsidR="00BA51A1" w:rsidRPr="005835E8">
        <w:t xml:space="preserve"> students identify factors that stimulate or inhibits the acceptance of change, and get a brief idea on present day social movements.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847A7AD" w14:textId="77777777" w:rsidR="00BA51A1" w:rsidRPr="005835E8" w:rsidRDefault="00BA51A1" w:rsidP="00BA51A1">
      <w:pPr>
        <w:numPr>
          <w:ilvl w:val="0"/>
          <w:numId w:val="2"/>
        </w:numPr>
        <w:shd w:val="clear" w:color="auto" w:fill="FFFFFF"/>
        <w:jc w:val="both"/>
        <w:rPr>
          <w:spacing w:val="-2"/>
        </w:rPr>
      </w:pPr>
      <w:r w:rsidRPr="005835E8">
        <w:rPr>
          <w:spacing w:val="-2"/>
        </w:rPr>
        <w:t>Abraham, Francis M. 2015 (2</w:t>
      </w:r>
      <w:r w:rsidRPr="005835E8">
        <w:rPr>
          <w:spacing w:val="-2"/>
          <w:vertAlign w:val="superscript"/>
        </w:rPr>
        <w:t>nd</w:t>
      </w:r>
      <w:r w:rsidRPr="005835E8">
        <w:rPr>
          <w:spacing w:val="-2"/>
        </w:rPr>
        <w:t xml:space="preserve"> edition). Contemporary Sociology: An Introduction to Concepts and Theories. New Delhi: OUP</w:t>
      </w:r>
    </w:p>
    <w:p w14:paraId="2DFC4C92" w14:textId="77777777" w:rsidR="00DA1841" w:rsidRPr="00A44798" w:rsidRDefault="00DA1841" w:rsidP="00BA51A1">
      <w:pPr>
        <w:ind w:left="720"/>
        <w:jc w:val="both"/>
        <w:rPr>
          <w:bCs/>
        </w:rPr>
      </w:pP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33C5C4" w14:textId="77777777" w:rsidR="00BA51A1" w:rsidRPr="005835E8" w:rsidRDefault="00BA51A1" w:rsidP="00BA51A1">
      <w:pPr>
        <w:numPr>
          <w:ilvl w:val="0"/>
          <w:numId w:val="3"/>
        </w:numPr>
        <w:suppressAutoHyphens/>
        <w:spacing w:before="40" w:after="60"/>
        <w:jc w:val="both"/>
        <w:rPr>
          <w:spacing w:val="-2"/>
        </w:rPr>
      </w:pPr>
      <w:r w:rsidRPr="005835E8">
        <w:rPr>
          <w:spacing w:val="-2"/>
        </w:rPr>
        <w:t xml:space="preserve">Das, </w:t>
      </w:r>
      <w:proofErr w:type="spellStart"/>
      <w:r w:rsidRPr="005835E8">
        <w:rPr>
          <w:spacing w:val="-2"/>
        </w:rPr>
        <w:t>Veena</w:t>
      </w:r>
      <w:proofErr w:type="spellEnd"/>
      <w:r w:rsidRPr="005835E8">
        <w:rPr>
          <w:spacing w:val="-2"/>
        </w:rPr>
        <w:t>, ed. 2011. Handbook of Indian Sociology. New Delhi: OUP</w:t>
      </w:r>
    </w:p>
    <w:p w14:paraId="2336DB6D" w14:textId="77777777" w:rsidR="00BA51A1" w:rsidRPr="005835E8" w:rsidRDefault="00BA51A1" w:rsidP="00BA51A1">
      <w:pPr>
        <w:numPr>
          <w:ilvl w:val="0"/>
          <w:numId w:val="3"/>
        </w:numPr>
        <w:suppressAutoHyphens/>
        <w:spacing w:before="40" w:after="60"/>
        <w:jc w:val="both"/>
        <w:rPr>
          <w:spacing w:val="-2"/>
        </w:rPr>
      </w:pPr>
      <w:proofErr w:type="spellStart"/>
      <w:r w:rsidRPr="005835E8">
        <w:t>Haralambos</w:t>
      </w:r>
      <w:proofErr w:type="spellEnd"/>
      <w:r w:rsidRPr="005835E8">
        <w:t xml:space="preserve">, Michael and </w:t>
      </w:r>
      <w:proofErr w:type="spellStart"/>
      <w:r w:rsidRPr="005835E8">
        <w:t>Holborn</w:t>
      </w:r>
      <w:proofErr w:type="spellEnd"/>
      <w:r w:rsidRPr="005835E8">
        <w:t xml:space="preserve"> Martin 2008. (Seventh Edition). Sociology Themes and Perspectives.</w:t>
      </w:r>
      <w:r w:rsidRPr="005835E8">
        <w:rPr>
          <w:shd w:val="clear" w:color="auto" w:fill="FFFFFF"/>
        </w:rPr>
        <w:t xml:space="preserve"> London: Collins Educational</w:t>
      </w:r>
    </w:p>
    <w:p w14:paraId="0A8CBBBE" w14:textId="77777777" w:rsidR="00BA51A1" w:rsidRPr="005835E8" w:rsidRDefault="00BA51A1" w:rsidP="00BA51A1">
      <w:pPr>
        <w:numPr>
          <w:ilvl w:val="0"/>
          <w:numId w:val="3"/>
        </w:numPr>
        <w:suppressAutoHyphens/>
        <w:spacing w:before="40" w:after="60"/>
        <w:jc w:val="both"/>
        <w:rPr>
          <w:color w:val="000000"/>
          <w:spacing w:val="-2"/>
        </w:rPr>
      </w:pPr>
      <w:proofErr w:type="spellStart"/>
      <w:r w:rsidRPr="005835E8">
        <w:rPr>
          <w:spacing w:val="-2"/>
        </w:rPr>
        <w:t>Dube</w:t>
      </w:r>
      <w:proofErr w:type="spellEnd"/>
      <w:r w:rsidRPr="005835E8">
        <w:rPr>
          <w:spacing w:val="-2"/>
        </w:rPr>
        <w:t xml:space="preserve">, S. C. 1992. Understanding Change: Anthropological and Sociological perspectives. New Delhi: </w:t>
      </w:r>
      <w:r w:rsidRPr="005835E8">
        <w:rPr>
          <w:color w:val="000000"/>
          <w:shd w:val="clear" w:color="auto" w:fill="FFFFFF"/>
        </w:rPr>
        <w:t>SOS Free Stock</w:t>
      </w:r>
      <w:r w:rsidRPr="005835E8">
        <w:rPr>
          <w:color w:val="000000"/>
          <w:spacing w:val="-2"/>
        </w:rPr>
        <w:t xml:space="preserve"> </w:t>
      </w:r>
    </w:p>
    <w:p w14:paraId="0DB20CB0" w14:textId="086EFF69" w:rsidR="00A44798" w:rsidRDefault="00637106" w:rsidP="00637106">
      <w:pPr>
        <w:ind w:left="720"/>
        <w:jc w:val="both"/>
        <w:rPr>
          <w:b/>
          <w:bCs/>
        </w:rPr>
      </w:pPr>
      <w:r>
        <w:t xml:space="preserve">  </w:t>
      </w: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BA51A1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422E3323" w:rsidR="00BA51A1" w:rsidRPr="00BA568D" w:rsidRDefault="00BA51A1" w:rsidP="00BA51A1">
            <w:pPr>
              <w:jc w:val="center"/>
              <w:rPr>
                <w:sz w:val="22"/>
                <w:szCs w:val="22"/>
              </w:rPr>
            </w:pPr>
            <w:r w:rsidRPr="005835E8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16CAE2B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Introductory class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4162630A" w:rsidR="00BA51A1" w:rsidRPr="00BA568D" w:rsidRDefault="00BA51A1" w:rsidP="00BA51A1">
            <w:pPr>
              <w:rPr>
                <w:sz w:val="22"/>
                <w:szCs w:val="22"/>
              </w:rPr>
            </w:pPr>
            <w:r w:rsidRPr="00BA51A1">
              <w:t>Brief on what will be covered under this paper, how to proceed and introduction to social change  as a concept.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7777777" w:rsidR="00BA51A1" w:rsidRPr="00BA568D" w:rsidRDefault="00BA51A1" w:rsidP="00BA51A1">
            <w:pPr>
              <w:jc w:val="center"/>
              <w:rPr>
                <w:sz w:val="22"/>
                <w:szCs w:val="22"/>
              </w:rPr>
            </w:pPr>
          </w:p>
        </w:tc>
      </w:tr>
      <w:tr w:rsidR="00BA51A1" w:rsidRPr="00BA568D" w14:paraId="7224298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F2A9A" w14:textId="371E4D3E" w:rsidR="00BA51A1" w:rsidRPr="00BA568D" w:rsidRDefault="00064B35" w:rsidP="00BA51A1">
            <w:pPr>
              <w:jc w:val="center"/>
              <w:rPr>
                <w:sz w:val="22"/>
                <w:szCs w:val="22"/>
              </w:rPr>
            </w:pPr>
            <w:r>
              <w:t>2 -</w:t>
            </w:r>
            <w:r w:rsidR="00817EA9">
              <w:t xml:space="preserve"> 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21ABC" w14:textId="14395C52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Define social change as a concept</w:t>
            </w:r>
            <w:r>
              <w:t xml:space="preserve">- </w:t>
            </w:r>
            <w:r w:rsidRPr="00430402">
              <w:rPr>
                <w:spacing w:val="-2"/>
              </w:rPr>
              <w:t>Nature of society</w:t>
            </w:r>
            <w:r w:rsidR="00064B35">
              <w:rPr>
                <w:spacing w:val="-2"/>
              </w:rPr>
              <w:t xml:space="preserve"> and socio-</w:t>
            </w:r>
            <w:r w:rsidR="00637106">
              <w:rPr>
                <w:spacing w:val="-2"/>
              </w:rPr>
              <w:t>cultural change</w:t>
            </w:r>
            <w:r>
              <w:rPr>
                <w:spacing w:val="-2"/>
              </w:rPr>
              <w:t xml:space="preserve">: </w:t>
            </w:r>
            <w:r w:rsidRPr="00430402">
              <w:rPr>
                <w:spacing w:val="-2"/>
              </w:rPr>
              <w:t>obstacles, rate and direction of change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08CCC" w14:textId="77777777" w:rsidR="00BA51A1" w:rsidRPr="00BA51A1" w:rsidRDefault="00BA51A1" w:rsidP="00BA51A1">
            <w:r w:rsidRPr="00BA51A1">
              <w:t>What is social change?</w:t>
            </w:r>
          </w:p>
          <w:p w14:paraId="0296337F" w14:textId="77777777" w:rsidR="00BA51A1" w:rsidRPr="00BA51A1" w:rsidRDefault="00BA51A1" w:rsidP="00BA51A1">
            <w:r w:rsidRPr="00BA51A1">
              <w:t xml:space="preserve">The nature of social change, </w:t>
            </w:r>
          </w:p>
          <w:p w14:paraId="57424A41" w14:textId="77777777" w:rsidR="00BA51A1" w:rsidRPr="00BA51A1" w:rsidRDefault="00BA51A1" w:rsidP="00BA51A1">
            <w:r w:rsidRPr="00BA51A1">
              <w:t>Social Change as distinct from cultural change, growth, development.</w:t>
            </w:r>
          </w:p>
          <w:p w14:paraId="04F84809" w14:textId="25278585" w:rsidR="00BA51A1" w:rsidRPr="00BA51A1" w:rsidRDefault="00BA51A1" w:rsidP="00BA51A1">
            <w:pPr>
              <w:rPr>
                <w:sz w:val="22"/>
                <w:szCs w:val="22"/>
              </w:rPr>
            </w:pPr>
            <w:r w:rsidRPr="00BA51A1">
              <w:t>Is social change inevitable?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03B6A" w14:textId="68925A2B" w:rsidR="00BA51A1" w:rsidRPr="00BA568D" w:rsidRDefault="00064B35" w:rsidP="00BA51A1">
            <w:pPr>
              <w:jc w:val="center"/>
              <w:rPr>
                <w:sz w:val="22"/>
                <w:szCs w:val="22"/>
              </w:rPr>
            </w:pPr>
            <w:r>
              <w:t>RB3 ch.</w:t>
            </w:r>
            <w:r w:rsidR="00BA51A1" w:rsidRPr="005835E8">
              <w:t>1</w:t>
            </w:r>
          </w:p>
        </w:tc>
      </w:tr>
      <w:tr w:rsidR="00BA51A1" w:rsidRPr="00CB593A" w14:paraId="5447AFB5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B1B4C" w14:textId="6C1E6C8E" w:rsidR="00BA51A1" w:rsidRPr="00BA568D" w:rsidRDefault="00817EA9" w:rsidP="00817EA9">
            <w:pPr>
              <w:jc w:val="center"/>
              <w:rPr>
                <w:sz w:val="22"/>
                <w:szCs w:val="22"/>
              </w:rPr>
            </w:pPr>
            <w:r>
              <w:lastRenderedPageBreak/>
              <w:t>6-11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0A805" w14:textId="4B0469EF" w:rsidR="00637106" w:rsidRPr="00BA568D" w:rsidRDefault="00BA51A1" w:rsidP="00637106">
            <w:pPr>
              <w:rPr>
                <w:sz w:val="22"/>
                <w:szCs w:val="22"/>
              </w:rPr>
            </w:pPr>
            <w:r>
              <w:t>Examine the</w:t>
            </w:r>
            <w:r w:rsidRPr="005835E8">
              <w:t xml:space="preserve"> </w:t>
            </w:r>
            <w:r>
              <w:t xml:space="preserve">basic theoretical perspectives </w:t>
            </w:r>
            <w:r w:rsidR="00637106">
              <w:t>of Social change.</w:t>
            </w:r>
          </w:p>
          <w:p w14:paraId="2392E82F" w14:textId="67A2C7CD" w:rsidR="00BA51A1" w:rsidRPr="00BA568D" w:rsidRDefault="00BA51A1" w:rsidP="00BA51A1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B89EC" w14:textId="240D2905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>Change as explained by Pioneers of Sociology Comte, Marx, Spencer, Durkheim and Weber</w:t>
            </w:r>
          </w:p>
          <w:p w14:paraId="3806F754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From simple to complex societies </w:t>
            </w:r>
          </w:p>
          <w:p w14:paraId="7E4B2E20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Linear change </w:t>
            </w:r>
          </w:p>
          <w:p w14:paraId="25356EF3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Cyclical change </w:t>
            </w:r>
          </w:p>
          <w:p w14:paraId="55E2280B" w14:textId="0DEE145B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Centre-periphery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70716" w14:textId="42F08B29" w:rsidR="00BA51A1" w:rsidRPr="00CB593A" w:rsidRDefault="005028CB" w:rsidP="00BA51A1">
            <w:pPr>
              <w:jc w:val="center"/>
              <w:rPr>
                <w:sz w:val="22"/>
                <w:szCs w:val="22"/>
              </w:rPr>
            </w:pPr>
            <w:r w:rsidRPr="00CB593A">
              <w:rPr>
                <w:bCs/>
                <w:spacing w:val="-2"/>
              </w:rPr>
              <w:t>TB ch.</w:t>
            </w:r>
            <w:r w:rsidR="00BA51A1" w:rsidRPr="00CB593A">
              <w:rPr>
                <w:bCs/>
                <w:spacing w:val="-2"/>
              </w:rPr>
              <w:t>1</w:t>
            </w:r>
          </w:p>
        </w:tc>
      </w:tr>
      <w:tr w:rsidR="00BA51A1" w:rsidRPr="00CB593A" w14:paraId="48B045B9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436F1" w14:textId="79212110" w:rsidR="00BA51A1" w:rsidRPr="00BA568D" w:rsidRDefault="00817EA9" w:rsidP="00817EA9">
            <w:pPr>
              <w:jc w:val="center"/>
              <w:rPr>
                <w:sz w:val="22"/>
                <w:szCs w:val="22"/>
              </w:rPr>
            </w:pPr>
            <w:r>
              <w:t>12-14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C8F2C" w14:textId="09B7E7FF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Classify the broad theoretical strands.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DCC1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>Macro theories of Social Change</w:t>
            </w:r>
          </w:p>
          <w:p w14:paraId="4C60BE04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Evolutionary theories  </w:t>
            </w:r>
          </w:p>
          <w:p w14:paraId="36667A7E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Conflict theories </w:t>
            </w:r>
          </w:p>
          <w:p w14:paraId="147601DA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Structural-functional theories </w:t>
            </w:r>
          </w:p>
          <w:p w14:paraId="0E31C604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Systems theories </w:t>
            </w:r>
          </w:p>
          <w:p w14:paraId="5BBD59BC" w14:textId="26863550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Social-psychological theories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7F7D6" w14:textId="03E7363F" w:rsidR="00BA51A1" w:rsidRPr="00CB593A" w:rsidRDefault="00064B35" w:rsidP="00BA51A1">
            <w:pPr>
              <w:jc w:val="center"/>
            </w:pPr>
            <w:r w:rsidRPr="00CB593A">
              <w:t>RB3 ch3</w:t>
            </w:r>
          </w:p>
          <w:p w14:paraId="0A285778" w14:textId="77777777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</w:p>
        </w:tc>
      </w:tr>
      <w:tr w:rsidR="00BA51A1" w:rsidRPr="00CB593A" w14:paraId="5237B512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19BC5" w14:textId="7AAA52B3" w:rsidR="00BA51A1" w:rsidRPr="00BA568D" w:rsidRDefault="00817EA9" w:rsidP="00BA51A1">
            <w:pPr>
              <w:jc w:val="center"/>
              <w:rPr>
                <w:sz w:val="22"/>
                <w:szCs w:val="22"/>
              </w:rPr>
            </w:pPr>
            <w:r>
              <w:t>15-18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CB1A" w14:textId="37A4D30B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rPr>
                <w:bCs/>
                <w:spacing w:val="-2"/>
              </w:rPr>
              <w:t>Identify the major processes and patterns of social change with special reference to India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1467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Social Change processes </w:t>
            </w:r>
          </w:p>
          <w:p w14:paraId="05A98C13" w14:textId="779770C1" w:rsidR="00BA51A1" w:rsidRPr="00CB593A" w:rsidRDefault="00BA51A1" w:rsidP="00064B35">
            <w:pPr>
              <w:suppressAutoHyphens/>
              <w:spacing w:before="40" w:after="60"/>
            </w:pPr>
            <w:proofErr w:type="spellStart"/>
            <w:r w:rsidRPr="00CB593A">
              <w:t>Sanskritisation</w:t>
            </w:r>
            <w:proofErr w:type="spellEnd"/>
            <w:r w:rsidR="00CF39C4" w:rsidRPr="00CB593A">
              <w:t xml:space="preserve">, </w:t>
            </w:r>
            <w:r w:rsidRPr="00CB593A">
              <w:t>Westernization</w:t>
            </w:r>
            <w:r w:rsidR="00637106" w:rsidRPr="00CB593A">
              <w:t xml:space="preserve">, </w:t>
            </w:r>
            <w:r w:rsidRPr="00CB593A">
              <w:t>Industrialization</w:t>
            </w:r>
            <w:r w:rsidR="00637106" w:rsidRPr="00CB593A">
              <w:t xml:space="preserve">, </w:t>
            </w:r>
            <w:r w:rsidRPr="00CB593A">
              <w:t>Modernization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F7065" w14:textId="0736749D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  <w:r w:rsidRPr="00CB593A">
              <w:rPr>
                <w:bCs/>
                <w:spacing w:val="-2"/>
              </w:rPr>
              <w:t>Ha</w:t>
            </w:r>
            <w:r w:rsidR="00064B35" w:rsidRPr="00CB593A">
              <w:rPr>
                <w:bCs/>
                <w:spacing w:val="-2"/>
              </w:rPr>
              <w:t>ndout will be provided</w:t>
            </w:r>
          </w:p>
        </w:tc>
      </w:tr>
      <w:tr w:rsidR="00BA51A1" w:rsidRPr="00CB593A" w14:paraId="6E665A25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E5DAA" w14:textId="1792B02C" w:rsidR="00BA51A1" w:rsidRPr="00BA568D" w:rsidRDefault="00817EA9" w:rsidP="00BA51A1">
            <w:pPr>
              <w:jc w:val="center"/>
              <w:rPr>
                <w:sz w:val="22"/>
                <w:szCs w:val="22"/>
              </w:rPr>
            </w:pPr>
            <w:r>
              <w:t>19-21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C1985" w14:textId="07343BE2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Analyze how Population growth and Urbanization bring social change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C108E" w14:textId="79E9EEBE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Urbanization Theories of Population, Demographic Transition, Population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008F" w14:textId="37941397" w:rsidR="00BA51A1" w:rsidRPr="00CB593A" w:rsidRDefault="00064B35" w:rsidP="00BA51A1">
            <w:pPr>
              <w:jc w:val="center"/>
              <w:rPr>
                <w:sz w:val="22"/>
                <w:szCs w:val="22"/>
              </w:rPr>
            </w:pPr>
            <w:r w:rsidRPr="00CB593A">
              <w:t>TB ch.</w:t>
            </w:r>
            <w:r w:rsidR="00BA51A1" w:rsidRPr="00CB593A">
              <w:t>15</w:t>
            </w:r>
          </w:p>
        </w:tc>
      </w:tr>
      <w:tr w:rsidR="00BA51A1" w:rsidRPr="00CB593A" w14:paraId="47783570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F02FF" w14:textId="27027969" w:rsidR="00BA51A1" w:rsidRPr="00BA568D" w:rsidRDefault="00817EA9" w:rsidP="00817EA9">
            <w:pPr>
              <w:jc w:val="center"/>
              <w:rPr>
                <w:sz w:val="22"/>
                <w:szCs w:val="22"/>
              </w:rPr>
            </w:pPr>
            <w:r>
              <w:t>22-26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B169" w14:textId="63500477" w:rsidR="00637106" w:rsidRPr="00637106" w:rsidRDefault="00BA51A1" w:rsidP="00637106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 w:rsidRPr="005835E8">
              <w:rPr>
                <w:bCs/>
                <w:spacing w:val="-2"/>
              </w:rPr>
              <w:t>Exami</w:t>
            </w:r>
            <w:r w:rsidR="00637106">
              <w:rPr>
                <w:bCs/>
                <w:spacing w:val="-2"/>
              </w:rPr>
              <w:t xml:space="preserve">ne the factors of social change </w:t>
            </w:r>
            <w:r w:rsidR="00637106">
              <w:t xml:space="preserve">and role of </w:t>
            </w:r>
            <w:r w:rsidR="00637106">
              <w:rPr>
                <w:bCs/>
              </w:rPr>
              <w:t xml:space="preserve">agencies of social </w:t>
            </w:r>
            <w:r w:rsidR="00637106" w:rsidRPr="003B16EF">
              <w:rPr>
                <w:bCs/>
              </w:rPr>
              <w:t>change-education,</w:t>
            </w:r>
          </w:p>
          <w:p w14:paraId="4402C694" w14:textId="6823AACD" w:rsidR="00BA51A1" w:rsidRPr="005028CB" w:rsidRDefault="00637106" w:rsidP="005028CB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</w:rPr>
              <w:t xml:space="preserve">leadership, </w:t>
            </w:r>
            <w:r w:rsidRPr="003B16EF">
              <w:rPr>
                <w:bCs/>
              </w:rPr>
              <w:t>propaganda, legislative reforms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219B4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Technological </w:t>
            </w:r>
          </w:p>
          <w:p w14:paraId="3CF0FA4A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Ideological </w:t>
            </w:r>
          </w:p>
          <w:p w14:paraId="03BEB1F1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 xml:space="preserve">Economy </w:t>
            </w:r>
          </w:p>
          <w:p w14:paraId="45BD21D9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>Political</w:t>
            </w:r>
          </w:p>
          <w:p w14:paraId="03C85DA0" w14:textId="77777777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>Indian Constitution and Law</w:t>
            </w:r>
          </w:p>
          <w:p w14:paraId="398902B8" w14:textId="38BC63CB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Demographic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98B3B" w14:textId="6DE3669E" w:rsidR="00BA51A1" w:rsidRPr="00CB593A" w:rsidRDefault="00064B35" w:rsidP="00BA51A1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CB593A">
              <w:rPr>
                <w:bCs/>
                <w:spacing w:val="-2"/>
              </w:rPr>
              <w:t>RB3</w:t>
            </w:r>
          </w:p>
          <w:p w14:paraId="583A1659" w14:textId="6B9F39B6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  <w:r w:rsidRPr="00CB593A">
              <w:rPr>
                <w:bCs/>
                <w:spacing w:val="-2"/>
              </w:rPr>
              <w:t>Ch. 3</w:t>
            </w:r>
          </w:p>
        </w:tc>
      </w:tr>
      <w:tr w:rsidR="00BA51A1" w:rsidRPr="00CB593A" w14:paraId="1C4546F5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0F454" w14:textId="7F75B044" w:rsidR="00BA51A1" w:rsidRPr="00BA568D" w:rsidRDefault="00817EA9" w:rsidP="00BA51A1">
            <w:pPr>
              <w:jc w:val="center"/>
              <w:rPr>
                <w:sz w:val="22"/>
                <w:szCs w:val="22"/>
              </w:rPr>
            </w:pPr>
            <w:r>
              <w:t>27-32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A218B" w14:textId="05574010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Inspect why and how social stratification and social change are related.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A20C" w14:textId="323CDD62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Social change and Social stratifications: Caste System, Theories, Caste and Class in India, Social Mobility</w:t>
            </w:r>
            <w:r w:rsidR="00CF39C4" w:rsidRPr="00CB593A">
              <w:t>, Deviance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E258" w14:textId="70505283" w:rsidR="00BA51A1" w:rsidRPr="00CB593A" w:rsidRDefault="005028CB" w:rsidP="005028CB">
            <w:pPr>
              <w:ind w:left="720" w:hanging="720"/>
              <w:jc w:val="center"/>
            </w:pPr>
            <w:r w:rsidRPr="00CB593A">
              <w:t xml:space="preserve">TB </w:t>
            </w:r>
            <w:proofErr w:type="spellStart"/>
            <w:r w:rsidRPr="00CB593A">
              <w:t>ch.</w:t>
            </w:r>
            <w:proofErr w:type="spellEnd"/>
            <w:r w:rsidRPr="00CB593A">
              <w:t xml:space="preserve"> 9,10</w:t>
            </w:r>
          </w:p>
          <w:p w14:paraId="547A5A2F" w14:textId="03CAC2A3" w:rsidR="005028CB" w:rsidRPr="00CB593A" w:rsidRDefault="005028CB" w:rsidP="005028CB">
            <w:pPr>
              <w:ind w:left="720" w:hanging="720"/>
              <w:jc w:val="center"/>
            </w:pPr>
            <w:r w:rsidRPr="00CB593A">
              <w:t xml:space="preserve">RB2 </w:t>
            </w:r>
            <w:proofErr w:type="spellStart"/>
            <w:r w:rsidRPr="00CB593A">
              <w:t>ch.</w:t>
            </w:r>
            <w:proofErr w:type="spellEnd"/>
            <w:r w:rsidRPr="00CB593A">
              <w:t xml:space="preserve"> 2, 10</w:t>
            </w:r>
          </w:p>
          <w:p w14:paraId="5B5663F3" w14:textId="77777777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</w:p>
        </w:tc>
      </w:tr>
      <w:tr w:rsidR="00BA51A1" w:rsidRPr="00CB593A" w14:paraId="37F4AD63" w14:textId="77777777" w:rsidTr="00562B8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93FA" w14:textId="5F195E45" w:rsidR="00BA51A1" w:rsidRPr="00BA568D" w:rsidRDefault="00817EA9" w:rsidP="00BA51A1">
            <w:pPr>
              <w:jc w:val="center"/>
              <w:rPr>
                <w:sz w:val="22"/>
                <w:szCs w:val="22"/>
              </w:rPr>
            </w:pPr>
            <w:r>
              <w:t>33-36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AC4C5" w14:textId="5143051E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Analyze changes in various Social Institutions in Indian society.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24EF" w14:textId="44EF5792" w:rsidR="00BA51A1" w:rsidRPr="00CB593A" w:rsidRDefault="00BA51A1" w:rsidP="00BA51A1">
            <w:pPr>
              <w:suppressAutoHyphens/>
              <w:spacing w:before="40" w:after="60"/>
              <w:jc w:val="both"/>
            </w:pPr>
            <w:r w:rsidRPr="00CB593A">
              <w:t>The family,</w:t>
            </w:r>
            <w:r w:rsidR="00637106" w:rsidRPr="00CB593A">
              <w:t xml:space="preserve"> </w:t>
            </w:r>
            <w:r w:rsidRPr="00CB593A">
              <w:t>Marriage, caste</w:t>
            </w:r>
            <w:r w:rsidR="00637106" w:rsidRPr="00CB593A">
              <w:t xml:space="preserve"> and </w:t>
            </w:r>
            <w:r w:rsidRPr="00CB593A">
              <w:t>Religion in India</w:t>
            </w:r>
          </w:p>
          <w:p w14:paraId="4EDB9C80" w14:textId="1518E5F5" w:rsidR="00637106" w:rsidRPr="00CB593A" w:rsidRDefault="00637106" w:rsidP="00BA51A1">
            <w:r w:rsidRPr="00CB593A">
              <w:t xml:space="preserve">Five-year plans and social change </w:t>
            </w:r>
          </w:p>
          <w:p w14:paraId="57CBA96F" w14:textId="569FE330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 xml:space="preserve">Polity: State and Government, Theories of Power.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B5FF" w14:textId="77777777" w:rsidR="007D3A89" w:rsidRPr="00CB593A" w:rsidRDefault="00BA51A1" w:rsidP="00BA51A1">
            <w:pPr>
              <w:jc w:val="center"/>
            </w:pPr>
            <w:r w:rsidRPr="00CB593A">
              <w:t>11, 12, 13,14</w:t>
            </w:r>
          </w:p>
          <w:p w14:paraId="5FE68492" w14:textId="562352C9" w:rsidR="00BA51A1" w:rsidRPr="00CB593A" w:rsidRDefault="007D3A89" w:rsidP="00BA51A1">
            <w:pPr>
              <w:jc w:val="center"/>
            </w:pPr>
            <w:r w:rsidRPr="00CB593A">
              <w:t>RB</w:t>
            </w:r>
            <w:proofErr w:type="gramStart"/>
            <w:r w:rsidRPr="00CB593A">
              <w:t>2 ,</w:t>
            </w:r>
            <w:proofErr w:type="gramEnd"/>
            <w:r w:rsidRPr="00CB593A">
              <w:t xml:space="preserve"> ch3, ch8, ch11, </w:t>
            </w:r>
            <w:r w:rsidR="00BA51A1" w:rsidRPr="00CB593A">
              <w:t xml:space="preserve"> </w:t>
            </w:r>
          </w:p>
          <w:p w14:paraId="3B2FE86F" w14:textId="77777777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</w:p>
        </w:tc>
      </w:tr>
      <w:tr w:rsidR="00BA51A1" w:rsidRPr="00CB593A" w14:paraId="59DC19E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71523" w14:textId="72052E05" w:rsidR="00BA51A1" w:rsidRPr="00BA568D" w:rsidRDefault="00BA51A1" w:rsidP="00817EA9">
            <w:pPr>
              <w:jc w:val="center"/>
              <w:rPr>
                <w:sz w:val="22"/>
                <w:szCs w:val="22"/>
              </w:rPr>
            </w:pPr>
            <w:r w:rsidRPr="005835E8">
              <w:t>37-4</w:t>
            </w:r>
            <w:r w:rsidR="00817EA9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2AD31" w14:textId="15ABC17B" w:rsidR="00BA51A1" w:rsidRPr="00BA568D" w:rsidRDefault="00BA51A1" w:rsidP="00BA51A1">
            <w:pPr>
              <w:rPr>
                <w:sz w:val="22"/>
                <w:szCs w:val="22"/>
              </w:rPr>
            </w:pPr>
            <w:r w:rsidRPr="005835E8">
              <w:t>Assess critically why there is resistance to social change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A5A48" w14:textId="77777777" w:rsidR="00BA51A1" w:rsidRPr="00CB593A" w:rsidRDefault="00BA51A1" w:rsidP="00BA51A1">
            <w:r w:rsidRPr="00CB593A">
              <w:t>Resistance</w:t>
            </w:r>
          </w:p>
          <w:p w14:paraId="04CA257D" w14:textId="0B7B4602" w:rsidR="00BA51A1" w:rsidRPr="00CB593A" w:rsidRDefault="00BA51A1" w:rsidP="00BA51A1">
            <w:r w:rsidRPr="00CB593A">
              <w:t xml:space="preserve">Theories </w:t>
            </w:r>
            <w:r w:rsidR="00637106" w:rsidRPr="00CB593A">
              <w:t xml:space="preserve">and </w:t>
            </w:r>
            <w:r w:rsidRPr="00CB593A">
              <w:t xml:space="preserve">of Collective Behavior; </w:t>
            </w:r>
          </w:p>
          <w:p w14:paraId="5A0CE8CD" w14:textId="77777777" w:rsidR="00BA51A1" w:rsidRPr="00CB593A" w:rsidRDefault="00BA51A1" w:rsidP="00BA51A1">
            <w:r w:rsidRPr="00CB593A">
              <w:t xml:space="preserve">Social Movements: </w:t>
            </w:r>
            <w:r w:rsidRPr="00CB593A">
              <w:rPr>
                <w:bCs/>
              </w:rPr>
              <w:t xml:space="preserve">peasant and land reform, </w:t>
            </w:r>
            <w:proofErr w:type="spellStart"/>
            <w:r w:rsidRPr="00CB593A">
              <w:rPr>
                <w:bCs/>
              </w:rPr>
              <w:t>Bhoodan</w:t>
            </w:r>
            <w:proofErr w:type="spellEnd"/>
            <w:r w:rsidRPr="00CB593A">
              <w:rPr>
                <w:bCs/>
              </w:rPr>
              <w:t xml:space="preserve"> and </w:t>
            </w:r>
            <w:proofErr w:type="spellStart"/>
            <w:r w:rsidRPr="00CB593A">
              <w:rPr>
                <w:bCs/>
              </w:rPr>
              <w:t>Gramdan</w:t>
            </w:r>
            <w:proofErr w:type="spellEnd"/>
          </w:p>
          <w:p w14:paraId="3E0B0399" w14:textId="3C4BE9BF" w:rsidR="00BA51A1" w:rsidRPr="00CB593A" w:rsidRDefault="00BA51A1" w:rsidP="00BA51A1">
            <w:pPr>
              <w:rPr>
                <w:sz w:val="22"/>
                <w:szCs w:val="22"/>
              </w:rPr>
            </w:pPr>
            <w:r w:rsidRPr="00CB593A">
              <w:t>Environment and  Sustainable Development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5D368" w14:textId="47532618" w:rsidR="00BA51A1" w:rsidRPr="00CB593A" w:rsidRDefault="00BA51A1" w:rsidP="00BA51A1">
            <w:pPr>
              <w:jc w:val="center"/>
              <w:rPr>
                <w:sz w:val="22"/>
                <w:szCs w:val="22"/>
              </w:rPr>
            </w:pPr>
            <w:r w:rsidRPr="00CB593A">
              <w:t>16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6D45D1E2" w:rsidR="00DE3D84" w:rsidRDefault="00BA51A1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77777777" w:rsidR="00DE3D84" w:rsidRDefault="00DE3D84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D76BE31" w:rsidR="00DE3D84" w:rsidRDefault="00BA51A1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37E99E33" w:rsidR="00DE3D84" w:rsidRDefault="00457413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589957D2" w:rsidR="00DE3D84" w:rsidRDefault="00BA51A1">
            <w:pPr>
              <w:jc w:val="center"/>
            </w:pPr>
            <w:r>
              <w:t>Open book</w:t>
            </w:r>
          </w:p>
        </w:tc>
      </w:tr>
      <w:tr w:rsidR="0000452A" w14:paraId="022B4EC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F02A" w14:textId="40EF9543" w:rsidR="0000452A" w:rsidRDefault="005810B5">
            <w:pPr>
              <w:jc w:val="center"/>
            </w:pPr>
            <w:r>
              <w:t>M</w:t>
            </w:r>
            <w:r w:rsidRPr="005810B5">
              <w:t>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0AD" w14:textId="24711FD6" w:rsidR="0000452A" w:rsidRDefault="0000452A" w:rsidP="000A4CE9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4229" w14:textId="55F3A828" w:rsidR="0000452A" w:rsidRDefault="00BA51A1" w:rsidP="00BA51A1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7F2C" w14:textId="77777777" w:rsidR="00CB593A" w:rsidRDefault="00B73A31" w:rsidP="00055BC8">
            <w:pPr>
              <w:jc w:val="center"/>
            </w:pPr>
            <w:r>
              <w:t>05/11</w:t>
            </w:r>
            <w:r w:rsidR="00CB593A">
              <w:t>/2022</w:t>
            </w:r>
          </w:p>
          <w:p w14:paraId="4F660A44" w14:textId="45A81272" w:rsidR="0000452A" w:rsidRDefault="00B73A31" w:rsidP="00055BC8">
            <w:pPr>
              <w:jc w:val="center"/>
            </w:pPr>
            <w:r>
              <w:t xml:space="preserve">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B7C9" w14:textId="716AB975" w:rsidR="0000452A" w:rsidRDefault="00BA51A1">
            <w:pPr>
              <w:jc w:val="center"/>
            </w:pPr>
            <w:r>
              <w:t>Close Book</w:t>
            </w:r>
          </w:p>
        </w:tc>
      </w:tr>
      <w:tr w:rsidR="0000452A" w14:paraId="3011BE0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BA86" w14:textId="5BCA1E6A" w:rsidR="0000452A" w:rsidRDefault="00BA51A1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7BCC" w14:textId="77777777" w:rsidR="0000452A" w:rsidRDefault="0000452A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823" w14:textId="77376D34" w:rsidR="0000452A" w:rsidRDefault="00BA51A1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9731" w14:textId="6CE24312" w:rsidR="0000452A" w:rsidRDefault="00457413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E96C" w14:textId="20049045" w:rsidR="0000452A" w:rsidRDefault="00BA51A1">
            <w:pPr>
              <w:jc w:val="center"/>
            </w:pPr>
            <w:r>
              <w:t>Open Book</w:t>
            </w:r>
          </w:p>
        </w:tc>
      </w:tr>
      <w:tr w:rsidR="00EC60A7" w14:paraId="06A31DAE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5900" w14:textId="7FDBFE8E" w:rsidR="00EC60A7" w:rsidRDefault="00EC60A7" w:rsidP="00EC60A7">
            <w:pPr>
              <w:jc w:val="center"/>
            </w:pPr>
            <w:r>
              <w:t>C</w:t>
            </w:r>
            <w:r w:rsidRPr="005810B5">
              <w:t>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3296" w14:textId="0445C3F7" w:rsidR="00EC60A7" w:rsidRDefault="00EC60A7" w:rsidP="00EC60A7"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F7950" w14:textId="254CB7C8" w:rsidR="00EC60A7" w:rsidRDefault="00EC60A7" w:rsidP="00BA51A1">
            <w:pPr>
              <w:jc w:val="center"/>
            </w:pPr>
            <w:r w:rsidRPr="005810B5">
              <w:t>4</w:t>
            </w:r>
            <w:r w:rsidR="00BA51A1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8BA9" w14:textId="77777777" w:rsidR="00CB593A" w:rsidRDefault="00B73A31" w:rsidP="00B73A31">
            <w:pPr>
              <w:jc w:val="center"/>
            </w:pPr>
            <w:r>
              <w:t>31/12</w:t>
            </w:r>
            <w:r w:rsidR="00CB593A">
              <w:t>/2022</w:t>
            </w:r>
          </w:p>
          <w:p w14:paraId="400DBD37" w14:textId="4CA7FBCB" w:rsidR="00EC60A7" w:rsidRDefault="00B73A31" w:rsidP="00B73A31">
            <w:pPr>
              <w:jc w:val="center"/>
            </w:pPr>
            <w: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C7EF" w14:textId="20882A7C" w:rsidR="00EC60A7" w:rsidRDefault="00BA51A1" w:rsidP="00EC60A7">
            <w:pPr>
              <w:jc w:val="center"/>
            </w:pPr>
            <w:r>
              <w:t>Close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4CF2CC09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457413">
        <w:t xml:space="preserve">K-126, Tuesday and Thursday 4.30- 5.30 </w:t>
      </w:r>
    </w:p>
    <w:p w14:paraId="4AFD8394" w14:textId="77777777" w:rsidR="00AD25E1" w:rsidRDefault="00AD25E1">
      <w:pPr>
        <w:jc w:val="both"/>
      </w:pPr>
    </w:p>
    <w:p w14:paraId="7AADAB0A" w14:textId="4A4CB102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57413" w:rsidRPr="005835E8">
        <w:t>Notices, if any, will be displayed on CMS</w:t>
      </w:r>
    </w:p>
    <w:p w14:paraId="73879C82" w14:textId="77777777" w:rsidR="00A44798" w:rsidRDefault="00A44798">
      <w:pPr>
        <w:jc w:val="both"/>
      </w:pPr>
    </w:p>
    <w:p w14:paraId="348C2D6D" w14:textId="04DFC916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904CE8" w:rsidRPr="00904CE8">
        <w:t xml:space="preserve"> </w:t>
      </w:r>
      <w:r w:rsidR="00904CE8" w:rsidRPr="005835E8">
        <w:t>The make-up for an evaluation component will be given only in genuine cases. In health related issues student has to bring a letter from warden as per the latest SWD guidelines</w:t>
      </w:r>
      <w:r w:rsidR="00904CE8">
        <w:rPr>
          <w:b/>
        </w:rPr>
        <w:t>.</w:t>
      </w:r>
    </w:p>
    <w:p w14:paraId="10741C97" w14:textId="5179996E" w:rsidR="00FD242D" w:rsidRDefault="00FD242D">
      <w:pPr>
        <w:jc w:val="both"/>
        <w:rPr>
          <w:b/>
        </w:rPr>
      </w:pPr>
    </w:p>
    <w:p w14:paraId="062078FA" w14:textId="77777777" w:rsidR="00904CE8" w:rsidRPr="00A44798" w:rsidRDefault="00FD242D" w:rsidP="00904CE8">
      <w:pPr>
        <w:jc w:val="both"/>
        <w:rPr>
          <w:b/>
        </w:rPr>
      </w:pPr>
      <w:r w:rsidRPr="00B74316">
        <w:rPr>
          <w:b/>
          <w:sz w:val="22"/>
          <w:szCs w:val="22"/>
        </w:rPr>
        <w:t>Academic Honesty and Integrity Policy:</w:t>
      </w:r>
      <w:r w:rsidR="00457413" w:rsidRPr="00457413">
        <w:t xml:space="preserve"> </w:t>
      </w:r>
      <w:r w:rsidR="00904CE8">
        <w:t>Academic honesty and integrity are to be maintained by all the students throughout the semester and no type of academic dishonesty is acceptable.</w:t>
      </w:r>
    </w:p>
    <w:p w14:paraId="3C8A31D3" w14:textId="77777777" w:rsidR="00457413" w:rsidRDefault="00457413" w:rsidP="00457413">
      <w:pPr>
        <w:jc w:val="right"/>
        <w:rPr>
          <w:b/>
          <w:bCs/>
        </w:rPr>
      </w:pPr>
      <w:proofErr w:type="spellStart"/>
      <w:r>
        <w:rPr>
          <w:b/>
          <w:bCs/>
        </w:rPr>
        <w:t>Suchismita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Satpathy</w:t>
      </w:r>
      <w:proofErr w:type="spellEnd"/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1499A7F5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51ADFCF2" w14:textId="612C694E" w:rsidR="005028CB" w:rsidRDefault="005028CB" w:rsidP="005028CB">
      <w:pPr>
        <w:rPr>
          <w:b/>
          <w:bCs/>
        </w:rPr>
      </w:pPr>
    </w:p>
    <w:p w14:paraId="7FD0CEDE" w14:textId="089D0C52" w:rsidR="005028CB" w:rsidRDefault="005028CB" w:rsidP="005028CB">
      <w:pPr>
        <w:rPr>
          <w:b/>
          <w:bCs/>
        </w:rPr>
      </w:pPr>
    </w:p>
    <w:sectPr w:rsidR="005028CB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FF107" w14:textId="77777777" w:rsidR="001B1E99" w:rsidRDefault="001B1E99" w:rsidP="00EB2F06">
      <w:r>
        <w:separator/>
      </w:r>
    </w:p>
  </w:endnote>
  <w:endnote w:type="continuationSeparator" w:id="0">
    <w:p w14:paraId="4BCE04F8" w14:textId="77777777" w:rsidR="001B1E99" w:rsidRDefault="001B1E9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A9DB5" w14:textId="77777777" w:rsidR="001B1E99" w:rsidRDefault="001B1E99" w:rsidP="00EB2F06">
      <w:r>
        <w:separator/>
      </w:r>
    </w:p>
  </w:footnote>
  <w:footnote w:type="continuationSeparator" w:id="0">
    <w:p w14:paraId="52CCCC1C" w14:textId="77777777" w:rsidR="001B1E99" w:rsidRDefault="001B1E9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452A"/>
    <w:rsid w:val="00055BC8"/>
    <w:rsid w:val="00064B35"/>
    <w:rsid w:val="000A4CE9"/>
    <w:rsid w:val="000D0C39"/>
    <w:rsid w:val="00167B88"/>
    <w:rsid w:val="00185B5B"/>
    <w:rsid w:val="001B1E99"/>
    <w:rsid w:val="0021277E"/>
    <w:rsid w:val="00217EB9"/>
    <w:rsid w:val="00240A50"/>
    <w:rsid w:val="00251FD3"/>
    <w:rsid w:val="00256511"/>
    <w:rsid w:val="00275682"/>
    <w:rsid w:val="0029648E"/>
    <w:rsid w:val="002F1369"/>
    <w:rsid w:val="003558C3"/>
    <w:rsid w:val="003D6BA8"/>
    <w:rsid w:val="003F66A8"/>
    <w:rsid w:val="004571B3"/>
    <w:rsid w:val="00457413"/>
    <w:rsid w:val="004D665B"/>
    <w:rsid w:val="005028CB"/>
    <w:rsid w:val="005053E8"/>
    <w:rsid w:val="00507883"/>
    <w:rsid w:val="00507A43"/>
    <w:rsid w:val="0051535D"/>
    <w:rsid w:val="0056064F"/>
    <w:rsid w:val="00562598"/>
    <w:rsid w:val="00562AB6"/>
    <w:rsid w:val="00576A69"/>
    <w:rsid w:val="005810B5"/>
    <w:rsid w:val="005C5B22"/>
    <w:rsid w:val="005C6693"/>
    <w:rsid w:val="005D4E65"/>
    <w:rsid w:val="005F668A"/>
    <w:rsid w:val="00637106"/>
    <w:rsid w:val="00670BDE"/>
    <w:rsid w:val="00695CBE"/>
    <w:rsid w:val="007543E4"/>
    <w:rsid w:val="007D3A89"/>
    <w:rsid w:val="007D58BE"/>
    <w:rsid w:val="007E402E"/>
    <w:rsid w:val="007E4866"/>
    <w:rsid w:val="008005D9"/>
    <w:rsid w:val="00817EA9"/>
    <w:rsid w:val="00831DD5"/>
    <w:rsid w:val="008A2200"/>
    <w:rsid w:val="00904CE8"/>
    <w:rsid w:val="0092214F"/>
    <w:rsid w:val="00944887"/>
    <w:rsid w:val="0097488C"/>
    <w:rsid w:val="00983916"/>
    <w:rsid w:val="009B48FD"/>
    <w:rsid w:val="00A44798"/>
    <w:rsid w:val="00AD25E1"/>
    <w:rsid w:val="00AF125F"/>
    <w:rsid w:val="00B23878"/>
    <w:rsid w:val="00B55284"/>
    <w:rsid w:val="00B73A31"/>
    <w:rsid w:val="00B86684"/>
    <w:rsid w:val="00B97969"/>
    <w:rsid w:val="00BA51A1"/>
    <w:rsid w:val="00BA568D"/>
    <w:rsid w:val="00C338D9"/>
    <w:rsid w:val="00C440D0"/>
    <w:rsid w:val="00C6663B"/>
    <w:rsid w:val="00CB593A"/>
    <w:rsid w:val="00CF21AC"/>
    <w:rsid w:val="00CF39C4"/>
    <w:rsid w:val="00D036CE"/>
    <w:rsid w:val="00DA1841"/>
    <w:rsid w:val="00DA496F"/>
    <w:rsid w:val="00DB7398"/>
    <w:rsid w:val="00DD7A77"/>
    <w:rsid w:val="00DE3D84"/>
    <w:rsid w:val="00E4760D"/>
    <w:rsid w:val="00E50CBC"/>
    <w:rsid w:val="00E61C30"/>
    <w:rsid w:val="00E754E7"/>
    <w:rsid w:val="00E918B8"/>
    <w:rsid w:val="00EB2F06"/>
    <w:rsid w:val="00EB7E1B"/>
    <w:rsid w:val="00EC60A7"/>
    <w:rsid w:val="00F3106A"/>
    <w:rsid w:val="00F34A71"/>
    <w:rsid w:val="00F45E80"/>
    <w:rsid w:val="00F74057"/>
    <w:rsid w:val="00F920BD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20</cp:revision>
  <cp:lastPrinted>2014-09-08T11:05:00Z</cp:lastPrinted>
  <dcterms:created xsi:type="dcterms:W3CDTF">2015-11-12T12:14:00Z</dcterms:created>
  <dcterms:modified xsi:type="dcterms:W3CDTF">2022-08-28T06:58:00Z</dcterms:modified>
</cp:coreProperties>
</file>