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D276F" w14:textId="77777777" w:rsidR="00562598" w:rsidRDefault="00A220EF" w:rsidP="00562598">
      <w:pPr>
        <w:jc w:val="center"/>
        <w:rPr>
          <w:b/>
          <w:bCs/>
        </w:rPr>
      </w:pPr>
      <w:r>
        <w:rPr>
          <w:b/>
          <w:bCs/>
          <w:noProof/>
          <w:lang w:val="en-IN" w:eastAsia="en-IN"/>
        </w:rPr>
        <w:drawing>
          <wp:inline distT="0" distB="0" distL="0" distR="0" wp14:anchorId="6E2E785F" wp14:editId="07CCCA4E">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362E933C" w14:textId="77777777" w:rsidR="00AD25E1" w:rsidRDefault="00875439">
      <w:pPr>
        <w:jc w:val="center"/>
        <w:rPr>
          <w:b/>
          <w:bCs/>
        </w:rPr>
      </w:pPr>
      <w:r>
        <w:rPr>
          <w:b/>
          <w:bCs/>
        </w:rPr>
        <w:t>FIRST</w:t>
      </w:r>
      <w:r w:rsidR="00FB4DE4">
        <w:rPr>
          <w:b/>
          <w:bCs/>
        </w:rPr>
        <w:t xml:space="preserve"> SEMESTER 20</w:t>
      </w:r>
      <w:r w:rsidR="00621CFD">
        <w:rPr>
          <w:b/>
          <w:bCs/>
        </w:rPr>
        <w:t>22</w:t>
      </w:r>
      <w:r w:rsidR="00FB4DE4">
        <w:rPr>
          <w:b/>
          <w:bCs/>
        </w:rPr>
        <w:t>-20</w:t>
      </w:r>
      <w:r w:rsidR="00621CFD">
        <w:rPr>
          <w:b/>
          <w:bCs/>
        </w:rPr>
        <w:t>23</w:t>
      </w:r>
    </w:p>
    <w:p w14:paraId="33D32A55" w14:textId="77777777" w:rsidR="00AD25E1" w:rsidRDefault="00AD25E1">
      <w:pPr>
        <w:pStyle w:val="Heading1"/>
        <w:jc w:val="center"/>
      </w:pPr>
      <w:r>
        <w:t>Course Handout Part II</w:t>
      </w:r>
    </w:p>
    <w:p w14:paraId="470BC7EF" w14:textId="77777777" w:rsidR="00AD25E1" w:rsidRDefault="007543E4" w:rsidP="00562598">
      <w:pPr>
        <w:jc w:val="right"/>
      </w:pPr>
      <w:r>
        <w:tab/>
      </w:r>
      <w:r>
        <w:tab/>
      </w:r>
      <w:r>
        <w:tab/>
      </w:r>
      <w:r>
        <w:tab/>
      </w:r>
      <w:r>
        <w:tab/>
      </w:r>
      <w:r>
        <w:tab/>
      </w:r>
      <w:r>
        <w:tab/>
      </w:r>
      <w:r>
        <w:tab/>
      </w:r>
      <w:r>
        <w:tab/>
      </w:r>
      <w:r>
        <w:tab/>
        <w:t xml:space="preserve">    </w:t>
      </w:r>
      <w:r w:rsidR="00621CFD">
        <w:t>Date: 10-08-2022</w:t>
      </w:r>
      <w:r w:rsidR="00507A43">
        <w:t xml:space="preserve"> </w:t>
      </w:r>
    </w:p>
    <w:p w14:paraId="2A01F97C"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28CCE5D6" w14:textId="77777777" w:rsidR="00AD25E1" w:rsidRDefault="00AD25E1"/>
    <w:p w14:paraId="579A09C6" w14:textId="77777777" w:rsidR="00AD25E1" w:rsidRPr="009C473F" w:rsidRDefault="00AD25E1" w:rsidP="009C473F">
      <w:pPr>
        <w:rPr>
          <w:i/>
          <w:iCs/>
        </w:rPr>
      </w:pPr>
      <w:r>
        <w:rPr>
          <w:i/>
          <w:iCs/>
        </w:rPr>
        <w:t>Course No.</w:t>
      </w:r>
      <w:r>
        <w:tab/>
      </w:r>
      <w:r>
        <w:tab/>
      </w:r>
      <w:r>
        <w:tab/>
        <w:t xml:space="preserve">: </w:t>
      </w:r>
      <w:r>
        <w:rPr>
          <w:i/>
          <w:iCs/>
        </w:rPr>
        <w:t xml:space="preserve"> </w:t>
      </w:r>
      <w:r w:rsidR="009C473F" w:rsidRPr="009C473F">
        <w:rPr>
          <w:b/>
          <w:iCs/>
        </w:rPr>
        <w:t>ME G641</w:t>
      </w:r>
      <w:r w:rsidR="009C473F" w:rsidRPr="009C473F">
        <w:rPr>
          <w:i/>
          <w:iCs/>
        </w:rPr>
        <w:t xml:space="preserve">  </w:t>
      </w:r>
    </w:p>
    <w:p w14:paraId="4B75D243" w14:textId="77777777" w:rsidR="00AD25E1" w:rsidRPr="009C473F" w:rsidRDefault="00AD25E1" w:rsidP="009C473F">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C473F">
        <w:rPr>
          <w:i w:val="0"/>
          <w:iCs w:val="0"/>
        </w:rPr>
        <w:t xml:space="preserve"> </w:t>
      </w:r>
      <w:r w:rsidR="009C473F" w:rsidRPr="009C473F">
        <w:rPr>
          <w:b/>
          <w:i w:val="0"/>
          <w:iCs w:val="0"/>
        </w:rPr>
        <w:t>THEORY OF ELASTICITY &amp; PLASTICITY</w:t>
      </w:r>
    </w:p>
    <w:p w14:paraId="02102C4F" w14:textId="77777777" w:rsidR="00AD25E1" w:rsidRDefault="00AD25E1" w:rsidP="009C473F">
      <w:pPr>
        <w:pStyle w:val="Heading2"/>
        <w:rPr>
          <w:b/>
          <w:i w:val="0"/>
          <w:iCs w:val="0"/>
        </w:rPr>
      </w:pPr>
      <w:r w:rsidRPr="009C473F">
        <w:rPr>
          <w:i w:val="0"/>
          <w:iCs w:val="0"/>
        </w:rPr>
        <w:t>I</w:t>
      </w:r>
      <w:r>
        <w:t>nstructor-in-Charge</w:t>
      </w:r>
      <w:r>
        <w:rPr>
          <w:i w:val="0"/>
          <w:iCs w:val="0"/>
        </w:rPr>
        <w:tab/>
      </w:r>
      <w:r>
        <w:rPr>
          <w:i w:val="0"/>
          <w:iCs w:val="0"/>
        </w:rPr>
        <w:tab/>
        <w:t xml:space="preserve">: </w:t>
      </w:r>
      <w:r w:rsidR="009C473F">
        <w:rPr>
          <w:i w:val="0"/>
          <w:iCs w:val="0"/>
        </w:rPr>
        <w:t xml:space="preserve"> </w:t>
      </w:r>
      <w:r w:rsidR="009C473F" w:rsidRPr="009C473F">
        <w:rPr>
          <w:b/>
          <w:i w:val="0"/>
          <w:iCs w:val="0"/>
        </w:rPr>
        <w:t>BRAJESH KUMAR PANIGRAHI</w:t>
      </w:r>
    </w:p>
    <w:p w14:paraId="41808F9E" w14:textId="77777777" w:rsidR="00BE1A44" w:rsidRPr="00BE1A44" w:rsidRDefault="00BE1A44" w:rsidP="00BE1A44">
      <w:pPr>
        <w:rPr>
          <w:b/>
        </w:rPr>
      </w:pPr>
      <w:r>
        <w:t>Lab Instructors</w:t>
      </w:r>
      <w:r>
        <w:tab/>
      </w:r>
      <w:r>
        <w:tab/>
        <w:t xml:space="preserve">: </w:t>
      </w:r>
      <w:r w:rsidR="002D627D">
        <w:t xml:space="preserve"> </w:t>
      </w:r>
      <w:r w:rsidR="00AF1923">
        <w:rPr>
          <w:b/>
        </w:rPr>
        <w:t>G. DEEPAK KUMAR</w:t>
      </w:r>
      <w:r w:rsidRPr="00BE1A44">
        <w:rPr>
          <w:b/>
        </w:rPr>
        <w:t>, BRAJESH KUMAR PANIGRAHI</w:t>
      </w:r>
    </w:p>
    <w:p w14:paraId="7C126DB9" w14:textId="6FD8FDD0" w:rsidR="00AD25E1" w:rsidRDefault="00AD25E1"/>
    <w:p w14:paraId="728E05A0" w14:textId="47E4B7DE" w:rsidR="006A48EA" w:rsidRDefault="006A48EA" w:rsidP="006A48EA">
      <w:pPr>
        <w:jc w:val="both"/>
      </w:pPr>
      <w:r w:rsidRPr="006A48EA">
        <w:rPr>
          <w:b/>
        </w:rPr>
        <w:t>Description:</w:t>
      </w:r>
      <w:r>
        <w:t xml:space="preserve"> </w:t>
      </w:r>
      <w:r>
        <w:t>Basic equations of theory of elasticity; elementary elasticity problems in two and three dimensions; theories of plastic flow; problems in plastic flow of ideally plastic and strain hardening materials; theory of metal forming processes.</w:t>
      </w:r>
    </w:p>
    <w:p w14:paraId="5BE64D9B" w14:textId="2D3C1312" w:rsidR="006A48EA" w:rsidRDefault="006A48EA">
      <w:bookmarkStart w:id="0" w:name="_GoBack"/>
      <w:bookmarkEnd w:id="0"/>
    </w:p>
    <w:p w14:paraId="74B45242" w14:textId="77777777" w:rsidR="006A48EA" w:rsidRDefault="006A48EA"/>
    <w:p w14:paraId="6A08546E" w14:textId="77777777" w:rsidR="009C473F" w:rsidRPr="009C473F" w:rsidRDefault="009C473F" w:rsidP="009C473F">
      <w:pPr>
        <w:jc w:val="both"/>
        <w:rPr>
          <w:bCs/>
        </w:rPr>
      </w:pPr>
      <w:r w:rsidRPr="009C473F">
        <w:rPr>
          <w:b/>
          <w:bCs/>
        </w:rPr>
        <w:t xml:space="preserve">1. Course Description: </w:t>
      </w:r>
      <w:r w:rsidRPr="009C473F">
        <w:rPr>
          <w:bCs/>
        </w:rPr>
        <w:t>The theory of elasticity continues to play an essential role in mechanical, civil, materials, and aerospace engineering applications. Indeed, many important mechanical systems, ranging from space crafts to trabecular bones, are studied within the context of linear elastic theory. The studies deal with the determination of stresses and displacements in common structural forms- plates, beams, shells etc. subjected to external forces. The course covers basic theory of elasticity, 2-D and 3-D problems of elasticity, Theories of plastic flow, Flow of ideally plastic and strain hardening metals, and theory of metal forming processes.</w:t>
      </w:r>
    </w:p>
    <w:p w14:paraId="5C9BF479" w14:textId="77777777" w:rsidR="009C473F" w:rsidRDefault="009C473F">
      <w:pPr>
        <w:rPr>
          <w:b/>
          <w:bCs/>
        </w:rPr>
      </w:pPr>
    </w:p>
    <w:p w14:paraId="65FEB11A" w14:textId="77777777" w:rsidR="00AD25E1" w:rsidRPr="009C473F" w:rsidRDefault="00FB0F51" w:rsidP="009C473F">
      <w:pPr>
        <w:jc w:val="both"/>
        <w:rPr>
          <w:b/>
          <w:bCs/>
        </w:rPr>
      </w:pPr>
      <w:r>
        <w:rPr>
          <w:b/>
          <w:bCs/>
        </w:rPr>
        <w:t xml:space="preserve">2. </w:t>
      </w:r>
      <w:r w:rsidR="00AD25E1">
        <w:rPr>
          <w:b/>
          <w:bCs/>
        </w:rPr>
        <w:t>Scope and Objective of the Course:</w:t>
      </w:r>
      <w:r w:rsidR="009C473F">
        <w:rPr>
          <w:b/>
          <w:bCs/>
        </w:rPr>
        <w:t xml:space="preserve"> </w:t>
      </w:r>
      <w:r w:rsidR="009C473F" w:rsidRPr="009C473F">
        <w:rPr>
          <w:bCs/>
        </w:rPr>
        <w:t xml:space="preserve">The objective of this course is to introduce </w:t>
      </w:r>
      <w:r w:rsidR="009C473F">
        <w:rPr>
          <w:bCs/>
        </w:rPr>
        <w:t xml:space="preserve">the student to the analysis of </w:t>
      </w:r>
      <w:r w:rsidR="009C473F" w:rsidRPr="009C473F">
        <w:rPr>
          <w:bCs/>
        </w:rPr>
        <w:t xml:space="preserve">linear elastic solids under application of loads. The material presented in this course will provide the foundation for pursuing other solid mechanics courses such as theory of plates and shells, elastic stability, composite structures and fracture mechanics. Students are also encouraged to do assignments </w:t>
      </w:r>
      <w:r>
        <w:rPr>
          <w:bCs/>
        </w:rPr>
        <w:t xml:space="preserve">and practice coding </w:t>
      </w:r>
      <w:r w:rsidR="009C473F" w:rsidRPr="009C473F">
        <w:rPr>
          <w:bCs/>
        </w:rPr>
        <w:t>using the ANSYS/ABAQUS</w:t>
      </w:r>
      <w:r>
        <w:rPr>
          <w:bCs/>
        </w:rPr>
        <w:t>/MATLAB</w:t>
      </w:r>
      <w:r w:rsidR="009C473F" w:rsidRPr="009C473F">
        <w:rPr>
          <w:bCs/>
        </w:rPr>
        <w:t xml:space="preserve"> package to solve problems of elasticity and plasticity to compare the analytical solutions.</w:t>
      </w:r>
    </w:p>
    <w:p w14:paraId="76DD28E7" w14:textId="77777777" w:rsidR="00AD25E1" w:rsidRDefault="00AD25E1">
      <w:pPr>
        <w:pStyle w:val="BodyText"/>
      </w:pPr>
    </w:p>
    <w:p w14:paraId="1D772CCB" w14:textId="77777777" w:rsidR="00AD25E1" w:rsidRDefault="007266BD">
      <w:pPr>
        <w:pStyle w:val="BodyText"/>
        <w:rPr>
          <w:b/>
          <w:bCs/>
        </w:rPr>
      </w:pPr>
      <w:r>
        <w:rPr>
          <w:b/>
          <w:bCs/>
        </w:rPr>
        <w:t xml:space="preserve">3. </w:t>
      </w:r>
      <w:r w:rsidR="00AD25E1">
        <w:rPr>
          <w:b/>
          <w:bCs/>
        </w:rPr>
        <w:t>Textbooks</w:t>
      </w:r>
      <w:r w:rsidR="00DA1841">
        <w:rPr>
          <w:b/>
          <w:bCs/>
        </w:rPr>
        <w:t>:</w:t>
      </w:r>
    </w:p>
    <w:p w14:paraId="7FFE196C" w14:textId="77777777" w:rsidR="007266BD" w:rsidRPr="00A44798" w:rsidRDefault="007266BD">
      <w:pPr>
        <w:pStyle w:val="BodyText"/>
        <w:rPr>
          <w:bCs/>
        </w:rPr>
      </w:pPr>
    </w:p>
    <w:p w14:paraId="52222E7B" w14:textId="77777777" w:rsidR="00DA1841" w:rsidRDefault="007266BD" w:rsidP="007266BD">
      <w:pPr>
        <w:jc w:val="both"/>
        <w:rPr>
          <w:bCs/>
        </w:rPr>
      </w:pPr>
      <w:r w:rsidRPr="007266BD">
        <w:rPr>
          <w:bCs/>
        </w:rPr>
        <w:t xml:space="preserve">T1 </w:t>
      </w:r>
      <w:r>
        <w:rPr>
          <w:bCs/>
        </w:rPr>
        <w:tab/>
      </w:r>
      <w:r w:rsidRPr="007266BD">
        <w:rPr>
          <w:bCs/>
        </w:rPr>
        <w:t>Timoshenko S. P. &amp; Goodier J. N., Theory of Elasticity, 3rd Edition, Mc-Graw Hill, 1982.</w:t>
      </w:r>
    </w:p>
    <w:p w14:paraId="045E1468" w14:textId="77777777" w:rsidR="007266BD" w:rsidRDefault="007266BD" w:rsidP="007266BD">
      <w:pPr>
        <w:jc w:val="both"/>
        <w:rPr>
          <w:bCs/>
        </w:rPr>
      </w:pPr>
    </w:p>
    <w:p w14:paraId="28418697" w14:textId="77777777" w:rsidR="007266BD" w:rsidRPr="00A44798" w:rsidRDefault="007266BD" w:rsidP="007266BD">
      <w:pPr>
        <w:jc w:val="both"/>
        <w:rPr>
          <w:bCs/>
        </w:rPr>
      </w:pPr>
      <w:r w:rsidRPr="007266BD">
        <w:rPr>
          <w:bCs/>
        </w:rPr>
        <w:t>T</w:t>
      </w:r>
      <w:proofErr w:type="gramStart"/>
      <w:r w:rsidRPr="007266BD">
        <w:rPr>
          <w:bCs/>
        </w:rPr>
        <w:t xml:space="preserve">2  </w:t>
      </w:r>
      <w:r>
        <w:rPr>
          <w:bCs/>
        </w:rPr>
        <w:tab/>
      </w:r>
      <w:proofErr w:type="gramEnd"/>
      <w:r w:rsidRPr="007266BD">
        <w:rPr>
          <w:bCs/>
        </w:rPr>
        <w:t>Chakrabarty</w:t>
      </w:r>
      <w:r>
        <w:rPr>
          <w:bCs/>
        </w:rPr>
        <w:t xml:space="preserve"> </w:t>
      </w:r>
      <w:r w:rsidRPr="007266BD">
        <w:rPr>
          <w:bCs/>
        </w:rPr>
        <w:t>J., Theory of Plasticity, Mc-Graw Hill Book Company, Singapore, 1987.</w:t>
      </w:r>
    </w:p>
    <w:p w14:paraId="74D51A28" w14:textId="77777777" w:rsidR="00A44798" w:rsidRDefault="00A44798">
      <w:pPr>
        <w:jc w:val="both"/>
        <w:rPr>
          <w:b/>
          <w:bCs/>
        </w:rPr>
      </w:pPr>
    </w:p>
    <w:p w14:paraId="2E595F6D" w14:textId="77777777" w:rsidR="00AD25E1" w:rsidRDefault="007266BD">
      <w:pPr>
        <w:jc w:val="both"/>
        <w:rPr>
          <w:b/>
          <w:bCs/>
        </w:rPr>
      </w:pPr>
      <w:r>
        <w:rPr>
          <w:b/>
          <w:bCs/>
        </w:rPr>
        <w:t xml:space="preserve">4.  </w:t>
      </w:r>
      <w:r w:rsidR="00AD25E1">
        <w:rPr>
          <w:b/>
          <w:bCs/>
        </w:rPr>
        <w:t>Reference books</w:t>
      </w:r>
    </w:p>
    <w:p w14:paraId="35AEABD8" w14:textId="77777777" w:rsidR="007266BD" w:rsidRDefault="007266BD">
      <w:pPr>
        <w:jc w:val="both"/>
        <w:rPr>
          <w:b/>
          <w:bCs/>
        </w:rPr>
      </w:pPr>
    </w:p>
    <w:p w14:paraId="09034FBE" w14:textId="77777777" w:rsidR="007266BD" w:rsidRDefault="007266BD" w:rsidP="007266BD">
      <w:pPr>
        <w:jc w:val="both"/>
      </w:pPr>
      <w:r w:rsidRPr="007266BD">
        <w:t xml:space="preserve">R1 </w:t>
      </w:r>
      <w:r>
        <w:tab/>
      </w:r>
      <w:r w:rsidRPr="007266BD">
        <w:t xml:space="preserve">M. Filonenko-Borodich, Theory of Elasticity, Foreign Language Publishing House, Moscow. </w:t>
      </w:r>
    </w:p>
    <w:p w14:paraId="5F16F06E" w14:textId="77777777" w:rsidR="007266BD" w:rsidRDefault="007266BD" w:rsidP="007266BD">
      <w:pPr>
        <w:jc w:val="both"/>
      </w:pPr>
    </w:p>
    <w:p w14:paraId="0E12A5F3" w14:textId="77777777" w:rsidR="007266BD" w:rsidRDefault="007266BD" w:rsidP="007266BD">
      <w:pPr>
        <w:jc w:val="both"/>
      </w:pPr>
      <w:r w:rsidRPr="007266BD">
        <w:t xml:space="preserve">R2 </w:t>
      </w:r>
      <w:r>
        <w:tab/>
        <w:t>T.G. Sitharam</w:t>
      </w:r>
      <w:r w:rsidRPr="007266BD">
        <w:t>, L. GovindaRaju, Applied Elasticity, Interline Publishing ISBN: 81-7296083-2.</w:t>
      </w:r>
    </w:p>
    <w:p w14:paraId="7C7503A9" w14:textId="77777777" w:rsidR="007266BD" w:rsidRDefault="007266BD" w:rsidP="007266BD">
      <w:pPr>
        <w:jc w:val="both"/>
      </w:pPr>
      <w:r w:rsidRPr="007266BD">
        <w:lastRenderedPageBreak/>
        <w:t xml:space="preserve"> </w:t>
      </w:r>
    </w:p>
    <w:p w14:paraId="301A66ED" w14:textId="77777777" w:rsidR="007266BD" w:rsidRDefault="007266BD" w:rsidP="007266BD">
      <w:pPr>
        <w:jc w:val="both"/>
      </w:pPr>
      <w:r w:rsidRPr="007266BD">
        <w:t xml:space="preserve">R3 </w:t>
      </w:r>
      <w:r>
        <w:tab/>
      </w:r>
      <w:r w:rsidRPr="007266BD">
        <w:t xml:space="preserve">Alexander </w:t>
      </w:r>
      <w:proofErr w:type="gramStart"/>
      <w:r w:rsidRPr="007266BD">
        <w:t>Mendelson  Plasticity</w:t>
      </w:r>
      <w:proofErr w:type="gramEnd"/>
      <w:r w:rsidRPr="007266BD">
        <w:t>-Theory &amp; application, The Macmillan Company, New York, 1968.</w:t>
      </w:r>
    </w:p>
    <w:p w14:paraId="7FEB67BD" w14:textId="77777777" w:rsidR="007266BD" w:rsidRDefault="007266BD" w:rsidP="007266BD">
      <w:pPr>
        <w:jc w:val="both"/>
      </w:pPr>
      <w:r w:rsidRPr="007266BD">
        <w:t xml:space="preserve"> </w:t>
      </w:r>
    </w:p>
    <w:p w14:paraId="04F7AF1B" w14:textId="77777777" w:rsidR="007266BD" w:rsidRDefault="007266BD" w:rsidP="007266BD">
      <w:pPr>
        <w:ind w:left="720" w:hanging="720"/>
        <w:jc w:val="both"/>
      </w:pPr>
      <w:r w:rsidRPr="007266BD">
        <w:t xml:space="preserve">R4.  </w:t>
      </w:r>
      <w:r>
        <w:tab/>
      </w:r>
      <w:r w:rsidRPr="007266BD">
        <w:t xml:space="preserve">Martin H Sadd, Elasticity: Theory, Applications and Numerics, Elsevier Butterworth– Heinemann, </w:t>
      </w:r>
    </w:p>
    <w:p w14:paraId="2D055296" w14:textId="77777777" w:rsidR="00AD25E1" w:rsidRPr="007266BD" w:rsidRDefault="007266BD" w:rsidP="007266BD">
      <w:pPr>
        <w:ind w:left="720"/>
        <w:jc w:val="both"/>
      </w:pPr>
      <w:r w:rsidRPr="007266BD">
        <w:t>New York.</w:t>
      </w:r>
    </w:p>
    <w:p w14:paraId="403E0BAD" w14:textId="77777777" w:rsidR="00A44798" w:rsidRDefault="00A44798">
      <w:pPr>
        <w:jc w:val="both"/>
        <w:rPr>
          <w:b/>
          <w:bCs/>
        </w:rPr>
      </w:pPr>
    </w:p>
    <w:p w14:paraId="2752B4C1" w14:textId="77777777" w:rsidR="004E446F" w:rsidRDefault="004E446F" w:rsidP="004E446F">
      <w:pPr>
        <w:jc w:val="both"/>
        <w:rPr>
          <w:b/>
          <w:bCs/>
        </w:rPr>
      </w:pPr>
      <w:r>
        <w:rPr>
          <w:b/>
          <w:bCs/>
        </w:rPr>
        <w:t xml:space="preserve">    5.  Course Plan:</w:t>
      </w:r>
    </w:p>
    <w:p w14:paraId="2AED1FD7" w14:textId="77777777" w:rsidR="00AD25E1" w:rsidRDefault="00AD25E1">
      <w:pPr>
        <w:jc w:val="both"/>
        <w:rPr>
          <w:b/>
          <w:bCs/>
        </w:rPr>
      </w:pPr>
    </w:p>
    <w:p w14:paraId="65EB38C5" w14:textId="77777777" w:rsidR="007266BD" w:rsidRDefault="007266BD">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2693"/>
        <w:gridCol w:w="3827"/>
        <w:gridCol w:w="1774"/>
      </w:tblGrid>
      <w:tr w:rsidR="0097488C" w:rsidRPr="00BA568D" w14:paraId="62E50C38" w14:textId="77777777" w:rsidTr="00FE0164">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BEDCA37"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C7361FE" w14:textId="77777777" w:rsidR="0097488C" w:rsidRPr="00BA568D" w:rsidRDefault="0097488C">
            <w:pPr>
              <w:jc w:val="center"/>
              <w:rPr>
                <w:b/>
                <w:bCs/>
                <w:sz w:val="22"/>
                <w:szCs w:val="22"/>
              </w:rPr>
            </w:pPr>
            <w:r w:rsidRPr="00BA568D">
              <w:rPr>
                <w:b/>
                <w:bCs/>
                <w:sz w:val="22"/>
                <w:szCs w:val="22"/>
              </w:rPr>
              <w:t>Learning objectives</w:t>
            </w:r>
          </w:p>
        </w:tc>
        <w:tc>
          <w:tcPr>
            <w:tcW w:w="382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1832816" w14:textId="77777777" w:rsidR="0097488C" w:rsidRPr="00BA568D" w:rsidRDefault="0097488C">
            <w:pPr>
              <w:jc w:val="center"/>
              <w:rPr>
                <w:b/>
                <w:bCs/>
                <w:sz w:val="22"/>
                <w:szCs w:val="22"/>
              </w:rPr>
            </w:pPr>
            <w:r w:rsidRPr="00BA568D">
              <w:rPr>
                <w:b/>
                <w:bCs/>
                <w:sz w:val="22"/>
                <w:szCs w:val="22"/>
              </w:rPr>
              <w:t>Topics to be covered</w:t>
            </w:r>
          </w:p>
        </w:tc>
        <w:tc>
          <w:tcPr>
            <w:tcW w:w="177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FA5B387"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66101DC8"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0812B9CE" w14:textId="77777777" w:rsidR="0097488C" w:rsidRPr="00BA568D" w:rsidRDefault="007266BD">
            <w:pPr>
              <w:jc w:val="center"/>
              <w:rPr>
                <w:sz w:val="22"/>
                <w:szCs w:val="22"/>
              </w:rPr>
            </w:pPr>
            <w:r w:rsidRPr="007266BD">
              <w:rPr>
                <w:sz w:val="22"/>
                <w:szCs w:val="22"/>
              </w:rPr>
              <w:t>1-2</w:t>
            </w:r>
          </w:p>
        </w:tc>
        <w:tc>
          <w:tcPr>
            <w:tcW w:w="2693" w:type="dxa"/>
            <w:tcBorders>
              <w:top w:val="single" w:sz="6" w:space="0" w:color="000000"/>
              <w:left w:val="single" w:sz="6" w:space="0" w:color="000000"/>
              <w:bottom w:val="single" w:sz="6" w:space="0" w:color="000000"/>
              <w:right w:val="single" w:sz="6" w:space="0" w:color="000000"/>
            </w:tcBorders>
            <w:vAlign w:val="center"/>
          </w:tcPr>
          <w:p w14:paraId="516ED82B" w14:textId="77777777" w:rsidR="0097488C" w:rsidRPr="00BA568D" w:rsidRDefault="007266BD" w:rsidP="007266BD">
            <w:pPr>
              <w:jc w:val="both"/>
              <w:rPr>
                <w:sz w:val="22"/>
                <w:szCs w:val="22"/>
              </w:rPr>
            </w:pPr>
            <w:r w:rsidRPr="007266BD">
              <w:rPr>
                <w:sz w:val="22"/>
                <w:szCs w:val="22"/>
              </w:rPr>
              <w:t>Introduction to Elasticity</w:t>
            </w:r>
          </w:p>
        </w:tc>
        <w:tc>
          <w:tcPr>
            <w:tcW w:w="3827" w:type="dxa"/>
            <w:tcBorders>
              <w:top w:val="single" w:sz="6" w:space="0" w:color="000000"/>
              <w:left w:val="single" w:sz="6" w:space="0" w:color="000000"/>
              <w:bottom w:val="single" w:sz="6" w:space="0" w:color="000000"/>
              <w:right w:val="single" w:sz="6" w:space="0" w:color="000000"/>
            </w:tcBorders>
            <w:vAlign w:val="center"/>
          </w:tcPr>
          <w:p w14:paraId="2467DCA3" w14:textId="77777777" w:rsidR="0097488C" w:rsidRPr="00BA568D" w:rsidRDefault="007266BD" w:rsidP="007266BD">
            <w:pPr>
              <w:jc w:val="both"/>
              <w:rPr>
                <w:sz w:val="22"/>
                <w:szCs w:val="22"/>
              </w:rPr>
            </w:pPr>
            <w:r w:rsidRPr="007266BD">
              <w:rPr>
                <w:sz w:val="22"/>
                <w:szCs w:val="22"/>
              </w:rPr>
              <w:t>Elasticity, Stress, Component of Stress and strain, Hooke’s Law</w:t>
            </w:r>
          </w:p>
        </w:tc>
        <w:tc>
          <w:tcPr>
            <w:tcW w:w="1774" w:type="dxa"/>
            <w:tcBorders>
              <w:top w:val="single" w:sz="6" w:space="0" w:color="000000"/>
              <w:left w:val="single" w:sz="6" w:space="0" w:color="000000"/>
              <w:bottom w:val="single" w:sz="6" w:space="0" w:color="000000"/>
              <w:right w:val="single" w:sz="6" w:space="0" w:color="000000"/>
            </w:tcBorders>
            <w:vAlign w:val="center"/>
          </w:tcPr>
          <w:p w14:paraId="3F882C16" w14:textId="77777777" w:rsidR="0097488C" w:rsidRPr="00BA568D" w:rsidRDefault="007266BD" w:rsidP="007266BD">
            <w:pPr>
              <w:jc w:val="both"/>
              <w:rPr>
                <w:sz w:val="22"/>
                <w:szCs w:val="22"/>
              </w:rPr>
            </w:pPr>
            <w:r w:rsidRPr="007266BD">
              <w:rPr>
                <w:sz w:val="22"/>
                <w:szCs w:val="22"/>
              </w:rPr>
              <w:t>Ch 1-2 of T1, R2</w:t>
            </w:r>
          </w:p>
        </w:tc>
      </w:tr>
      <w:tr w:rsidR="007266BD" w:rsidRPr="00BA568D" w14:paraId="01579641"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1353810A" w14:textId="77777777" w:rsidR="007266BD" w:rsidRPr="007266BD" w:rsidRDefault="007266BD">
            <w:pPr>
              <w:jc w:val="center"/>
              <w:rPr>
                <w:sz w:val="22"/>
                <w:szCs w:val="22"/>
              </w:rPr>
            </w:pPr>
            <w:r w:rsidRPr="007266BD">
              <w:rPr>
                <w:sz w:val="22"/>
                <w:szCs w:val="22"/>
              </w:rPr>
              <w:t>3-7</w:t>
            </w:r>
          </w:p>
        </w:tc>
        <w:tc>
          <w:tcPr>
            <w:tcW w:w="2693" w:type="dxa"/>
            <w:tcBorders>
              <w:top w:val="single" w:sz="6" w:space="0" w:color="000000"/>
              <w:left w:val="single" w:sz="6" w:space="0" w:color="000000"/>
              <w:bottom w:val="single" w:sz="6" w:space="0" w:color="000000"/>
              <w:right w:val="single" w:sz="6" w:space="0" w:color="000000"/>
            </w:tcBorders>
            <w:vAlign w:val="center"/>
          </w:tcPr>
          <w:p w14:paraId="058A0805" w14:textId="2C86564E" w:rsidR="007266BD" w:rsidRPr="007266BD" w:rsidRDefault="007266BD" w:rsidP="00106F57">
            <w:pPr>
              <w:jc w:val="center"/>
              <w:rPr>
                <w:sz w:val="22"/>
                <w:szCs w:val="22"/>
              </w:rPr>
            </w:pPr>
            <w:r w:rsidRPr="007266BD">
              <w:rPr>
                <w:sz w:val="22"/>
                <w:szCs w:val="22"/>
              </w:rPr>
              <w:t>Plane stress and plane strain</w:t>
            </w:r>
            <w:r w:rsidR="00795E09">
              <w:rPr>
                <w:sz w:val="22"/>
                <w:szCs w:val="22"/>
              </w:rPr>
              <w:t xml:space="preserve"> (Plane stress and plane strain conditions, significance of equilibrium and compatibility conditions)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1B6261D0" w14:textId="77777777" w:rsidR="007266BD" w:rsidRPr="007266BD" w:rsidRDefault="007266BD" w:rsidP="007266BD">
            <w:pPr>
              <w:jc w:val="both"/>
              <w:rPr>
                <w:sz w:val="22"/>
                <w:szCs w:val="22"/>
              </w:rPr>
            </w:pPr>
            <w:r w:rsidRPr="007266BD">
              <w:rPr>
                <w:sz w:val="22"/>
                <w:szCs w:val="22"/>
              </w:rPr>
              <w:t>Stress at point, strain at point, Measurement of surface strain, construction of Mohr circle, differential equation of equilibrium, compatibility equation</w:t>
            </w:r>
          </w:p>
        </w:tc>
        <w:tc>
          <w:tcPr>
            <w:tcW w:w="1774" w:type="dxa"/>
            <w:tcBorders>
              <w:top w:val="single" w:sz="6" w:space="0" w:color="000000"/>
              <w:left w:val="single" w:sz="6" w:space="0" w:color="000000"/>
              <w:bottom w:val="single" w:sz="6" w:space="0" w:color="000000"/>
              <w:right w:val="single" w:sz="6" w:space="0" w:color="000000"/>
            </w:tcBorders>
            <w:vAlign w:val="center"/>
          </w:tcPr>
          <w:p w14:paraId="284F32AB" w14:textId="77777777" w:rsidR="007266BD" w:rsidRPr="007266BD" w:rsidRDefault="006B23B5" w:rsidP="006B23B5">
            <w:pPr>
              <w:jc w:val="both"/>
              <w:rPr>
                <w:sz w:val="22"/>
                <w:szCs w:val="22"/>
              </w:rPr>
            </w:pPr>
            <w:r w:rsidRPr="007266BD">
              <w:rPr>
                <w:sz w:val="22"/>
                <w:szCs w:val="22"/>
              </w:rPr>
              <w:t>Ch 2 of T1, R2</w:t>
            </w:r>
          </w:p>
        </w:tc>
      </w:tr>
      <w:tr w:rsidR="006B23B5" w:rsidRPr="00BA568D" w14:paraId="3D3B8205"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182BDDB5" w14:textId="77777777" w:rsidR="006B23B5" w:rsidRPr="007266BD" w:rsidRDefault="006B23B5">
            <w:pPr>
              <w:jc w:val="center"/>
              <w:rPr>
                <w:sz w:val="22"/>
                <w:szCs w:val="22"/>
              </w:rPr>
            </w:pPr>
            <w:r w:rsidRPr="006B23B5">
              <w:rPr>
                <w:sz w:val="22"/>
                <w:szCs w:val="22"/>
              </w:rPr>
              <w:t>8-18</w:t>
            </w:r>
          </w:p>
        </w:tc>
        <w:tc>
          <w:tcPr>
            <w:tcW w:w="2693" w:type="dxa"/>
            <w:tcBorders>
              <w:top w:val="single" w:sz="6" w:space="0" w:color="000000"/>
              <w:left w:val="single" w:sz="6" w:space="0" w:color="000000"/>
              <w:bottom w:val="single" w:sz="6" w:space="0" w:color="000000"/>
              <w:right w:val="single" w:sz="6" w:space="0" w:color="000000"/>
            </w:tcBorders>
            <w:vAlign w:val="center"/>
          </w:tcPr>
          <w:p w14:paraId="5F5552DC" w14:textId="77777777" w:rsidR="006B23B5" w:rsidRDefault="006B23B5" w:rsidP="00106F57">
            <w:pPr>
              <w:jc w:val="center"/>
              <w:rPr>
                <w:sz w:val="22"/>
                <w:szCs w:val="22"/>
              </w:rPr>
            </w:pPr>
            <w:r w:rsidRPr="006B23B5">
              <w:rPr>
                <w:sz w:val="22"/>
                <w:szCs w:val="22"/>
              </w:rPr>
              <w:t>2D Problems in Rectangular coordinates</w:t>
            </w:r>
          </w:p>
          <w:p w14:paraId="65E53508" w14:textId="3008C316" w:rsidR="00795E09" w:rsidRPr="007266BD" w:rsidRDefault="00795E09" w:rsidP="00106F57">
            <w:pPr>
              <w:jc w:val="center"/>
              <w:rPr>
                <w:sz w:val="22"/>
                <w:szCs w:val="22"/>
              </w:rPr>
            </w:pPr>
            <w:r>
              <w:rPr>
                <w:sz w:val="22"/>
                <w:szCs w:val="22"/>
              </w:rPr>
              <w:t>(Elasticity based approach, difference between MOM based approach and elasticity based approach)</w:t>
            </w:r>
          </w:p>
        </w:tc>
        <w:tc>
          <w:tcPr>
            <w:tcW w:w="3827" w:type="dxa"/>
            <w:tcBorders>
              <w:top w:val="single" w:sz="6" w:space="0" w:color="000000"/>
              <w:left w:val="single" w:sz="6" w:space="0" w:color="000000"/>
              <w:bottom w:val="single" w:sz="6" w:space="0" w:color="000000"/>
              <w:right w:val="single" w:sz="6" w:space="0" w:color="000000"/>
            </w:tcBorders>
            <w:vAlign w:val="center"/>
          </w:tcPr>
          <w:p w14:paraId="253055CD" w14:textId="77777777" w:rsidR="006B23B5" w:rsidRPr="007266BD" w:rsidRDefault="006B23B5" w:rsidP="007266BD">
            <w:pPr>
              <w:jc w:val="both"/>
              <w:rPr>
                <w:sz w:val="22"/>
                <w:szCs w:val="22"/>
              </w:rPr>
            </w:pPr>
            <w:r w:rsidRPr="006B23B5">
              <w:rPr>
                <w:sz w:val="22"/>
                <w:szCs w:val="22"/>
              </w:rPr>
              <w:t>Saint-Venant’s Principle, Determination of displacements, Bending of beam, 2D problems in the form of Fourier series.</w:t>
            </w:r>
          </w:p>
        </w:tc>
        <w:tc>
          <w:tcPr>
            <w:tcW w:w="1774" w:type="dxa"/>
            <w:tcBorders>
              <w:top w:val="single" w:sz="6" w:space="0" w:color="000000"/>
              <w:left w:val="single" w:sz="6" w:space="0" w:color="000000"/>
              <w:bottom w:val="single" w:sz="6" w:space="0" w:color="000000"/>
              <w:right w:val="single" w:sz="6" w:space="0" w:color="000000"/>
            </w:tcBorders>
            <w:vAlign w:val="center"/>
          </w:tcPr>
          <w:p w14:paraId="4A586C31" w14:textId="77777777" w:rsidR="006B23B5" w:rsidRPr="007266BD" w:rsidRDefault="006B23B5" w:rsidP="006B23B5">
            <w:pPr>
              <w:jc w:val="both"/>
              <w:rPr>
                <w:sz w:val="22"/>
                <w:szCs w:val="22"/>
              </w:rPr>
            </w:pPr>
            <w:r>
              <w:rPr>
                <w:sz w:val="22"/>
                <w:szCs w:val="22"/>
              </w:rPr>
              <w:t xml:space="preserve">Ch 3 of T1, R2 </w:t>
            </w:r>
          </w:p>
        </w:tc>
      </w:tr>
      <w:tr w:rsidR="006B23B5" w:rsidRPr="00BA568D" w14:paraId="4803FC62"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2EF7DB13" w14:textId="77777777" w:rsidR="006B23B5" w:rsidRPr="006B23B5" w:rsidRDefault="006B23B5">
            <w:pPr>
              <w:jc w:val="center"/>
              <w:rPr>
                <w:sz w:val="22"/>
                <w:szCs w:val="22"/>
              </w:rPr>
            </w:pPr>
            <w:r w:rsidRPr="006B23B5">
              <w:rPr>
                <w:sz w:val="22"/>
                <w:szCs w:val="22"/>
              </w:rPr>
              <w:t>19-25</w:t>
            </w:r>
          </w:p>
        </w:tc>
        <w:tc>
          <w:tcPr>
            <w:tcW w:w="2693" w:type="dxa"/>
            <w:tcBorders>
              <w:top w:val="single" w:sz="6" w:space="0" w:color="000000"/>
              <w:left w:val="single" w:sz="6" w:space="0" w:color="000000"/>
              <w:bottom w:val="single" w:sz="6" w:space="0" w:color="000000"/>
              <w:right w:val="single" w:sz="6" w:space="0" w:color="000000"/>
            </w:tcBorders>
            <w:vAlign w:val="center"/>
          </w:tcPr>
          <w:p w14:paraId="7CB19EFA" w14:textId="77777777" w:rsidR="006B23B5" w:rsidRDefault="006B23B5" w:rsidP="00106F57">
            <w:pPr>
              <w:jc w:val="center"/>
              <w:rPr>
                <w:sz w:val="22"/>
                <w:szCs w:val="22"/>
              </w:rPr>
            </w:pPr>
            <w:r w:rsidRPr="006B23B5">
              <w:rPr>
                <w:sz w:val="22"/>
                <w:szCs w:val="22"/>
              </w:rPr>
              <w:t>2D Problems in Polar Coordinates</w:t>
            </w:r>
          </w:p>
          <w:p w14:paraId="759C38E6" w14:textId="3688FD18" w:rsidR="00795E09" w:rsidRPr="006B23B5" w:rsidRDefault="00795E09" w:rsidP="00106F57">
            <w:pPr>
              <w:jc w:val="center"/>
              <w:rPr>
                <w:sz w:val="22"/>
                <w:szCs w:val="22"/>
              </w:rPr>
            </w:pPr>
            <w:r>
              <w:rPr>
                <w:sz w:val="22"/>
                <w:szCs w:val="22"/>
              </w:rPr>
              <w:t>(Elasticity based approach for curved boundary problems)</w:t>
            </w:r>
          </w:p>
        </w:tc>
        <w:tc>
          <w:tcPr>
            <w:tcW w:w="3827" w:type="dxa"/>
            <w:tcBorders>
              <w:top w:val="single" w:sz="6" w:space="0" w:color="000000"/>
              <w:left w:val="single" w:sz="6" w:space="0" w:color="000000"/>
              <w:bottom w:val="single" w:sz="6" w:space="0" w:color="000000"/>
              <w:right w:val="single" w:sz="6" w:space="0" w:color="000000"/>
            </w:tcBorders>
            <w:vAlign w:val="center"/>
          </w:tcPr>
          <w:p w14:paraId="053FB6F6" w14:textId="77777777" w:rsidR="006B23B5" w:rsidRPr="006B23B5" w:rsidRDefault="006B23B5" w:rsidP="007266BD">
            <w:pPr>
              <w:jc w:val="both"/>
              <w:rPr>
                <w:sz w:val="22"/>
                <w:szCs w:val="22"/>
              </w:rPr>
            </w:pPr>
            <w:r w:rsidRPr="006B23B5">
              <w:rPr>
                <w:sz w:val="22"/>
                <w:szCs w:val="22"/>
              </w:rPr>
              <w:t>General equations, Pure bending of curved beam, strain component, Effect of circular hole on stress distribution, stresses in circular disk, Generalized solution of the 2D problem in polar coordinates.</w:t>
            </w:r>
          </w:p>
        </w:tc>
        <w:tc>
          <w:tcPr>
            <w:tcW w:w="1774" w:type="dxa"/>
            <w:tcBorders>
              <w:top w:val="single" w:sz="6" w:space="0" w:color="000000"/>
              <w:left w:val="single" w:sz="6" w:space="0" w:color="000000"/>
              <w:bottom w:val="single" w:sz="6" w:space="0" w:color="000000"/>
              <w:right w:val="single" w:sz="6" w:space="0" w:color="000000"/>
            </w:tcBorders>
            <w:vAlign w:val="center"/>
          </w:tcPr>
          <w:p w14:paraId="785AA1F4" w14:textId="77777777" w:rsidR="006B23B5" w:rsidRDefault="006B23B5" w:rsidP="006B23B5">
            <w:pPr>
              <w:jc w:val="both"/>
              <w:rPr>
                <w:sz w:val="22"/>
                <w:szCs w:val="22"/>
              </w:rPr>
            </w:pPr>
            <w:r>
              <w:rPr>
                <w:sz w:val="22"/>
                <w:szCs w:val="22"/>
              </w:rPr>
              <w:t>Ch 4 of T1, R2</w:t>
            </w:r>
          </w:p>
        </w:tc>
      </w:tr>
      <w:tr w:rsidR="006B23B5" w:rsidRPr="00BA568D" w14:paraId="6C462F82"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5BF6276C" w14:textId="77777777" w:rsidR="006B23B5" w:rsidRPr="006B23B5" w:rsidRDefault="006B23B5">
            <w:pPr>
              <w:jc w:val="center"/>
              <w:rPr>
                <w:sz w:val="22"/>
                <w:szCs w:val="22"/>
              </w:rPr>
            </w:pPr>
            <w:r w:rsidRPr="006B23B5">
              <w:rPr>
                <w:sz w:val="22"/>
                <w:szCs w:val="22"/>
              </w:rPr>
              <w:t>26-28</w:t>
            </w:r>
          </w:p>
        </w:tc>
        <w:tc>
          <w:tcPr>
            <w:tcW w:w="2693" w:type="dxa"/>
            <w:tcBorders>
              <w:top w:val="single" w:sz="6" w:space="0" w:color="000000"/>
              <w:left w:val="single" w:sz="6" w:space="0" w:color="000000"/>
              <w:bottom w:val="single" w:sz="6" w:space="0" w:color="000000"/>
              <w:right w:val="single" w:sz="6" w:space="0" w:color="000000"/>
            </w:tcBorders>
            <w:vAlign w:val="center"/>
          </w:tcPr>
          <w:p w14:paraId="0D5342B0" w14:textId="39F2512B" w:rsidR="006B23B5" w:rsidRPr="006B23B5" w:rsidRDefault="006B23B5" w:rsidP="00106F57">
            <w:pPr>
              <w:jc w:val="center"/>
              <w:rPr>
                <w:sz w:val="22"/>
                <w:szCs w:val="22"/>
              </w:rPr>
            </w:pPr>
            <w:r>
              <w:rPr>
                <w:sz w:val="22"/>
                <w:szCs w:val="22"/>
              </w:rPr>
              <w:t>Photo</w:t>
            </w:r>
            <w:r w:rsidRPr="006B23B5">
              <w:rPr>
                <w:sz w:val="22"/>
                <w:szCs w:val="22"/>
              </w:rPr>
              <w:t>el</w:t>
            </w:r>
            <w:r>
              <w:rPr>
                <w:sz w:val="22"/>
                <w:szCs w:val="22"/>
              </w:rPr>
              <w:t>a</w:t>
            </w:r>
            <w:r w:rsidRPr="006B23B5">
              <w:rPr>
                <w:sz w:val="22"/>
                <w:szCs w:val="22"/>
              </w:rPr>
              <w:t>sti</w:t>
            </w:r>
            <w:r>
              <w:rPr>
                <w:sz w:val="22"/>
                <w:szCs w:val="22"/>
              </w:rPr>
              <w:t>c</w:t>
            </w:r>
            <w:r w:rsidRPr="006B23B5">
              <w:rPr>
                <w:sz w:val="22"/>
                <w:szCs w:val="22"/>
              </w:rPr>
              <w:t xml:space="preserve"> and Moire Experimental Methods</w:t>
            </w:r>
            <w:r w:rsidR="00795E09">
              <w:rPr>
                <w:sz w:val="22"/>
                <w:szCs w:val="22"/>
              </w:rPr>
              <w:t>(Introduction of optical based experimental</w:t>
            </w:r>
            <w:r w:rsidR="00106F57">
              <w:rPr>
                <w:sz w:val="22"/>
                <w:szCs w:val="22"/>
              </w:rPr>
              <w:t xml:space="preserve"> stress analysis</w:t>
            </w:r>
            <w:r w:rsidR="00795E09">
              <w:rPr>
                <w:sz w:val="22"/>
                <w:szCs w:val="22"/>
              </w:rPr>
              <w:t xml:space="preserve"> methods)</w:t>
            </w:r>
          </w:p>
        </w:tc>
        <w:tc>
          <w:tcPr>
            <w:tcW w:w="3827" w:type="dxa"/>
            <w:tcBorders>
              <w:top w:val="single" w:sz="6" w:space="0" w:color="000000"/>
              <w:left w:val="single" w:sz="6" w:space="0" w:color="000000"/>
              <w:bottom w:val="single" w:sz="6" w:space="0" w:color="000000"/>
              <w:right w:val="single" w:sz="6" w:space="0" w:color="000000"/>
            </w:tcBorders>
            <w:vAlign w:val="center"/>
          </w:tcPr>
          <w:p w14:paraId="4E32155B" w14:textId="77777777" w:rsidR="006B23B5" w:rsidRPr="006B23B5" w:rsidRDefault="006B23B5" w:rsidP="007266BD">
            <w:pPr>
              <w:jc w:val="both"/>
              <w:rPr>
                <w:sz w:val="22"/>
                <w:szCs w:val="22"/>
              </w:rPr>
            </w:pPr>
            <w:r w:rsidRPr="006B23B5">
              <w:rPr>
                <w:sz w:val="22"/>
                <w:szCs w:val="22"/>
              </w:rPr>
              <w:t>Experimental methods and verifications, photoela</w:t>
            </w:r>
            <w:r>
              <w:rPr>
                <w:sz w:val="22"/>
                <w:szCs w:val="22"/>
              </w:rPr>
              <w:t>s</w:t>
            </w:r>
            <w:r w:rsidRPr="006B23B5">
              <w:rPr>
                <w:sz w:val="22"/>
                <w:szCs w:val="22"/>
              </w:rPr>
              <w:t>tic stress measurement, Examples, Determination of principle stresses, Moire method</w:t>
            </w:r>
          </w:p>
        </w:tc>
        <w:tc>
          <w:tcPr>
            <w:tcW w:w="1774" w:type="dxa"/>
            <w:tcBorders>
              <w:top w:val="single" w:sz="6" w:space="0" w:color="000000"/>
              <w:left w:val="single" w:sz="6" w:space="0" w:color="000000"/>
              <w:bottom w:val="single" w:sz="6" w:space="0" w:color="000000"/>
              <w:right w:val="single" w:sz="6" w:space="0" w:color="000000"/>
            </w:tcBorders>
            <w:vAlign w:val="center"/>
          </w:tcPr>
          <w:p w14:paraId="726A1F78" w14:textId="77777777" w:rsidR="006B23B5" w:rsidRDefault="006B23B5" w:rsidP="006B23B5">
            <w:pPr>
              <w:jc w:val="both"/>
              <w:rPr>
                <w:sz w:val="22"/>
                <w:szCs w:val="22"/>
              </w:rPr>
            </w:pPr>
            <w:r>
              <w:rPr>
                <w:sz w:val="22"/>
                <w:szCs w:val="22"/>
              </w:rPr>
              <w:t>Ch 5 of T1</w:t>
            </w:r>
          </w:p>
        </w:tc>
      </w:tr>
      <w:tr w:rsidR="006B23B5" w:rsidRPr="00BA568D" w14:paraId="0399BE9A"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5B99843D" w14:textId="77777777" w:rsidR="006B23B5" w:rsidRPr="006B23B5" w:rsidRDefault="006B23B5">
            <w:pPr>
              <w:jc w:val="center"/>
              <w:rPr>
                <w:sz w:val="22"/>
                <w:szCs w:val="22"/>
              </w:rPr>
            </w:pPr>
            <w:r w:rsidRPr="006B23B5">
              <w:rPr>
                <w:sz w:val="22"/>
                <w:szCs w:val="22"/>
              </w:rPr>
              <w:t>29-34</w:t>
            </w:r>
          </w:p>
        </w:tc>
        <w:tc>
          <w:tcPr>
            <w:tcW w:w="2693" w:type="dxa"/>
            <w:tcBorders>
              <w:top w:val="single" w:sz="6" w:space="0" w:color="000000"/>
              <w:left w:val="single" w:sz="6" w:space="0" w:color="000000"/>
              <w:bottom w:val="single" w:sz="6" w:space="0" w:color="000000"/>
              <w:right w:val="single" w:sz="6" w:space="0" w:color="000000"/>
            </w:tcBorders>
            <w:vAlign w:val="center"/>
          </w:tcPr>
          <w:p w14:paraId="2B72F54C" w14:textId="0213C5D7" w:rsidR="006B23B5" w:rsidRDefault="006B23B5" w:rsidP="00106F57">
            <w:pPr>
              <w:jc w:val="center"/>
              <w:rPr>
                <w:sz w:val="22"/>
                <w:szCs w:val="22"/>
              </w:rPr>
            </w:pPr>
            <w:r w:rsidRPr="006B23B5">
              <w:rPr>
                <w:sz w:val="22"/>
                <w:szCs w:val="22"/>
              </w:rPr>
              <w:t>Analysis of stress strain in 3D</w:t>
            </w:r>
            <w:r w:rsidR="00106F57">
              <w:rPr>
                <w:sz w:val="22"/>
                <w:szCs w:val="22"/>
              </w:rPr>
              <w:t xml:space="preserve"> (State of stress at a point, Stress tensors, strain tensors)</w:t>
            </w:r>
          </w:p>
        </w:tc>
        <w:tc>
          <w:tcPr>
            <w:tcW w:w="3827" w:type="dxa"/>
            <w:tcBorders>
              <w:top w:val="single" w:sz="6" w:space="0" w:color="000000"/>
              <w:left w:val="single" w:sz="6" w:space="0" w:color="000000"/>
              <w:bottom w:val="single" w:sz="6" w:space="0" w:color="000000"/>
              <w:right w:val="single" w:sz="6" w:space="0" w:color="000000"/>
            </w:tcBorders>
            <w:vAlign w:val="center"/>
          </w:tcPr>
          <w:p w14:paraId="743935FB" w14:textId="77777777" w:rsidR="006B23B5" w:rsidRPr="006B23B5" w:rsidRDefault="006B23B5" w:rsidP="007266BD">
            <w:pPr>
              <w:jc w:val="both"/>
              <w:rPr>
                <w:sz w:val="22"/>
                <w:szCs w:val="22"/>
              </w:rPr>
            </w:pPr>
            <w:r w:rsidRPr="006B23B5">
              <w:rPr>
                <w:sz w:val="22"/>
                <w:szCs w:val="22"/>
              </w:rPr>
              <w:t>Principle stresses, Stress Invariants, Homogeneous deformation, strain at point, Principle axes of strain</w:t>
            </w:r>
          </w:p>
        </w:tc>
        <w:tc>
          <w:tcPr>
            <w:tcW w:w="1774" w:type="dxa"/>
            <w:tcBorders>
              <w:top w:val="single" w:sz="6" w:space="0" w:color="000000"/>
              <w:left w:val="single" w:sz="6" w:space="0" w:color="000000"/>
              <w:bottom w:val="single" w:sz="6" w:space="0" w:color="000000"/>
              <w:right w:val="single" w:sz="6" w:space="0" w:color="000000"/>
            </w:tcBorders>
            <w:vAlign w:val="center"/>
          </w:tcPr>
          <w:p w14:paraId="51D8C210" w14:textId="77777777" w:rsidR="006B23B5" w:rsidRDefault="006B23B5" w:rsidP="006B23B5">
            <w:pPr>
              <w:jc w:val="both"/>
              <w:rPr>
                <w:sz w:val="22"/>
                <w:szCs w:val="22"/>
              </w:rPr>
            </w:pPr>
            <w:r>
              <w:rPr>
                <w:sz w:val="22"/>
                <w:szCs w:val="22"/>
              </w:rPr>
              <w:t>Ch 7 of T1</w:t>
            </w:r>
          </w:p>
        </w:tc>
      </w:tr>
      <w:tr w:rsidR="006B23B5" w:rsidRPr="00BA568D" w14:paraId="57E2B86F"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3C31C4CE" w14:textId="77777777" w:rsidR="006B23B5" w:rsidRPr="006B23B5" w:rsidRDefault="006B23B5">
            <w:pPr>
              <w:jc w:val="center"/>
              <w:rPr>
                <w:sz w:val="22"/>
                <w:szCs w:val="22"/>
              </w:rPr>
            </w:pPr>
            <w:r w:rsidRPr="006B23B5">
              <w:rPr>
                <w:sz w:val="22"/>
                <w:szCs w:val="22"/>
              </w:rPr>
              <w:t>35-38</w:t>
            </w:r>
          </w:p>
        </w:tc>
        <w:tc>
          <w:tcPr>
            <w:tcW w:w="2693" w:type="dxa"/>
            <w:tcBorders>
              <w:top w:val="single" w:sz="6" w:space="0" w:color="000000"/>
              <w:left w:val="single" w:sz="6" w:space="0" w:color="000000"/>
              <w:bottom w:val="single" w:sz="6" w:space="0" w:color="000000"/>
              <w:right w:val="single" w:sz="6" w:space="0" w:color="000000"/>
            </w:tcBorders>
            <w:vAlign w:val="center"/>
          </w:tcPr>
          <w:p w14:paraId="5C57E8C7" w14:textId="28B72135" w:rsidR="006B23B5" w:rsidRPr="006B23B5" w:rsidRDefault="006B23B5" w:rsidP="00106F57">
            <w:pPr>
              <w:jc w:val="center"/>
              <w:rPr>
                <w:sz w:val="22"/>
                <w:szCs w:val="22"/>
              </w:rPr>
            </w:pPr>
            <w:r w:rsidRPr="006B23B5">
              <w:rPr>
                <w:sz w:val="22"/>
                <w:szCs w:val="22"/>
              </w:rPr>
              <w:t>Torsion</w:t>
            </w:r>
            <w:r w:rsidR="00795E09">
              <w:rPr>
                <w:sz w:val="22"/>
                <w:szCs w:val="22"/>
              </w:rPr>
              <w:t xml:space="preserve"> (Displacement and stress based approach, Membrane analogy)</w:t>
            </w:r>
          </w:p>
        </w:tc>
        <w:tc>
          <w:tcPr>
            <w:tcW w:w="3827" w:type="dxa"/>
            <w:tcBorders>
              <w:top w:val="single" w:sz="6" w:space="0" w:color="000000"/>
              <w:left w:val="single" w:sz="6" w:space="0" w:color="000000"/>
              <w:bottom w:val="single" w:sz="6" w:space="0" w:color="000000"/>
              <w:right w:val="single" w:sz="6" w:space="0" w:color="000000"/>
            </w:tcBorders>
            <w:vAlign w:val="center"/>
          </w:tcPr>
          <w:p w14:paraId="338A013F" w14:textId="77777777" w:rsidR="006B23B5" w:rsidRPr="006B23B5" w:rsidRDefault="006B23B5" w:rsidP="007266BD">
            <w:pPr>
              <w:jc w:val="both"/>
              <w:rPr>
                <w:sz w:val="22"/>
                <w:szCs w:val="22"/>
              </w:rPr>
            </w:pPr>
            <w:r w:rsidRPr="006B23B5">
              <w:rPr>
                <w:sz w:val="22"/>
                <w:szCs w:val="22"/>
              </w:rPr>
              <w:t>Torsion of straight bar, rectangular bar, energy method, torsion of hallow shaft, circular shaft with variable diameter.</w:t>
            </w:r>
          </w:p>
        </w:tc>
        <w:tc>
          <w:tcPr>
            <w:tcW w:w="1774" w:type="dxa"/>
            <w:tcBorders>
              <w:top w:val="single" w:sz="6" w:space="0" w:color="000000"/>
              <w:left w:val="single" w:sz="6" w:space="0" w:color="000000"/>
              <w:bottom w:val="single" w:sz="6" w:space="0" w:color="000000"/>
              <w:right w:val="single" w:sz="6" w:space="0" w:color="000000"/>
            </w:tcBorders>
            <w:vAlign w:val="center"/>
          </w:tcPr>
          <w:p w14:paraId="505E9764" w14:textId="77777777" w:rsidR="006B23B5" w:rsidRDefault="006B23B5" w:rsidP="006B23B5">
            <w:pPr>
              <w:jc w:val="both"/>
              <w:rPr>
                <w:sz w:val="22"/>
                <w:szCs w:val="22"/>
              </w:rPr>
            </w:pPr>
            <w:r w:rsidRPr="006B23B5">
              <w:rPr>
                <w:sz w:val="22"/>
                <w:szCs w:val="22"/>
              </w:rPr>
              <w:t>Ch 10 of T1</w:t>
            </w:r>
          </w:p>
        </w:tc>
      </w:tr>
      <w:tr w:rsidR="006B23B5" w:rsidRPr="00BA568D" w14:paraId="794EFED0"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2FCA63C0" w14:textId="77777777" w:rsidR="006B23B5" w:rsidRPr="006B23B5" w:rsidRDefault="006B23B5">
            <w:pPr>
              <w:jc w:val="center"/>
              <w:rPr>
                <w:sz w:val="22"/>
                <w:szCs w:val="22"/>
              </w:rPr>
            </w:pPr>
            <w:r w:rsidRPr="006B23B5">
              <w:rPr>
                <w:sz w:val="22"/>
                <w:szCs w:val="22"/>
              </w:rPr>
              <w:t>39-41</w:t>
            </w:r>
          </w:p>
        </w:tc>
        <w:tc>
          <w:tcPr>
            <w:tcW w:w="2693" w:type="dxa"/>
            <w:tcBorders>
              <w:top w:val="single" w:sz="6" w:space="0" w:color="000000"/>
              <w:left w:val="single" w:sz="6" w:space="0" w:color="000000"/>
              <w:bottom w:val="single" w:sz="6" w:space="0" w:color="000000"/>
              <w:right w:val="single" w:sz="6" w:space="0" w:color="000000"/>
            </w:tcBorders>
            <w:vAlign w:val="center"/>
          </w:tcPr>
          <w:p w14:paraId="02618609" w14:textId="5BDD68C5" w:rsidR="006B23B5" w:rsidRPr="006B23B5" w:rsidRDefault="006B23B5" w:rsidP="00106F57">
            <w:pPr>
              <w:jc w:val="both"/>
              <w:rPr>
                <w:sz w:val="22"/>
                <w:szCs w:val="22"/>
              </w:rPr>
            </w:pPr>
            <w:r w:rsidRPr="006B23B5">
              <w:rPr>
                <w:sz w:val="22"/>
                <w:szCs w:val="22"/>
              </w:rPr>
              <w:t>Basic of Plasticity</w:t>
            </w:r>
            <w:r w:rsidR="00106F57">
              <w:rPr>
                <w:sz w:val="22"/>
                <w:szCs w:val="22"/>
              </w:rPr>
              <w:t xml:space="preserve"> (Introductory lectures on plasticity, hardening, stress and strain rates)</w:t>
            </w:r>
          </w:p>
        </w:tc>
        <w:tc>
          <w:tcPr>
            <w:tcW w:w="3827" w:type="dxa"/>
            <w:tcBorders>
              <w:top w:val="single" w:sz="6" w:space="0" w:color="000000"/>
              <w:left w:val="single" w:sz="6" w:space="0" w:color="000000"/>
              <w:bottom w:val="single" w:sz="6" w:space="0" w:color="000000"/>
              <w:right w:val="single" w:sz="6" w:space="0" w:color="000000"/>
            </w:tcBorders>
            <w:vAlign w:val="center"/>
          </w:tcPr>
          <w:p w14:paraId="725FAD1B" w14:textId="77777777" w:rsidR="006B23B5" w:rsidRPr="006B23B5" w:rsidRDefault="006B23B5" w:rsidP="007266BD">
            <w:pPr>
              <w:jc w:val="both"/>
              <w:rPr>
                <w:sz w:val="22"/>
                <w:szCs w:val="22"/>
              </w:rPr>
            </w:pPr>
            <w:r w:rsidRPr="006B23B5">
              <w:rPr>
                <w:sz w:val="22"/>
                <w:szCs w:val="22"/>
              </w:rPr>
              <w:t>Stress strain behavior in plastic region, Work hardening, Hardening laws, Influence of pressure, strain rate and temperature, Analysis of strain rate, Concepts of stress rate</w:t>
            </w:r>
          </w:p>
        </w:tc>
        <w:tc>
          <w:tcPr>
            <w:tcW w:w="1774" w:type="dxa"/>
            <w:tcBorders>
              <w:top w:val="single" w:sz="6" w:space="0" w:color="000000"/>
              <w:left w:val="single" w:sz="6" w:space="0" w:color="000000"/>
              <w:bottom w:val="single" w:sz="6" w:space="0" w:color="000000"/>
              <w:right w:val="single" w:sz="6" w:space="0" w:color="000000"/>
            </w:tcBorders>
            <w:vAlign w:val="center"/>
          </w:tcPr>
          <w:p w14:paraId="5B80DA99" w14:textId="77777777" w:rsidR="006B23B5" w:rsidRPr="006B23B5" w:rsidRDefault="006B23B5" w:rsidP="006B23B5">
            <w:pPr>
              <w:jc w:val="both"/>
              <w:rPr>
                <w:sz w:val="22"/>
                <w:szCs w:val="22"/>
              </w:rPr>
            </w:pPr>
            <w:r>
              <w:rPr>
                <w:sz w:val="22"/>
                <w:szCs w:val="22"/>
              </w:rPr>
              <w:t>Ch 1 of T2</w:t>
            </w:r>
          </w:p>
        </w:tc>
      </w:tr>
      <w:tr w:rsidR="006B23B5" w:rsidRPr="00BA568D" w14:paraId="01679FBD" w14:textId="77777777"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66926C98" w14:textId="77777777" w:rsidR="006B23B5" w:rsidRPr="006B23B5" w:rsidRDefault="006A0DF3">
            <w:pPr>
              <w:jc w:val="center"/>
              <w:rPr>
                <w:sz w:val="22"/>
                <w:szCs w:val="22"/>
              </w:rPr>
            </w:pPr>
            <w:r>
              <w:rPr>
                <w:sz w:val="22"/>
                <w:szCs w:val="22"/>
              </w:rPr>
              <w:t>41-43</w:t>
            </w:r>
          </w:p>
        </w:tc>
        <w:tc>
          <w:tcPr>
            <w:tcW w:w="2693" w:type="dxa"/>
            <w:tcBorders>
              <w:top w:val="single" w:sz="6" w:space="0" w:color="000000"/>
              <w:left w:val="single" w:sz="6" w:space="0" w:color="000000"/>
              <w:bottom w:val="single" w:sz="6" w:space="0" w:color="000000"/>
              <w:right w:val="single" w:sz="6" w:space="0" w:color="000000"/>
            </w:tcBorders>
            <w:vAlign w:val="center"/>
          </w:tcPr>
          <w:p w14:paraId="1A5CE6F3" w14:textId="6BC7DD27" w:rsidR="006B23B5" w:rsidRPr="006B23B5" w:rsidRDefault="00FE0164" w:rsidP="00106F57">
            <w:pPr>
              <w:jc w:val="center"/>
              <w:rPr>
                <w:sz w:val="22"/>
                <w:szCs w:val="22"/>
              </w:rPr>
            </w:pPr>
            <w:r w:rsidRPr="00FE0164">
              <w:rPr>
                <w:sz w:val="22"/>
                <w:szCs w:val="22"/>
              </w:rPr>
              <w:t>Foundation of Plasticity</w:t>
            </w:r>
            <w:r w:rsidR="00106F57">
              <w:rPr>
                <w:sz w:val="22"/>
                <w:szCs w:val="22"/>
              </w:rPr>
              <w:t xml:space="preserve"> (Basic hardening models, </w:t>
            </w:r>
            <w:r w:rsidR="00106F57">
              <w:rPr>
                <w:sz w:val="22"/>
                <w:szCs w:val="22"/>
              </w:rPr>
              <w:lastRenderedPageBreak/>
              <w:t>flow rules, some examples on  elastoplastic deformations)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7914C90C" w14:textId="77777777" w:rsidR="006B23B5" w:rsidRPr="006B23B5" w:rsidRDefault="00FE0164" w:rsidP="007266BD">
            <w:pPr>
              <w:jc w:val="both"/>
              <w:rPr>
                <w:sz w:val="22"/>
                <w:szCs w:val="22"/>
              </w:rPr>
            </w:pPr>
            <w:r w:rsidRPr="00FE0164">
              <w:rPr>
                <w:sz w:val="22"/>
                <w:szCs w:val="22"/>
              </w:rPr>
              <w:lastRenderedPageBreak/>
              <w:t xml:space="preserve">Criterion of yielding, Isotropic Hardening, Anisotropic, The rule of </w:t>
            </w:r>
            <w:r w:rsidRPr="00FE0164">
              <w:rPr>
                <w:sz w:val="22"/>
                <w:szCs w:val="22"/>
              </w:rPr>
              <w:lastRenderedPageBreak/>
              <w:t>plastic flow, Constitutive relations, Application of plasticity for sheet metal processes.</w:t>
            </w:r>
          </w:p>
        </w:tc>
        <w:tc>
          <w:tcPr>
            <w:tcW w:w="1774" w:type="dxa"/>
            <w:tcBorders>
              <w:top w:val="single" w:sz="6" w:space="0" w:color="000000"/>
              <w:left w:val="single" w:sz="6" w:space="0" w:color="000000"/>
              <w:bottom w:val="single" w:sz="6" w:space="0" w:color="000000"/>
              <w:right w:val="single" w:sz="6" w:space="0" w:color="000000"/>
            </w:tcBorders>
            <w:vAlign w:val="center"/>
          </w:tcPr>
          <w:p w14:paraId="2D71CA38" w14:textId="77777777" w:rsidR="006B23B5" w:rsidRDefault="00FE0164" w:rsidP="00FE0164">
            <w:pPr>
              <w:jc w:val="both"/>
              <w:rPr>
                <w:sz w:val="22"/>
                <w:szCs w:val="22"/>
              </w:rPr>
            </w:pPr>
            <w:r>
              <w:rPr>
                <w:sz w:val="22"/>
                <w:szCs w:val="22"/>
              </w:rPr>
              <w:lastRenderedPageBreak/>
              <w:t>Ch 2 of T2</w:t>
            </w:r>
          </w:p>
        </w:tc>
      </w:tr>
    </w:tbl>
    <w:p w14:paraId="7F67BD85" w14:textId="77777777" w:rsidR="004E446F" w:rsidRDefault="004E446F" w:rsidP="004E446F">
      <w:pPr>
        <w:jc w:val="both"/>
      </w:pPr>
    </w:p>
    <w:tbl>
      <w:tblPr>
        <w:tblW w:w="929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6"/>
        <w:gridCol w:w="8207"/>
      </w:tblGrid>
      <w:tr w:rsidR="005E77D9" w:rsidRPr="00BA568D" w14:paraId="56B97DCF" w14:textId="77777777" w:rsidTr="0050375E">
        <w:trPr>
          <w:trHeight w:val="662"/>
          <w:jc w:val="center"/>
        </w:trPr>
        <w:tc>
          <w:tcPr>
            <w:tcW w:w="108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9DE896F" w14:textId="77777777" w:rsidR="005E77D9" w:rsidRPr="00BA568D" w:rsidRDefault="005E77D9" w:rsidP="0050375E">
            <w:pPr>
              <w:jc w:val="center"/>
              <w:rPr>
                <w:b/>
                <w:bCs/>
                <w:sz w:val="22"/>
                <w:szCs w:val="22"/>
              </w:rPr>
            </w:pPr>
            <w:r>
              <w:rPr>
                <w:b/>
                <w:bCs/>
                <w:sz w:val="22"/>
                <w:szCs w:val="22"/>
              </w:rPr>
              <w:t>Practical</w:t>
            </w:r>
            <w:r w:rsidRPr="00BA568D">
              <w:rPr>
                <w:b/>
                <w:bCs/>
                <w:sz w:val="22"/>
                <w:szCs w:val="22"/>
              </w:rPr>
              <w:t xml:space="preserve"> No</w:t>
            </w:r>
            <w:r>
              <w:rPr>
                <w:b/>
                <w:bCs/>
                <w:sz w:val="22"/>
                <w:szCs w:val="22"/>
              </w:rPr>
              <w:t>.</w:t>
            </w:r>
          </w:p>
        </w:tc>
        <w:tc>
          <w:tcPr>
            <w:tcW w:w="820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94B3EEA" w14:textId="77777777" w:rsidR="005E77D9" w:rsidRPr="00BA568D" w:rsidRDefault="005E77D9" w:rsidP="0050375E">
            <w:pPr>
              <w:jc w:val="center"/>
              <w:rPr>
                <w:b/>
                <w:bCs/>
                <w:sz w:val="22"/>
                <w:szCs w:val="22"/>
              </w:rPr>
            </w:pPr>
            <w:r>
              <w:rPr>
                <w:b/>
                <w:bCs/>
                <w:sz w:val="22"/>
                <w:szCs w:val="22"/>
              </w:rPr>
              <w:t>Experiment Title</w:t>
            </w:r>
          </w:p>
        </w:tc>
      </w:tr>
      <w:tr w:rsidR="005E77D9" w:rsidRPr="00BA568D" w14:paraId="647249B1"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251C5022" w14:textId="77777777" w:rsidR="005E77D9" w:rsidRPr="00BA568D" w:rsidRDefault="005E77D9" w:rsidP="0050375E">
            <w:pPr>
              <w:jc w:val="center"/>
              <w:rPr>
                <w:sz w:val="22"/>
                <w:szCs w:val="22"/>
              </w:rPr>
            </w:pPr>
            <w:r w:rsidRPr="00BA568D">
              <w:rPr>
                <w:sz w:val="22"/>
                <w:szCs w:val="22"/>
              </w:rPr>
              <w:t>1</w:t>
            </w:r>
          </w:p>
        </w:tc>
        <w:tc>
          <w:tcPr>
            <w:tcW w:w="8207" w:type="dxa"/>
            <w:tcBorders>
              <w:top w:val="single" w:sz="6" w:space="0" w:color="000000"/>
              <w:left w:val="single" w:sz="6" w:space="0" w:color="000000"/>
              <w:bottom w:val="single" w:sz="6" w:space="0" w:color="000000"/>
              <w:right w:val="single" w:sz="6" w:space="0" w:color="000000"/>
            </w:tcBorders>
            <w:vAlign w:val="center"/>
          </w:tcPr>
          <w:p w14:paraId="4A3AEB56" w14:textId="77777777" w:rsidR="005E77D9" w:rsidRDefault="005E77D9" w:rsidP="005E77D9">
            <w:pPr>
              <w:jc w:val="center"/>
              <w:rPr>
                <w:sz w:val="22"/>
                <w:szCs w:val="22"/>
              </w:rPr>
            </w:pPr>
            <w:r>
              <w:rPr>
                <w:sz w:val="22"/>
                <w:szCs w:val="22"/>
              </w:rPr>
              <w:t xml:space="preserve">Computation and Simulation Lab: </w:t>
            </w:r>
            <w:r w:rsidRPr="005E77D9">
              <w:rPr>
                <w:sz w:val="22"/>
                <w:szCs w:val="22"/>
              </w:rPr>
              <w:t xml:space="preserve">Introduction </w:t>
            </w:r>
            <w:r>
              <w:rPr>
                <w:sz w:val="22"/>
                <w:szCs w:val="22"/>
              </w:rPr>
              <w:t>to</w:t>
            </w:r>
            <w:r w:rsidRPr="005E77D9">
              <w:rPr>
                <w:sz w:val="22"/>
                <w:szCs w:val="22"/>
              </w:rPr>
              <w:t xml:space="preserve"> LAB Course</w:t>
            </w:r>
          </w:p>
          <w:p w14:paraId="51632AEB" w14:textId="77777777" w:rsidR="005E77D9" w:rsidRPr="00BA568D" w:rsidRDefault="005E77D9" w:rsidP="005E77D9">
            <w:pPr>
              <w:jc w:val="center"/>
              <w:rPr>
                <w:sz w:val="22"/>
                <w:szCs w:val="22"/>
              </w:rPr>
            </w:pPr>
            <w:r>
              <w:rPr>
                <w:sz w:val="22"/>
                <w:szCs w:val="22"/>
              </w:rPr>
              <w:t xml:space="preserve">(Basics of Coding using Matlab, </w:t>
            </w:r>
            <w:r w:rsidRPr="005E77D9">
              <w:rPr>
                <w:sz w:val="22"/>
                <w:szCs w:val="22"/>
              </w:rPr>
              <w:t>B</w:t>
            </w:r>
            <w:r>
              <w:rPr>
                <w:sz w:val="22"/>
                <w:szCs w:val="22"/>
              </w:rPr>
              <w:t xml:space="preserve">asics of </w:t>
            </w:r>
            <w:r w:rsidRPr="005E77D9">
              <w:rPr>
                <w:sz w:val="22"/>
                <w:szCs w:val="22"/>
              </w:rPr>
              <w:t>ABAQUS,Understanding structure of input files, Multiple steps etc.</w:t>
            </w:r>
            <w:r>
              <w:rPr>
                <w:sz w:val="22"/>
                <w:szCs w:val="22"/>
              </w:rPr>
              <w:t>)</w:t>
            </w:r>
          </w:p>
        </w:tc>
      </w:tr>
      <w:tr w:rsidR="005E77D9" w:rsidRPr="00BA568D" w14:paraId="181141E8"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0F8200B7" w14:textId="77777777" w:rsidR="005E77D9" w:rsidRPr="00BA568D" w:rsidRDefault="005E77D9" w:rsidP="0050375E">
            <w:pPr>
              <w:jc w:val="center"/>
              <w:rPr>
                <w:sz w:val="22"/>
                <w:szCs w:val="22"/>
              </w:rPr>
            </w:pPr>
            <w:r>
              <w:rPr>
                <w:sz w:val="22"/>
                <w:szCs w:val="22"/>
              </w:rPr>
              <w:t>2</w:t>
            </w:r>
          </w:p>
        </w:tc>
        <w:tc>
          <w:tcPr>
            <w:tcW w:w="8207" w:type="dxa"/>
            <w:tcBorders>
              <w:top w:val="single" w:sz="6" w:space="0" w:color="000000"/>
              <w:left w:val="single" w:sz="6" w:space="0" w:color="000000"/>
              <w:bottom w:val="single" w:sz="6" w:space="0" w:color="000000"/>
              <w:right w:val="single" w:sz="6" w:space="0" w:color="000000"/>
            </w:tcBorders>
            <w:vAlign w:val="center"/>
          </w:tcPr>
          <w:p w14:paraId="09623829" w14:textId="77777777" w:rsidR="005E77D9" w:rsidRPr="00BA568D" w:rsidRDefault="00E3328B" w:rsidP="00B41973">
            <w:pPr>
              <w:rPr>
                <w:sz w:val="22"/>
                <w:szCs w:val="22"/>
              </w:rPr>
            </w:pPr>
            <w:r>
              <w:rPr>
                <w:sz w:val="22"/>
                <w:szCs w:val="22"/>
              </w:rPr>
              <w:t>Basic computational solid mechanics</w:t>
            </w:r>
            <w:r w:rsidR="00B41973">
              <w:rPr>
                <w:sz w:val="22"/>
                <w:szCs w:val="22"/>
              </w:rPr>
              <w:t xml:space="preserve">, </w:t>
            </w:r>
            <w:r>
              <w:rPr>
                <w:sz w:val="22"/>
                <w:szCs w:val="22"/>
              </w:rPr>
              <w:t xml:space="preserve"> </w:t>
            </w:r>
            <w:r w:rsidR="005E77D9" w:rsidRPr="005E77D9">
              <w:rPr>
                <w:sz w:val="22"/>
                <w:szCs w:val="22"/>
              </w:rPr>
              <w:t>B</w:t>
            </w:r>
            <w:r w:rsidR="00B41973">
              <w:rPr>
                <w:sz w:val="22"/>
                <w:szCs w:val="22"/>
              </w:rPr>
              <w:t>asics</w:t>
            </w:r>
            <w:r w:rsidR="005E77D9" w:rsidRPr="005E77D9">
              <w:rPr>
                <w:sz w:val="22"/>
                <w:szCs w:val="22"/>
              </w:rPr>
              <w:t xml:space="preserve"> </w:t>
            </w:r>
            <w:r w:rsidR="00B41973">
              <w:rPr>
                <w:sz w:val="22"/>
                <w:szCs w:val="22"/>
              </w:rPr>
              <w:t>of</w:t>
            </w:r>
            <w:r w:rsidR="005E77D9" w:rsidRPr="005E77D9">
              <w:rPr>
                <w:sz w:val="22"/>
                <w:szCs w:val="22"/>
              </w:rPr>
              <w:t xml:space="preserve"> ABAQU</w:t>
            </w:r>
            <w:r w:rsidR="00A22A61">
              <w:rPr>
                <w:sz w:val="22"/>
                <w:szCs w:val="22"/>
              </w:rPr>
              <w:t>S, Contacts, Pre-processing, Post p</w:t>
            </w:r>
            <w:r w:rsidR="005E77D9" w:rsidRPr="005E77D9">
              <w:rPr>
                <w:sz w:val="22"/>
                <w:szCs w:val="22"/>
              </w:rPr>
              <w:t>rocessing</w:t>
            </w:r>
          </w:p>
        </w:tc>
      </w:tr>
      <w:tr w:rsidR="005A5818" w:rsidRPr="00BA568D" w14:paraId="125BB4E8"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691A1FEB" w14:textId="77777777" w:rsidR="005A5818" w:rsidRDefault="005A5818" w:rsidP="0050375E">
            <w:pPr>
              <w:jc w:val="center"/>
              <w:rPr>
                <w:sz w:val="22"/>
                <w:szCs w:val="22"/>
              </w:rPr>
            </w:pPr>
            <w:r>
              <w:rPr>
                <w:sz w:val="22"/>
                <w:szCs w:val="22"/>
              </w:rPr>
              <w:t>3</w:t>
            </w:r>
            <w:r w:rsidR="002052E1">
              <w:rPr>
                <w:sz w:val="22"/>
                <w:szCs w:val="22"/>
              </w:rPr>
              <w:t>-4</w:t>
            </w:r>
          </w:p>
        </w:tc>
        <w:tc>
          <w:tcPr>
            <w:tcW w:w="8207" w:type="dxa"/>
            <w:tcBorders>
              <w:top w:val="single" w:sz="6" w:space="0" w:color="000000"/>
              <w:left w:val="single" w:sz="6" w:space="0" w:color="000000"/>
              <w:bottom w:val="single" w:sz="6" w:space="0" w:color="000000"/>
              <w:right w:val="single" w:sz="6" w:space="0" w:color="000000"/>
            </w:tcBorders>
            <w:vAlign w:val="center"/>
          </w:tcPr>
          <w:p w14:paraId="2A4774E1" w14:textId="77777777" w:rsidR="005A5818" w:rsidRDefault="005A5818" w:rsidP="002052E1">
            <w:pPr>
              <w:rPr>
                <w:sz w:val="22"/>
                <w:szCs w:val="22"/>
              </w:rPr>
            </w:pPr>
            <w:r>
              <w:rPr>
                <w:sz w:val="22"/>
                <w:szCs w:val="22"/>
              </w:rPr>
              <w:t>Fundamentals of FEM solutions of Elasticity problems through ABAQUS</w:t>
            </w:r>
          </w:p>
        </w:tc>
      </w:tr>
      <w:tr w:rsidR="005A5818" w:rsidRPr="00BA568D" w14:paraId="532095AA"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6337E199" w14:textId="77777777" w:rsidR="005A5818" w:rsidRDefault="005A5818" w:rsidP="0050375E">
            <w:pPr>
              <w:jc w:val="center"/>
              <w:rPr>
                <w:sz w:val="22"/>
                <w:szCs w:val="22"/>
              </w:rPr>
            </w:pPr>
            <w:r>
              <w:rPr>
                <w:sz w:val="22"/>
                <w:szCs w:val="22"/>
              </w:rPr>
              <w:t>5</w:t>
            </w:r>
          </w:p>
        </w:tc>
        <w:tc>
          <w:tcPr>
            <w:tcW w:w="8207" w:type="dxa"/>
            <w:tcBorders>
              <w:top w:val="single" w:sz="6" w:space="0" w:color="000000"/>
              <w:left w:val="single" w:sz="6" w:space="0" w:color="000000"/>
              <w:bottom w:val="single" w:sz="6" w:space="0" w:color="000000"/>
              <w:right w:val="single" w:sz="6" w:space="0" w:color="000000"/>
            </w:tcBorders>
            <w:vAlign w:val="center"/>
          </w:tcPr>
          <w:p w14:paraId="71D6A90F" w14:textId="77777777" w:rsidR="005A5818" w:rsidRDefault="005A5818" w:rsidP="005A5818">
            <w:pPr>
              <w:rPr>
                <w:sz w:val="22"/>
                <w:szCs w:val="22"/>
              </w:rPr>
            </w:pPr>
            <w:r>
              <w:rPr>
                <w:sz w:val="22"/>
                <w:szCs w:val="22"/>
              </w:rPr>
              <w:t xml:space="preserve">Some elementary solid mechanics problems and FEM validations </w:t>
            </w:r>
          </w:p>
        </w:tc>
      </w:tr>
      <w:tr w:rsidR="005A5818" w:rsidRPr="00BA568D" w14:paraId="5ABFAC33"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241A8648" w14:textId="77777777" w:rsidR="005A5818" w:rsidRDefault="005A5818" w:rsidP="0050375E">
            <w:pPr>
              <w:jc w:val="center"/>
              <w:rPr>
                <w:sz w:val="22"/>
                <w:szCs w:val="22"/>
              </w:rPr>
            </w:pPr>
            <w:r>
              <w:rPr>
                <w:sz w:val="22"/>
                <w:szCs w:val="22"/>
              </w:rPr>
              <w:t>6</w:t>
            </w:r>
          </w:p>
        </w:tc>
        <w:tc>
          <w:tcPr>
            <w:tcW w:w="8207" w:type="dxa"/>
            <w:tcBorders>
              <w:top w:val="single" w:sz="6" w:space="0" w:color="000000"/>
              <w:left w:val="single" w:sz="6" w:space="0" w:color="000000"/>
              <w:bottom w:val="single" w:sz="6" w:space="0" w:color="000000"/>
              <w:right w:val="single" w:sz="6" w:space="0" w:color="000000"/>
            </w:tcBorders>
            <w:vAlign w:val="center"/>
          </w:tcPr>
          <w:p w14:paraId="289E44BC" w14:textId="77777777" w:rsidR="005A5818" w:rsidRDefault="005A5818" w:rsidP="00D152E5">
            <w:pPr>
              <w:rPr>
                <w:sz w:val="22"/>
                <w:szCs w:val="22"/>
              </w:rPr>
            </w:pPr>
            <w:r>
              <w:rPr>
                <w:sz w:val="22"/>
                <w:szCs w:val="22"/>
              </w:rPr>
              <w:t xml:space="preserve">Validation Advanced problems of Elasticity </w:t>
            </w:r>
          </w:p>
        </w:tc>
      </w:tr>
      <w:tr w:rsidR="005E77D9" w:rsidRPr="00BA568D" w14:paraId="0EBDF093"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063DFA72" w14:textId="77777777" w:rsidR="005E77D9" w:rsidRDefault="005A5818" w:rsidP="0050375E">
            <w:pPr>
              <w:jc w:val="center"/>
              <w:rPr>
                <w:sz w:val="22"/>
                <w:szCs w:val="22"/>
              </w:rPr>
            </w:pPr>
            <w:r>
              <w:rPr>
                <w:sz w:val="22"/>
                <w:szCs w:val="22"/>
              </w:rPr>
              <w:t>7</w:t>
            </w:r>
          </w:p>
        </w:tc>
        <w:tc>
          <w:tcPr>
            <w:tcW w:w="8207" w:type="dxa"/>
            <w:tcBorders>
              <w:top w:val="single" w:sz="6" w:space="0" w:color="000000"/>
              <w:left w:val="single" w:sz="6" w:space="0" w:color="000000"/>
              <w:bottom w:val="single" w:sz="6" w:space="0" w:color="000000"/>
              <w:right w:val="single" w:sz="6" w:space="0" w:color="000000"/>
            </w:tcBorders>
            <w:vAlign w:val="center"/>
          </w:tcPr>
          <w:p w14:paraId="12BD99B2" w14:textId="77777777" w:rsidR="005E77D9" w:rsidRPr="005E77D9" w:rsidRDefault="005E77D9" w:rsidP="00D152E5">
            <w:pPr>
              <w:rPr>
                <w:sz w:val="22"/>
                <w:szCs w:val="22"/>
              </w:rPr>
            </w:pPr>
            <w:r>
              <w:rPr>
                <w:sz w:val="22"/>
                <w:szCs w:val="22"/>
              </w:rPr>
              <w:t xml:space="preserve">Basic </w:t>
            </w:r>
            <w:r w:rsidRPr="005E77D9">
              <w:rPr>
                <w:sz w:val="22"/>
                <w:szCs w:val="22"/>
              </w:rPr>
              <w:t>example of</w:t>
            </w:r>
            <w:r>
              <w:rPr>
                <w:sz w:val="22"/>
                <w:szCs w:val="22"/>
              </w:rPr>
              <w:t xml:space="preserve"> bending of</w:t>
            </w:r>
            <w:r w:rsidRPr="005E77D9">
              <w:rPr>
                <w:sz w:val="22"/>
                <w:szCs w:val="22"/>
              </w:rPr>
              <w:t xml:space="preserve"> cantilever beam with all pre and post processing, which includes how to extract results and Interpretation. </w:t>
            </w:r>
            <w:r w:rsidR="00D152E5">
              <w:rPr>
                <w:sz w:val="22"/>
                <w:szCs w:val="22"/>
              </w:rPr>
              <w:t>Validating with Theory of Elasticity approach.</w:t>
            </w:r>
          </w:p>
        </w:tc>
      </w:tr>
      <w:tr w:rsidR="00D152E5" w:rsidRPr="00BA568D" w14:paraId="7AE408EE"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27C2DFA4" w14:textId="77777777" w:rsidR="00D152E5" w:rsidRDefault="005A5818" w:rsidP="0050375E">
            <w:pPr>
              <w:jc w:val="center"/>
              <w:rPr>
                <w:sz w:val="22"/>
                <w:szCs w:val="22"/>
              </w:rPr>
            </w:pPr>
            <w:r>
              <w:rPr>
                <w:sz w:val="22"/>
                <w:szCs w:val="22"/>
              </w:rPr>
              <w:t>8</w:t>
            </w:r>
          </w:p>
        </w:tc>
        <w:tc>
          <w:tcPr>
            <w:tcW w:w="8207" w:type="dxa"/>
            <w:tcBorders>
              <w:top w:val="single" w:sz="6" w:space="0" w:color="000000"/>
              <w:left w:val="single" w:sz="6" w:space="0" w:color="000000"/>
              <w:bottom w:val="single" w:sz="6" w:space="0" w:color="000000"/>
              <w:right w:val="single" w:sz="6" w:space="0" w:color="000000"/>
            </w:tcBorders>
            <w:vAlign w:val="center"/>
          </w:tcPr>
          <w:p w14:paraId="7A0A5ECE" w14:textId="77777777" w:rsidR="00D152E5" w:rsidRDefault="00D152E5" w:rsidP="00D152E5">
            <w:pPr>
              <w:rPr>
                <w:sz w:val="22"/>
                <w:szCs w:val="22"/>
              </w:rPr>
            </w:pPr>
            <w:r>
              <w:rPr>
                <w:sz w:val="22"/>
                <w:szCs w:val="22"/>
              </w:rPr>
              <w:t>Comparison of FEM and Analytical results (Theory of Elasticity Approach) of Axisymmetric objects : Thick Cylinders</w:t>
            </w:r>
          </w:p>
        </w:tc>
      </w:tr>
      <w:tr w:rsidR="00D152E5" w:rsidRPr="00BA568D" w14:paraId="1998B91A"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19379BA8" w14:textId="77777777" w:rsidR="00D152E5" w:rsidRDefault="005A5818" w:rsidP="0050375E">
            <w:pPr>
              <w:jc w:val="center"/>
              <w:rPr>
                <w:sz w:val="22"/>
                <w:szCs w:val="22"/>
              </w:rPr>
            </w:pPr>
            <w:r>
              <w:rPr>
                <w:sz w:val="22"/>
                <w:szCs w:val="22"/>
              </w:rPr>
              <w:t>9</w:t>
            </w:r>
          </w:p>
        </w:tc>
        <w:tc>
          <w:tcPr>
            <w:tcW w:w="8207" w:type="dxa"/>
            <w:tcBorders>
              <w:top w:val="single" w:sz="6" w:space="0" w:color="000000"/>
              <w:left w:val="single" w:sz="6" w:space="0" w:color="000000"/>
              <w:bottom w:val="single" w:sz="6" w:space="0" w:color="000000"/>
              <w:right w:val="single" w:sz="6" w:space="0" w:color="000000"/>
            </w:tcBorders>
            <w:vAlign w:val="center"/>
          </w:tcPr>
          <w:p w14:paraId="055B45FD" w14:textId="77777777" w:rsidR="00D152E5" w:rsidRDefault="00D152E5" w:rsidP="00D152E5">
            <w:pPr>
              <w:rPr>
                <w:sz w:val="22"/>
                <w:szCs w:val="22"/>
              </w:rPr>
            </w:pPr>
            <w:r>
              <w:rPr>
                <w:sz w:val="22"/>
                <w:szCs w:val="22"/>
              </w:rPr>
              <w:t>Comparison of FEM and Analytical results (Theory of Elasticity Approach) of Axisymmetric objects : Rotating Disks</w:t>
            </w:r>
          </w:p>
        </w:tc>
      </w:tr>
      <w:tr w:rsidR="00D152E5" w:rsidRPr="00BA568D" w14:paraId="559FC887"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1301EB25" w14:textId="77777777" w:rsidR="00D152E5" w:rsidRDefault="005A5818" w:rsidP="0050375E">
            <w:pPr>
              <w:jc w:val="center"/>
              <w:rPr>
                <w:sz w:val="22"/>
                <w:szCs w:val="22"/>
              </w:rPr>
            </w:pPr>
            <w:r>
              <w:rPr>
                <w:sz w:val="22"/>
                <w:szCs w:val="22"/>
              </w:rPr>
              <w:t>10</w:t>
            </w:r>
          </w:p>
        </w:tc>
        <w:tc>
          <w:tcPr>
            <w:tcW w:w="8207" w:type="dxa"/>
            <w:tcBorders>
              <w:top w:val="single" w:sz="6" w:space="0" w:color="000000"/>
              <w:left w:val="single" w:sz="6" w:space="0" w:color="000000"/>
              <w:bottom w:val="single" w:sz="6" w:space="0" w:color="000000"/>
              <w:right w:val="single" w:sz="6" w:space="0" w:color="000000"/>
            </w:tcBorders>
            <w:vAlign w:val="center"/>
          </w:tcPr>
          <w:p w14:paraId="4BA6B5F8" w14:textId="77777777" w:rsidR="00D152E5" w:rsidRDefault="00D152E5" w:rsidP="00D152E5">
            <w:pPr>
              <w:rPr>
                <w:sz w:val="22"/>
                <w:szCs w:val="22"/>
              </w:rPr>
            </w:pPr>
            <w:r>
              <w:rPr>
                <w:sz w:val="22"/>
                <w:szCs w:val="22"/>
              </w:rPr>
              <w:t>Comparison of FEM and Analytical results (Theory of Elasticity Approach) for plates with a circular hole</w:t>
            </w:r>
          </w:p>
        </w:tc>
      </w:tr>
      <w:tr w:rsidR="00D152E5" w:rsidRPr="00BA568D" w14:paraId="7772D613"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6DDCD049" w14:textId="77777777" w:rsidR="00D152E5" w:rsidRDefault="005A5818" w:rsidP="0050375E">
            <w:pPr>
              <w:jc w:val="center"/>
              <w:rPr>
                <w:sz w:val="22"/>
                <w:szCs w:val="22"/>
              </w:rPr>
            </w:pPr>
            <w:r>
              <w:rPr>
                <w:sz w:val="22"/>
                <w:szCs w:val="22"/>
              </w:rPr>
              <w:t>11</w:t>
            </w:r>
          </w:p>
        </w:tc>
        <w:tc>
          <w:tcPr>
            <w:tcW w:w="8207" w:type="dxa"/>
            <w:tcBorders>
              <w:top w:val="single" w:sz="6" w:space="0" w:color="000000"/>
              <w:left w:val="single" w:sz="6" w:space="0" w:color="000000"/>
              <w:bottom w:val="single" w:sz="6" w:space="0" w:color="000000"/>
              <w:right w:val="single" w:sz="6" w:space="0" w:color="000000"/>
            </w:tcBorders>
            <w:vAlign w:val="center"/>
          </w:tcPr>
          <w:p w14:paraId="4B2F7A47" w14:textId="77777777" w:rsidR="00D152E5" w:rsidRDefault="00D152E5" w:rsidP="00D152E5">
            <w:pPr>
              <w:rPr>
                <w:sz w:val="22"/>
                <w:szCs w:val="22"/>
              </w:rPr>
            </w:pPr>
            <w:r>
              <w:rPr>
                <w:sz w:val="22"/>
                <w:szCs w:val="22"/>
              </w:rPr>
              <w:t xml:space="preserve">Experimental Stress Analysis using Polariscope : 1. Disk with diametric compression </w:t>
            </w:r>
          </w:p>
        </w:tc>
      </w:tr>
      <w:tr w:rsidR="00D152E5" w:rsidRPr="00BA568D" w14:paraId="33CACB34"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0B8B8068" w14:textId="77777777" w:rsidR="00D152E5" w:rsidRDefault="005A5818" w:rsidP="0050375E">
            <w:pPr>
              <w:jc w:val="center"/>
              <w:rPr>
                <w:sz w:val="22"/>
                <w:szCs w:val="22"/>
              </w:rPr>
            </w:pPr>
            <w:r>
              <w:rPr>
                <w:sz w:val="22"/>
                <w:szCs w:val="22"/>
              </w:rPr>
              <w:t>12</w:t>
            </w:r>
          </w:p>
        </w:tc>
        <w:tc>
          <w:tcPr>
            <w:tcW w:w="8207" w:type="dxa"/>
            <w:tcBorders>
              <w:top w:val="single" w:sz="6" w:space="0" w:color="000000"/>
              <w:left w:val="single" w:sz="6" w:space="0" w:color="000000"/>
              <w:bottom w:val="single" w:sz="6" w:space="0" w:color="000000"/>
              <w:right w:val="single" w:sz="6" w:space="0" w:color="000000"/>
            </w:tcBorders>
            <w:vAlign w:val="center"/>
          </w:tcPr>
          <w:p w14:paraId="01C9BFAC" w14:textId="77777777" w:rsidR="00D152E5" w:rsidRDefault="00D152E5" w:rsidP="00D152E5">
            <w:pPr>
              <w:rPr>
                <w:sz w:val="22"/>
                <w:szCs w:val="22"/>
              </w:rPr>
            </w:pPr>
            <w:r>
              <w:rPr>
                <w:sz w:val="22"/>
                <w:szCs w:val="22"/>
              </w:rPr>
              <w:t xml:space="preserve">Experimental Stress Analysis using Polariscope : 2. Tensile/Compressive tests </w:t>
            </w:r>
          </w:p>
        </w:tc>
      </w:tr>
      <w:tr w:rsidR="00D152E5" w:rsidRPr="00BA568D" w14:paraId="7251F4A5"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05E259B2" w14:textId="77777777" w:rsidR="00D152E5" w:rsidRDefault="005A5818" w:rsidP="0050375E">
            <w:pPr>
              <w:jc w:val="center"/>
              <w:rPr>
                <w:sz w:val="22"/>
                <w:szCs w:val="22"/>
              </w:rPr>
            </w:pPr>
            <w:r>
              <w:rPr>
                <w:sz w:val="22"/>
                <w:szCs w:val="22"/>
              </w:rPr>
              <w:t>13</w:t>
            </w:r>
          </w:p>
        </w:tc>
        <w:tc>
          <w:tcPr>
            <w:tcW w:w="8207" w:type="dxa"/>
            <w:tcBorders>
              <w:top w:val="single" w:sz="6" w:space="0" w:color="000000"/>
              <w:left w:val="single" w:sz="6" w:space="0" w:color="000000"/>
              <w:bottom w:val="single" w:sz="6" w:space="0" w:color="000000"/>
              <w:right w:val="single" w:sz="6" w:space="0" w:color="000000"/>
            </w:tcBorders>
            <w:vAlign w:val="center"/>
          </w:tcPr>
          <w:p w14:paraId="5797B6F0" w14:textId="77777777" w:rsidR="00D152E5" w:rsidRDefault="00D82083" w:rsidP="00D04049">
            <w:pPr>
              <w:rPr>
                <w:sz w:val="22"/>
                <w:szCs w:val="22"/>
              </w:rPr>
            </w:pPr>
            <w:r>
              <w:rPr>
                <w:sz w:val="22"/>
                <w:szCs w:val="22"/>
              </w:rPr>
              <w:t>Experimental Stress Analysis using Polariscope :</w:t>
            </w:r>
            <w:r w:rsidR="00D04049">
              <w:rPr>
                <w:sz w:val="22"/>
                <w:szCs w:val="22"/>
              </w:rPr>
              <w:t>3</w:t>
            </w:r>
            <w:r>
              <w:rPr>
                <w:sz w:val="22"/>
                <w:szCs w:val="22"/>
              </w:rPr>
              <w:t xml:space="preserve">. </w:t>
            </w:r>
            <w:r w:rsidR="00D04049">
              <w:rPr>
                <w:sz w:val="22"/>
                <w:szCs w:val="22"/>
              </w:rPr>
              <w:t>TBT specimen</w:t>
            </w:r>
          </w:p>
        </w:tc>
      </w:tr>
      <w:tr w:rsidR="00D04049" w:rsidRPr="00BA568D" w14:paraId="62A7BDD0"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4D234784" w14:textId="77777777" w:rsidR="00D04049" w:rsidRDefault="005A5818" w:rsidP="00D04049">
            <w:pPr>
              <w:jc w:val="center"/>
              <w:rPr>
                <w:sz w:val="22"/>
                <w:szCs w:val="22"/>
              </w:rPr>
            </w:pPr>
            <w:r>
              <w:rPr>
                <w:sz w:val="22"/>
                <w:szCs w:val="22"/>
              </w:rPr>
              <w:t>14</w:t>
            </w:r>
          </w:p>
        </w:tc>
        <w:tc>
          <w:tcPr>
            <w:tcW w:w="8207" w:type="dxa"/>
            <w:tcBorders>
              <w:top w:val="single" w:sz="6" w:space="0" w:color="000000"/>
              <w:left w:val="single" w:sz="6" w:space="0" w:color="000000"/>
              <w:bottom w:val="single" w:sz="6" w:space="0" w:color="000000"/>
              <w:right w:val="single" w:sz="6" w:space="0" w:color="000000"/>
            </w:tcBorders>
            <w:vAlign w:val="center"/>
          </w:tcPr>
          <w:p w14:paraId="5D7B6A3E" w14:textId="77777777" w:rsidR="00D04049" w:rsidRDefault="00D04049" w:rsidP="00D04049">
            <w:pPr>
              <w:rPr>
                <w:sz w:val="22"/>
                <w:szCs w:val="22"/>
              </w:rPr>
            </w:pPr>
            <w:r>
              <w:rPr>
                <w:sz w:val="22"/>
                <w:szCs w:val="22"/>
              </w:rPr>
              <w:t>Experimental Stress Analysis using Polariscope : 4. Plate with circular hole</w:t>
            </w:r>
          </w:p>
        </w:tc>
      </w:tr>
      <w:tr w:rsidR="00663B8C" w:rsidRPr="00BA568D" w14:paraId="406132E2"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5829C6FA" w14:textId="77777777" w:rsidR="00663B8C" w:rsidRDefault="005A5818" w:rsidP="00D04049">
            <w:pPr>
              <w:jc w:val="center"/>
              <w:rPr>
                <w:sz w:val="22"/>
                <w:szCs w:val="22"/>
              </w:rPr>
            </w:pPr>
            <w:r>
              <w:rPr>
                <w:sz w:val="22"/>
                <w:szCs w:val="22"/>
              </w:rPr>
              <w:t>15</w:t>
            </w:r>
          </w:p>
        </w:tc>
        <w:tc>
          <w:tcPr>
            <w:tcW w:w="8207" w:type="dxa"/>
            <w:tcBorders>
              <w:top w:val="single" w:sz="6" w:space="0" w:color="000000"/>
              <w:left w:val="single" w:sz="6" w:space="0" w:color="000000"/>
              <w:bottom w:val="single" w:sz="6" w:space="0" w:color="000000"/>
              <w:right w:val="single" w:sz="6" w:space="0" w:color="000000"/>
            </w:tcBorders>
            <w:vAlign w:val="center"/>
          </w:tcPr>
          <w:p w14:paraId="55C34CAB" w14:textId="77777777" w:rsidR="00663B8C" w:rsidRDefault="00FF4A1B" w:rsidP="005A5818">
            <w:pPr>
              <w:rPr>
                <w:sz w:val="22"/>
                <w:szCs w:val="22"/>
              </w:rPr>
            </w:pPr>
            <w:r>
              <w:rPr>
                <w:sz w:val="22"/>
                <w:szCs w:val="22"/>
              </w:rPr>
              <w:t xml:space="preserve">Experiment on Tensile testing using different strain rates </w:t>
            </w:r>
          </w:p>
        </w:tc>
      </w:tr>
      <w:tr w:rsidR="00FF4A1B" w:rsidRPr="00BA568D" w14:paraId="0C0DC7C0" w14:textId="77777777"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14:paraId="6BE9DE1E" w14:textId="77777777" w:rsidR="00FF4A1B" w:rsidRDefault="005A5818" w:rsidP="00FF4A1B">
            <w:pPr>
              <w:jc w:val="center"/>
              <w:rPr>
                <w:sz w:val="22"/>
                <w:szCs w:val="22"/>
              </w:rPr>
            </w:pPr>
            <w:r>
              <w:rPr>
                <w:sz w:val="22"/>
                <w:szCs w:val="22"/>
              </w:rPr>
              <w:lastRenderedPageBreak/>
              <w:t>16</w:t>
            </w:r>
          </w:p>
        </w:tc>
        <w:tc>
          <w:tcPr>
            <w:tcW w:w="8207" w:type="dxa"/>
            <w:tcBorders>
              <w:top w:val="single" w:sz="6" w:space="0" w:color="000000"/>
              <w:left w:val="single" w:sz="6" w:space="0" w:color="000000"/>
              <w:bottom w:val="single" w:sz="6" w:space="0" w:color="000000"/>
              <w:right w:val="single" w:sz="6" w:space="0" w:color="000000"/>
            </w:tcBorders>
            <w:vAlign w:val="center"/>
          </w:tcPr>
          <w:p w14:paraId="05FB12D2" w14:textId="77777777" w:rsidR="00FF4A1B" w:rsidRDefault="00FF4A1B" w:rsidP="00FF4A1B">
            <w:pPr>
              <w:rPr>
                <w:sz w:val="22"/>
                <w:szCs w:val="22"/>
              </w:rPr>
            </w:pPr>
            <w:r>
              <w:rPr>
                <w:sz w:val="22"/>
                <w:szCs w:val="22"/>
              </w:rPr>
              <w:t xml:space="preserve">Experiment on Tensile testing on elevated temperatures  </w:t>
            </w:r>
          </w:p>
        </w:tc>
      </w:tr>
    </w:tbl>
    <w:p w14:paraId="07B4D2D7" w14:textId="77777777" w:rsidR="005E77D9" w:rsidRDefault="005E77D9" w:rsidP="004E446F">
      <w:pPr>
        <w:jc w:val="both"/>
      </w:pPr>
    </w:p>
    <w:p w14:paraId="3F093D86" w14:textId="77777777" w:rsidR="005E77D9" w:rsidRDefault="004E446F" w:rsidP="005E77D9">
      <w:pPr>
        <w:ind w:firstLine="720"/>
        <w:jc w:val="both"/>
      </w:pPr>
      <w:r>
        <w:t xml:space="preserve">       </w:t>
      </w:r>
    </w:p>
    <w:p w14:paraId="608A1917" w14:textId="77777777" w:rsidR="00AD25E1" w:rsidRDefault="005E77D9" w:rsidP="005E77D9">
      <w:pPr>
        <w:ind w:firstLine="720"/>
        <w:jc w:val="both"/>
        <w:rPr>
          <w:b/>
          <w:bCs/>
        </w:rPr>
      </w:pPr>
      <w:r>
        <w:rPr>
          <w:b/>
          <w:bCs/>
        </w:rPr>
        <w:t>6</w:t>
      </w:r>
      <w:r w:rsidR="004E446F">
        <w:rPr>
          <w:b/>
          <w:bCs/>
        </w:rPr>
        <w:t xml:space="preserve">. </w:t>
      </w:r>
      <w:r w:rsidR="00AD25E1">
        <w:rPr>
          <w:b/>
          <w:bCs/>
        </w:rPr>
        <w:t>Evaluation Scheme:</w:t>
      </w:r>
    </w:p>
    <w:p w14:paraId="2CF17846" w14:textId="77777777" w:rsidR="00154810" w:rsidRDefault="00154810" w:rsidP="005E77D9">
      <w:pPr>
        <w:ind w:firstLine="720"/>
        <w:jc w:val="both"/>
        <w:rPr>
          <w:b/>
          <w:bCs/>
        </w:rPr>
      </w:pP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26"/>
        <w:gridCol w:w="1298"/>
        <w:gridCol w:w="1943"/>
        <w:gridCol w:w="2590"/>
        <w:gridCol w:w="1621"/>
      </w:tblGrid>
      <w:tr w:rsidR="00154810" w:rsidRPr="00C607AA" w14:paraId="1A4F55B4" w14:textId="77777777" w:rsidTr="0050375E">
        <w:trPr>
          <w:trHeight w:val="567"/>
          <w:jc w:val="center"/>
        </w:trPr>
        <w:tc>
          <w:tcPr>
            <w:tcW w:w="2726" w:type="dxa"/>
            <w:tcMar>
              <w:top w:w="28" w:type="dxa"/>
              <w:left w:w="28" w:type="dxa"/>
              <w:bottom w:w="28" w:type="dxa"/>
              <w:right w:w="28" w:type="dxa"/>
            </w:tcMar>
            <w:vAlign w:val="center"/>
          </w:tcPr>
          <w:p w14:paraId="469FE501" w14:textId="77777777" w:rsidR="00154810" w:rsidRPr="00F81440" w:rsidRDefault="00154810" w:rsidP="0050375E">
            <w:pPr>
              <w:pStyle w:val="Heading1"/>
              <w:spacing w:line="276" w:lineRule="auto"/>
              <w:jc w:val="center"/>
              <w:rPr>
                <w:b/>
                <w:sz w:val="22"/>
                <w:szCs w:val="22"/>
                <w:u w:val="none"/>
              </w:rPr>
            </w:pPr>
            <w:r w:rsidRPr="00F81440">
              <w:rPr>
                <w:b/>
                <w:sz w:val="22"/>
                <w:szCs w:val="22"/>
                <w:u w:val="none"/>
              </w:rPr>
              <w:t>Component</w:t>
            </w:r>
          </w:p>
        </w:tc>
        <w:tc>
          <w:tcPr>
            <w:tcW w:w="1298" w:type="dxa"/>
            <w:tcMar>
              <w:top w:w="28" w:type="dxa"/>
              <w:left w:w="28" w:type="dxa"/>
              <w:bottom w:w="28" w:type="dxa"/>
              <w:right w:w="28" w:type="dxa"/>
            </w:tcMar>
            <w:vAlign w:val="center"/>
          </w:tcPr>
          <w:p w14:paraId="7F212D74" w14:textId="77777777" w:rsidR="00154810" w:rsidRPr="00F81440" w:rsidRDefault="00154810" w:rsidP="0050375E">
            <w:pPr>
              <w:spacing w:line="276" w:lineRule="auto"/>
              <w:jc w:val="center"/>
              <w:rPr>
                <w:b/>
                <w:sz w:val="22"/>
                <w:szCs w:val="22"/>
              </w:rPr>
            </w:pPr>
            <w:r w:rsidRPr="00F81440">
              <w:rPr>
                <w:b/>
                <w:sz w:val="22"/>
                <w:szCs w:val="22"/>
              </w:rPr>
              <w:t>Duration</w:t>
            </w:r>
          </w:p>
        </w:tc>
        <w:tc>
          <w:tcPr>
            <w:tcW w:w="1943" w:type="dxa"/>
            <w:tcMar>
              <w:top w:w="28" w:type="dxa"/>
              <w:left w:w="28" w:type="dxa"/>
              <w:bottom w:w="28" w:type="dxa"/>
              <w:right w:w="28" w:type="dxa"/>
            </w:tcMar>
            <w:vAlign w:val="center"/>
          </w:tcPr>
          <w:p w14:paraId="36D9B008" w14:textId="77777777" w:rsidR="00154810" w:rsidRPr="00F81440" w:rsidRDefault="00154810" w:rsidP="0050375E">
            <w:pPr>
              <w:spacing w:line="276" w:lineRule="auto"/>
              <w:jc w:val="center"/>
              <w:rPr>
                <w:b/>
                <w:sz w:val="22"/>
                <w:szCs w:val="22"/>
              </w:rPr>
            </w:pPr>
            <w:r w:rsidRPr="00F81440">
              <w:rPr>
                <w:b/>
                <w:sz w:val="22"/>
                <w:szCs w:val="22"/>
              </w:rPr>
              <w:t>Weightage (%)</w:t>
            </w:r>
          </w:p>
        </w:tc>
        <w:tc>
          <w:tcPr>
            <w:tcW w:w="2590" w:type="dxa"/>
            <w:tcMar>
              <w:top w:w="28" w:type="dxa"/>
              <w:left w:w="28" w:type="dxa"/>
              <w:bottom w:w="28" w:type="dxa"/>
              <w:right w:w="28" w:type="dxa"/>
            </w:tcMar>
            <w:vAlign w:val="center"/>
          </w:tcPr>
          <w:p w14:paraId="5842E42B" w14:textId="77777777" w:rsidR="00154810" w:rsidRPr="00F81440" w:rsidRDefault="00154810" w:rsidP="0050375E">
            <w:pPr>
              <w:spacing w:line="276" w:lineRule="auto"/>
              <w:jc w:val="center"/>
              <w:rPr>
                <w:b/>
                <w:sz w:val="22"/>
                <w:szCs w:val="22"/>
              </w:rPr>
            </w:pPr>
            <w:r w:rsidRPr="00F81440">
              <w:rPr>
                <w:b/>
                <w:sz w:val="22"/>
                <w:szCs w:val="22"/>
              </w:rPr>
              <w:t>Date &amp; Time</w:t>
            </w:r>
          </w:p>
        </w:tc>
        <w:tc>
          <w:tcPr>
            <w:tcW w:w="1621" w:type="dxa"/>
            <w:tcMar>
              <w:top w:w="28" w:type="dxa"/>
              <w:left w:w="28" w:type="dxa"/>
              <w:bottom w:w="28" w:type="dxa"/>
              <w:right w:w="28" w:type="dxa"/>
            </w:tcMar>
            <w:vAlign w:val="center"/>
          </w:tcPr>
          <w:p w14:paraId="1938277B" w14:textId="77777777" w:rsidR="00154810" w:rsidRPr="00F81440" w:rsidRDefault="00154810" w:rsidP="0050375E">
            <w:pPr>
              <w:spacing w:line="276" w:lineRule="auto"/>
              <w:jc w:val="center"/>
              <w:rPr>
                <w:b/>
                <w:sz w:val="22"/>
                <w:szCs w:val="22"/>
              </w:rPr>
            </w:pPr>
            <w:r w:rsidRPr="00F81440">
              <w:rPr>
                <w:b/>
                <w:sz w:val="22"/>
                <w:szCs w:val="22"/>
              </w:rPr>
              <w:t>Nature of Component</w:t>
            </w:r>
          </w:p>
        </w:tc>
      </w:tr>
      <w:tr w:rsidR="00154810" w:rsidRPr="00C607AA" w14:paraId="4119C310" w14:textId="77777777" w:rsidTr="0050375E">
        <w:trPr>
          <w:trHeight w:val="567"/>
          <w:jc w:val="center"/>
        </w:trPr>
        <w:tc>
          <w:tcPr>
            <w:tcW w:w="2726" w:type="dxa"/>
            <w:tcMar>
              <w:top w:w="28" w:type="dxa"/>
              <w:left w:w="28" w:type="dxa"/>
              <w:bottom w:w="28" w:type="dxa"/>
              <w:right w:w="28" w:type="dxa"/>
            </w:tcMar>
            <w:vAlign w:val="center"/>
          </w:tcPr>
          <w:p w14:paraId="7097A0D2" w14:textId="77777777" w:rsidR="00154810" w:rsidRPr="00E32A06" w:rsidRDefault="00875439" w:rsidP="0050375E">
            <w:pPr>
              <w:spacing w:line="276" w:lineRule="auto"/>
              <w:jc w:val="center"/>
              <w:rPr>
                <w:sz w:val="22"/>
                <w:szCs w:val="22"/>
              </w:rPr>
            </w:pPr>
            <w:r>
              <w:rPr>
                <w:sz w:val="22"/>
                <w:szCs w:val="22"/>
              </w:rPr>
              <w:t>Midsemester Test</w:t>
            </w:r>
          </w:p>
        </w:tc>
        <w:tc>
          <w:tcPr>
            <w:tcW w:w="1298" w:type="dxa"/>
            <w:tcMar>
              <w:top w:w="28" w:type="dxa"/>
              <w:left w:w="28" w:type="dxa"/>
              <w:bottom w:w="28" w:type="dxa"/>
              <w:right w:w="28" w:type="dxa"/>
            </w:tcMar>
            <w:vAlign w:val="center"/>
          </w:tcPr>
          <w:p w14:paraId="04018E9B" w14:textId="77777777" w:rsidR="00154810" w:rsidRPr="00E32A06" w:rsidRDefault="00875439" w:rsidP="0050375E">
            <w:pPr>
              <w:spacing w:line="276" w:lineRule="auto"/>
              <w:jc w:val="center"/>
              <w:rPr>
                <w:sz w:val="22"/>
                <w:szCs w:val="22"/>
              </w:rPr>
            </w:pPr>
            <w:r>
              <w:rPr>
                <w:sz w:val="22"/>
                <w:szCs w:val="22"/>
              </w:rPr>
              <w:t>90</w:t>
            </w:r>
            <w:r w:rsidR="00154810">
              <w:rPr>
                <w:sz w:val="22"/>
                <w:szCs w:val="22"/>
              </w:rPr>
              <w:t xml:space="preserve"> </w:t>
            </w:r>
            <w:r w:rsidR="00154810" w:rsidRPr="00E32A06">
              <w:rPr>
                <w:sz w:val="22"/>
                <w:szCs w:val="22"/>
              </w:rPr>
              <w:t>min</w:t>
            </w:r>
          </w:p>
        </w:tc>
        <w:tc>
          <w:tcPr>
            <w:tcW w:w="1943" w:type="dxa"/>
            <w:tcMar>
              <w:top w:w="28" w:type="dxa"/>
              <w:left w:w="28" w:type="dxa"/>
              <w:bottom w:w="28" w:type="dxa"/>
              <w:right w:w="28" w:type="dxa"/>
            </w:tcMar>
            <w:vAlign w:val="center"/>
          </w:tcPr>
          <w:p w14:paraId="4AC87C97" w14:textId="611D7900" w:rsidR="00154810" w:rsidRPr="00E32A06" w:rsidRDefault="00335677" w:rsidP="0050375E">
            <w:pPr>
              <w:spacing w:line="276" w:lineRule="auto"/>
              <w:jc w:val="center"/>
              <w:rPr>
                <w:sz w:val="22"/>
                <w:szCs w:val="22"/>
              </w:rPr>
            </w:pPr>
            <w:r>
              <w:rPr>
                <w:sz w:val="22"/>
                <w:szCs w:val="22"/>
              </w:rPr>
              <w:t>25</w:t>
            </w:r>
          </w:p>
        </w:tc>
        <w:tc>
          <w:tcPr>
            <w:tcW w:w="2590" w:type="dxa"/>
            <w:tcMar>
              <w:top w:w="28" w:type="dxa"/>
              <w:left w:w="28" w:type="dxa"/>
              <w:bottom w:w="28" w:type="dxa"/>
              <w:right w:w="28" w:type="dxa"/>
            </w:tcMar>
          </w:tcPr>
          <w:p w14:paraId="0860941C" w14:textId="6EB478A9" w:rsidR="00154810" w:rsidRPr="00E32A06" w:rsidRDefault="00D65BE8" w:rsidP="00875439">
            <w:pPr>
              <w:spacing w:line="276" w:lineRule="auto"/>
              <w:jc w:val="center"/>
              <w:rPr>
                <w:sz w:val="22"/>
                <w:szCs w:val="22"/>
              </w:rPr>
            </w:pPr>
            <w:r w:rsidRPr="00D65BE8">
              <w:rPr>
                <w:sz w:val="22"/>
                <w:szCs w:val="22"/>
              </w:rPr>
              <w:t>03/11 1.30 - 3.00PM</w:t>
            </w:r>
          </w:p>
        </w:tc>
        <w:tc>
          <w:tcPr>
            <w:tcW w:w="1621" w:type="dxa"/>
            <w:tcMar>
              <w:top w:w="28" w:type="dxa"/>
              <w:left w:w="28" w:type="dxa"/>
              <w:bottom w:w="28" w:type="dxa"/>
              <w:right w:w="28" w:type="dxa"/>
            </w:tcMar>
            <w:vAlign w:val="center"/>
          </w:tcPr>
          <w:p w14:paraId="7C1EB52F" w14:textId="3029B0A4" w:rsidR="00154810" w:rsidRPr="00E32A06" w:rsidRDefault="00C92103" w:rsidP="0050375E">
            <w:pPr>
              <w:spacing w:line="276" w:lineRule="auto"/>
              <w:jc w:val="center"/>
              <w:rPr>
                <w:sz w:val="22"/>
                <w:szCs w:val="22"/>
              </w:rPr>
            </w:pPr>
            <w:r>
              <w:rPr>
                <w:sz w:val="22"/>
                <w:szCs w:val="22"/>
              </w:rPr>
              <w:t>CB</w:t>
            </w:r>
            <w:r w:rsidR="00154810">
              <w:rPr>
                <w:sz w:val="22"/>
                <w:szCs w:val="22"/>
              </w:rPr>
              <w:t xml:space="preserve"> </w:t>
            </w:r>
          </w:p>
        </w:tc>
      </w:tr>
      <w:tr w:rsidR="00154810" w:rsidRPr="00C607AA" w14:paraId="0F3C582F" w14:textId="77777777" w:rsidTr="0050375E">
        <w:trPr>
          <w:trHeight w:val="567"/>
          <w:jc w:val="center"/>
        </w:trPr>
        <w:tc>
          <w:tcPr>
            <w:tcW w:w="2726" w:type="dxa"/>
            <w:tcMar>
              <w:top w:w="28" w:type="dxa"/>
              <w:left w:w="28" w:type="dxa"/>
              <w:bottom w:w="28" w:type="dxa"/>
              <w:right w:w="28" w:type="dxa"/>
            </w:tcMar>
            <w:vAlign w:val="center"/>
          </w:tcPr>
          <w:p w14:paraId="145D0160" w14:textId="77777777" w:rsidR="00154810" w:rsidRPr="00E32A06" w:rsidRDefault="00875439" w:rsidP="0050375E">
            <w:pPr>
              <w:spacing w:line="276" w:lineRule="auto"/>
              <w:jc w:val="center"/>
              <w:rPr>
                <w:sz w:val="22"/>
                <w:szCs w:val="22"/>
              </w:rPr>
            </w:pPr>
            <w:r>
              <w:rPr>
                <w:sz w:val="22"/>
                <w:szCs w:val="22"/>
              </w:rPr>
              <w:t>P</w:t>
            </w:r>
            <w:r w:rsidR="00B51FF0">
              <w:rPr>
                <w:sz w:val="22"/>
                <w:szCs w:val="22"/>
              </w:rPr>
              <w:t xml:space="preserve">rojects/Case studies/ Article presentation </w:t>
            </w:r>
          </w:p>
        </w:tc>
        <w:tc>
          <w:tcPr>
            <w:tcW w:w="1298" w:type="dxa"/>
            <w:tcMar>
              <w:top w:w="28" w:type="dxa"/>
              <w:left w:w="28" w:type="dxa"/>
              <w:bottom w:w="28" w:type="dxa"/>
              <w:right w:w="28" w:type="dxa"/>
            </w:tcMar>
            <w:vAlign w:val="center"/>
          </w:tcPr>
          <w:p w14:paraId="4F0A7B11" w14:textId="77777777" w:rsidR="00154810" w:rsidRPr="00E32A06" w:rsidRDefault="00875439" w:rsidP="0050375E">
            <w:pPr>
              <w:spacing w:line="276" w:lineRule="auto"/>
              <w:jc w:val="center"/>
              <w:rPr>
                <w:sz w:val="22"/>
                <w:szCs w:val="22"/>
              </w:rPr>
            </w:pPr>
            <w:r>
              <w:rPr>
                <w:sz w:val="22"/>
                <w:szCs w:val="22"/>
              </w:rPr>
              <w:t>-</w:t>
            </w:r>
          </w:p>
        </w:tc>
        <w:tc>
          <w:tcPr>
            <w:tcW w:w="1943" w:type="dxa"/>
            <w:tcMar>
              <w:top w:w="28" w:type="dxa"/>
              <w:left w:w="28" w:type="dxa"/>
              <w:bottom w:w="28" w:type="dxa"/>
              <w:right w:w="28" w:type="dxa"/>
            </w:tcMar>
            <w:vAlign w:val="center"/>
          </w:tcPr>
          <w:p w14:paraId="6020280C" w14:textId="00E32600" w:rsidR="00154810" w:rsidRPr="00E32A06" w:rsidRDefault="00335677" w:rsidP="0050375E">
            <w:pPr>
              <w:spacing w:line="276" w:lineRule="auto"/>
              <w:jc w:val="center"/>
              <w:rPr>
                <w:sz w:val="22"/>
                <w:szCs w:val="22"/>
              </w:rPr>
            </w:pPr>
            <w:r>
              <w:rPr>
                <w:sz w:val="22"/>
                <w:szCs w:val="22"/>
              </w:rPr>
              <w:t>20</w:t>
            </w:r>
          </w:p>
        </w:tc>
        <w:tc>
          <w:tcPr>
            <w:tcW w:w="2590" w:type="dxa"/>
            <w:tcMar>
              <w:top w:w="28" w:type="dxa"/>
              <w:left w:w="28" w:type="dxa"/>
              <w:bottom w:w="28" w:type="dxa"/>
              <w:right w:w="28" w:type="dxa"/>
            </w:tcMar>
          </w:tcPr>
          <w:p w14:paraId="4CAD2B47" w14:textId="77777777" w:rsidR="00154810" w:rsidRPr="00E32A06" w:rsidRDefault="00875439" w:rsidP="0050375E">
            <w:pPr>
              <w:spacing w:line="276" w:lineRule="auto"/>
              <w:jc w:val="center"/>
              <w:rPr>
                <w:sz w:val="22"/>
                <w:szCs w:val="22"/>
              </w:rPr>
            </w:pPr>
            <w:r>
              <w:rPr>
                <w:sz w:val="22"/>
                <w:szCs w:val="22"/>
              </w:rPr>
              <w:t xml:space="preserve">Continuous throughout the semester </w:t>
            </w:r>
          </w:p>
        </w:tc>
        <w:tc>
          <w:tcPr>
            <w:tcW w:w="1621" w:type="dxa"/>
            <w:tcMar>
              <w:top w:w="28" w:type="dxa"/>
              <w:left w:w="28" w:type="dxa"/>
              <w:bottom w:w="28" w:type="dxa"/>
              <w:right w:w="28" w:type="dxa"/>
            </w:tcMar>
            <w:vAlign w:val="center"/>
          </w:tcPr>
          <w:p w14:paraId="2A62113F" w14:textId="77777777" w:rsidR="00154810" w:rsidRPr="00E32A06" w:rsidRDefault="00154810" w:rsidP="0050375E">
            <w:pPr>
              <w:spacing w:line="276" w:lineRule="auto"/>
              <w:jc w:val="center"/>
              <w:rPr>
                <w:sz w:val="22"/>
                <w:szCs w:val="22"/>
              </w:rPr>
            </w:pPr>
            <w:r>
              <w:rPr>
                <w:sz w:val="22"/>
                <w:szCs w:val="22"/>
              </w:rPr>
              <w:t>Open Book</w:t>
            </w:r>
          </w:p>
        </w:tc>
      </w:tr>
      <w:tr w:rsidR="00154810" w:rsidRPr="00C607AA" w14:paraId="4C83D862" w14:textId="77777777" w:rsidTr="0050375E">
        <w:trPr>
          <w:trHeight w:val="567"/>
          <w:jc w:val="center"/>
        </w:trPr>
        <w:tc>
          <w:tcPr>
            <w:tcW w:w="2726" w:type="dxa"/>
            <w:tcMar>
              <w:top w:w="28" w:type="dxa"/>
              <w:left w:w="28" w:type="dxa"/>
              <w:bottom w:w="28" w:type="dxa"/>
              <w:right w:w="28" w:type="dxa"/>
            </w:tcMar>
            <w:vAlign w:val="center"/>
          </w:tcPr>
          <w:p w14:paraId="190FC2B1" w14:textId="77777777" w:rsidR="00154810" w:rsidRDefault="00B41973" w:rsidP="0050375E">
            <w:pPr>
              <w:spacing w:line="276" w:lineRule="auto"/>
              <w:jc w:val="center"/>
              <w:rPr>
                <w:sz w:val="22"/>
                <w:szCs w:val="22"/>
              </w:rPr>
            </w:pPr>
            <w:r>
              <w:rPr>
                <w:sz w:val="22"/>
                <w:szCs w:val="22"/>
              </w:rPr>
              <w:t>Lab</w:t>
            </w:r>
          </w:p>
        </w:tc>
        <w:tc>
          <w:tcPr>
            <w:tcW w:w="1298" w:type="dxa"/>
            <w:tcMar>
              <w:top w:w="28" w:type="dxa"/>
              <w:left w:w="28" w:type="dxa"/>
              <w:bottom w:w="28" w:type="dxa"/>
              <w:right w:w="28" w:type="dxa"/>
            </w:tcMar>
            <w:vAlign w:val="center"/>
          </w:tcPr>
          <w:p w14:paraId="0CACBBF2" w14:textId="77777777" w:rsidR="00154810" w:rsidRDefault="00154810" w:rsidP="0050375E">
            <w:pPr>
              <w:spacing w:line="276" w:lineRule="auto"/>
              <w:jc w:val="center"/>
              <w:rPr>
                <w:sz w:val="22"/>
                <w:szCs w:val="22"/>
              </w:rPr>
            </w:pPr>
            <w:r>
              <w:rPr>
                <w:sz w:val="22"/>
                <w:szCs w:val="22"/>
              </w:rPr>
              <w:t>-</w:t>
            </w:r>
          </w:p>
        </w:tc>
        <w:tc>
          <w:tcPr>
            <w:tcW w:w="1943" w:type="dxa"/>
            <w:tcMar>
              <w:top w:w="28" w:type="dxa"/>
              <w:left w:w="28" w:type="dxa"/>
              <w:bottom w:w="28" w:type="dxa"/>
              <w:right w:w="28" w:type="dxa"/>
            </w:tcMar>
            <w:vAlign w:val="center"/>
          </w:tcPr>
          <w:p w14:paraId="59B2FCDE" w14:textId="6E3FD95E" w:rsidR="00154810" w:rsidRDefault="00335677" w:rsidP="0050375E">
            <w:pPr>
              <w:spacing w:line="276" w:lineRule="auto"/>
              <w:jc w:val="center"/>
              <w:rPr>
                <w:sz w:val="22"/>
                <w:szCs w:val="22"/>
              </w:rPr>
            </w:pPr>
            <w:r>
              <w:rPr>
                <w:sz w:val="22"/>
                <w:szCs w:val="22"/>
              </w:rPr>
              <w:t>20</w:t>
            </w:r>
          </w:p>
        </w:tc>
        <w:tc>
          <w:tcPr>
            <w:tcW w:w="2590" w:type="dxa"/>
            <w:tcMar>
              <w:top w:w="28" w:type="dxa"/>
              <w:left w:w="28" w:type="dxa"/>
              <w:bottom w:w="28" w:type="dxa"/>
              <w:right w:w="28" w:type="dxa"/>
            </w:tcMar>
          </w:tcPr>
          <w:p w14:paraId="429BB534" w14:textId="77777777" w:rsidR="00154810" w:rsidRDefault="00703C07" w:rsidP="0050375E">
            <w:pPr>
              <w:spacing w:line="276" w:lineRule="auto"/>
              <w:jc w:val="center"/>
              <w:rPr>
                <w:sz w:val="22"/>
                <w:szCs w:val="22"/>
              </w:rPr>
            </w:pPr>
            <w:r>
              <w:rPr>
                <w:sz w:val="22"/>
                <w:szCs w:val="22"/>
              </w:rPr>
              <w:t>Continuous throughout the semester</w:t>
            </w:r>
          </w:p>
        </w:tc>
        <w:tc>
          <w:tcPr>
            <w:tcW w:w="1621" w:type="dxa"/>
            <w:tcMar>
              <w:top w:w="28" w:type="dxa"/>
              <w:left w:w="28" w:type="dxa"/>
              <w:bottom w:w="28" w:type="dxa"/>
              <w:right w:w="28" w:type="dxa"/>
            </w:tcMar>
            <w:vAlign w:val="center"/>
          </w:tcPr>
          <w:p w14:paraId="6A835C96" w14:textId="77777777" w:rsidR="00154810" w:rsidRDefault="00154810" w:rsidP="0050375E">
            <w:pPr>
              <w:spacing w:line="276" w:lineRule="auto"/>
              <w:jc w:val="center"/>
              <w:rPr>
                <w:sz w:val="22"/>
                <w:szCs w:val="22"/>
              </w:rPr>
            </w:pPr>
            <w:r>
              <w:rPr>
                <w:sz w:val="22"/>
                <w:szCs w:val="22"/>
              </w:rPr>
              <w:t>Open Book</w:t>
            </w:r>
          </w:p>
        </w:tc>
      </w:tr>
      <w:tr w:rsidR="00154810" w:rsidRPr="00C607AA" w14:paraId="34BC7289" w14:textId="77777777" w:rsidTr="0050375E">
        <w:trPr>
          <w:trHeight w:val="567"/>
          <w:jc w:val="center"/>
        </w:trPr>
        <w:tc>
          <w:tcPr>
            <w:tcW w:w="2726" w:type="dxa"/>
            <w:tcMar>
              <w:top w:w="28" w:type="dxa"/>
              <w:left w:w="28" w:type="dxa"/>
              <w:bottom w:w="28" w:type="dxa"/>
              <w:right w:w="28" w:type="dxa"/>
            </w:tcMar>
            <w:vAlign w:val="center"/>
          </w:tcPr>
          <w:p w14:paraId="79110509" w14:textId="77777777" w:rsidR="00154810" w:rsidRPr="00E32A06" w:rsidRDefault="00154810" w:rsidP="0050375E">
            <w:pPr>
              <w:spacing w:line="276" w:lineRule="auto"/>
              <w:jc w:val="center"/>
              <w:rPr>
                <w:sz w:val="22"/>
                <w:szCs w:val="22"/>
              </w:rPr>
            </w:pPr>
            <w:r w:rsidRPr="00E32A06">
              <w:rPr>
                <w:sz w:val="22"/>
                <w:szCs w:val="22"/>
              </w:rPr>
              <w:t>Comprehensive Exam</w:t>
            </w:r>
          </w:p>
        </w:tc>
        <w:tc>
          <w:tcPr>
            <w:tcW w:w="1298" w:type="dxa"/>
            <w:tcMar>
              <w:top w:w="28" w:type="dxa"/>
              <w:left w:w="28" w:type="dxa"/>
              <w:bottom w:w="28" w:type="dxa"/>
              <w:right w:w="28" w:type="dxa"/>
            </w:tcMar>
            <w:vAlign w:val="center"/>
          </w:tcPr>
          <w:p w14:paraId="1CFB1784" w14:textId="1256005E" w:rsidR="00154810" w:rsidRPr="00E32A06" w:rsidRDefault="00E443D8" w:rsidP="0050375E">
            <w:pPr>
              <w:spacing w:line="276" w:lineRule="auto"/>
              <w:jc w:val="center"/>
              <w:rPr>
                <w:sz w:val="22"/>
                <w:szCs w:val="22"/>
              </w:rPr>
            </w:pPr>
            <w:r>
              <w:rPr>
                <w:sz w:val="22"/>
                <w:szCs w:val="22"/>
              </w:rPr>
              <w:t>18</w:t>
            </w:r>
            <w:r w:rsidR="00B41973">
              <w:rPr>
                <w:sz w:val="22"/>
                <w:szCs w:val="22"/>
              </w:rPr>
              <w:t xml:space="preserve">0 </w:t>
            </w:r>
            <w:r w:rsidR="00154810" w:rsidRPr="00E32A06">
              <w:rPr>
                <w:sz w:val="22"/>
                <w:szCs w:val="22"/>
              </w:rPr>
              <w:t>min</w:t>
            </w:r>
          </w:p>
        </w:tc>
        <w:tc>
          <w:tcPr>
            <w:tcW w:w="1943" w:type="dxa"/>
            <w:tcMar>
              <w:top w:w="28" w:type="dxa"/>
              <w:left w:w="28" w:type="dxa"/>
              <w:bottom w:w="28" w:type="dxa"/>
              <w:right w:w="28" w:type="dxa"/>
            </w:tcMar>
            <w:vAlign w:val="center"/>
          </w:tcPr>
          <w:p w14:paraId="67C1F67F" w14:textId="598A5AE2" w:rsidR="00154810" w:rsidRPr="00E32A06" w:rsidRDefault="00335677" w:rsidP="0050375E">
            <w:pPr>
              <w:spacing w:line="276" w:lineRule="auto"/>
              <w:jc w:val="center"/>
              <w:rPr>
                <w:sz w:val="22"/>
                <w:szCs w:val="22"/>
              </w:rPr>
            </w:pPr>
            <w:r>
              <w:rPr>
                <w:sz w:val="22"/>
                <w:szCs w:val="22"/>
              </w:rPr>
              <w:t>35</w:t>
            </w:r>
          </w:p>
        </w:tc>
        <w:tc>
          <w:tcPr>
            <w:tcW w:w="2590" w:type="dxa"/>
            <w:tcMar>
              <w:top w:w="28" w:type="dxa"/>
              <w:left w:w="28" w:type="dxa"/>
              <w:bottom w:w="28" w:type="dxa"/>
              <w:right w:w="28" w:type="dxa"/>
            </w:tcMar>
          </w:tcPr>
          <w:p w14:paraId="171A5449" w14:textId="44F0468D" w:rsidR="00154810" w:rsidRPr="00E32A06" w:rsidRDefault="0090000C" w:rsidP="0050375E">
            <w:pPr>
              <w:spacing w:line="276" w:lineRule="auto"/>
              <w:jc w:val="center"/>
              <w:rPr>
                <w:sz w:val="22"/>
                <w:szCs w:val="22"/>
              </w:rPr>
            </w:pPr>
            <w:r w:rsidRPr="0090000C">
              <w:rPr>
                <w:sz w:val="22"/>
                <w:szCs w:val="22"/>
              </w:rPr>
              <w:t>26/12 AN</w:t>
            </w:r>
          </w:p>
        </w:tc>
        <w:tc>
          <w:tcPr>
            <w:tcW w:w="1621" w:type="dxa"/>
            <w:tcMar>
              <w:top w:w="28" w:type="dxa"/>
              <w:left w:w="28" w:type="dxa"/>
              <w:bottom w:w="28" w:type="dxa"/>
              <w:right w:w="28" w:type="dxa"/>
            </w:tcMar>
            <w:vAlign w:val="center"/>
          </w:tcPr>
          <w:p w14:paraId="68202871" w14:textId="34191574" w:rsidR="00154810" w:rsidRPr="00E32A06" w:rsidRDefault="00C92103" w:rsidP="00875439">
            <w:pPr>
              <w:spacing w:line="276" w:lineRule="auto"/>
              <w:jc w:val="center"/>
              <w:rPr>
                <w:sz w:val="22"/>
                <w:szCs w:val="22"/>
              </w:rPr>
            </w:pPr>
            <w:r>
              <w:rPr>
                <w:sz w:val="22"/>
                <w:szCs w:val="22"/>
              </w:rPr>
              <w:t>CB</w:t>
            </w:r>
          </w:p>
        </w:tc>
      </w:tr>
    </w:tbl>
    <w:p w14:paraId="3C82B26F" w14:textId="77777777" w:rsidR="00154810" w:rsidRDefault="00154810" w:rsidP="005E77D9">
      <w:pPr>
        <w:ind w:firstLine="720"/>
        <w:jc w:val="both"/>
        <w:rPr>
          <w:b/>
          <w:bCs/>
        </w:rPr>
      </w:pPr>
    </w:p>
    <w:p w14:paraId="7D041CCB" w14:textId="77777777" w:rsidR="00FE0164" w:rsidRDefault="00FE0164">
      <w:pPr>
        <w:jc w:val="both"/>
        <w:rPr>
          <w:b/>
          <w:bCs/>
        </w:rPr>
      </w:pPr>
    </w:p>
    <w:p w14:paraId="21D19B19" w14:textId="77777777" w:rsidR="00AD25E1" w:rsidRDefault="00AD25E1">
      <w:pPr>
        <w:jc w:val="both"/>
      </w:pPr>
    </w:p>
    <w:p w14:paraId="0137D199" w14:textId="77777777" w:rsidR="004E446F" w:rsidRDefault="004E446F" w:rsidP="004E446F">
      <w:pPr>
        <w:jc w:val="both"/>
        <w:rPr>
          <w:b/>
          <w:bCs/>
        </w:rPr>
      </w:pPr>
      <w:r>
        <w:t xml:space="preserve">         </w:t>
      </w:r>
      <w:r>
        <w:rPr>
          <w:b/>
          <w:bCs/>
        </w:rPr>
        <w:t xml:space="preserve">7. </w:t>
      </w:r>
      <w:r w:rsidRPr="004E446F">
        <w:rPr>
          <w:b/>
          <w:bCs/>
        </w:rPr>
        <w:t xml:space="preserve">Chamber Consultation Hour: </w:t>
      </w:r>
      <w:r w:rsidR="00B51FF0">
        <w:rPr>
          <w:bCs/>
        </w:rPr>
        <w:t xml:space="preserve">To </w:t>
      </w:r>
      <w:r w:rsidRPr="004E446F">
        <w:rPr>
          <w:bCs/>
        </w:rPr>
        <w:t>be announced in the class</w:t>
      </w:r>
      <w:r w:rsidRPr="004E446F">
        <w:rPr>
          <w:b/>
          <w:bCs/>
        </w:rPr>
        <w:t>.</w:t>
      </w:r>
    </w:p>
    <w:p w14:paraId="557080F2" w14:textId="77777777" w:rsidR="004E446F" w:rsidRDefault="004E446F" w:rsidP="004C632F">
      <w:pPr>
        <w:jc w:val="both"/>
        <w:rPr>
          <w:bCs/>
        </w:rPr>
      </w:pPr>
      <w:r>
        <w:t xml:space="preserve">         </w:t>
      </w:r>
      <w:r>
        <w:rPr>
          <w:b/>
          <w:bCs/>
        </w:rPr>
        <w:t xml:space="preserve">8. </w:t>
      </w:r>
      <w:r w:rsidR="004C632F" w:rsidRPr="004C632F">
        <w:rPr>
          <w:b/>
          <w:bCs/>
        </w:rPr>
        <w:t xml:space="preserve">Notices concerning the course: </w:t>
      </w:r>
      <w:r w:rsidR="004C632F" w:rsidRPr="004C632F">
        <w:rPr>
          <w:bCs/>
        </w:rPr>
        <w:t>All notices concerning the course are displayed on CMS only.</w:t>
      </w:r>
    </w:p>
    <w:p w14:paraId="580F9DC1" w14:textId="77777777" w:rsidR="00AD25E1" w:rsidRDefault="004C632F" w:rsidP="00B41973">
      <w:pPr>
        <w:jc w:val="both"/>
        <w:rPr>
          <w:bCs/>
        </w:rPr>
      </w:pPr>
      <w:r>
        <w:t xml:space="preserve">         </w:t>
      </w:r>
      <w:r>
        <w:rPr>
          <w:b/>
          <w:bCs/>
        </w:rPr>
        <w:t xml:space="preserve">9. </w:t>
      </w:r>
      <w:r w:rsidRPr="004C632F">
        <w:rPr>
          <w:b/>
          <w:bCs/>
        </w:rPr>
        <w:t xml:space="preserve">Make-up Policy: </w:t>
      </w:r>
      <w:r w:rsidRPr="004C632F">
        <w:rPr>
          <w:bCs/>
        </w:rPr>
        <w:t xml:space="preserve">No makeup for Project presentations, Quizzes, Lab component and Case </w:t>
      </w:r>
      <w:r>
        <w:rPr>
          <w:bCs/>
        </w:rPr>
        <w:t xml:space="preserve">studies. </w:t>
      </w:r>
    </w:p>
    <w:p w14:paraId="6A23D23F" w14:textId="77777777" w:rsidR="000A444C" w:rsidRPr="00B41973" w:rsidRDefault="000A444C" w:rsidP="00B51FF0">
      <w:pPr>
        <w:ind w:left="720"/>
        <w:jc w:val="both"/>
        <w:rPr>
          <w:bCs/>
        </w:rPr>
      </w:pPr>
      <w:r w:rsidRPr="004C632F">
        <w:rPr>
          <w:bCs/>
        </w:rPr>
        <w:t xml:space="preserve">Makeup for </w:t>
      </w:r>
      <w:r w:rsidR="00B51FF0">
        <w:rPr>
          <w:bCs/>
        </w:rPr>
        <w:t>Midsemester test</w:t>
      </w:r>
      <w:r w:rsidRPr="004C632F">
        <w:rPr>
          <w:bCs/>
        </w:rPr>
        <w:t xml:space="preserve"> and comprehensive examination will be given for genuine cases with prior permission.</w:t>
      </w:r>
    </w:p>
    <w:p w14:paraId="7B45B29E" w14:textId="77777777" w:rsidR="00A44798" w:rsidRPr="004C632F" w:rsidRDefault="004C632F" w:rsidP="004C632F">
      <w:pPr>
        <w:jc w:val="both"/>
        <w:rPr>
          <w:bCs/>
        </w:rPr>
      </w:pPr>
      <w:r>
        <w:t xml:space="preserve">        </w:t>
      </w:r>
      <w:r w:rsidR="00B41973">
        <w:rPr>
          <w:b/>
          <w:bCs/>
        </w:rPr>
        <w:t>10</w:t>
      </w:r>
      <w:r>
        <w:rPr>
          <w:b/>
          <w:bCs/>
        </w:rPr>
        <w:t xml:space="preserve">. </w:t>
      </w:r>
      <w:r w:rsidRPr="004C632F">
        <w:rPr>
          <w:b/>
          <w:bCs/>
        </w:rPr>
        <w:t xml:space="preserve">Academic Honesty and Integrity Policy: </w:t>
      </w:r>
      <w:r w:rsidRPr="004C632F">
        <w:rPr>
          <w:bCs/>
        </w:rPr>
        <w:t xml:space="preserve">Academic honesty and integrity </w:t>
      </w:r>
      <w:r>
        <w:rPr>
          <w:bCs/>
        </w:rPr>
        <w:t>are to be maintained by</w:t>
      </w:r>
      <w:r w:rsidRPr="004C632F">
        <w:rPr>
          <w:bCs/>
        </w:rPr>
        <w:t xml:space="preserve">, </w:t>
      </w:r>
    </w:p>
    <w:p w14:paraId="3BE261A4" w14:textId="77777777" w:rsidR="00AD25E1" w:rsidRPr="004C632F" w:rsidRDefault="004C632F" w:rsidP="004C632F">
      <w:pPr>
        <w:tabs>
          <w:tab w:val="left" w:pos="889"/>
        </w:tabs>
      </w:pPr>
      <w:r>
        <w:tab/>
        <w:t xml:space="preserve">all the </w:t>
      </w:r>
      <w:r w:rsidRPr="004C632F">
        <w:t>students throughout the semester and no type of academic dishonesty is acceptable.</w:t>
      </w:r>
    </w:p>
    <w:p w14:paraId="76C8AF5C" w14:textId="77777777" w:rsidR="008005D9" w:rsidRDefault="008005D9" w:rsidP="00A44798">
      <w:pPr>
        <w:jc w:val="right"/>
        <w:rPr>
          <w:b/>
          <w:bCs/>
        </w:rPr>
      </w:pPr>
    </w:p>
    <w:p w14:paraId="0BFC5403" w14:textId="77777777" w:rsidR="004C632F" w:rsidRDefault="004C632F" w:rsidP="00A44798">
      <w:pPr>
        <w:jc w:val="right"/>
        <w:rPr>
          <w:b/>
          <w:bCs/>
        </w:rPr>
      </w:pPr>
    </w:p>
    <w:p w14:paraId="6A2FA6AB" w14:textId="77777777" w:rsidR="004C632F" w:rsidRDefault="004C632F" w:rsidP="00A44798">
      <w:pPr>
        <w:jc w:val="right"/>
        <w:rPr>
          <w:b/>
          <w:bCs/>
        </w:rPr>
      </w:pPr>
    </w:p>
    <w:p w14:paraId="4119D513" w14:textId="77777777" w:rsidR="004C632F" w:rsidRDefault="004C632F" w:rsidP="004C632F">
      <w:pPr>
        <w:rPr>
          <w:b/>
          <w:bCs/>
        </w:rPr>
      </w:pPr>
    </w:p>
    <w:p w14:paraId="17100369" w14:textId="77777777" w:rsidR="004C632F" w:rsidRDefault="00AD25E1" w:rsidP="00B51FF0">
      <w:pPr>
        <w:jc w:val="right"/>
        <w:rPr>
          <w:b/>
          <w:bCs/>
        </w:rPr>
      </w:pPr>
      <w:r>
        <w:rPr>
          <w:b/>
          <w:bCs/>
        </w:rPr>
        <w:t xml:space="preserve"> </w:t>
      </w:r>
      <w:r w:rsidR="004C632F">
        <w:rPr>
          <w:b/>
          <w:bCs/>
        </w:rPr>
        <w:t>Dr. Brajesh Kumar Panigrahi</w:t>
      </w:r>
    </w:p>
    <w:p w14:paraId="5C5F8DE3" w14:textId="77777777" w:rsidR="004C632F" w:rsidRDefault="004C632F" w:rsidP="004C632F">
      <w:pPr>
        <w:tabs>
          <w:tab w:val="left" w:pos="8854"/>
        </w:tabs>
      </w:pPr>
      <w:r>
        <w:tab/>
      </w:r>
    </w:p>
    <w:p w14:paraId="58D326E3" w14:textId="77777777" w:rsidR="004C632F" w:rsidRDefault="004C632F" w:rsidP="004C632F">
      <w:pPr>
        <w:ind w:left="7200" w:firstLine="720"/>
        <w:jc w:val="center"/>
        <w:rPr>
          <w:b/>
          <w:bCs/>
        </w:rPr>
      </w:pPr>
      <w:r>
        <w:rPr>
          <w:b/>
          <w:bCs/>
        </w:rPr>
        <w:t>ME G641</w:t>
      </w:r>
    </w:p>
    <w:p w14:paraId="3787C21C" w14:textId="77777777" w:rsidR="004C632F" w:rsidRPr="004C632F" w:rsidRDefault="004C632F" w:rsidP="004C632F">
      <w:pPr>
        <w:tabs>
          <w:tab w:val="left" w:pos="8854"/>
        </w:tabs>
      </w:pPr>
    </w:p>
    <w:sectPr w:rsidR="004C632F" w:rsidRPr="004C632F"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601C2" w14:textId="77777777" w:rsidR="00EE1148" w:rsidRDefault="00EE1148" w:rsidP="00EB2F06">
      <w:r>
        <w:separator/>
      </w:r>
    </w:p>
  </w:endnote>
  <w:endnote w:type="continuationSeparator" w:id="0">
    <w:p w14:paraId="7E2903D0" w14:textId="77777777" w:rsidR="00EE1148" w:rsidRDefault="00EE114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27CD3" w14:textId="77777777" w:rsidR="00DA1841" w:rsidRDefault="00A220EF">
    <w:pPr>
      <w:pStyle w:val="Footer"/>
    </w:pPr>
    <w:r>
      <w:rPr>
        <w:noProof/>
        <w:lang w:val="en-IN" w:eastAsia="en-IN"/>
      </w:rPr>
      <w:drawing>
        <wp:inline distT="0" distB="0" distL="0" distR="0" wp14:anchorId="7F900BF1" wp14:editId="54270C7E">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50652" w14:textId="77777777" w:rsidR="00EE1148" w:rsidRDefault="00EE1148" w:rsidP="00EB2F06">
      <w:r>
        <w:separator/>
      </w:r>
    </w:p>
  </w:footnote>
  <w:footnote w:type="continuationSeparator" w:id="0">
    <w:p w14:paraId="60724425" w14:textId="77777777" w:rsidR="00EE1148" w:rsidRDefault="00EE114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3E38A"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E6C0C"/>
    <w:multiLevelType w:val="hybridMultilevel"/>
    <w:tmpl w:val="A2B0A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7633B"/>
    <w:rsid w:val="00096511"/>
    <w:rsid w:val="000A444C"/>
    <w:rsid w:val="000A4CE9"/>
    <w:rsid w:val="000D0C39"/>
    <w:rsid w:val="000E10BB"/>
    <w:rsid w:val="00106F57"/>
    <w:rsid w:val="001174D4"/>
    <w:rsid w:val="00127D8F"/>
    <w:rsid w:val="0013370C"/>
    <w:rsid w:val="00154810"/>
    <w:rsid w:val="00167B88"/>
    <w:rsid w:val="001824A5"/>
    <w:rsid w:val="001B719E"/>
    <w:rsid w:val="002052E1"/>
    <w:rsid w:val="0021277E"/>
    <w:rsid w:val="00217EB9"/>
    <w:rsid w:val="00240A50"/>
    <w:rsid w:val="00251FD3"/>
    <w:rsid w:val="00256511"/>
    <w:rsid w:val="0029648E"/>
    <w:rsid w:val="002D627D"/>
    <w:rsid w:val="002F1369"/>
    <w:rsid w:val="00335677"/>
    <w:rsid w:val="003558C3"/>
    <w:rsid w:val="00362F50"/>
    <w:rsid w:val="003D6BA8"/>
    <w:rsid w:val="003F66A8"/>
    <w:rsid w:val="00411D9E"/>
    <w:rsid w:val="004571B3"/>
    <w:rsid w:val="0047449C"/>
    <w:rsid w:val="004C632F"/>
    <w:rsid w:val="004D1ED4"/>
    <w:rsid w:val="004E446F"/>
    <w:rsid w:val="005053E8"/>
    <w:rsid w:val="00507883"/>
    <w:rsid w:val="00507A43"/>
    <w:rsid w:val="0051535D"/>
    <w:rsid w:val="0056064F"/>
    <w:rsid w:val="00562598"/>
    <w:rsid w:val="00562AB6"/>
    <w:rsid w:val="00576A69"/>
    <w:rsid w:val="00594D14"/>
    <w:rsid w:val="005A5818"/>
    <w:rsid w:val="005C5B22"/>
    <w:rsid w:val="005C6693"/>
    <w:rsid w:val="005E77D9"/>
    <w:rsid w:val="006150E2"/>
    <w:rsid w:val="00621CFD"/>
    <w:rsid w:val="00663B8C"/>
    <w:rsid w:val="00670BDE"/>
    <w:rsid w:val="006A0DF3"/>
    <w:rsid w:val="006A48EA"/>
    <w:rsid w:val="006B23B5"/>
    <w:rsid w:val="006C145B"/>
    <w:rsid w:val="006D2C29"/>
    <w:rsid w:val="00703C07"/>
    <w:rsid w:val="00714488"/>
    <w:rsid w:val="007266BD"/>
    <w:rsid w:val="007543E4"/>
    <w:rsid w:val="00795E09"/>
    <w:rsid w:val="007A5A28"/>
    <w:rsid w:val="007D58BE"/>
    <w:rsid w:val="007E402E"/>
    <w:rsid w:val="008005D9"/>
    <w:rsid w:val="00831DD5"/>
    <w:rsid w:val="00875439"/>
    <w:rsid w:val="008A2200"/>
    <w:rsid w:val="008F2B45"/>
    <w:rsid w:val="0090000C"/>
    <w:rsid w:val="00906CFF"/>
    <w:rsid w:val="00917706"/>
    <w:rsid w:val="00944887"/>
    <w:rsid w:val="0097488C"/>
    <w:rsid w:val="00983916"/>
    <w:rsid w:val="009B48FD"/>
    <w:rsid w:val="009C473F"/>
    <w:rsid w:val="00A220EF"/>
    <w:rsid w:val="00A22A61"/>
    <w:rsid w:val="00A33F8A"/>
    <w:rsid w:val="00A44798"/>
    <w:rsid w:val="00AD25E1"/>
    <w:rsid w:val="00AF125F"/>
    <w:rsid w:val="00AF1923"/>
    <w:rsid w:val="00B23878"/>
    <w:rsid w:val="00B41973"/>
    <w:rsid w:val="00B51FF0"/>
    <w:rsid w:val="00B54EDD"/>
    <w:rsid w:val="00B55284"/>
    <w:rsid w:val="00B86684"/>
    <w:rsid w:val="00BA568D"/>
    <w:rsid w:val="00BB0595"/>
    <w:rsid w:val="00BC0EA3"/>
    <w:rsid w:val="00BE1A44"/>
    <w:rsid w:val="00C338D9"/>
    <w:rsid w:val="00C6663B"/>
    <w:rsid w:val="00C92103"/>
    <w:rsid w:val="00CD7B14"/>
    <w:rsid w:val="00CF21AC"/>
    <w:rsid w:val="00D036CE"/>
    <w:rsid w:val="00D04049"/>
    <w:rsid w:val="00D152E5"/>
    <w:rsid w:val="00D65BE8"/>
    <w:rsid w:val="00D82083"/>
    <w:rsid w:val="00DA1841"/>
    <w:rsid w:val="00DB7398"/>
    <w:rsid w:val="00DD7A77"/>
    <w:rsid w:val="00DE3D84"/>
    <w:rsid w:val="00E3328B"/>
    <w:rsid w:val="00E443D8"/>
    <w:rsid w:val="00E50CBC"/>
    <w:rsid w:val="00E61C30"/>
    <w:rsid w:val="00E754E7"/>
    <w:rsid w:val="00E83FD7"/>
    <w:rsid w:val="00EB2F06"/>
    <w:rsid w:val="00EB7E1B"/>
    <w:rsid w:val="00EE1148"/>
    <w:rsid w:val="00EF4503"/>
    <w:rsid w:val="00F34A71"/>
    <w:rsid w:val="00F45E80"/>
    <w:rsid w:val="00F5757E"/>
    <w:rsid w:val="00F74057"/>
    <w:rsid w:val="00FB0F51"/>
    <w:rsid w:val="00FB4DE4"/>
    <w:rsid w:val="00FE0164"/>
    <w:rsid w:val="00FE5649"/>
    <w:rsid w:val="00FF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199AE1"/>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C473F"/>
    <w:pPr>
      <w:ind w:left="720"/>
      <w:contextualSpacing/>
    </w:pPr>
  </w:style>
  <w:style w:type="character" w:styleId="CommentReference">
    <w:name w:val="annotation reference"/>
    <w:basedOn w:val="DefaultParagraphFont"/>
    <w:uiPriority w:val="99"/>
    <w:semiHidden/>
    <w:unhideWhenUsed/>
    <w:rsid w:val="0007633B"/>
    <w:rPr>
      <w:sz w:val="16"/>
      <w:szCs w:val="16"/>
    </w:rPr>
  </w:style>
  <w:style w:type="paragraph" w:styleId="CommentText">
    <w:name w:val="annotation text"/>
    <w:basedOn w:val="Normal"/>
    <w:link w:val="CommentTextChar"/>
    <w:uiPriority w:val="99"/>
    <w:semiHidden/>
    <w:unhideWhenUsed/>
    <w:rsid w:val="0007633B"/>
    <w:rPr>
      <w:sz w:val="20"/>
      <w:szCs w:val="20"/>
    </w:rPr>
  </w:style>
  <w:style w:type="character" w:customStyle="1" w:styleId="CommentTextChar">
    <w:name w:val="Comment Text Char"/>
    <w:basedOn w:val="DefaultParagraphFont"/>
    <w:link w:val="CommentText"/>
    <w:uiPriority w:val="99"/>
    <w:semiHidden/>
    <w:rsid w:val="0007633B"/>
    <w:rPr>
      <w:lang w:val="en-US" w:eastAsia="en-US"/>
    </w:rPr>
  </w:style>
  <w:style w:type="paragraph" w:styleId="CommentSubject">
    <w:name w:val="annotation subject"/>
    <w:basedOn w:val="CommentText"/>
    <w:next w:val="CommentText"/>
    <w:link w:val="CommentSubjectChar"/>
    <w:uiPriority w:val="99"/>
    <w:semiHidden/>
    <w:unhideWhenUsed/>
    <w:rsid w:val="0007633B"/>
    <w:rPr>
      <w:b/>
      <w:bCs/>
    </w:rPr>
  </w:style>
  <w:style w:type="character" w:customStyle="1" w:styleId="CommentSubjectChar">
    <w:name w:val="Comment Subject Char"/>
    <w:basedOn w:val="CommentTextChar"/>
    <w:link w:val="CommentSubject"/>
    <w:uiPriority w:val="99"/>
    <w:semiHidden/>
    <w:rsid w:val="0007633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27</cp:revision>
  <cp:lastPrinted>2020-08-14T09:20:00Z</cp:lastPrinted>
  <dcterms:created xsi:type="dcterms:W3CDTF">2021-08-06T06:36:00Z</dcterms:created>
  <dcterms:modified xsi:type="dcterms:W3CDTF">2022-08-28T06:03:00Z</dcterms:modified>
</cp:coreProperties>
</file>