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Pr="001F26B0" w:rsidRDefault="00FD242D" w:rsidP="00562598">
      <w:pPr>
        <w:jc w:val="center"/>
        <w:rPr>
          <w:b/>
          <w:bCs/>
        </w:rPr>
      </w:pPr>
      <w:r w:rsidRPr="001F26B0">
        <w:rPr>
          <w:b/>
          <w:bCs/>
          <w:noProof/>
          <w:lang w:val="en-IN" w:eastAsia="en-IN"/>
        </w:rPr>
        <w:drawing>
          <wp:inline distT="0" distB="0" distL="0" distR="0" wp14:anchorId="532439E9" wp14:editId="2AEC8071">
            <wp:extent cx="4551350" cy="704271"/>
            <wp:effectExtent l="0" t="0" r="1905" b="63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2149" b="13084"/>
                    <a:stretch/>
                  </pic:blipFill>
                  <pic:spPr bwMode="auto">
                    <a:xfrm>
                      <a:off x="0" y="0"/>
                      <a:ext cx="4579794" cy="708672"/>
                    </a:xfrm>
                    <a:prstGeom prst="rect">
                      <a:avLst/>
                    </a:prstGeom>
                    <a:noFill/>
                    <a:ln>
                      <a:noFill/>
                    </a:ln>
                    <a:extLst>
                      <a:ext uri="{53640926-AAD7-44D8-BBD7-CCE9431645EC}">
                        <a14:shadowObscured xmlns:a14="http://schemas.microsoft.com/office/drawing/2010/main"/>
                      </a:ext>
                    </a:extLst>
                  </pic:spPr>
                </pic:pic>
              </a:graphicData>
            </a:graphic>
          </wp:inline>
        </w:drawing>
      </w:r>
    </w:p>
    <w:p w14:paraId="0949D34C" w14:textId="01FD5796" w:rsidR="00AD25E1" w:rsidRPr="001F26B0" w:rsidRDefault="00227806" w:rsidP="00CB0EE6">
      <w:pPr>
        <w:jc w:val="center"/>
        <w:rPr>
          <w:b/>
        </w:rPr>
      </w:pPr>
      <w:r>
        <w:rPr>
          <w:b/>
          <w:bCs/>
        </w:rPr>
        <w:t>FIRST</w:t>
      </w:r>
      <w:r w:rsidR="00FB4DE4" w:rsidRPr="001F26B0">
        <w:rPr>
          <w:b/>
          <w:bCs/>
        </w:rPr>
        <w:t xml:space="preserve"> SEMESTER </w:t>
      </w:r>
      <w:r w:rsidR="00871A1D" w:rsidRPr="001F26B0">
        <w:rPr>
          <w:b/>
          <w:bCs/>
        </w:rPr>
        <w:t>202</w:t>
      </w:r>
      <w:r>
        <w:rPr>
          <w:b/>
          <w:bCs/>
        </w:rPr>
        <w:t>3</w:t>
      </w:r>
      <w:r w:rsidR="00C3061D">
        <w:rPr>
          <w:b/>
          <w:bCs/>
        </w:rPr>
        <w:t>-2</w:t>
      </w:r>
      <w:r>
        <w:rPr>
          <w:b/>
          <w:bCs/>
        </w:rPr>
        <w:t>4</w:t>
      </w:r>
      <w:r w:rsidR="00CB0EE6" w:rsidRPr="001F26B0">
        <w:rPr>
          <w:b/>
          <w:bCs/>
        </w:rPr>
        <w:t xml:space="preserve"> | </w:t>
      </w:r>
      <w:r w:rsidR="00AD25E1" w:rsidRPr="001F26B0">
        <w:rPr>
          <w:b/>
        </w:rPr>
        <w:t>Course Handout Part II</w:t>
      </w:r>
    </w:p>
    <w:p w14:paraId="4F764298" w14:textId="12CA4404" w:rsidR="00BA5ABB" w:rsidRPr="001F26B0" w:rsidRDefault="007543E4" w:rsidP="00FB2945">
      <w:pPr>
        <w:jc w:val="right"/>
        <w:rPr>
          <w:spacing w:val="-2"/>
          <w:sz w:val="22"/>
          <w:szCs w:val="18"/>
        </w:rPr>
      </w:pPr>
      <w:r w:rsidRPr="001F26B0">
        <w:tab/>
      </w:r>
      <w:r w:rsidRPr="001F26B0">
        <w:tab/>
      </w:r>
      <w:r w:rsidRPr="001F26B0">
        <w:tab/>
      </w:r>
      <w:r w:rsidRPr="001F26B0">
        <w:tab/>
      </w:r>
      <w:r w:rsidRPr="001F26B0">
        <w:tab/>
      </w:r>
      <w:r w:rsidRPr="001F26B0">
        <w:tab/>
      </w:r>
      <w:r w:rsidR="00BA5ABB" w:rsidRPr="001F26B0">
        <w:rPr>
          <w:spacing w:val="-2"/>
          <w:sz w:val="22"/>
          <w:szCs w:val="18"/>
        </w:rPr>
        <w:t xml:space="preserve">                 </w:t>
      </w:r>
      <w:r w:rsidR="00E92304" w:rsidRPr="001F26B0">
        <w:rPr>
          <w:spacing w:val="-2"/>
          <w:sz w:val="22"/>
          <w:szCs w:val="18"/>
        </w:rPr>
        <w:t xml:space="preserve">                             </w:t>
      </w:r>
      <w:r w:rsidR="00BA5ABB" w:rsidRPr="001F26B0">
        <w:rPr>
          <w:spacing w:val="-2"/>
          <w:sz w:val="22"/>
          <w:szCs w:val="18"/>
        </w:rPr>
        <w:t xml:space="preserve">Date: </w:t>
      </w:r>
      <w:r w:rsidR="00227806">
        <w:rPr>
          <w:spacing w:val="-2"/>
          <w:sz w:val="22"/>
          <w:szCs w:val="18"/>
        </w:rPr>
        <w:t>11</w:t>
      </w:r>
      <w:r w:rsidR="006A3D92">
        <w:rPr>
          <w:spacing w:val="-2"/>
          <w:sz w:val="22"/>
          <w:szCs w:val="18"/>
        </w:rPr>
        <w:t xml:space="preserve"> </w:t>
      </w:r>
      <w:r w:rsidR="00227806">
        <w:rPr>
          <w:spacing w:val="-2"/>
          <w:sz w:val="22"/>
          <w:szCs w:val="18"/>
        </w:rPr>
        <w:t>August</w:t>
      </w:r>
      <w:r w:rsidR="006A3D92">
        <w:rPr>
          <w:spacing w:val="-2"/>
          <w:sz w:val="22"/>
          <w:szCs w:val="18"/>
        </w:rPr>
        <w:t xml:space="preserve"> </w:t>
      </w:r>
      <w:r w:rsidR="00904F94">
        <w:rPr>
          <w:spacing w:val="-2"/>
          <w:sz w:val="22"/>
          <w:szCs w:val="18"/>
        </w:rPr>
        <w:t>2023</w:t>
      </w:r>
      <w:r w:rsidR="00CD3ACB" w:rsidRPr="001F26B0">
        <w:rPr>
          <w:spacing w:val="-2"/>
          <w:sz w:val="22"/>
          <w:szCs w:val="18"/>
        </w:rPr>
        <w:t xml:space="preserve"> </w:t>
      </w:r>
    </w:p>
    <w:p w14:paraId="30C6B83E" w14:textId="01DABD5C" w:rsidR="00BA5ABB" w:rsidRPr="001F26B0" w:rsidRDefault="00BA5ABB" w:rsidP="00BA5ABB">
      <w:pPr>
        <w:suppressAutoHyphens/>
        <w:jc w:val="both"/>
        <w:rPr>
          <w:spacing w:val="-2"/>
          <w:sz w:val="22"/>
          <w:szCs w:val="18"/>
        </w:rPr>
      </w:pPr>
      <w:r w:rsidRPr="001F26B0">
        <w:rPr>
          <w:spacing w:val="-2"/>
          <w:sz w:val="22"/>
          <w:szCs w:val="18"/>
        </w:rPr>
        <w:t>In addition to Part I (General Handout for all courses appended to the time table) this portion gives further specific details regarding the course.</w:t>
      </w:r>
    </w:p>
    <w:p w14:paraId="5296F46B" w14:textId="77777777" w:rsidR="00BA5ABB" w:rsidRPr="001F26B0" w:rsidRDefault="00BA5ABB" w:rsidP="00BA5ABB">
      <w:pPr>
        <w:suppressAutoHyphens/>
        <w:jc w:val="both"/>
        <w:rPr>
          <w:spacing w:val="-2"/>
          <w:sz w:val="22"/>
          <w:szCs w:val="18"/>
        </w:rPr>
      </w:pPr>
    </w:p>
    <w:p w14:paraId="042B9B2B" w14:textId="795A5009" w:rsidR="00BA5ABB" w:rsidRPr="001F26B0" w:rsidRDefault="00BA5ABB" w:rsidP="00BA5ABB">
      <w:pPr>
        <w:suppressAutoHyphens/>
        <w:jc w:val="both"/>
        <w:rPr>
          <w:spacing w:val="-2"/>
          <w:sz w:val="22"/>
          <w:szCs w:val="18"/>
        </w:rPr>
      </w:pPr>
      <w:r w:rsidRPr="001F26B0">
        <w:rPr>
          <w:i/>
          <w:spacing w:val="-2"/>
          <w:sz w:val="22"/>
          <w:szCs w:val="18"/>
        </w:rPr>
        <w:t>Course No.</w:t>
      </w:r>
      <w:r w:rsidRPr="001F26B0">
        <w:rPr>
          <w:spacing w:val="-2"/>
          <w:sz w:val="22"/>
          <w:szCs w:val="18"/>
        </w:rPr>
        <w:t xml:space="preserve">                </w:t>
      </w:r>
      <w:r w:rsidRPr="001F26B0">
        <w:rPr>
          <w:spacing w:val="-2"/>
          <w:sz w:val="22"/>
          <w:szCs w:val="18"/>
        </w:rPr>
        <w:tab/>
        <w:t xml:space="preserve">: BITS F415 </w:t>
      </w:r>
      <w:r w:rsidR="00963F43">
        <w:rPr>
          <w:spacing w:val="-2"/>
          <w:sz w:val="22"/>
          <w:szCs w:val="18"/>
        </w:rPr>
        <w:t xml:space="preserve">/ </w:t>
      </w:r>
      <w:r w:rsidR="00963F43" w:rsidRPr="00963F43">
        <w:rPr>
          <w:spacing w:val="-2"/>
          <w:sz w:val="22"/>
          <w:szCs w:val="18"/>
        </w:rPr>
        <w:t xml:space="preserve">ME 423 </w:t>
      </w:r>
      <w:r w:rsidR="0097455F" w:rsidRPr="001F26B0">
        <w:rPr>
          <w:spacing w:val="-2"/>
          <w:sz w:val="22"/>
          <w:szCs w:val="18"/>
        </w:rPr>
        <w:t>(3 1 4)</w:t>
      </w:r>
    </w:p>
    <w:p w14:paraId="0A31EABC" w14:textId="19A4F95F" w:rsidR="002E403B" w:rsidRPr="001F26B0" w:rsidRDefault="00BA5ABB" w:rsidP="00BA5ABB">
      <w:pPr>
        <w:suppressAutoHyphens/>
        <w:jc w:val="both"/>
        <w:rPr>
          <w:spacing w:val="-2"/>
          <w:sz w:val="22"/>
          <w:szCs w:val="18"/>
        </w:rPr>
      </w:pPr>
      <w:r w:rsidRPr="001F26B0">
        <w:rPr>
          <w:i/>
          <w:spacing w:val="-2"/>
          <w:sz w:val="22"/>
          <w:szCs w:val="18"/>
        </w:rPr>
        <w:t>Course Title</w:t>
      </w:r>
      <w:r w:rsidRPr="001F26B0">
        <w:rPr>
          <w:spacing w:val="-2"/>
          <w:sz w:val="22"/>
          <w:szCs w:val="18"/>
        </w:rPr>
        <w:t xml:space="preserve">             </w:t>
      </w:r>
      <w:r w:rsidRPr="001F26B0">
        <w:rPr>
          <w:spacing w:val="-2"/>
          <w:sz w:val="22"/>
          <w:szCs w:val="18"/>
        </w:rPr>
        <w:tab/>
        <w:t>: Introduction to MEMS</w:t>
      </w:r>
      <w:r w:rsidR="00D038F5" w:rsidRPr="001F26B0">
        <w:rPr>
          <w:spacing w:val="-2"/>
          <w:sz w:val="22"/>
          <w:szCs w:val="18"/>
        </w:rPr>
        <w:t xml:space="preserve"> </w:t>
      </w:r>
    </w:p>
    <w:p w14:paraId="681862B5" w14:textId="77777777" w:rsidR="00AF48B4" w:rsidRPr="001F26B0" w:rsidRDefault="00AF48B4" w:rsidP="00AF48B4">
      <w:pPr>
        <w:suppressAutoHyphens/>
        <w:jc w:val="both"/>
        <w:rPr>
          <w:spacing w:val="-2"/>
          <w:sz w:val="22"/>
          <w:szCs w:val="18"/>
        </w:rPr>
      </w:pPr>
      <w:r w:rsidRPr="001F26B0">
        <w:rPr>
          <w:i/>
          <w:spacing w:val="-2"/>
          <w:sz w:val="22"/>
          <w:szCs w:val="18"/>
        </w:rPr>
        <w:t>Instructor</w:t>
      </w:r>
      <w:r w:rsidRPr="001F26B0">
        <w:rPr>
          <w:i/>
          <w:spacing w:val="-2"/>
          <w:sz w:val="22"/>
          <w:szCs w:val="18"/>
        </w:rPr>
        <w:noBreakHyphen/>
        <w:t>in</w:t>
      </w:r>
      <w:r w:rsidRPr="001F26B0">
        <w:rPr>
          <w:i/>
          <w:spacing w:val="-2"/>
          <w:sz w:val="22"/>
          <w:szCs w:val="18"/>
        </w:rPr>
        <w:noBreakHyphen/>
        <w:t>charge</w:t>
      </w:r>
      <w:r w:rsidRPr="001F26B0">
        <w:rPr>
          <w:spacing w:val="-2"/>
          <w:sz w:val="22"/>
          <w:szCs w:val="18"/>
        </w:rPr>
        <w:t xml:space="preserve"> </w:t>
      </w:r>
      <w:r w:rsidRPr="001F26B0">
        <w:rPr>
          <w:spacing w:val="-2"/>
          <w:sz w:val="22"/>
          <w:szCs w:val="18"/>
        </w:rPr>
        <w:tab/>
        <w:t xml:space="preserve">: Prof. </w:t>
      </w:r>
      <w:proofErr w:type="spellStart"/>
      <w:r w:rsidRPr="001F26B0">
        <w:rPr>
          <w:spacing w:val="-2"/>
          <w:sz w:val="22"/>
          <w:szCs w:val="18"/>
        </w:rPr>
        <w:t>Sanket</w:t>
      </w:r>
      <w:proofErr w:type="spellEnd"/>
      <w:r w:rsidRPr="001F26B0">
        <w:rPr>
          <w:spacing w:val="-2"/>
          <w:sz w:val="22"/>
          <w:szCs w:val="18"/>
        </w:rPr>
        <w:t xml:space="preserve"> </w:t>
      </w:r>
      <w:proofErr w:type="spellStart"/>
      <w:r w:rsidRPr="001F26B0">
        <w:rPr>
          <w:spacing w:val="-2"/>
          <w:sz w:val="22"/>
          <w:szCs w:val="18"/>
        </w:rPr>
        <w:t>Goel</w:t>
      </w:r>
      <w:proofErr w:type="spellEnd"/>
      <w:r w:rsidRPr="001F26B0">
        <w:rPr>
          <w:spacing w:val="-2"/>
          <w:sz w:val="22"/>
          <w:szCs w:val="18"/>
        </w:rPr>
        <w:t xml:space="preserve"> (</w:t>
      </w:r>
      <w:hyperlink r:id="rId9" w:history="1">
        <w:r w:rsidRPr="001F26B0">
          <w:rPr>
            <w:rStyle w:val="Hyperlink"/>
            <w:spacing w:val="-2"/>
            <w:sz w:val="22"/>
            <w:szCs w:val="18"/>
          </w:rPr>
          <w:t>https://www.bits-pilani.ac.in/Hyderabad/sgoel/Profile</w:t>
        </w:r>
      </w:hyperlink>
      <w:r w:rsidRPr="001F26B0">
        <w:rPr>
          <w:spacing w:val="-2"/>
          <w:sz w:val="22"/>
          <w:szCs w:val="18"/>
        </w:rPr>
        <w:t xml:space="preserve">) </w:t>
      </w:r>
    </w:p>
    <w:p w14:paraId="30D4EC7E" w14:textId="6C9E3543" w:rsidR="006A3D92" w:rsidRPr="001F26B0" w:rsidRDefault="006A3D92" w:rsidP="006A3D92">
      <w:pPr>
        <w:suppressAutoHyphens/>
        <w:jc w:val="both"/>
        <w:rPr>
          <w:spacing w:val="-2"/>
          <w:sz w:val="22"/>
          <w:szCs w:val="18"/>
        </w:rPr>
      </w:pPr>
      <w:r w:rsidRPr="001F26B0">
        <w:rPr>
          <w:i/>
          <w:spacing w:val="-2"/>
          <w:sz w:val="22"/>
          <w:szCs w:val="18"/>
        </w:rPr>
        <w:t>Instructor</w:t>
      </w:r>
      <w:r>
        <w:rPr>
          <w:i/>
          <w:spacing w:val="-2"/>
          <w:sz w:val="22"/>
          <w:szCs w:val="18"/>
        </w:rPr>
        <w:tab/>
      </w:r>
      <w:r w:rsidRPr="001F26B0">
        <w:rPr>
          <w:spacing w:val="-2"/>
          <w:sz w:val="22"/>
          <w:szCs w:val="18"/>
        </w:rPr>
        <w:t xml:space="preserve"> </w:t>
      </w:r>
      <w:r w:rsidRPr="001F26B0">
        <w:rPr>
          <w:spacing w:val="-2"/>
          <w:sz w:val="22"/>
          <w:szCs w:val="18"/>
        </w:rPr>
        <w:tab/>
        <w:t xml:space="preserve">: Prof. </w:t>
      </w:r>
      <w:r>
        <w:rPr>
          <w:spacing w:val="-2"/>
          <w:sz w:val="22"/>
          <w:szCs w:val="18"/>
        </w:rPr>
        <w:t>Satish Kumar Dubey</w:t>
      </w:r>
      <w:r w:rsidRPr="001F26B0">
        <w:rPr>
          <w:spacing w:val="-2"/>
          <w:sz w:val="22"/>
          <w:szCs w:val="18"/>
        </w:rPr>
        <w:t xml:space="preserve"> ( </w:t>
      </w:r>
      <w:hyperlink r:id="rId10" w:history="1">
        <w:r w:rsidR="009E0388" w:rsidRPr="004019B1">
          <w:rPr>
            <w:rStyle w:val="Hyperlink"/>
            <w:spacing w:val="-2"/>
            <w:sz w:val="22"/>
            <w:szCs w:val="18"/>
          </w:rPr>
          <w:t>https://www.bits-pilani.ac.in/hyderabad/satishkdubey/Profile</w:t>
        </w:r>
      </w:hyperlink>
      <w:r w:rsidR="009E0388">
        <w:rPr>
          <w:spacing w:val="-2"/>
          <w:sz w:val="22"/>
          <w:szCs w:val="18"/>
        </w:rPr>
        <w:t xml:space="preserve">) </w:t>
      </w:r>
    </w:p>
    <w:p w14:paraId="00A89484" w14:textId="03035348" w:rsidR="00BA5ABB" w:rsidRPr="001F26B0" w:rsidRDefault="00BA5ABB" w:rsidP="00BA5ABB">
      <w:pPr>
        <w:suppressAutoHyphens/>
        <w:jc w:val="both"/>
        <w:rPr>
          <w:spacing w:val="-2"/>
          <w:sz w:val="22"/>
          <w:szCs w:val="18"/>
        </w:rPr>
      </w:pPr>
      <w:r w:rsidRPr="001F26B0">
        <w:rPr>
          <w:i/>
          <w:iCs/>
          <w:spacing w:val="-2"/>
          <w:sz w:val="22"/>
          <w:szCs w:val="18"/>
        </w:rPr>
        <w:t>Teaching Assistants</w:t>
      </w:r>
      <w:r w:rsidRPr="001F26B0">
        <w:rPr>
          <w:spacing w:val="-2"/>
          <w:sz w:val="22"/>
          <w:szCs w:val="18"/>
        </w:rPr>
        <w:tab/>
        <w:t>:</w:t>
      </w:r>
      <w:r w:rsidR="00B41894">
        <w:rPr>
          <w:spacing w:val="-2"/>
          <w:sz w:val="22"/>
          <w:szCs w:val="18"/>
        </w:rPr>
        <w:t xml:space="preserve"> Mr. </w:t>
      </w:r>
      <w:proofErr w:type="spellStart"/>
      <w:r w:rsidR="00B41894">
        <w:rPr>
          <w:spacing w:val="-2"/>
          <w:sz w:val="22"/>
          <w:szCs w:val="18"/>
        </w:rPr>
        <w:t>P</w:t>
      </w:r>
      <w:r w:rsidR="0059212E">
        <w:rPr>
          <w:spacing w:val="-2"/>
          <w:sz w:val="22"/>
          <w:szCs w:val="18"/>
        </w:rPr>
        <w:t>avar</w:t>
      </w:r>
      <w:proofErr w:type="spellEnd"/>
      <w:r w:rsidR="00B41894">
        <w:rPr>
          <w:spacing w:val="-2"/>
          <w:sz w:val="22"/>
          <w:szCs w:val="18"/>
        </w:rPr>
        <w:t xml:space="preserve"> Sai Kumar</w:t>
      </w:r>
      <w:r w:rsidR="00BB623A" w:rsidRPr="001F26B0">
        <w:rPr>
          <w:spacing w:val="-2"/>
          <w:sz w:val="22"/>
          <w:szCs w:val="18"/>
        </w:rPr>
        <w:t xml:space="preserve"> and Mr. </w:t>
      </w:r>
      <w:r w:rsidR="00C522BB">
        <w:rPr>
          <w:spacing w:val="-2"/>
          <w:sz w:val="22"/>
          <w:szCs w:val="18"/>
        </w:rPr>
        <w:t>Abhishek Kumar</w:t>
      </w:r>
    </w:p>
    <w:p w14:paraId="5E562F05" w14:textId="315E53A5" w:rsidR="00BA5ABB" w:rsidRDefault="00BA5ABB" w:rsidP="00BA5ABB">
      <w:pPr>
        <w:suppressAutoHyphens/>
        <w:jc w:val="both"/>
        <w:rPr>
          <w:spacing w:val="-2"/>
          <w:sz w:val="22"/>
          <w:szCs w:val="18"/>
        </w:rPr>
      </w:pPr>
      <w:r w:rsidRPr="001F26B0">
        <w:rPr>
          <w:i/>
          <w:iCs/>
          <w:spacing w:val="-2"/>
          <w:sz w:val="22"/>
          <w:szCs w:val="18"/>
        </w:rPr>
        <w:t>Schedule</w:t>
      </w:r>
      <w:r w:rsidRPr="001F26B0">
        <w:rPr>
          <w:spacing w:val="-2"/>
          <w:sz w:val="22"/>
          <w:szCs w:val="18"/>
        </w:rPr>
        <w:tab/>
      </w:r>
      <w:r w:rsidRPr="001F26B0">
        <w:rPr>
          <w:spacing w:val="-2"/>
          <w:sz w:val="22"/>
          <w:szCs w:val="18"/>
        </w:rPr>
        <w:tab/>
        <w:t xml:space="preserve">: </w:t>
      </w:r>
      <w:r w:rsidR="0012678C">
        <w:rPr>
          <w:spacing w:val="-2"/>
          <w:sz w:val="22"/>
          <w:szCs w:val="18"/>
        </w:rPr>
        <w:t>Lecture [</w:t>
      </w:r>
      <w:r w:rsidR="00187998">
        <w:rPr>
          <w:spacing w:val="-2"/>
          <w:sz w:val="22"/>
          <w:szCs w:val="18"/>
        </w:rPr>
        <w:t xml:space="preserve">Mon, Wed, Fri, </w:t>
      </w:r>
      <w:r w:rsidR="00B13652">
        <w:rPr>
          <w:spacing w:val="-2"/>
          <w:sz w:val="22"/>
          <w:szCs w:val="18"/>
        </w:rPr>
        <w:t>9</w:t>
      </w:r>
      <w:r w:rsidR="0012678C">
        <w:rPr>
          <w:spacing w:val="-2"/>
          <w:sz w:val="22"/>
          <w:szCs w:val="18"/>
        </w:rPr>
        <w:t>-</w:t>
      </w:r>
      <w:r w:rsidR="00B13652">
        <w:rPr>
          <w:spacing w:val="-2"/>
          <w:sz w:val="22"/>
          <w:szCs w:val="18"/>
        </w:rPr>
        <w:t>9</w:t>
      </w:r>
      <w:r w:rsidR="0012678C">
        <w:rPr>
          <w:spacing w:val="-2"/>
          <w:sz w:val="22"/>
          <w:szCs w:val="18"/>
        </w:rPr>
        <w:t>50 am</w:t>
      </w:r>
      <w:r w:rsidR="00187998">
        <w:rPr>
          <w:spacing w:val="-2"/>
          <w:sz w:val="22"/>
          <w:szCs w:val="18"/>
        </w:rPr>
        <w:t xml:space="preserve"> (J-</w:t>
      </w:r>
      <w:r w:rsidR="00B13652">
        <w:rPr>
          <w:spacing w:val="-2"/>
          <w:sz w:val="22"/>
          <w:szCs w:val="18"/>
        </w:rPr>
        <w:t>220</w:t>
      </w:r>
      <w:r w:rsidR="00187998">
        <w:rPr>
          <w:spacing w:val="-2"/>
          <w:sz w:val="22"/>
          <w:szCs w:val="18"/>
        </w:rPr>
        <w:t>)</w:t>
      </w:r>
      <w:r w:rsidR="0012678C">
        <w:rPr>
          <w:spacing w:val="-2"/>
          <w:sz w:val="22"/>
          <w:szCs w:val="18"/>
        </w:rPr>
        <w:t>] || Lab [</w:t>
      </w:r>
      <w:r w:rsidR="009F7848">
        <w:rPr>
          <w:spacing w:val="-2"/>
          <w:sz w:val="22"/>
          <w:szCs w:val="18"/>
        </w:rPr>
        <w:t>Wed &amp; Thu</w:t>
      </w:r>
      <w:r w:rsidR="00EA4217">
        <w:rPr>
          <w:spacing w:val="-2"/>
          <w:sz w:val="22"/>
          <w:szCs w:val="18"/>
        </w:rPr>
        <w:t xml:space="preserve">, 2-4 </w:t>
      </w:r>
      <w:r w:rsidR="00444584">
        <w:rPr>
          <w:spacing w:val="-2"/>
          <w:sz w:val="22"/>
          <w:szCs w:val="18"/>
        </w:rPr>
        <w:t>pm</w:t>
      </w:r>
      <w:r w:rsidR="00D1234A">
        <w:rPr>
          <w:spacing w:val="-2"/>
          <w:sz w:val="22"/>
          <w:szCs w:val="18"/>
        </w:rPr>
        <w:t xml:space="preserve"> (J-204 and others</w:t>
      </w:r>
      <w:r w:rsidR="0044447D">
        <w:rPr>
          <w:spacing w:val="-2"/>
          <w:sz w:val="22"/>
          <w:szCs w:val="18"/>
        </w:rPr>
        <w:t>)</w:t>
      </w:r>
      <w:r w:rsidR="0012678C">
        <w:rPr>
          <w:spacing w:val="-2"/>
          <w:sz w:val="22"/>
          <w:szCs w:val="18"/>
        </w:rPr>
        <w:t>]</w:t>
      </w:r>
    </w:p>
    <w:p w14:paraId="1AEE6672" w14:textId="7BCBF453" w:rsidR="00355F31" w:rsidRPr="001F26B0" w:rsidRDefault="00355F31" w:rsidP="00BA5ABB">
      <w:pPr>
        <w:suppressAutoHyphens/>
        <w:jc w:val="both"/>
        <w:rPr>
          <w:spacing w:val="-2"/>
          <w:sz w:val="22"/>
          <w:szCs w:val="18"/>
        </w:rPr>
      </w:pPr>
      <w:r w:rsidRPr="00355F31">
        <w:rPr>
          <w:i/>
          <w:spacing w:val="-2"/>
          <w:sz w:val="22"/>
          <w:szCs w:val="18"/>
        </w:rPr>
        <w:t>Google Classroom</w:t>
      </w:r>
      <w:r>
        <w:rPr>
          <w:spacing w:val="-2"/>
          <w:sz w:val="22"/>
          <w:szCs w:val="18"/>
        </w:rPr>
        <w:tab/>
        <w:t xml:space="preserve">: </w:t>
      </w:r>
      <w:hyperlink r:id="rId11" w:history="1">
        <w:r w:rsidR="00FC7CF2" w:rsidRPr="00D06F00">
          <w:rPr>
            <w:rStyle w:val="Hyperlink"/>
            <w:spacing w:val="-2"/>
            <w:sz w:val="22"/>
            <w:szCs w:val="18"/>
          </w:rPr>
          <w:t>https://classroom.google.com/u/1/c/NTgxMzQ1NjgyNDIy</w:t>
        </w:r>
      </w:hyperlink>
      <w:r w:rsidR="00FC7CF2">
        <w:rPr>
          <w:spacing w:val="-2"/>
          <w:sz w:val="22"/>
          <w:szCs w:val="18"/>
        </w:rPr>
        <w:t xml:space="preserve"> </w:t>
      </w:r>
    </w:p>
    <w:p w14:paraId="2BEA1FD8" w14:textId="77777777" w:rsidR="006D6F8C" w:rsidRPr="001F26B0" w:rsidRDefault="006D6F8C" w:rsidP="006D6F8C">
      <w:pPr>
        <w:suppressAutoHyphens/>
        <w:jc w:val="both"/>
        <w:rPr>
          <w:spacing w:val="-2"/>
          <w:sz w:val="22"/>
          <w:szCs w:val="18"/>
        </w:rPr>
      </w:pPr>
      <w:r w:rsidRPr="001F26B0">
        <w:rPr>
          <w:i/>
          <w:spacing w:val="-2"/>
          <w:sz w:val="22"/>
          <w:szCs w:val="18"/>
        </w:rPr>
        <w:t>Discipline Elective FD</w:t>
      </w:r>
      <w:r w:rsidRPr="001F26B0">
        <w:rPr>
          <w:spacing w:val="-2"/>
          <w:sz w:val="22"/>
          <w:szCs w:val="18"/>
        </w:rPr>
        <w:t xml:space="preserve"> </w:t>
      </w:r>
      <w:r w:rsidRPr="001F26B0">
        <w:rPr>
          <w:spacing w:val="-2"/>
          <w:sz w:val="22"/>
          <w:szCs w:val="18"/>
        </w:rPr>
        <w:tab/>
        <w:t xml:space="preserve">: ECE, EEE, EEI, </w:t>
      </w:r>
      <w:proofErr w:type="spellStart"/>
      <w:r w:rsidRPr="001F26B0">
        <w:rPr>
          <w:spacing w:val="-2"/>
          <w:sz w:val="22"/>
          <w:szCs w:val="18"/>
        </w:rPr>
        <w:t>ChemE</w:t>
      </w:r>
      <w:proofErr w:type="spellEnd"/>
      <w:r w:rsidRPr="001F26B0">
        <w:rPr>
          <w:spacing w:val="-2"/>
          <w:sz w:val="22"/>
          <w:szCs w:val="18"/>
        </w:rPr>
        <w:t xml:space="preserve">, </w:t>
      </w:r>
      <w:proofErr w:type="spellStart"/>
      <w:r w:rsidRPr="001F26B0">
        <w:rPr>
          <w:spacing w:val="-2"/>
          <w:sz w:val="22"/>
          <w:szCs w:val="18"/>
        </w:rPr>
        <w:t>MechE</w:t>
      </w:r>
      <w:proofErr w:type="spellEnd"/>
      <w:r w:rsidRPr="001F26B0">
        <w:rPr>
          <w:spacing w:val="-2"/>
          <w:sz w:val="22"/>
          <w:szCs w:val="18"/>
        </w:rPr>
        <w:t xml:space="preserve">, </w:t>
      </w:r>
      <w:proofErr w:type="spellStart"/>
      <w:r w:rsidRPr="001F26B0">
        <w:rPr>
          <w:spacing w:val="-2"/>
          <w:sz w:val="22"/>
          <w:szCs w:val="18"/>
        </w:rPr>
        <w:t>ManufE</w:t>
      </w:r>
      <w:proofErr w:type="spellEnd"/>
      <w:r w:rsidRPr="001F26B0">
        <w:rPr>
          <w:spacing w:val="-2"/>
          <w:sz w:val="22"/>
          <w:szCs w:val="18"/>
        </w:rPr>
        <w:t>; Minor (Robotics and Automation)</w:t>
      </w:r>
    </w:p>
    <w:p w14:paraId="4FD466A0" w14:textId="0DDFBDDC" w:rsidR="006D6F8C" w:rsidRPr="001F26B0" w:rsidRDefault="006D6F8C" w:rsidP="006D6F8C">
      <w:pPr>
        <w:suppressAutoHyphens/>
        <w:ind w:left="2127" w:hanging="2127"/>
        <w:jc w:val="both"/>
        <w:rPr>
          <w:spacing w:val="-2"/>
          <w:sz w:val="22"/>
          <w:szCs w:val="18"/>
        </w:rPr>
      </w:pPr>
      <w:r w:rsidRPr="001F26B0">
        <w:rPr>
          <w:i/>
          <w:spacing w:val="-2"/>
          <w:sz w:val="22"/>
          <w:szCs w:val="18"/>
        </w:rPr>
        <w:t>Discipline Elective HD</w:t>
      </w:r>
      <w:r w:rsidRPr="001F26B0">
        <w:rPr>
          <w:spacing w:val="-2"/>
          <w:sz w:val="22"/>
          <w:szCs w:val="18"/>
        </w:rPr>
        <w:tab/>
        <w:t>:</w:t>
      </w:r>
      <w:r w:rsidR="00E459D3">
        <w:rPr>
          <w:spacing w:val="-2"/>
          <w:sz w:val="22"/>
          <w:szCs w:val="18"/>
        </w:rPr>
        <w:t xml:space="preserve"> </w:t>
      </w:r>
      <w:r w:rsidRPr="001F26B0">
        <w:rPr>
          <w:spacing w:val="-2"/>
          <w:sz w:val="22"/>
          <w:szCs w:val="18"/>
        </w:rPr>
        <w:t>Communication, Embedded System, Microelectronics, Electronics &amp; Control, Design, Mechanical, Thermal</w:t>
      </w:r>
    </w:p>
    <w:p w14:paraId="58F97C5D" w14:textId="0DF086FF" w:rsidR="00A578AD" w:rsidRPr="001F26B0" w:rsidRDefault="00A578AD" w:rsidP="00BA5ABB">
      <w:pPr>
        <w:suppressAutoHyphens/>
        <w:jc w:val="both"/>
        <w:rPr>
          <w:spacing w:val="-2"/>
          <w:sz w:val="22"/>
          <w:szCs w:val="18"/>
        </w:rPr>
      </w:pPr>
      <w:r w:rsidRPr="001F26B0">
        <w:rPr>
          <w:i/>
          <w:spacing w:val="-2"/>
          <w:sz w:val="22"/>
          <w:szCs w:val="18"/>
        </w:rPr>
        <w:t>Lab website</w:t>
      </w:r>
      <w:r w:rsidRPr="001F26B0">
        <w:rPr>
          <w:spacing w:val="-2"/>
          <w:sz w:val="22"/>
          <w:szCs w:val="18"/>
        </w:rPr>
        <w:tab/>
      </w:r>
      <w:r w:rsidRPr="001F26B0">
        <w:rPr>
          <w:spacing w:val="-2"/>
          <w:sz w:val="22"/>
          <w:szCs w:val="18"/>
        </w:rPr>
        <w:tab/>
        <w:t xml:space="preserve">: </w:t>
      </w:r>
      <w:hyperlink r:id="rId12" w:history="1">
        <w:r w:rsidR="009B5730" w:rsidRPr="004019B1">
          <w:rPr>
            <w:rStyle w:val="Hyperlink"/>
          </w:rPr>
          <w:t>https://mmne.bits-hyderabad.ac.in/</w:t>
        </w:r>
      </w:hyperlink>
      <w:r w:rsidR="009B5730">
        <w:t xml:space="preserve"> </w:t>
      </w:r>
      <w:r w:rsidRPr="001F26B0">
        <w:rPr>
          <w:spacing w:val="-2"/>
          <w:sz w:val="22"/>
          <w:szCs w:val="18"/>
        </w:rPr>
        <w:t xml:space="preserve"> </w:t>
      </w:r>
    </w:p>
    <w:p w14:paraId="2E83988F" w14:textId="532959BB" w:rsidR="00BA5ABB" w:rsidRPr="001F26B0" w:rsidRDefault="00A172BA" w:rsidP="00C913E6">
      <w:pPr>
        <w:suppressAutoHyphens/>
        <w:spacing w:before="120" w:after="60"/>
        <w:jc w:val="both"/>
        <w:rPr>
          <w:spacing w:val="-2"/>
          <w:sz w:val="22"/>
          <w:szCs w:val="18"/>
        </w:rPr>
      </w:pPr>
      <w:r w:rsidRPr="001F26B0">
        <w:rPr>
          <w:b/>
          <w:spacing w:val="-2"/>
          <w:sz w:val="22"/>
          <w:szCs w:val="18"/>
        </w:rPr>
        <w:t xml:space="preserve">Scope and </w:t>
      </w:r>
      <w:r w:rsidR="008B08B0" w:rsidRPr="001F26B0">
        <w:rPr>
          <w:b/>
          <w:spacing w:val="-2"/>
          <w:sz w:val="22"/>
          <w:szCs w:val="18"/>
        </w:rPr>
        <w:t>Objectives</w:t>
      </w:r>
      <w:r w:rsidR="00BA5ABB" w:rsidRPr="001F26B0">
        <w:rPr>
          <w:b/>
          <w:spacing w:val="-2"/>
          <w:sz w:val="22"/>
          <w:szCs w:val="18"/>
        </w:rPr>
        <w:t>:</w:t>
      </w:r>
      <w:r w:rsidR="006E1D1B" w:rsidRPr="001F26B0">
        <w:rPr>
          <w:b/>
          <w:spacing w:val="-2"/>
          <w:sz w:val="22"/>
          <w:szCs w:val="18"/>
        </w:rPr>
        <w:t xml:space="preserve"> </w:t>
      </w:r>
      <w:r w:rsidR="00BA5ABB" w:rsidRPr="001F26B0">
        <w:rPr>
          <w:spacing w:val="-2"/>
          <w:sz w:val="22"/>
          <w:szCs w:val="18"/>
        </w:rPr>
        <w:t xml:space="preserve">The course </w:t>
      </w:r>
      <w:r w:rsidR="00067EC1" w:rsidRPr="001F26B0">
        <w:rPr>
          <w:spacing w:val="-2"/>
          <w:sz w:val="22"/>
          <w:szCs w:val="18"/>
        </w:rPr>
        <w:t>includes</w:t>
      </w:r>
      <w:r w:rsidR="00BA5ABB" w:rsidRPr="001F26B0">
        <w:rPr>
          <w:spacing w:val="-2"/>
          <w:sz w:val="22"/>
          <w:szCs w:val="18"/>
        </w:rPr>
        <w:t xml:space="preserve"> basic concepts in MEMS (Micro Electromechanical Systems) with a view to address students </w:t>
      </w:r>
      <w:r w:rsidR="00B94124" w:rsidRPr="001F26B0">
        <w:rPr>
          <w:spacing w:val="-2"/>
          <w:sz w:val="22"/>
          <w:szCs w:val="18"/>
        </w:rPr>
        <w:t xml:space="preserve">all the </w:t>
      </w:r>
      <w:r w:rsidR="00BA5ABB" w:rsidRPr="001F26B0">
        <w:rPr>
          <w:spacing w:val="-2"/>
          <w:sz w:val="22"/>
          <w:szCs w:val="18"/>
        </w:rPr>
        <w:t xml:space="preserve">disciplines. The discussion on topics like MEMS design, Microfabrication, Microfluidics, </w:t>
      </w:r>
      <w:proofErr w:type="spellStart"/>
      <w:r w:rsidR="00BA5ABB" w:rsidRPr="001F26B0">
        <w:rPr>
          <w:spacing w:val="-2"/>
          <w:sz w:val="22"/>
          <w:szCs w:val="18"/>
        </w:rPr>
        <w:t>Microsensors</w:t>
      </w:r>
      <w:proofErr w:type="spellEnd"/>
      <w:r w:rsidR="00BA5ABB" w:rsidRPr="001F26B0">
        <w:rPr>
          <w:spacing w:val="-2"/>
          <w:sz w:val="22"/>
          <w:szCs w:val="18"/>
        </w:rPr>
        <w:t xml:space="preserve"> and Diverse applications have been structured in the course plan. The objective of the course is to equip the students from various aspects and with basic knowledge of the area of MEMS. </w:t>
      </w:r>
    </w:p>
    <w:p w14:paraId="1DAE285B" w14:textId="29286CC7" w:rsidR="00BA5ABB" w:rsidRPr="001F26B0" w:rsidRDefault="00BA5ABB" w:rsidP="001D4408">
      <w:pPr>
        <w:tabs>
          <w:tab w:val="left" w:pos="360"/>
        </w:tabs>
        <w:suppressAutoHyphens/>
        <w:overflowPunct w:val="0"/>
        <w:autoSpaceDE w:val="0"/>
        <w:autoSpaceDN w:val="0"/>
        <w:adjustRightInd w:val="0"/>
        <w:spacing w:before="120" w:after="60"/>
        <w:jc w:val="both"/>
        <w:textAlignment w:val="baseline"/>
        <w:rPr>
          <w:spacing w:val="-2"/>
          <w:sz w:val="22"/>
          <w:szCs w:val="18"/>
        </w:rPr>
      </w:pPr>
      <w:r w:rsidRPr="001F26B0">
        <w:rPr>
          <w:b/>
          <w:spacing w:val="-2"/>
          <w:sz w:val="22"/>
          <w:szCs w:val="18"/>
        </w:rPr>
        <w:t>Text Book:</w:t>
      </w:r>
      <w:r w:rsidRPr="001F26B0">
        <w:rPr>
          <w:spacing w:val="-2"/>
          <w:sz w:val="22"/>
          <w:szCs w:val="18"/>
        </w:rPr>
        <w:t xml:space="preserve"> </w:t>
      </w:r>
    </w:p>
    <w:p w14:paraId="3D4EEF9E" w14:textId="77777777" w:rsidR="00BA5ABB" w:rsidRPr="001F26B0" w:rsidRDefault="00BA5ABB" w:rsidP="00BA5ABB">
      <w:pPr>
        <w:tabs>
          <w:tab w:val="left" w:pos="1080"/>
        </w:tabs>
        <w:suppressAutoHyphens/>
        <w:spacing w:before="40" w:after="80"/>
        <w:jc w:val="both"/>
        <w:rPr>
          <w:spacing w:val="-2"/>
          <w:sz w:val="22"/>
          <w:szCs w:val="18"/>
        </w:rPr>
      </w:pPr>
      <w:r w:rsidRPr="001F26B0">
        <w:rPr>
          <w:spacing w:val="-2"/>
          <w:sz w:val="22"/>
          <w:szCs w:val="18"/>
        </w:rPr>
        <w:t xml:space="preserve">Tai-Ran Hsu, </w:t>
      </w:r>
      <w:r w:rsidRPr="001F26B0">
        <w:rPr>
          <w:i/>
          <w:spacing w:val="-2"/>
          <w:sz w:val="22"/>
          <w:szCs w:val="18"/>
        </w:rPr>
        <w:t xml:space="preserve">MEMS and Micro </w:t>
      </w:r>
      <w:proofErr w:type="gramStart"/>
      <w:r w:rsidRPr="001F26B0">
        <w:rPr>
          <w:i/>
          <w:spacing w:val="-2"/>
          <w:sz w:val="22"/>
          <w:szCs w:val="18"/>
        </w:rPr>
        <w:t>systems</w:t>
      </w:r>
      <w:proofErr w:type="gramEnd"/>
      <w:r w:rsidRPr="001F26B0">
        <w:rPr>
          <w:i/>
          <w:spacing w:val="-2"/>
          <w:sz w:val="22"/>
          <w:szCs w:val="18"/>
        </w:rPr>
        <w:t xml:space="preserve"> Design and Manufacture</w:t>
      </w:r>
      <w:r w:rsidRPr="001F26B0">
        <w:rPr>
          <w:spacing w:val="-2"/>
          <w:sz w:val="22"/>
          <w:szCs w:val="18"/>
        </w:rPr>
        <w:t>, Tata McGraw Hill, 2002</w:t>
      </w:r>
    </w:p>
    <w:p w14:paraId="184B61F5" w14:textId="77777777" w:rsidR="00BA5ABB" w:rsidRPr="001F26B0" w:rsidRDefault="00BA5ABB" w:rsidP="001D4408">
      <w:pPr>
        <w:suppressAutoHyphens/>
        <w:spacing w:before="120" w:after="80"/>
        <w:jc w:val="both"/>
        <w:rPr>
          <w:spacing w:val="-2"/>
          <w:sz w:val="22"/>
          <w:szCs w:val="18"/>
        </w:rPr>
      </w:pPr>
      <w:r w:rsidRPr="001F26B0">
        <w:rPr>
          <w:b/>
          <w:spacing w:val="-2"/>
          <w:sz w:val="22"/>
          <w:szCs w:val="18"/>
        </w:rPr>
        <w:t>Reference Books:</w:t>
      </w:r>
      <w:r w:rsidRPr="001F26B0">
        <w:rPr>
          <w:spacing w:val="-2"/>
          <w:sz w:val="22"/>
          <w:szCs w:val="18"/>
        </w:rPr>
        <w:t xml:space="preserve"> </w:t>
      </w:r>
    </w:p>
    <w:p w14:paraId="1EF9BA84" w14:textId="7E4B0948" w:rsidR="00BA5ABB" w:rsidRPr="001F26B0" w:rsidRDefault="00BA5ABB" w:rsidP="00BA5ABB">
      <w:pPr>
        <w:pStyle w:val="ListParagraph"/>
        <w:numPr>
          <w:ilvl w:val="0"/>
          <w:numId w:val="5"/>
        </w:numPr>
        <w:suppressAutoHyphens/>
        <w:spacing w:before="40" w:after="60"/>
        <w:jc w:val="both"/>
        <w:rPr>
          <w:spacing w:val="-2"/>
          <w:sz w:val="22"/>
          <w:szCs w:val="18"/>
        </w:rPr>
      </w:pPr>
      <w:r w:rsidRPr="001F26B0">
        <w:rPr>
          <w:spacing w:val="-2"/>
          <w:sz w:val="22"/>
          <w:szCs w:val="18"/>
        </w:rPr>
        <w:t xml:space="preserve">G.K. </w:t>
      </w:r>
      <w:proofErr w:type="spellStart"/>
      <w:r w:rsidRPr="001F26B0">
        <w:rPr>
          <w:spacing w:val="-2"/>
          <w:sz w:val="22"/>
          <w:szCs w:val="18"/>
        </w:rPr>
        <w:t>Ananths</w:t>
      </w:r>
      <w:r w:rsidR="00B316D5">
        <w:rPr>
          <w:spacing w:val="-2"/>
          <w:sz w:val="22"/>
          <w:szCs w:val="18"/>
        </w:rPr>
        <w:t>uresh</w:t>
      </w:r>
      <w:proofErr w:type="spellEnd"/>
      <w:r w:rsidR="00B316D5">
        <w:rPr>
          <w:spacing w:val="-2"/>
          <w:sz w:val="22"/>
          <w:szCs w:val="18"/>
        </w:rPr>
        <w:t xml:space="preserve"> et </w:t>
      </w:r>
      <w:proofErr w:type="spellStart"/>
      <w:r w:rsidR="00B316D5">
        <w:rPr>
          <w:spacing w:val="-2"/>
          <w:sz w:val="22"/>
          <w:szCs w:val="18"/>
        </w:rPr>
        <w:t>al</w:t>
      </w:r>
      <w:r w:rsidRPr="001F26B0">
        <w:rPr>
          <w:spacing w:val="-2"/>
          <w:sz w:val="22"/>
          <w:szCs w:val="18"/>
        </w:rPr>
        <w:t>,’Micro</w:t>
      </w:r>
      <w:proofErr w:type="spellEnd"/>
      <w:r w:rsidRPr="001F26B0">
        <w:rPr>
          <w:spacing w:val="-2"/>
          <w:sz w:val="22"/>
          <w:szCs w:val="18"/>
        </w:rPr>
        <w:t xml:space="preserve"> and Smart Systems’, Wiley, India, 2010.</w:t>
      </w:r>
    </w:p>
    <w:p w14:paraId="6D750A81" w14:textId="77777777" w:rsidR="00BA5ABB" w:rsidRPr="001F26B0" w:rsidRDefault="00BA5ABB" w:rsidP="00BA5ABB">
      <w:pPr>
        <w:pStyle w:val="ListParagraph"/>
        <w:numPr>
          <w:ilvl w:val="0"/>
          <w:numId w:val="5"/>
        </w:numPr>
        <w:tabs>
          <w:tab w:val="left" w:pos="1080"/>
        </w:tabs>
        <w:suppressAutoHyphens/>
        <w:spacing w:before="40" w:after="80"/>
        <w:jc w:val="both"/>
        <w:rPr>
          <w:spacing w:val="-2"/>
          <w:sz w:val="22"/>
          <w:szCs w:val="18"/>
        </w:rPr>
      </w:pPr>
      <w:proofErr w:type="spellStart"/>
      <w:r w:rsidRPr="001F26B0">
        <w:rPr>
          <w:spacing w:val="-2"/>
          <w:sz w:val="22"/>
          <w:szCs w:val="18"/>
        </w:rPr>
        <w:t>Nitaigour</w:t>
      </w:r>
      <w:proofErr w:type="spellEnd"/>
      <w:r w:rsidRPr="001F26B0">
        <w:rPr>
          <w:spacing w:val="-2"/>
          <w:sz w:val="22"/>
          <w:szCs w:val="18"/>
        </w:rPr>
        <w:t xml:space="preserve"> P. </w:t>
      </w:r>
      <w:proofErr w:type="spellStart"/>
      <w:r w:rsidRPr="001F26B0">
        <w:rPr>
          <w:spacing w:val="-2"/>
          <w:sz w:val="22"/>
          <w:szCs w:val="18"/>
        </w:rPr>
        <w:t>Mahalik</w:t>
      </w:r>
      <w:proofErr w:type="spellEnd"/>
      <w:r w:rsidRPr="001F26B0">
        <w:rPr>
          <w:spacing w:val="-2"/>
          <w:sz w:val="22"/>
          <w:szCs w:val="18"/>
        </w:rPr>
        <w:t xml:space="preserve">, </w:t>
      </w:r>
      <w:r w:rsidRPr="001F26B0">
        <w:rPr>
          <w:i/>
          <w:spacing w:val="-2"/>
          <w:sz w:val="22"/>
          <w:szCs w:val="18"/>
        </w:rPr>
        <w:t>MEMS</w:t>
      </w:r>
      <w:r w:rsidRPr="001F26B0">
        <w:rPr>
          <w:spacing w:val="-2"/>
          <w:sz w:val="22"/>
          <w:szCs w:val="18"/>
        </w:rPr>
        <w:t>, Tata McGraw Hill, 2007</w:t>
      </w:r>
    </w:p>
    <w:p w14:paraId="3E20EBAD" w14:textId="77777777" w:rsidR="00BA5ABB" w:rsidRPr="001F26B0" w:rsidRDefault="00BA5ABB" w:rsidP="00BA5ABB">
      <w:pPr>
        <w:pStyle w:val="ListParagraph"/>
        <w:numPr>
          <w:ilvl w:val="0"/>
          <w:numId w:val="5"/>
        </w:numPr>
        <w:tabs>
          <w:tab w:val="left" w:pos="1080"/>
        </w:tabs>
        <w:suppressAutoHyphens/>
        <w:spacing w:before="40" w:after="80"/>
        <w:jc w:val="both"/>
        <w:rPr>
          <w:spacing w:val="-2"/>
          <w:sz w:val="22"/>
          <w:szCs w:val="18"/>
        </w:rPr>
      </w:pPr>
      <w:r w:rsidRPr="001F26B0">
        <w:rPr>
          <w:spacing w:val="-2"/>
          <w:sz w:val="22"/>
          <w:szCs w:val="18"/>
        </w:rPr>
        <w:t xml:space="preserve">Marc </w:t>
      </w:r>
      <w:proofErr w:type="spellStart"/>
      <w:r w:rsidRPr="001F26B0">
        <w:rPr>
          <w:spacing w:val="-2"/>
          <w:sz w:val="22"/>
          <w:szCs w:val="18"/>
        </w:rPr>
        <w:t>Madou</w:t>
      </w:r>
      <w:proofErr w:type="spellEnd"/>
      <w:r w:rsidRPr="001F26B0">
        <w:rPr>
          <w:spacing w:val="-2"/>
          <w:sz w:val="22"/>
          <w:szCs w:val="18"/>
        </w:rPr>
        <w:t xml:space="preserve">, </w:t>
      </w:r>
      <w:r w:rsidRPr="001F26B0">
        <w:rPr>
          <w:i/>
          <w:spacing w:val="-2"/>
          <w:sz w:val="22"/>
          <w:szCs w:val="18"/>
        </w:rPr>
        <w:t>Fundamentals of Microfabrication</w:t>
      </w:r>
      <w:r w:rsidRPr="001F26B0">
        <w:rPr>
          <w:spacing w:val="-2"/>
          <w:sz w:val="22"/>
          <w:szCs w:val="18"/>
        </w:rPr>
        <w:t>, CRC Press, 2002.</w:t>
      </w:r>
    </w:p>
    <w:p w14:paraId="0FFE2C95" w14:textId="77777777" w:rsidR="00BA5ABB" w:rsidRPr="001F26B0" w:rsidRDefault="00BA5ABB" w:rsidP="00BA5ABB">
      <w:pPr>
        <w:pStyle w:val="ListParagraph"/>
        <w:numPr>
          <w:ilvl w:val="0"/>
          <w:numId w:val="5"/>
        </w:numPr>
        <w:tabs>
          <w:tab w:val="left" w:pos="1080"/>
        </w:tabs>
        <w:suppressAutoHyphens/>
        <w:spacing w:before="40" w:after="80"/>
        <w:jc w:val="both"/>
        <w:rPr>
          <w:spacing w:val="-2"/>
          <w:sz w:val="22"/>
          <w:szCs w:val="18"/>
        </w:rPr>
      </w:pPr>
      <w:r w:rsidRPr="001F26B0">
        <w:rPr>
          <w:spacing w:val="-2"/>
          <w:sz w:val="22"/>
          <w:szCs w:val="18"/>
        </w:rPr>
        <w:t xml:space="preserve">Chang Liu, </w:t>
      </w:r>
      <w:r w:rsidRPr="001F26B0">
        <w:rPr>
          <w:i/>
          <w:spacing w:val="-2"/>
          <w:sz w:val="22"/>
          <w:szCs w:val="18"/>
        </w:rPr>
        <w:t>Foundation of MEMS</w:t>
      </w:r>
      <w:r w:rsidRPr="001F26B0">
        <w:rPr>
          <w:spacing w:val="-2"/>
          <w:sz w:val="22"/>
          <w:szCs w:val="18"/>
        </w:rPr>
        <w:t>, Pearson Education Inc., NJ, 2006</w:t>
      </w:r>
    </w:p>
    <w:p w14:paraId="250116B7" w14:textId="77777777" w:rsidR="00BA5ABB" w:rsidRPr="001F26B0" w:rsidRDefault="00BA5ABB" w:rsidP="00BA5ABB">
      <w:pPr>
        <w:pStyle w:val="ListParagraph"/>
        <w:numPr>
          <w:ilvl w:val="0"/>
          <w:numId w:val="5"/>
        </w:numPr>
        <w:tabs>
          <w:tab w:val="left" w:pos="1080"/>
        </w:tabs>
        <w:suppressAutoHyphens/>
        <w:spacing w:before="40" w:after="80"/>
        <w:jc w:val="both"/>
        <w:rPr>
          <w:spacing w:val="-2"/>
          <w:sz w:val="22"/>
          <w:szCs w:val="18"/>
        </w:rPr>
      </w:pPr>
      <w:proofErr w:type="spellStart"/>
      <w:r w:rsidRPr="001F26B0">
        <w:rPr>
          <w:spacing w:val="-2"/>
          <w:sz w:val="22"/>
          <w:szCs w:val="18"/>
        </w:rPr>
        <w:t>Nadim</w:t>
      </w:r>
      <w:proofErr w:type="spellEnd"/>
      <w:r w:rsidRPr="001F26B0">
        <w:rPr>
          <w:spacing w:val="-2"/>
          <w:sz w:val="22"/>
          <w:szCs w:val="18"/>
        </w:rPr>
        <w:t xml:space="preserve"> </w:t>
      </w:r>
      <w:proofErr w:type="spellStart"/>
      <w:r w:rsidRPr="001F26B0">
        <w:rPr>
          <w:spacing w:val="-2"/>
          <w:sz w:val="22"/>
          <w:szCs w:val="18"/>
        </w:rPr>
        <w:t>Maluf</w:t>
      </w:r>
      <w:proofErr w:type="spellEnd"/>
      <w:r w:rsidRPr="001F26B0">
        <w:rPr>
          <w:spacing w:val="-2"/>
          <w:sz w:val="22"/>
          <w:szCs w:val="18"/>
        </w:rPr>
        <w:t xml:space="preserve">, </w:t>
      </w:r>
      <w:r w:rsidRPr="001F26B0">
        <w:rPr>
          <w:i/>
          <w:spacing w:val="-2"/>
          <w:sz w:val="22"/>
          <w:szCs w:val="18"/>
        </w:rPr>
        <w:t>Introduction to Microelectromechanical Systems Engineering</w:t>
      </w:r>
      <w:r w:rsidRPr="001F26B0">
        <w:rPr>
          <w:spacing w:val="-2"/>
          <w:sz w:val="22"/>
          <w:szCs w:val="18"/>
        </w:rPr>
        <w:t xml:space="preserve">, </w:t>
      </w:r>
      <w:proofErr w:type="spellStart"/>
      <w:r w:rsidRPr="001F26B0">
        <w:rPr>
          <w:spacing w:val="-2"/>
          <w:sz w:val="22"/>
          <w:szCs w:val="18"/>
        </w:rPr>
        <w:t>Artech</w:t>
      </w:r>
      <w:proofErr w:type="spellEnd"/>
      <w:r w:rsidRPr="001F26B0">
        <w:rPr>
          <w:spacing w:val="-2"/>
          <w:sz w:val="22"/>
          <w:szCs w:val="18"/>
        </w:rPr>
        <w:t xml:space="preserve"> House, 2000.</w:t>
      </w:r>
    </w:p>
    <w:p w14:paraId="35D12201" w14:textId="7A478800" w:rsidR="00BA5ABB" w:rsidRPr="001F26B0" w:rsidRDefault="00BA5ABB" w:rsidP="00BA5ABB">
      <w:pPr>
        <w:pStyle w:val="ListParagraph"/>
        <w:numPr>
          <w:ilvl w:val="0"/>
          <w:numId w:val="5"/>
        </w:numPr>
        <w:tabs>
          <w:tab w:val="left" w:pos="1080"/>
        </w:tabs>
        <w:suppressAutoHyphens/>
        <w:spacing w:before="40" w:after="80"/>
        <w:jc w:val="both"/>
        <w:rPr>
          <w:spacing w:val="-2"/>
          <w:sz w:val="22"/>
          <w:szCs w:val="18"/>
        </w:rPr>
      </w:pPr>
      <w:r w:rsidRPr="001F26B0">
        <w:rPr>
          <w:spacing w:val="-2"/>
          <w:sz w:val="22"/>
          <w:szCs w:val="18"/>
        </w:rPr>
        <w:t xml:space="preserve">Stephen D. </w:t>
      </w:r>
      <w:proofErr w:type="spellStart"/>
      <w:r w:rsidRPr="001F26B0">
        <w:rPr>
          <w:spacing w:val="-2"/>
          <w:sz w:val="22"/>
          <w:szCs w:val="18"/>
        </w:rPr>
        <w:t>Senturia</w:t>
      </w:r>
      <w:proofErr w:type="spellEnd"/>
      <w:r w:rsidRPr="001F26B0">
        <w:rPr>
          <w:spacing w:val="-2"/>
          <w:sz w:val="22"/>
          <w:szCs w:val="18"/>
        </w:rPr>
        <w:t xml:space="preserve">, </w:t>
      </w:r>
      <w:r w:rsidRPr="001F26B0">
        <w:rPr>
          <w:i/>
          <w:spacing w:val="-2"/>
          <w:sz w:val="22"/>
          <w:szCs w:val="18"/>
        </w:rPr>
        <w:t>Microsystem Design</w:t>
      </w:r>
      <w:r w:rsidRPr="001F26B0">
        <w:rPr>
          <w:spacing w:val="-2"/>
          <w:sz w:val="22"/>
          <w:szCs w:val="18"/>
        </w:rPr>
        <w:t>, Kluwer Academic Publishers, 2001</w:t>
      </w:r>
    </w:p>
    <w:p w14:paraId="33124AB1" w14:textId="77777777" w:rsidR="00BA5ABB" w:rsidRPr="001F26B0" w:rsidRDefault="00BA5ABB" w:rsidP="00BA5ABB">
      <w:pPr>
        <w:pStyle w:val="ListParagraph"/>
        <w:numPr>
          <w:ilvl w:val="0"/>
          <w:numId w:val="5"/>
        </w:numPr>
        <w:tabs>
          <w:tab w:val="left" w:pos="1080"/>
        </w:tabs>
        <w:suppressAutoHyphens/>
        <w:spacing w:before="40" w:after="80"/>
        <w:jc w:val="both"/>
        <w:rPr>
          <w:spacing w:val="-2"/>
          <w:sz w:val="22"/>
          <w:szCs w:val="18"/>
        </w:rPr>
      </w:pPr>
      <w:r w:rsidRPr="001F26B0">
        <w:rPr>
          <w:spacing w:val="-2"/>
          <w:sz w:val="22"/>
          <w:szCs w:val="18"/>
        </w:rPr>
        <w:t>Gad- el-</w:t>
      </w:r>
      <w:proofErr w:type="spellStart"/>
      <w:r w:rsidRPr="001F26B0">
        <w:rPr>
          <w:spacing w:val="-2"/>
          <w:sz w:val="22"/>
          <w:szCs w:val="18"/>
        </w:rPr>
        <w:t>Hak</w:t>
      </w:r>
      <w:proofErr w:type="spellEnd"/>
      <w:r w:rsidRPr="001F26B0">
        <w:rPr>
          <w:spacing w:val="-2"/>
          <w:sz w:val="22"/>
          <w:szCs w:val="18"/>
        </w:rPr>
        <w:t xml:space="preserve">, </w:t>
      </w:r>
      <w:r w:rsidRPr="001F26B0">
        <w:rPr>
          <w:i/>
          <w:spacing w:val="-2"/>
          <w:sz w:val="22"/>
          <w:szCs w:val="18"/>
        </w:rPr>
        <w:t>Introduction to MEMS</w:t>
      </w:r>
      <w:r w:rsidRPr="001F26B0">
        <w:rPr>
          <w:spacing w:val="-2"/>
          <w:sz w:val="22"/>
          <w:szCs w:val="18"/>
        </w:rPr>
        <w:t>, CRC Press, 2010.</w:t>
      </w:r>
    </w:p>
    <w:p w14:paraId="4A28C4A5" w14:textId="5C07502F" w:rsidR="00BA5ABB" w:rsidRPr="001F26B0" w:rsidRDefault="00BA5ABB" w:rsidP="001D4408">
      <w:pPr>
        <w:suppressAutoHyphens/>
        <w:spacing w:before="120"/>
        <w:jc w:val="both"/>
        <w:rPr>
          <w:b/>
          <w:spacing w:val="-2"/>
          <w:sz w:val="22"/>
          <w:szCs w:val="18"/>
        </w:rPr>
      </w:pPr>
      <w:r w:rsidRPr="001F26B0">
        <w:rPr>
          <w:b/>
          <w:spacing w:val="-2"/>
          <w:sz w:val="22"/>
          <w:szCs w:val="18"/>
        </w:rPr>
        <w:t>Course Plan:</w:t>
      </w:r>
    </w:p>
    <w:tbl>
      <w:tblPr>
        <w:tblStyle w:val="TableGrid"/>
        <w:tblW w:w="10261" w:type="dxa"/>
        <w:tblInd w:w="108" w:type="dxa"/>
        <w:tblLayout w:type="fixed"/>
        <w:tblLook w:val="04A0" w:firstRow="1" w:lastRow="0" w:firstColumn="1" w:lastColumn="0" w:noHBand="0" w:noVBand="1"/>
      </w:tblPr>
      <w:tblGrid>
        <w:gridCol w:w="544"/>
        <w:gridCol w:w="2777"/>
        <w:gridCol w:w="4256"/>
        <w:gridCol w:w="1126"/>
        <w:gridCol w:w="1558"/>
      </w:tblGrid>
      <w:tr w:rsidR="00BA5ABB" w:rsidRPr="001F26B0" w14:paraId="2024E9A9" w14:textId="77777777" w:rsidTr="00C765FB">
        <w:trPr>
          <w:trHeight w:val="99"/>
        </w:trPr>
        <w:tc>
          <w:tcPr>
            <w:tcW w:w="544" w:type="dxa"/>
          </w:tcPr>
          <w:p w14:paraId="190CB9C6" w14:textId="77777777" w:rsidR="00BA5ABB" w:rsidRPr="001F26B0" w:rsidRDefault="00BA5ABB" w:rsidP="00C765FB">
            <w:pPr>
              <w:pStyle w:val="ListParagraph"/>
              <w:suppressAutoHyphens/>
              <w:ind w:left="0"/>
              <w:contextualSpacing w:val="0"/>
              <w:jc w:val="both"/>
              <w:rPr>
                <w:b/>
                <w:bCs/>
                <w:spacing w:val="-2"/>
                <w:sz w:val="22"/>
                <w:szCs w:val="18"/>
              </w:rPr>
            </w:pPr>
            <w:r w:rsidRPr="001F26B0">
              <w:rPr>
                <w:b/>
                <w:bCs/>
                <w:spacing w:val="-2"/>
                <w:sz w:val="22"/>
                <w:szCs w:val="18"/>
              </w:rPr>
              <w:t>#</w:t>
            </w:r>
          </w:p>
        </w:tc>
        <w:tc>
          <w:tcPr>
            <w:tcW w:w="2777" w:type="dxa"/>
          </w:tcPr>
          <w:p w14:paraId="183F8D84" w14:textId="77777777" w:rsidR="00BA5ABB" w:rsidRPr="001F26B0" w:rsidRDefault="00BA5ABB" w:rsidP="00C765FB">
            <w:pPr>
              <w:pStyle w:val="ListParagraph"/>
              <w:suppressAutoHyphens/>
              <w:ind w:left="0"/>
              <w:contextualSpacing w:val="0"/>
              <w:jc w:val="both"/>
              <w:rPr>
                <w:b/>
                <w:bCs/>
                <w:spacing w:val="-2"/>
                <w:sz w:val="22"/>
                <w:szCs w:val="18"/>
              </w:rPr>
            </w:pPr>
            <w:r w:rsidRPr="001F26B0">
              <w:rPr>
                <w:b/>
                <w:bCs/>
                <w:spacing w:val="-2"/>
                <w:sz w:val="22"/>
                <w:szCs w:val="18"/>
              </w:rPr>
              <w:t>Learning Objectives</w:t>
            </w:r>
          </w:p>
        </w:tc>
        <w:tc>
          <w:tcPr>
            <w:tcW w:w="4256" w:type="dxa"/>
          </w:tcPr>
          <w:p w14:paraId="5924B75A" w14:textId="77777777" w:rsidR="00BA5ABB" w:rsidRPr="001F26B0" w:rsidRDefault="00BA5ABB" w:rsidP="00C765FB">
            <w:pPr>
              <w:pStyle w:val="ListParagraph"/>
              <w:suppressAutoHyphens/>
              <w:ind w:left="0"/>
              <w:contextualSpacing w:val="0"/>
              <w:jc w:val="both"/>
              <w:rPr>
                <w:b/>
                <w:bCs/>
                <w:spacing w:val="-2"/>
                <w:sz w:val="22"/>
                <w:szCs w:val="18"/>
              </w:rPr>
            </w:pPr>
            <w:r w:rsidRPr="001F26B0">
              <w:rPr>
                <w:b/>
                <w:bCs/>
                <w:spacing w:val="-2"/>
                <w:sz w:val="22"/>
                <w:szCs w:val="18"/>
              </w:rPr>
              <w:t>Topic</w:t>
            </w:r>
          </w:p>
        </w:tc>
        <w:tc>
          <w:tcPr>
            <w:tcW w:w="1126" w:type="dxa"/>
          </w:tcPr>
          <w:p w14:paraId="709ACC96" w14:textId="77777777" w:rsidR="00BA5ABB" w:rsidRPr="001F26B0" w:rsidRDefault="00BA5ABB" w:rsidP="00C765FB">
            <w:pPr>
              <w:pStyle w:val="ListParagraph"/>
              <w:suppressAutoHyphens/>
              <w:ind w:left="0"/>
              <w:contextualSpacing w:val="0"/>
              <w:jc w:val="both"/>
              <w:rPr>
                <w:b/>
                <w:bCs/>
                <w:spacing w:val="-2"/>
                <w:sz w:val="22"/>
                <w:szCs w:val="18"/>
              </w:rPr>
            </w:pPr>
            <w:r w:rsidRPr="001F26B0">
              <w:rPr>
                <w:b/>
                <w:bCs/>
                <w:spacing w:val="-2"/>
                <w:sz w:val="22"/>
                <w:szCs w:val="18"/>
              </w:rPr>
              <w:t xml:space="preserve">Lectures         </w:t>
            </w:r>
          </w:p>
        </w:tc>
        <w:tc>
          <w:tcPr>
            <w:tcW w:w="1558" w:type="dxa"/>
          </w:tcPr>
          <w:p w14:paraId="7DA78EF9" w14:textId="40081E59" w:rsidR="00BA5ABB" w:rsidRPr="001F26B0" w:rsidRDefault="000A4441" w:rsidP="00C765FB">
            <w:pPr>
              <w:pStyle w:val="ListParagraph"/>
              <w:suppressAutoHyphens/>
              <w:ind w:left="0"/>
              <w:contextualSpacing w:val="0"/>
              <w:jc w:val="both"/>
              <w:rPr>
                <w:b/>
                <w:bCs/>
                <w:spacing w:val="-2"/>
                <w:sz w:val="22"/>
                <w:szCs w:val="18"/>
              </w:rPr>
            </w:pPr>
            <w:r w:rsidRPr="001F26B0">
              <w:rPr>
                <w:b/>
                <w:bCs/>
                <w:spacing w:val="-2"/>
                <w:sz w:val="22"/>
                <w:szCs w:val="18"/>
              </w:rPr>
              <w:t>Reference</w:t>
            </w:r>
          </w:p>
        </w:tc>
      </w:tr>
      <w:tr w:rsidR="00BA5ABB" w:rsidRPr="001F26B0" w14:paraId="3F65C6F6" w14:textId="77777777" w:rsidTr="00C765FB">
        <w:trPr>
          <w:trHeight w:val="99"/>
        </w:trPr>
        <w:tc>
          <w:tcPr>
            <w:tcW w:w="544" w:type="dxa"/>
          </w:tcPr>
          <w:p w14:paraId="4324ADF8"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1</w:t>
            </w:r>
          </w:p>
        </w:tc>
        <w:tc>
          <w:tcPr>
            <w:tcW w:w="7033" w:type="dxa"/>
            <w:gridSpan w:val="2"/>
          </w:tcPr>
          <w:p w14:paraId="7132D80F"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Introduction – history, fundamentals, components, landmark interventions, career opportunities, research areas in MEMS</w:t>
            </w:r>
          </w:p>
        </w:tc>
        <w:tc>
          <w:tcPr>
            <w:tcW w:w="1126" w:type="dxa"/>
          </w:tcPr>
          <w:p w14:paraId="4697B6E7"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2</w:t>
            </w:r>
          </w:p>
        </w:tc>
        <w:tc>
          <w:tcPr>
            <w:tcW w:w="1558" w:type="dxa"/>
          </w:tcPr>
          <w:p w14:paraId="455094B5"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Ch. 1 &amp; 2 (T), Class notes</w:t>
            </w:r>
          </w:p>
        </w:tc>
      </w:tr>
      <w:tr w:rsidR="00BA5ABB" w:rsidRPr="001F26B0" w14:paraId="2E2E494A" w14:textId="77777777" w:rsidTr="00C765FB">
        <w:trPr>
          <w:trHeight w:val="99"/>
        </w:trPr>
        <w:tc>
          <w:tcPr>
            <w:tcW w:w="544" w:type="dxa"/>
          </w:tcPr>
          <w:p w14:paraId="3E8E91BA"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2</w:t>
            </w:r>
          </w:p>
        </w:tc>
        <w:tc>
          <w:tcPr>
            <w:tcW w:w="2777" w:type="dxa"/>
          </w:tcPr>
          <w:p w14:paraId="7E79558C"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To understand MEMS fundamentals and components</w:t>
            </w:r>
          </w:p>
        </w:tc>
        <w:tc>
          <w:tcPr>
            <w:tcW w:w="4256" w:type="dxa"/>
          </w:tcPr>
          <w:p w14:paraId="0FD3D8EB" w14:textId="77777777" w:rsidR="00BA5ABB" w:rsidRPr="001F26B0" w:rsidRDefault="00BA5ABB" w:rsidP="00C765FB">
            <w:pPr>
              <w:suppressAutoHyphens/>
              <w:jc w:val="both"/>
              <w:rPr>
                <w:spacing w:val="-2"/>
                <w:sz w:val="22"/>
                <w:szCs w:val="18"/>
              </w:rPr>
            </w:pPr>
            <w:r w:rsidRPr="001F26B0">
              <w:rPr>
                <w:spacing w:val="-2"/>
                <w:sz w:val="22"/>
                <w:szCs w:val="18"/>
              </w:rPr>
              <w:t>Working principles of various micro  sensors and actuators in microsystems., Scaling Laws in MEMS</w:t>
            </w:r>
          </w:p>
        </w:tc>
        <w:tc>
          <w:tcPr>
            <w:tcW w:w="1126" w:type="dxa"/>
          </w:tcPr>
          <w:p w14:paraId="4D3568FE" w14:textId="02E648CF" w:rsidR="00BA5ABB" w:rsidRPr="001F26B0" w:rsidRDefault="00AE7B5A" w:rsidP="00C765FB">
            <w:pPr>
              <w:pStyle w:val="ListParagraph"/>
              <w:suppressAutoHyphens/>
              <w:ind w:left="0"/>
              <w:contextualSpacing w:val="0"/>
              <w:jc w:val="center"/>
              <w:rPr>
                <w:spacing w:val="-2"/>
                <w:sz w:val="22"/>
                <w:szCs w:val="18"/>
              </w:rPr>
            </w:pPr>
            <w:r>
              <w:rPr>
                <w:spacing w:val="-2"/>
                <w:sz w:val="22"/>
                <w:szCs w:val="18"/>
              </w:rPr>
              <w:t>2</w:t>
            </w:r>
          </w:p>
        </w:tc>
        <w:tc>
          <w:tcPr>
            <w:tcW w:w="1558" w:type="dxa"/>
          </w:tcPr>
          <w:p w14:paraId="1509A5E7" w14:textId="77777777" w:rsidR="00BA5ABB" w:rsidRPr="001F26B0" w:rsidRDefault="00BA5ABB" w:rsidP="00C765FB">
            <w:pPr>
              <w:suppressAutoHyphens/>
              <w:jc w:val="both"/>
              <w:rPr>
                <w:spacing w:val="-2"/>
                <w:sz w:val="22"/>
                <w:szCs w:val="18"/>
              </w:rPr>
            </w:pPr>
            <w:r w:rsidRPr="001F26B0">
              <w:rPr>
                <w:spacing w:val="-2"/>
                <w:sz w:val="22"/>
                <w:szCs w:val="18"/>
              </w:rPr>
              <w:t>Ch. 3 &amp; 6 (T), Class notes</w:t>
            </w:r>
          </w:p>
        </w:tc>
      </w:tr>
      <w:tr w:rsidR="00BA5ABB" w:rsidRPr="001F26B0" w14:paraId="435AEF9E" w14:textId="77777777" w:rsidTr="00C765FB">
        <w:trPr>
          <w:trHeight w:val="99"/>
        </w:trPr>
        <w:tc>
          <w:tcPr>
            <w:tcW w:w="544" w:type="dxa"/>
          </w:tcPr>
          <w:p w14:paraId="40BE6277"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3</w:t>
            </w:r>
          </w:p>
        </w:tc>
        <w:tc>
          <w:tcPr>
            <w:tcW w:w="2777" w:type="dxa"/>
          </w:tcPr>
          <w:p w14:paraId="62D44D1D" w14:textId="47BD3811" w:rsidR="00BA5ABB" w:rsidRPr="001F26B0" w:rsidRDefault="00BA5ABB" w:rsidP="00B70091">
            <w:pPr>
              <w:pStyle w:val="ListParagraph"/>
              <w:suppressAutoHyphens/>
              <w:ind w:left="0"/>
              <w:contextualSpacing w:val="0"/>
              <w:jc w:val="both"/>
              <w:rPr>
                <w:spacing w:val="-2"/>
                <w:sz w:val="22"/>
                <w:szCs w:val="18"/>
              </w:rPr>
            </w:pPr>
            <w:r w:rsidRPr="001F26B0">
              <w:rPr>
                <w:spacing w:val="-2"/>
                <w:sz w:val="22"/>
                <w:szCs w:val="18"/>
              </w:rPr>
              <w:t xml:space="preserve">To understand basic MEMS Engineering </w:t>
            </w:r>
            <w:r w:rsidR="00B70091" w:rsidRPr="001F26B0">
              <w:rPr>
                <w:spacing w:val="-2"/>
                <w:sz w:val="22"/>
                <w:szCs w:val="18"/>
              </w:rPr>
              <w:t xml:space="preserve">&amp; </w:t>
            </w:r>
            <w:r w:rsidRPr="001F26B0">
              <w:rPr>
                <w:spacing w:val="-2"/>
                <w:sz w:val="22"/>
                <w:szCs w:val="18"/>
              </w:rPr>
              <w:t xml:space="preserve">Science </w:t>
            </w:r>
          </w:p>
        </w:tc>
        <w:tc>
          <w:tcPr>
            <w:tcW w:w="4256" w:type="dxa"/>
          </w:tcPr>
          <w:p w14:paraId="059F423B" w14:textId="77777777" w:rsidR="00BA5ABB" w:rsidRPr="001F26B0" w:rsidRDefault="00BA5ABB" w:rsidP="00C765FB">
            <w:pPr>
              <w:suppressAutoHyphens/>
              <w:jc w:val="both"/>
              <w:rPr>
                <w:spacing w:val="-2"/>
                <w:sz w:val="22"/>
                <w:szCs w:val="18"/>
              </w:rPr>
            </w:pPr>
            <w:r w:rsidRPr="001F26B0">
              <w:rPr>
                <w:spacing w:val="-2"/>
                <w:sz w:val="22"/>
                <w:szCs w:val="18"/>
              </w:rPr>
              <w:t>Engineering Science for MEMS, Materials for MEMS</w:t>
            </w:r>
          </w:p>
        </w:tc>
        <w:tc>
          <w:tcPr>
            <w:tcW w:w="1126" w:type="dxa"/>
          </w:tcPr>
          <w:p w14:paraId="49BC8C1A" w14:textId="7701D908" w:rsidR="00BA5ABB" w:rsidRPr="001F26B0" w:rsidRDefault="00AE7B5A" w:rsidP="00C765FB">
            <w:pPr>
              <w:pStyle w:val="ListParagraph"/>
              <w:suppressAutoHyphens/>
              <w:ind w:left="0"/>
              <w:contextualSpacing w:val="0"/>
              <w:jc w:val="center"/>
              <w:rPr>
                <w:spacing w:val="-2"/>
                <w:sz w:val="22"/>
                <w:szCs w:val="18"/>
              </w:rPr>
            </w:pPr>
            <w:r>
              <w:rPr>
                <w:spacing w:val="-2"/>
                <w:sz w:val="22"/>
                <w:szCs w:val="18"/>
              </w:rPr>
              <w:t>2</w:t>
            </w:r>
          </w:p>
        </w:tc>
        <w:tc>
          <w:tcPr>
            <w:tcW w:w="1558" w:type="dxa"/>
          </w:tcPr>
          <w:p w14:paraId="6157A3E6" w14:textId="77777777" w:rsidR="00BA5ABB" w:rsidRPr="001F26B0" w:rsidRDefault="00BA5ABB" w:rsidP="00C765FB">
            <w:pPr>
              <w:suppressAutoHyphens/>
              <w:jc w:val="both"/>
              <w:rPr>
                <w:spacing w:val="-2"/>
                <w:sz w:val="22"/>
                <w:szCs w:val="18"/>
              </w:rPr>
            </w:pPr>
            <w:r w:rsidRPr="001F26B0">
              <w:rPr>
                <w:spacing w:val="-2"/>
                <w:sz w:val="22"/>
                <w:szCs w:val="18"/>
              </w:rPr>
              <w:t xml:space="preserve">Ch. 7(T), </w:t>
            </w:r>
          </w:p>
          <w:p w14:paraId="7A37A251" w14:textId="77777777" w:rsidR="00BA5ABB" w:rsidRPr="001F26B0" w:rsidRDefault="00BA5ABB" w:rsidP="00C765FB">
            <w:pPr>
              <w:suppressAutoHyphens/>
              <w:jc w:val="both"/>
              <w:rPr>
                <w:spacing w:val="-2"/>
                <w:sz w:val="22"/>
                <w:szCs w:val="18"/>
              </w:rPr>
            </w:pPr>
            <w:r w:rsidRPr="001F26B0">
              <w:rPr>
                <w:spacing w:val="-2"/>
                <w:sz w:val="22"/>
                <w:szCs w:val="18"/>
              </w:rPr>
              <w:t>Class notes</w:t>
            </w:r>
          </w:p>
        </w:tc>
      </w:tr>
      <w:tr w:rsidR="00BA5ABB" w:rsidRPr="001F26B0" w14:paraId="56454029" w14:textId="77777777" w:rsidTr="00C765FB">
        <w:trPr>
          <w:trHeight w:val="99"/>
        </w:trPr>
        <w:tc>
          <w:tcPr>
            <w:tcW w:w="544" w:type="dxa"/>
          </w:tcPr>
          <w:p w14:paraId="12A75359"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4</w:t>
            </w:r>
          </w:p>
        </w:tc>
        <w:tc>
          <w:tcPr>
            <w:tcW w:w="2777" w:type="dxa"/>
          </w:tcPr>
          <w:p w14:paraId="383533BB"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To understand the Environment to do the MEMS Fabrication process</w:t>
            </w:r>
          </w:p>
        </w:tc>
        <w:tc>
          <w:tcPr>
            <w:tcW w:w="4256" w:type="dxa"/>
          </w:tcPr>
          <w:p w14:paraId="6C0E61D3" w14:textId="77777777" w:rsidR="00BA5ABB" w:rsidRPr="001F26B0" w:rsidRDefault="00BA5ABB" w:rsidP="00C765FB">
            <w:pPr>
              <w:suppressAutoHyphens/>
              <w:jc w:val="both"/>
              <w:rPr>
                <w:spacing w:val="-2"/>
                <w:sz w:val="22"/>
                <w:szCs w:val="18"/>
              </w:rPr>
            </w:pPr>
            <w:r w:rsidRPr="001F26B0">
              <w:rPr>
                <w:spacing w:val="-2"/>
                <w:sz w:val="22"/>
                <w:szCs w:val="18"/>
              </w:rPr>
              <w:t>Clean Environment, Clean User, Clean Process</w:t>
            </w:r>
          </w:p>
        </w:tc>
        <w:tc>
          <w:tcPr>
            <w:tcW w:w="1126" w:type="dxa"/>
          </w:tcPr>
          <w:p w14:paraId="7ECBD422" w14:textId="3D3505C9" w:rsidR="00BA5ABB" w:rsidRPr="001F26B0" w:rsidRDefault="00AE7B5A" w:rsidP="00C765FB">
            <w:pPr>
              <w:pStyle w:val="ListParagraph"/>
              <w:suppressAutoHyphens/>
              <w:ind w:left="0"/>
              <w:contextualSpacing w:val="0"/>
              <w:jc w:val="center"/>
              <w:rPr>
                <w:spacing w:val="-2"/>
                <w:sz w:val="22"/>
                <w:szCs w:val="18"/>
              </w:rPr>
            </w:pPr>
            <w:r>
              <w:rPr>
                <w:spacing w:val="-2"/>
                <w:sz w:val="22"/>
                <w:szCs w:val="18"/>
              </w:rPr>
              <w:t>2</w:t>
            </w:r>
          </w:p>
        </w:tc>
        <w:tc>
          <w:tcPr>
            <w:tcW w:w="1558" w:type="dxa"/>
          </w:tcPr>
          <w:p w14:paraId="6C961F8C" w14:textId="77777777" w:rsidR="00BA5ABB" w:rsidRPr="001F26B0" w:rsidRDefault="00BA5ABB" w:rsidP="00C765FB">
            <w:pPr>
              <w:suppressAutoHyphens/>
              <w:jc w:val="both"/>
              <w:rPr>
                <w:spacing w:val="-2"/>
                <w:sz w:val="22"/>
                <w:szCs w:val="18"/>
              </w:rPr>
            </w:pPr>
            <w:r w:rsidRPr="001F26B0">
              <w:rPr>
                <w:spacing w:val="-2"/>
                <w:sz w:val="22"/>
                <w:szCs w:val="18"/>
              </w:rPr>
              <w:t>Class notes</w:t>
            </w:r>
          </w:p>
        </w:tc>
      </w:tr>
      <w:tr w:rsidR="00BA5ABB" w:rsidRPr="001F26B0" w14:paraId="1493BE98" w14:textId="77777777" w:rsidTr="00C765FB">
        <w:trPr>
          <w:trHeight w:val="99"/>
        </w:trPr>
        <w:tc>
          <w:tcPr>
            <w:tcW w:w="544" w:type="dxa"/>
          </w:tcPr>
          <w:p w14:paraId="39BB39F0"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5</w:t>
            </w:r>
          </w:p>
        </w:tc>
        <w:tc>
          <w:tcPr>
            <w:tcW w:w="2777" w:type="dxa"/>
          </w:tcPr>
          <w:p w14:paraId="5EAA8C3E"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 xml:space="preserve">To understand MEMS fabrication processes </w:t>
            </w:r>
          </w:p>
        </w:tc>
        <w:tc>
          <w:tcPr>
            <w:tcW w:w="4256" w:type="dxa"/>
          </w:tcPr>
          <w:p w14:paraId="4FD3217B"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Microfabrication Processes I - lithography</w:t>
            </w:r>
          </w:p>
        </w:tc>
        <w:tc>
          <w:tcPr>
            <w:tcW w:w="1126" w:type="dxa"/>
          </w:tcPr>
          <w:p w14:paraId="71B8484B" w14:textId="46EF057C" w:rsidR="00BA5ABB" w:rsidRPr="001F26B0" w:rsidRDefault="00AE7B5A" w:rsidP="00C765FB">
            <w:pPr>
              <w:pStyle w:val="ListParagraph"/>
              <w:suppressAutoHyphens/>
              <w:ind w:left="0"/>
              <w:contextualSpacing w:val="0"/>
              <w:jc w:val="center"/>
              <w:rPr>
                <w:spacing w:val="-2"/>
                <w:sz w:val="22"/>
                <w:szCs w:val="18"/>
              </w:rPr>
            </w:pPr>
            <w:r>
              <w:rPr>
                <w:spacing w:val="-2"/>
                <w:sz w:val="22"/>
                <w:szCs w:val="18"/>
              </w:rPr>
              <w:t>4</w:t>
            </w:r>
          </w:p>
        </w:tc>
        <w:tc>
          <w:tcPr>
            <w:tcW w:w="1558" w:type="dxa"/>
          </w:tcPr>
          <w:p w14:paraId="45BA5291"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 xml:space="preserve">Ch. 8 (T), </w:t>
            </w:r>
          </w:p>
          <w:p w14:paraId="17FE5F1E"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Class notes</w:t>
            </w:r>
          </w:p>
        </w:tc>
      </w:tr>
      <w:tr w:rsidR="00BA5ABB" w:rsidRPr="001F26B0" w14:paraId="3412F213" w14:textId="77777777" w:rsidTr="00C765FB">
        <w:trPr>
          <w:trHeight w:val="99"/>
        </w:trPr>
        <w:tc>
          <w:tcPr>
            <w:tcW w:w="544" w:type="dxa"/>
          </w:tcPr>
          <w:p w14:paraId="030385A5"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6</w:t>
            </w:r>
          </w:p>
        </w:tc>
        <w:tc>
          <w:tcPr>
            <w:tcW w:w="2777" w:type="dxa"/>
          </w:tcPr>
          <w:p w14:paraId="392AB5CD"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 xml:space="preserve">To understand MEMS fabrication processes </w:t>
            </w:r>
          </w:p>
        </w:tc>
        <w:tc>
          <w:tcPr>
            <w:tcW w:w="4256" w:type="dxa"/>
          </w:tcPr>
          <w:p w14:paraId="368D4F6B" w14:textId="77777777" w:rsidR="00BA5ABB" w:rsidRPr="001F26B0" w:rsidRDefault="00BA5ABB" w:rsidP="00C765FB">
            <w:pPr>
              <w:pStyle w:val="ListParagraph"/>
              <w:suppressAutoHyphens/>
              <w:ind w:left="0"/>
              <w:contextualSpacing w:val="0"/>
              <w:jc w:val="both"/>
              <w:rPr>
                <w:spacing w:val="-2"/>
                <w:sz w:val="22"/>
                <w:szCs w:val="18"/>
              </w:rPr>
            </w:pPr>
            <w:proofErr w:type="spellStart"/>
            <w:r w:rsidRPr="001F26B0">
              <w:rPr>
                <w:spacing w:val="-2"/>
                <w:sz w:val="22"/>
                <w:szCs w:val="18"/>
                <w:lang w:val="fr-FR"/>
              </w:rPr>
              <w:t>Microfabrication</w:t>
            </w:r>
            <w:proofErr w:type="spellEnd"/>
            <w:r w:rsidRPr="001F26B0">
              <w:rPr>
                <w:spacing w:val="-2"/>
                <w:sz w:val="22"/>
                <w:szCs w:val="18"/>
                <w:lang w:val="fr-FR"/>
              </w:rPr>
              <w:t xml:space="preserve"> </w:t>
            </w:r>
            <w:proofErr w:type="spellStart"/>
            <w:r w:rsidRPr="001F26B0">
              <w:rPr>
                <w:spacing w:val="-2"/>
                <w:sz w:val="22"/>
                <w:szCs w:val="18"/>
                <w:lang w:val="fr-FR"/>
              </w:rPr>
              <w:t>Processes</w:t>
            </w:r>
            <w:proofErr w:type="spellEnd"/>
            <w:r w:rsidRPr="001F26B0">
              <w:rPr>
                <w:spacing w:val="-2"/>
                <w:sz w:val="22"/>
                <w:szCs w:val="18"/>
                <w:lang w:val="fr-FR"/>
              </w:rPr>
              <w:t xml:space="preserve"> II -</w:t>
            </w:r>
            <w:r w:rsidRPr="001F26B0">
              <w:rPr>
                <w:spacing w:val="-2"/>
                <w:sz w:val="22"/>
                <w:szCs w:val="18"/>
              </w:rPr>
              <w:t xml:space="preserve"> soft-lithography, 3D printing</w:t>
            </w:r>
          </w:p>
        </w:tc>
        <w:tc>
          <w:tcPr>
            <w:tcW w:w="1126" w:type="dxa"/>
          </w:tcPr>
          <w:p w14:paraId="662C9376"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5</w:t>
            </w:r>
          </w:p>
        </w:tc>
        <w:tc>
          <w:tcPr>
            <w:tcW w:w="1558" w:type="dxa"/>
          </w:tcPr>
          <w:p w14:paraId="5721FCAB"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 xml:space="preserve">Ch. 8 (T), </w:t>
            </w:r>
          </w:p>
          <w:p w14:paraId="4DE70E0D"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Class notes</w:t>
            </w:r>
          </w:p>
        </w:tc>
      </w:tr>
      <w:tr w:rsidR="00BA5ABB" w:rsidRPr="001F26B0" w14:paraId="14578849" w14:textId="77777777" w:rsidTr="00C765FB">
        <w:trPr>
          <w:trHeight w:val="99"/>
        </w:trPr>
        <w:tc>
          <w:tcPr>
            <w:tcW w:w="544" w:type="dxa"/>
          </w:tcPr>
          <w:p w14:paraId="55DD8536"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7</w:t>
            </w:r>
          </w:p>
        </w:tc>
        <w:tc>
          <w:tcPr>
            <w:tcW w:w="2777" w:type="dxa"/>
          </w:tcPr>
          <w:p w14:paraId="2E4C5F4E"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To understand how to characterize MEMS devices</w:t>
            </w:r>
          </w:p>
        </w:tc>
        <w:tc>
          <w:tcPr>
            <w:tcW w:w="4256" w:type="dxa"/>
          </w:tcPr>
          <w:p w14:paraId="42F10263"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SEM, TEM, Raman, Confocal, XRD, UV-VIS-IR</w:t>
            </w:r>
          </w:p>
        </w:tc>
        <w:tc>
          <w:tcPr>
            <w:tcW w:w="1126" w:type="dxa"/>
          </w:tcPr>
          <w:p w14:paraId="32F55BA5"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4</w:t>
            </w:r>
          </w:p>
        </w:tc>
        <w:tc>
          <w:tcPr>
            <w:tcW w:w="1558" w:type="dxa"/>
          </w:tcPr>
          <w:p w14:paraId="09C98DF4" w14:textId="77777777" w:rsidR="00BA5ABB" w:rsidRPr="001F26B0" w:rsidRDefault="00BA5ABB" w:rsidP="00C765FB">
            <w:pPr>
              <w:suppressAutoHyphens/>
              <w:jc w:val="both"/>
              <w:rPr>
                <w:spacing w:val="-2"/>
                <w:sz w:val="22"/>
                <w:szCs w:val="18"/>
              </w:rPr>
            </w:pPr>
            <w:r w:rsidRPr="001F26B0">
              <w:rPr>
                <w:spacing w:val="-2"/>
                <w:sz w:val="22"/>
                <w:szCs w:val="18"/>
              </w:rPr>
              <w:t>Class notes</w:t>
            </w:r>
          </w:p>
        </w:tc>
      </w:tr>
      <w:tr w:rsidR="00BA5ABB" w:rsidRPr="001F26B0" w14:paraId="50491798" w14:textId="77777777" w:rsidTr="00C765FB">
        <w:trPr>
          <w:trHeight w:val="99"/>
        </w:trPr>
        <w:tc>
          <w:tcPr>
            <w:tcW w:w="544" w:type="dxa"/>
          </w:tcPr>
          <w:p w14:paraId="7D14064C"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lastRenderedPageBreak/>
              <w:t>8</w:t>
            </w:r>
          </w:p>
        </w:tc>
        <w:tc>
          <w:tcPr>
            <w:tcW w:w="2777" w:type="dxa"/>
          </w:tcPr>
          <w:p w14:paraId="04429124"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To understand Microfluidics</w:t>
            </w:r>
          </w:p>
        </w:tc>
        <w:tc>
          <w:tcPr>
            <w:tcW w:w="4256" w:type="dxa"/>
          </w:tcPr>
          <w:p w14:paraId="08C6CB8D"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Microfluidics – fundamentals, design parameters, fabrication aspects, characterization, applications</w:t>
            </w:r>
          </w:p>
        </w:tc>
        <w:tc>
          <w:tcPr>
            <w:tcW w:w="1126" w:type="dxa"/>
          </w:tcPr>
          <w:p w14:paraId="4D7B9FE9" w14:textId="034C9903" w:rsidR="00BA5ABB" w:rsidRPr="001F26B0" w:rsidRDefault="00AE7B5A" w:rsidP="00C765FB">
            <w:pPr>
              <w:pStyle w:val="ListParagraph"/>
              <w:suppressAutoHyphens/>
              <w:ind w:left="0"/>
              <w:contextualSpacing w:val="0"/>
              <w:jc w:val="center"/>
              <w:rPr>
                <w:spacing w:val="-2"/>
                <w:sz w:val="22"/>
                <w:szCs w:val="18"/>
              </w:rPr>
            </w:pPr>
            <w:r>
              <w:rPr>
                <w:spacing w:val="-2"/>
                <w:sz w:val="22"/>
                <w:szCs w:val="18"/>
              </w:rPr>
              <w:t>5</w:t>
            </w:r>
          </w:p>
        </w:tc>
        <w:tc>
          <w:tcPr>
            <w:tcW w:w="1558" w:type="dxa"/>
          </w:tcPr>
          <w:p w14:paraId="1AB2969F"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Class notes</w:t>
            </w:r>
          </w:p>
        </w:tc>
      </w:tr>
      <w:tr w:rsidR="00BA5ABB" w:rsidRPr="001F26B0" w14:paraId="65096AEF" w14:textId="77777777" w:rsidTr="00C765FB">
        <w:trPr>
          <w:trHeight w:val="99"/>
        </w:trPr>
        <w:tc>
          <w:tcPr>
            <w:tcW w:w="544" w:type="dxa"/>
          </w:tcPr>
          <w:p w14:paraId="1F1B0726"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9</w:t>
            </w:r>
          </w:p>
        </w:tc>
        <w:tc>
          <w:tcPr>
            <w:tcW w:w="2777" w:type="dxa"/>
          </w:tcPr>
          <w:p w14:paraId="6AEE09FB"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To understand Biomedical applications for MEMS</w:t>
            </w:r>
          </w:p>
        </w:tc>
        <w:tc>
          <w:tcPr>
            <w:tcW w:w="4256" w:type="dxa"/>
          </w:tcPr>
          <w:p w14:paraId="4901BF78"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 xml:space="preserve">MEMS devices used for various Biomedical applications, such as </w:t>
            </w:r>
            <w:proofErr w:type="spellStart"/>
            <w:r w:rsidRPr="001F26B0">
              <w:rPr>
                <w:spacing w:val="-2"/>
                <w:sz w:val="22"/>
                <w:szCs w:val="18"/>
              </w:rPr>
              <w:t>biosensing</w:t>
            </w:r>
            <w:proofErr w:type="spellEnd"/>
            <w:r w:rsidRPr="001F26B0">
              <w:rPr>
                <w:spacing w:val="-2"/>
                <w:sz w:val="22"/>
                <w:szCs w:val="18"/>
              </w:rPr>
              <w:t xml:space="preserve">, medical devices, diagnostics </w:t>
            </w:r>
            <w:proofErr w:type="spellStart"/>
            <w:r w:rsidRPr="001F26B0">
              <w:rPr>
                <w:spacing w:val="-2"/>
                <w:sz w:val="22"/>
                <w:szCs w:val="18"/>
              </w:rPr>
              <w:t>etc</w:t>
            </w:r>
            <w:proofErr w:type="spellEnd"/>
          </w:p>
        </w:tc>
        <w:tc>
          <w:tcPr>
            <w:tcW w:w="1126" w:type="dxa"/>
          </w:tcPr>
          <w:p w14:paraId="631B3DFA"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2</w:t>
            </w:r>
          </w:p>
        </w:tc>
        <w:tc>
          <w:tcPr>
            <w:tcW w:w="1558" w:type="dxa"/>
          </w:tcPr>
          <w:p w14:paraId="2725826E" w14:textId="77777777" w:rsidR="00BA5ABB" w:rsidRPr="001F26B0" w:rsidRDefault="00BA5ABB" w:rsidP="00C765FB">
            <w:pPr>
              <w:suppressAutoHyphens/>
              <w:jc w:val="both"/>
              <w:rPr>
                <w:spacing w:val="-2"/>
                <w:sz w:val="22"/>
                <w:szCs w:val="18"/>
              </w:rPr>
            </w:pPr>
            <w:r w:rsidRPr="001F26B0">
              <w:rPr>
                <w:spacing w:val="-2"/>
                <w:sz w:val="22"/>
                <w:szCs w:val="18"/>
              </w:rPr>
              <w:t>Class notes</w:t>
            </w:r>
          </w:p>
        </w:tc>
      </w:tr>
      <w:tr w:rsidR="00BA5ABB" w:rsidRPr="001F26B0" w14:paraId="54385745" w14:textId="77777777" w:rsidTr="00C765FB">
        <w:trPr>
          <w:trHeight w:val="99"/>
        </w:trPr>
        <w:tc>
          <w:tcPr>
            <w:tcW w:w="544" w:type="dxa"/>
          </w:tcPr>
          <w:p w14:paraId="35583CC6"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10</w:t>
            </w:r>
          </w:p>
        </w:tc>
        <w:tc>
          <w:tcPr>
            <w:tcW w:w="2777" w:type="dxa"/>
          </w:tcPr>
          <w:p w14:paraId="15204BA1" w14:textId="734AEA72" w:rsidR="00BA5ABB" w:rsidRPr="001F26B0" w:rsidRDefault="00BA5ABB" w:rsidP="00E0388A">
            <w:pPr>
              <w:pStyle w:val="ListParagraph"/>
              <w:suppressAutoHyphens/>
              <w:ind w:left="0"/>
              <w:contextualSpacing w:val="0"/>
              <w:jc w:val="both"/>
              <w:rPr>
                <w:spacing w:val="-2"/>
                <w:sz w:val="22"/>
                <w:szCs w:val="18"/>
              </w:rPr>
            </w:pPr>
            <w:r w:rsidRPr="001F26B0">
              <w:rPr>
                <w:spacing w:val="-2"/>
                <w:sz w:val="22"/>
                <w:szCs w:val="18"/>
              </w:rPr>
              <w:t xml:space="preserve">To understand Biochemical  applications </w:t>
            </w:r>
          </w:p>
        </w:tc>
        <w:tc>
          <w:tcPr>
            <w:tcW w:w="4256" w:type="dxa"/>
          </w:tcPr>
          <w:p w14:paraId="13020ED9"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MEMS devices used for various Biochemical applications, environmental, mining, monitoring adulteration, Soil parameters etc.</w:t>
            </w:r>
          </w:p>
        </w:tc>
        <w:tc>
          <w:tcPr>
            <w:tcW w:w="1126" w:type="dxa"/>
          </w:tcPr>
          <w:p w14:paraId="51004684"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2</w:t>
            </w:r>
          </w:p>
        </w:tc>
        <w:tc>
          <w:tcPr>
            <w:tcW w:w="1558" w:type="dxa"/>
          </w:tcPr>
          <w:p w14:paraId="129E0BD3"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Class notes</w:t>
            </w:r>
          </w:p>
        </w:tc>
      </w:tr>
      <w:tr w:rsidR="00BA5ABB" w:rsidRPr="001F26B0" w14:paraId="060B3115" w14:textId="77777777" w:rsidTr="00C765FB">
        <w:trPr>
          <w:trHeight w:val="99"/>
        </w:trPr>
        <w:tc>
          <w:tcPr>
            <w:tcW w:w="544" w:type="dxa"/>
          </w:tcPr>
          <w:p w14:paraId="1078E60F"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11</w:t>
            </w:r>
          </w:p>
        </w:tc>
        <w:tc>
          <w:tcPr>
            <w:tcW w:w="2777" w:type="dxa"/>
          </w:tcPr>
          <w:p w14:paraId="091E87D2" w14:textId="339AE1C5" w:rsidR="00BA5ABB" w:rsidRPr="001F26B0" w:rsidRDefault="00BA5ABB" w:rsidP="00E0388A">
            <w:pPr>
              <w:pStyle w:val="ListParagraph"/>
              <w:suppressAutoHyphens/>
              <w:ind w:left="0"/>
              <w:contextualSpacing w:val="0"/>
              <w:jc w:val="both"/>
              <w:rPr>
                <w:spacing w:val="-2"/>
                <w:sz w:val="22"/>
                <w:szCs w:val="18"/>
              </w:rPr>
            </w:pPr>
            <w:r w:rsidRPr="001F26B0">
              <w:rPr>
                <w:spacing w:val="-2"/>
                <w:sz w:val="22"/>
                <w:szCs w:val="18"/>
              </w:rPr>
              <w:t xml:space="preserve">To understand Energy applications </w:t>
            </w:r>
          </w:p>
        </w:tc>
        <w:tc>
          <w:tcPr>
            <w:tcW w:w="4256" w:type="dxa"/>
          </w:tcPr>
          <w:p w14:paraId="734D49DE" w14:textId="5304405B" w:rsidR="00BA5ABB" w:rsidRPr="001F26B0" w:rsidRDefault="00BA5ABB" w:rsidP="00B70091">
            <w:pPr>
              <w:pStyle w:val="ListParagraph"/>
              <w:suppressAutoHyphens/>
              <w:ind w:left="0"/>
              <w:contextualSpacing w:val="0"/>
              <w:jc w:val="both"/>
              <w:rPr>
                <w:spacing w:val="-2"/>
                <w:sz w:val="22"/>
                <w:szCs w:val="18"/>
              </w:rPr>
            </w:pPr>
            <w:r w:rsidRPr="001F26B0">
              <w:rPr>
                <w:spacing w:val="-2"/>
                <w:sz w:val="22"/>
                <w:szCs w:val="18"/>
              </w:rPr>
              <w:t>MEMS devices f</w:t>
            </w:r>
            <w:r w:rsidR="00B70091" w:rsidRPr="001F26B0">
              <w:rPr>
                <w:spacing w:val="-2"/>
                <w:sz w:val="22"/>
                <w:szCs w:val="18"/>
              </w:rPr>
              <w:t xml:space="preserve">or Energy applications - </w:t>
            </w:r>
            <w:r w:rsidRPr="001F26B0">
              <w:rPr>
                <w:spacing w:val="-2"/>
                <w:sz w:val="22"/>
                <w:szCs w:val="18"/>
              </w:rPr>
              <w:t>Sol</w:t>
            </w:r>
            <w:r w:rsidR="00561E78" w:rsidRPr="001F26B0">
              <w:rPr>
                <w:spacing w:val="-2"/>
                <w:sz w:val="22"/>
                <w:szCs w:val="18"/>
              </w:rPr>
              <w:t xml:space="preserve">ar, Fuel cells, </w:t>
            </w:r>
            <w:proofErr w:type="spellStart"/>
            <w:r w:rsidR="00561E78" w:rsidRPr="001F26B0">
              <w:rPr>
                <w:spacing w:val="-2"/>
                <w:sz w:val="22"/>
                <w:szCs w:val="18"/>
              </w:rPr>
              <w:t>Supercapacitors</w:t>
            </w:r>
            <w:proofErr w:type="spellEnd"/>
          </w:p>
        </w:tc>
        <w:tc>
          <w:tcPr>
            <w:tcW w:w="1126" w:type="dxa"/>
          </w:tcPr>
          <w:p w14:paraId="7717CDE5"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2</w:t>
            </w:r>
          </w:p>
        </w:tc>
        <w:tc>
          <w:tcPr>
            <w:tcW w:w="1558" w:type="dxa"/>
          </w:tcPr>
          <w:p w14:paraId="6742BAF5"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Class notes</w:t>
            </w:r>
          </w:p>
        </w:tc>
      </w:tr>
      <w:tr w:rsidR="00BA5ABB" w:rsidRPr="001F26B0" w14:paraId="66299CB4" w14:textId="77777777" w:rsidTr="00C765FB">
        <w:trPr>
          <w:trHeight w:val="99"/>
        </w:trPr>
        <w:tc>
          <w:tcPr>
            <w:tcW w:w="544" w:type="dxa"/>
          </w:tcPr>
          <w:p w14:paraId="7666B191"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12</w:t>
            </w:r>
          </w:p>
        </w:tc>
        <w:tc>
          <w:tcPr>
            <w:tcW w:w="2777" w:type="dxa"/>
          </w:tcPr>
          <w:p w14:paraId="5CB6F7B1" w14:textId="608DCEDA" w:rsidR="00BA5ABB" w:rsidRPr="001F26B0" w:rsidRDefault="00BA5ABB" w:rsidP="00E0388A">
            <w:pPr>
              <w:pStyle w:val="ListParagraph"/>
              <w:suppressAutoHyphens/>
              <w:ind w:left="0"/>
              <w:contextualSpacing w:val="0"/>
              <w:jc w:val="both"/>
              <w:rPr>
                <w:spacing w:val="-2"/>
                <w:sz w:val="22"/>
                <w:szCs w:val="18"/>
              </w:rPr>
            </w:pPr>
            <w:r w:rsidRPr="001F26B0">
              <w:rPr>
                <w:spacing w:val="-2"/>
                <w:sz w:val="22"/>
                <w:szCs w:val="18"/>
              </w:rPr>
              <w:t xml:space="preserve">To understand Automotive and Defense applications </w:t>
            </w:r>
          </w:p>
        </w:tc>
        <w:tc>
          <w:tcPr>
            <w:tcW w:w="4256" w:type="dxa"/>
          </w:tcPr>
          <w:p w14:paraId="7249306B"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 xml:space="preserve">MEMS devices for automobiles, aerospace, </w:t>
            </w:r>
            <w:proofErr w:type="spellStart"/>
            <w:r w:rsidRPr="001F26B0">
              <w:rPr>
                <w:spacing w:val="-2"/>
                <w:sz w:val="22"/>
                <w:szCs w:val="18"/>
              </w:rPr>
              <w:t>defence</w:t>
            </w:r>
            <w:proofErr w:type="spellEnd"/>
            <w:r w:rsidRPr="001F26B0">
              <w:rPr>
                <w:spacing w:val="-2"/>
                <w:sz w:val="22"/>
                <w:szCs w:val="18"/>
              </w:rPr>
              <w:t xml:space="preserve"> and military applications</w:t>
            </w:r>
          </w:p>
        </w:tc>
        <w:tc>
          <w:tcPr>
            <w:tcW w:w="1126" w:type="dxa"/>
          </w:tcPr>
          <w:p w14:paraId="7CD36105"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2</w:t>
            </w:r>
          </w:p>
        </w:tc>
        <w:tc>
          <w:tcPr>
            <w:tcW w:w="1558" w:type="dxa"/>
          </w:tcPr>
          <w:p w14:paraId="543DE93D" w14:textId="77777777" w:rsidR="00BA5ABB" w:rsidRPr="001F26B0" w:rsidRDefault="00BA5ABB" w:rsidP="00C765FB">
            <w:pPr>
              <w:suppressAutoHyphens/>
              <w:jc w:val="both"/>
              <w:rPr>
                <w:spacing w:val="-2"/>
                <w:sz w:val="22"/>
                <w:szCs w:val="18"/>
              </w:rPr>
            </w:pPr>
            <w:r w:rsidRPr="001F26B0">
              <w:rPr>
                <w:spacing w:val="-2"/>
                <w:sz w:val="22"/>
                <w:szCs w:val="18"/>
              </w:rPr>
              <w:t>Class notes</w:t>
            </w:r>
          </w:p>
        </w:tc>
      </w:tr>
      <w:tr w:rsidR="00BA5ABB" w:rsidRPr="001F26B0" w14:paraId="4684E66C" w14:textId="77777777" w:rsidTr="00C765FB">
        <w:trPr>
          <w:trHeight w:val="99"/>
        </w:trPr>
        <w:tc>
          <w:tcPr>
            <w:tcW w:w="544" w:type="dxa"/>
          </w:tcPr>
          <w:p w14:paraId="656D9389"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13</w:t>
            </w:r>
          </w:p>
        </w:tc>
        <w:tc>
          <w:tcPr>
            <w:tcW w:w="2777" w:type="dxa"/>
          </w:tcPr>
          <w:p w14:paraId="37C1C90F"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To understand Microsystem design considerations</w:t>
            </w:r>
          </w:p>
        </w:tc>
        <w:tc>
          <w:tcPr>
            <w:tcW w:w="4256" w:type="dxa"/>
          </w:tcPr>
          <w:p w14:paraId="204B1992" w14:textId="6C12D5D1" w:rsidR="00BA5ABB" w:rsidRPr="001F26B0" w:rsidRDefault="00260B68" w:rsidP="00260B68">
            <w:pPr>
              <w:pStyle w:val="ListParagraph"/>
              <w:suppressAutoHyphens/>
              <w:ind w:left="0"/>
              <w:contextualSpacing w:val="0"/>
              <w:jc w:val="both"/>
              <w:rPr>
                <w:spacing w:val="-2"/>
                <w:sz w:val="22"/>
                <w:szCs w:val="18"/>
              </w:rPr>
            </w:pPr>
            <w:r w:rsidRPr="001F26B0">
              <w:rPr>
                <w:spacing w:val="-2"/>
                <w:sz w:val="22"/>
                <w:szCs w:val="18"/>
              </w:rPr>
              <w:t>I</w:t>
            </w:r>
            <w:r w:rsidR="00BA5ABB" w:rsidRPr="001F26B0">
              <w:rPr>
                <w:spacing w:val="-2"/>
                <w:sz w:val="22"/>
                <w:szCs w:val="18"/>
              </w:rPr>
              <w:t>ntegration constraints, industrial applications, troubleshooting</w:t>
            </w:r>
          </w:p>
        </w:tc>
        <w:tc>
          <w:tcPr>
            <w:tcW w:w="1126" w:type="dxa"/>
          </w:tcPr>
          <w:p w14:paraId="7C20B6B3"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2</w:t>
            </w:r>
          </w:p>
        </w:tc>
        <w:tc>
          <w:tcPr>
            <w:tcW w:w="1558" w:type="dxa"/>
          </w:tcPr>
          <w:p w14:paraId="0E0DE7DE" w14:textId="77777777" w:rsidR="00BA5ABB" w:rsidRPr="001F26B0" w:rsidRDefault="00BA5ABB" w:rsidP="00C765FB">
            <w:pPr>
              <w:suppressAutoHyphens/>
              <w:jc w:val="both"/>
              <w:rPr>
                <w:spacing w:val="-2"/>
                <w:sz w:val="22"/>
                <w:szCs w:val="18"/>
              </w:rPr>
            </w:pPr>
            <w:r w:rsidRPr="001F26B0">
              <w:rPr>
                <w:spacing w:val="-2"/>
                <w:sz w:val="22"/>
                <w:szCs w:val="18"/>
              </w:rPr>
              <w:t>Ch. 10(T)</w:t>
            </w:r>
          </w:p>
        </w:tc>
      </w:tr>
      <w:tr w:rsidR="00BA5ABB" w:rsidRPr="001F26B0" w14:paraId="31D48D5F" w14:textId="77777777" w:rsidTr="00C765FB">
        <w:trPr>
          <w:trHeight w:val="99"/>
        </w:trPr>
        <w:tc>
          <w:tcPr>
            <w:tcW w:w="544" w:type="dxa"/>
          </w:tcPr>
          <w:p w14:paraId="73888E9B"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14</w:t>
            </w:r>
          </w:p>
        </w:tc>
        <w:tc>
          <w:tcPr>
            <w:tcW w:w="2777" w:type="dxa"/>
          </w:tcPr>
          <w:p w14:paraId="58D3B430"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To understand MEMS packaging</w:t>
            </w:r>
          </w:p>
        </w:tc>
        <w:tc>
          <w:tcPr>
            <w:tcW w:w="4256" w:type="dxa"/>
          </w:tcPr>
          <w:p w14:paraId="4CB47439" w14:textId="123334A2" w:rsidR="00BA5ABB" w:rsidRPr="001F26B0" w:rsidRDefault="00B70091" w:rsidP="00B70091">
            <w:pPr>
              <w:pStyle w:val="ListParagraph"/>
              <w:suppressAutoHyphens/>
              <w:ind w:left="0"/>
              <w:contextualSpacing w:val="0"/>
              <w:jc w:val="both"/>
              <w:rPr>
                <w:spacing w:val="-2"/>
                <w:sz w:val="22"/>
                <w:szCs w:val="18"/>
              </w:rPr>
            </w:pPr>
            <w:r w:rsidRPr="001F26B0">
              <w:rPr>
                <w:spacing w:val="-2"/>
                <w:sz w:val="22"/>
                <w:szCs w:val="18"/>
              </w:rPr>
              <w:t>Fu</w:t>
            </w:r>
            <w:r w:rsidR="00BA5ABB" w:rsidRPr="001F26B0">
              <w:rPr>
                <w:spacing w:val="-2"/>
                <w:sz w:val="22"/>
                <w:szCs w:val="18"/>
              </w:rPr>
              <w:t>nction of packaging, requirements, integration, advantages, applications</w:t>
            </w:r>
          </w:p>
        </w:tc>
        <w:tc>
          <w:tcPr>
            <w:tcW w:w="1126" w:type="dxa"/>
          </w:tcPr>
          <w:p w14:paraId="41DB7FEE"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Self-study</w:t>
            </w:r>
          </w:p>
        </w:tc>
        <w:tc>
          <w:tcPr>
            <w:tcW w:w="1558" w:type="dxa"/>
          </w:tcPr>
          <w:p w14:paraId="1CC7A368"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Ch. 11(T)</w:t>
            </w:r>
          </w:p>
        </w:tc>
      </w:tr>
      <w:tr w:rsidR="00BA5ABB" w:rsidRPr="001F26B0" w14:paraId="0F4289B9" w14:textId="77777777" w:rsidTr="00C765FB">
        <w:trPr>
          <w:trHeight w:val="99"/>
        </w:trPr>
        <w:tc>
          <w:tcPr>
            <w:tcW w:w="544" w:type="dxa"/>
          </w:tcPr>
          <w:p w14:paraId="42403F04" w14:textId="77777777" w:rsidR="00BA5ABB" w:rsidRPr="001F26B0" w:rsidRDefault="00BA5ABB" w:rsidP="00C765FB">
            <w:pPr>
              <w:pStyle w:val="ListParagraph"/>
              <w:suppressAutoHyphens/>
              <w:ind w:left="0"/>
              <w:contextualSpacing w:val="0"/>
              <w:jc w:val="both"/>
              <w:rPr>
                <w:spacing w:val="-2"/>
                <w:sz w:val="22"/>
                <w:szCs w:val="18"/>
              </w:rPr>
            </w:pPr>
          </w:p>
        </w:tc>
        <w:tc>
          <w:tcPr>
            <w:tcW w:w="2777" w:type="dxa"/>
          </w:tcPr>
          <w:p w14:paraId="35BE5D90" w14:textId="77777777" w:rsidR="00BA5ABB" w:rsidRPr="001F26B0" w:rsidRDefault="00BA5ABB" w:rsidP="00C765FB">
            <w:pPr>
              <w:pStyle w:val="ListParagraph"/>
              <w:suppressAutoHyphens/>
              <w:ind w:left="0"/>
              <w:contextualSpacing w:val="0"/>
              <w:jc w:val="both"/>
              <w:rPr>
                <w:spacing w:val="-2"/>
                <w:sz w:val="22"/>
                <w:szCs w:val="18"/>
              </w:rPr>
            </w:pPr>
          </w:p>
        </w:tc>
        <w:tc>
          <w:tcPr>
            <w:tcW w:w="4256" w:type="dxa"/>
          </w:tcPr>
          <w:p w14:paraId="6318205F"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Total</w:t>
            </w:r>
          </w:p>
        </w:tc>
        <w:tc>
          <w:tcPr>
            <w:tcW w:w="1126" w:type="dxa"/>
          </w:tcPr>
          <w:p w14:paraId="2F9ECC28" w14:textId="1C36A645" w:rsidR="00BA5ABB" w:rsidRPr="001F26B0" w:rsidRDefault="00AE7B5A" w:rsidP="00C765FB">
            <w:pPr>
              <w:pStyle w:val="ListParagraph"/>
              <w:suppressAutoHyphens/>
              <w:ind w:left="0"/>
              <w:contextualSpacing w:val="0"/>
              <w:jc w:val="center"/>
              <w:rPr>
                <w:spacing w:val="-2"/>
                <w:sz w:val="22"/>
                <w:szCs w:val="18"/>
              </w:rPr>
            </w:pPr>
            <w:r>
              <w:rPr>
                <w:spacing w:val="-2"/>
                <w:sz w:val="22"/>
                <w:szCs w:val="18"/>
              </w:rPr>
              <w:t>36</w:t>
            </w:r>
          </w:p>
        </w:tc>
        <w:tc>
          <w:tcPr>
            <w:tcW w:w="1558" w:type="dxa"/>
          </w:tcPr>
          <w:p w14:paraId="7A0AE6BB" w14:textId="77777777" w:rsidR="00BA5ABB" w:rsidRPr="001F26B0" w:rsidRDefault="00BA5ABB" w:rsidP="00C765FB">
            <w:pPr>
              <w:pStyle w:val="ListParagraph"/>
              <w:suppressAutoHyphens/>
              <w:ind w:left="0"/>
              <w:contextualSpacing w:val="0"/>
              <w:jc w:val="both"/>
              <w:rPr>
                <w:spacing w:val="-2"/>
                <w:sz w:val="22"/>
                <w:szCs w:val="18"/>
              </w:rPr>
            </w:pPr>
          </w:p>
        </w:tc>
      </w:tr>
    </w:tbl>
    <w:p w14:paraId="06AA465E" w14:textId="77777777" w:rsidR="00BA5ABB" w:rsidRPr="001F26B0" w:rsidRDefault="00BA5ABB" w:rsidP="00BA5ABB">
      <w:pPr>
        <w:suppressAutoHyphens/>
        <w:jc w:val="both"/>
        <w:rPr>
          <w:b/>
          <w:spacing w:val="-2"/>
          <w:sz w:val="22"/>
          <w:szCs w:val="18"/>
        </w:rPr>
      </w:pPr>
    </w:p>
    <w:p w14:paraId="4D5A348D" w14:textId="77777777" w:rsidR="00BA5ABB" w:rsidRPr="001F26B0" w:rsidRDefault="00BA5ABB" w:rsidP="003D4AB0">
      <w:pPr>
        <w:suppressAutoHyphens/>
        <w:jc w:val="both"/>
        <w:rPr>
          <w:spacing w:val="-2"/>
          <w:sz w:val="22"/>
          <w:szCs w:val="18"/>
        </w:rPr>
      </w:pPr>
      <w:r w:rsidRPr="001F26B0">
        <w:rPr>
          <w:b/>
          <w:spacing w:val="-2"/>
          <w:sz w:val="22"/>
          <w:szCs w:val="18"/>
        </w:rPr>
        <w:t>Evaluation Scheme:</w:t>
      </w:r>
    </w:p>
    <w:tbl>
      <w:tblPr>
        <w:tblStyle w:val="TableGrid"/>
        <w:tblpPr w:leftFromText="180" w:rightFromText="180" w:vertAnchor="text" w:tblpX="102" w:tblpY="1"/>
        <w:tblW w:w="10216" w:type="dxa"/>
        <w:tblLayout w:type="fixed"/>
        <w:tblLook w:val="0000" w:firstRow="0" w:lastRow="0" w:firstColumn="0" w:lastColumn="0" w:noHBand="0" w:noVBand="0"/>
      </w:tblPr>
      <w:tblGrid>
        <w:gridCol w:w="2263"/>
        <w:gridCol w:w="1418"/>
        <w:gridCol w:w="850"/>
        <w:gridCol w:w="1134"/>
        <w:gridCol w:w="3402"/>
        <w:gridCol w:w="1149"/>
      </w:tblGrid>
      <w:tr w:rsidR="002B73C0" w:rsidRPr="001F26B0" w14:paraId="593D79F4" w14:textId="77777777" w:rsidTr="00B407BF">
        <w:trPr>
          <w:trHeight w:val="107"/>
        </w:trPr>
        <w:tc>
          <w:tcPr>
            <w:tcW w:w="2263" w:type="dxa"/>
            <w:vMerge w:val="restart"/>
          </w:tcPr>
          <w:p w14:paraId="189EEC1A" w14:textId="77777777" w:rsidR="002B73C0" w:rsidRPr="001F26B0" w:rsidRDefault="002B73C0" w:rsidP="002F6F41">
            <w:pPr>
              <w:widowControl w:val="0"/>
              <w:contextualSpacing/>
              <w:jc w:val="center"/>
              <w:rPr>
                <w:b/>
                <w:sz w:val="22"/>
                <w:szCs w:val="22"/>
              </w:rPr>
            </w:pPr>
          </w:p>
          <w:p w14:paraId="23D463FC" w14:textId="77777777" w:rsidR="002B73C0" w:rsidRPr="001F26B0" w:rsidRDefault="002B73C0" w:rsidP="002F6F41">
            <w:pPr>
              <w:widowControl w:val="0"/>
              <w:contextualSpacing/>
              <w:jc w:val="center"/>
              <w:rPr>
                <w:b/>
                <w:sz w:val="22"/>
                <w:szCs w:val="22"/>
              </w:rPr>
            </w:pPr>
            <w:r w:rsidRPr="001F26B0">
              <w:rPr>
                <w:b/>
                <w:sz w:val="22"/>
                <w:szCs w:val="22"/>
              </w:rPr>
              <w:t>Co</w:t>
            </w:r>
            <w:r w:rsidRPr="001F26B0">
              <w:rPr>
                <w:b/>
                <w:spacing w:val="-3"/>
                <w:sz w:val="22"/>
                <w:szCs w:val="22"/>
              </w:rPr>
              <w:t>m</w:t>
            </w:r>
            <w:r w:rsidRPr="001F26B0">
              <w:rPr>
                <w:b/>
                <w:sz w:val="22"/>
                <w:szCs w:val="22"/>
              </w:rPr>
              <w:t>ponent</w:t>
            </w:r>
          </w:p>
        </w:tc>
        <w:tc>
          <w:tcPr>
            <w:tcW w:w="1418" w:type="dxa"/>
            <w:vMerge w:val="restart"/>
          </w:tcPr>
          <w:p w14:paraId="260C796A" w14:textId="77777777" w:rsidR="002B73C0" w:rsidRPr="001F26B0" w:rsidRDefault="002B73C0" w:rsidP="002F6F41">
            <w:pPr>
              <w:widowControl w:val="0"/>
              <w:contextualSpacing/>
              <w:jc w:val="center"/>
              <w:rPr>
                <w:b/>
                <w:sz w:val="22"/>
                <w:szCs w:val="22"/>
              </w:rPr>
            </w:pPr>
          </w:p>
          <w:p w14:paraId="479A9A32" w14:textId="77777777" w:rsidR="002B73C0" w:rsidRPr="001F26B0" w:rsidRDefault="002B73C0" w:rsidP="002F6F41">
            <w:pPr>
              <w:widowControl w:val="0"/>
              <w:contextualSpacing/>
              <w:jc w:val="center"/>
              <w:rPr>
                <w:b/>
                <w:sz w:val="22"/>
                <w:szCs w:val="22"/>
              </w:rPr>
            </w:pPr>
            <w:r w:rsidRPr="001F26B0">
              <w:rPr>
                <w:b/>
                <w:spacing w:val="-1"/>
                <w:sz w:val="22"/>
                <w:szCs w:val="22"/>
              </w:rPr>
              <w:t>D</w:t>
            </w:r>
            <w:r w:rsidRPr="001F26B0">
              <w:rPr>
                <w:b/>
                <w:sz w:val="22"/>
                <w:szCs w:val="22"/>
              </w:rPr>
              <w:t>u</w:t>
            </w:r>
            <w:r w:rsidRPr="001F26B0">
              <w:rPr>
                <w:b/>
                <w:spacing w:val="1"/>
                <w:sz w:val="22"/>
                <w:szCs w:val="22"/>
              </w:rPr>
              <w:t>r</w:t>
            </w:r>
            <w:r w:rsidRPr="001F26B0">
              <w:rPr>
                <w:b/>
                <w:sz w:val="22"/>
                <w:szCs w:val="22"/>
              </w:rPr>
              <w:t>a</w:t>
            </w:r>
            <w:r w:rsidRPr="001F26B0">
              <w:rPr>
                <w:b/>
                <w:spacing w:val="-1"/>
                <w:sz w:val="22"/>
                <w:szCs w:val="22"/>
              </w:rPr>
              <w:t>t</w:t>
            </w:r>
            <w:r w:rsidRPr="001F26B0">
              <w:rPr>
                <w:b/>
                <w:spacing w:val="1"/>
                <w:sz w:val="22"/>
                <w:szCs w:val="22"/>
              </w:rPr>
              <w:t>i</w:t>
            </w:r>
            <w:r w:rsidRPr="001F26B0">
              <w:rPr>
                <w:b/>
                <w:sz w:val="22"/>
                <w:szCs w:val="22"/>
              </w:rPr>
              <w:t>on</w:t>
            </w:r>
          </w:p>
        </w:tc>
        <w:tc>
          <w:tcPr>
            <w:tcW w:w="1984" w:type="dxa"/>
            <w:gridSpan w:val="2"/>
          </w:tcPr>
          <w:p w14:paraId="111A3CF8" w14:textId="77777777" w:rsidR="002B73C0" w:rsidRPr="001F26B0" w:rsidRDefault="002B73C0" w:rsidP="002F6F41">
            <w:pPr>
              <w:widowControl w:val="0"/>
              <w:contextualSpacing/>
              <w:jc w:val="center"/>
              <w:rPr>
                <w:b/>
                <w:sz w:val="22"/>
                <w:szCs w:val="22"/>
              </w:rPr>
            </w:pPr>
            <w:r w:rsidRPr="001F26B0">
              <w:rPr>
                <w:b/>
                <w:spacing w:val="1"/>
                <w:sz w:val="22"/>
                <w:szCs w:val="22"/>
              </w:rPr>
              <w:t>Weightage</w:t>
            </w:r>
          </w:p>
        </w:tc>
        <w:tc>
          <w:tcPr>
            <w:tcW w:w="3402" w:type="dxa"/>
            <w:vMerge w:val="restart"/>
          </w:tcPr>
          <w:p w14:paraId="36A1B08A" w14:textId="77777777" w:rsidR="002B73C0" w:rsidRPr="001F26B0" w:rsidRDefault="002B73C0" w:rsidP="002F6F41">
            <w:pPr>
              <w:widowControl w:val="0"/>
              <w:contextualSpacing/>
              <w:jc w:val="center"/>
              <w:rPr>
                <w:b/>
                <w:sz w:val="22"/>
                <w:szCs w:val="22"/>
              </w:rPr>
            </w:pPr>
          </w:p>
          <w:p w14:paraId="73FE6BAE" w14:textId="77777777" w:rsidR="002B73C0" w:rsidRPr="001F26B0" w:rsidRDefault="002B73C0" w:rsidP="002F6F41">
            <w:pPr>
              <w:widowControl w:val="0"/>
              <w:contextualSpacing/>
              <w:jc w:val="center"/>
              <w:rPr>
                <w:b/>
                <w:sz w:val="22"/>
                <w:szCs w:val="22"/>
              </w:rPr>
            </w:pPr>
            <w:r w:rsidRPr="001F26B0">
              <w:rPr>
                <w:b/>
                <w:spacing w:val="-1"/>
                <w:sz w:val="22"/>
                <w:szCs w:val="22"/>
              </w:rPr>
              <w:t>D</w:t>
            </w:r>
            <w:r w:rsidRPr="001F26B0">
              <w:rPr>
                <w:b/>
                <w:sz w:val="22"/>
                <w:szCs w:val="22"/>
              </w:rPr>
              <w:t>a</w:t>
            </w:r>
            <w:r w:rsidRPr="001F26B0">
              <w:rPr>
                <w:b/>
                <w:spacing w:val="1"/>
                <w:sz w:val="22"/>
                <w:szCs w:val="22"/>
              </w:rPr>
              <w:t>t</w:t>
            </w:r>
            <w:r w:rsidRPr="001F26B0">
              <w:rPr>
                <w:b/>
                <w:sz w:val="22"/>
                <w:szCs w:val="22"/>
              </w:rPr>
              <w:t>e &amp;</w:t>
            </w:r>
            <w:r w:rsidRPr="001F26B0">
              <w:rPr>
                <w:b/>
                <w:spacing w:val="2"/>
                <w:sz w:val="22"/>
                <w:szCs w:val="22"/>
              </w:rPr>
              <w:t>T</w:t>
            </w:r>
            <w:r w:rsidRPr="001F26B0">
              <w:rPr>
                <w:b/>
                <w:spacing w:val="1"/>
                <w:sz w:val="22"/>
                <w:szCs w:val="22"/>
              </w:rPr>
              <w:t>i</w:t>
            </w:r>
            <w:r w:rsidRPr="001F26B0">
              <w:rPr>
                <w:b/>
                <w:spacing w:val="-3"/>
                <w:sz w:val="22"/>
                <w:szCs w:val="22"/>
              </w:rPr>
              <w:t>m</w:t>
            </w:r>
            <w:r w:rsidRPr="001F26B0">
              <w:rPr>
                <w:b/>
                <w:sz w:val="22"/>
                <w:szCs w:val="22"/>
              </w:rPr>
              <w:t>e</w:t>
            </w:r>
          </w:p>
        </w:tc>
        <w:tc>
          <w:tcPr>
            <w:tcW w:w="1149" w:type="dxa"/>
            <w:vMerge w:val="restart"/>
          </w:tcPr>
          <w:p w14:paraId="056648D2" w14:textId="3A57E155" w:rsidR="002B73C0" w:rsidRPr="001F26B0" w:rsidRDefault="002B73C0" w:rsidP="002F6F41">
            <w:pPr>
              <w:widowControl w:val="0"/>
              <w:contextualSpacing/>
              <w:jc w:val="center"/>
              <w:rPr>
                <w:b/>
                <w:sz w:val="22"/>
                <w:szCs w:val="22"/>
              </w:rPr>
            </w:pPr>
            <w:r>
              <w:rPr>
                <w:b/>
                <w:sz w:val="22"/>
                <w:szCs w:val="22"/>
              </w:rPr>
              <w:t>Remarks</w:t>
            </w:r>
            <w:r w:rsidR="002E1E4E">
              <w:rPr>
                <w:rStyle w:val="FootnoteReference"/>
                <w:b/>
                <w:sz w:val="22"/>
                <w:szCs w:val="22"/>
              </w:rPr>
              <w:footnoteReference w:id="1"/>
            </w:r>
          </w:p>
        </w:tc>
      </w:tr>
      <w:tr w:rsidR="002B73C0" w:rsidRPr="001F26B0" w14:paraId="2D75024F" w14:textId="77777777" w:rsidTr="00B407BF">
        <w:trPr>
          <w:trHeight w:val="107"/>
        </w:trPr>
        <w:tc>
          <w:tcPr>
            <w:tcW w:w="2263" w:type="dxa"/>
            <w:vMerge/>
          </w:tcPr>
          <w:p w14:paraId="267C6240" w14:textId="77777777" w:rsidR="002B73C0" w:rsidRPr="001F26B0" w:rsidRDefault="002B73C0" w:rsidP="002F6F41">
            <w:pPr>
              <w:widowControl w:val="0"/>
              <w:contextualSpacing/>
              <w:jc w:val="center"/>
              <w:rPr>
                <w:sz w:val="22"/>
                <w:szCs w:val="22"/>
              </w:rPr>
            </w:pPr>
          </w:p>
        </w:tc>
        <w:tc>
          <w:tcPr>
            <w:tcW w:w="1418" w:type="dxa"/>
            <w:vMerge/>
          </w:tcPr>
          <w:p w14:paraId="0CD1F091" w14:textId="77777777" w:rsidR="002B73C0" w:rsidRPr="001F26B0" w:rsidRDefault="002B73C0" w:rsidP="002F6F41">
            <w:pPr>
              <w:widowControl w:val="0"/>
              <w:contextualSpacing/>
              <w:jc w:val="center"/>
              <w:rPr>
                <w:sz w:val="22"/>
                <w:szCs w:val="22"/>
              </w:rPr>
            </w:pPr>
          </w:p>
        </w:tc>
        <w:tc>
          <w:tcPr>
            <w:tcW w:w="850" w:type="dxa"/>
          </w:tcPr>
          <w:p w14:paraId="6D06B0CE" w14:textId="77777777" w:rsidR="002B73C0" w:rsidRPr="001F26B0" w:rsidRDefault="002B73C0" w:rsidP="002F6F41">
            <w:pPr>
              <w:widowControl w:val="0"/>
              <w:contextualSpacing/>
              <w:jc w:val="center"/>
              <w:rPr>
                <w:b/>
                <w:spacing w:val="1"/>
                <w:sz w:val="22"/>
                <w:szCs w:val="22"/>
              </w:rPr>
            </w:pPr>
            <w:r w:rsidRPr="001F26B0">
              <w:rPr>
                <w:b/>
                <w:spacing w:val="1"/>
                <w:sz w:val="22"/>
                <w:szCs w:val="22"/>
              </w:rPr>
              <w:t>%</w:t>
            </w:r>
          </w:p>
        </w:tc>
        <w:tc>
          <w:tcPr>
            <w:tcW w:w="1134" w:type="dxa"/>
          </w:tcPr>
          <w:p w14:paraId="34B9CFA4" w14:textId="77777777" w:rsidR="002B73C0" w:rsidRPr="001F26B0" w:rsidRDefault="002B73C0" w:rsidP="002F6F41">
            <w:pPr>
              <w:widowControl w:val="0"/>
              <w:contextualSpacing/>
              <w:jc w:val="center"/>
              <w:rPr>
                <w:b/>
                <w:sz w:val="22"/>
                <w:szCs w:val="22"/>
              </w:rPr>
            </w:pPr>
            <w:r w:rsidRPr="001F26B0">
              <w:rPr>
                <w:b/>
                <w:spacing w:val="1"/>
                <w:sz w:val="22"/>
                <w:szCs w:val="22"/>
              </w:rPr>
              <w:t>Marks</w:t>
            </w:r>
          </w:p>
        </w:tc>
        <w:tc>
          <w:tcPr>
            <w:tcW w:w="3402" w:type="dxa"/>
            <w:vMerge/>
          </w:tcPr>
          <w:p w14:paraId="575F8358" w14:textId="77777777" w:rsidR="002B73C0" w:rsidRPr="001F26B0" w:rsidRDefault="002B73C0" w:rsidP="002F6F41">
            <w:pPr>
              <w:widowControl w:val="0"/>
              <w:contextualSpacing/>
              <w:jc w:val="center"/>
              <w:rPr>
                <w:sz w:val="22"/>
                <w:szCs w:val="22"/>
              </w:rPr>
            </w:pPr>
          </w:p>
        </w:tc>
        <w:tc>
          <w:tcPr>
            <w:tcW w:w="1149" w:type="dxa"/>
            <w:vMerge/>
          </w:tcPr>
          <w:p w14:paraId="02A96563" w14:textId="77777777" w:rsidR="002B73C0" w:rsidRPr="001F26B0" w:rsidRDefault="002B73C0" w:rsidP="002F6F41">
            <w:pPr>
              <w:widowControl w:val="0"/>
              <w:contextualSpacing/>
              <w:jc w:val="center"/>
              <w:rPr>
                <w:sz w:val="22"/>
                <w:szCs w:val="22"/>
              </w:rPr>
            </w:pPr>
          </w:p>
        </w:tc>
      </w:tr>
      <w:tr w:rsidR="002B73C0" w:rsidRPr="001F26B0" w14:paraId="30F6D37C" w14:textId="77777777" w:rsidTr="00B407BF">
        <w:trPr>
          <w:trHeight w:val="220"/>
        </w:trPr>
        <w:tc>
          <w:tcPr>
            <w:tcW w:w="2263" w:type="dxa"/>
          </w:tcPr>
          <w:p w14:paraId="7CE66703" w14:textId="77777777" w:rsidR="002B73C0" w:rsidRPr="001F26B0" w:rsidRDefault="002B73C0" w:rsidP="002F6F41">
            <w:pPr>
              <w:widowControl w:val="0"/>
              <w:contextualSpacing/>
              <w:jc w:val="center"/>
              <w:rPr>
                <w:sz w:val="22"/>
                <w:szCs w:val="22"/>
              </w:rPr>
            </w:pPr>
            <w:proofErr w:type="spellStart"/>
            <w:r w:rsidRPr="001F26B0">
              <w:rPr>
                <w:sz w:val="22"/>
                <w:szCs w:val="22"/>
              </w:rPr>
              <w:t>MidSem</w:t>
            </w:r>
            <w:proofErr w:type="spellEnd"/>
            <w:r w:rsidRPr="001F26B0">
              <w:rPr>
                <w:sz w:val="22"/>
                <w:szCs w:val="22"/>
              </w:rPr>
              <w:t xml:space="preserve"> Exam</w:t>
            </w:r>
          </w:p>
        </w:tc>
        <w:tc>
          <w:tcPr>
            <w:tcW w:w="1418" w:type="dxa"/>
          </w:tcPr>
          <w:p w14:paraId="2E0AE7E2" w14:textId="77777777" w:rsidR="002B73C0" w:rsidRPr="001F26B0" w:rsidRDefault="002B73C0" w:rsidP="002F6F41">
            <w:pPr>
              <w:widowControl w:val="0"/>
              <w:contextualSpacing/>
              <w:jc w:val="center"/>
              <w:rPr>
                <w:sz w:val="22"/>
                <w:szCs w:val="22"/>
              </w:rPr>
            </w:pPr>
            <w:r w:rsidRPr="001F26B0">
              <w:rPr>
                <w:sz w:val="22"/>
                <w:szCs w:val="22"/>
              </w:rPr>
              <w:t xml:space="preserve">1 </w:t>
            </w:r>
            <w:proofErr w:type="spellStart"/>
            <w:r w:rsidRPr="001F26B0">
              <w:rPr>
                <w:sz w:val="22"/>
                <w:szCs w:val="22"/>
              </w:rPr>
              <w:t>hr</w:t>
            </w:r>
            <w:proofErr w:type="spellEnd"/>
            <w:r w:rsidRPr="001F26B0">
              <w:rPr>
                <w:sz w:val="22"/>
                <w:szCs w:val="22"/>
              </w:rPr>
              <w:t xml:space="preserve"> 30 </w:t>
            </w:r>
            <w:proofErr w:type="spellStart"/>
            <w:r w:rsidRPr="001F26B0">
              <w:rPr>
                <w:sz w:val="22"/>
                <w:szCs w:val="22"/>
              </w:rPr>
              <w:t>mins</w:t>
            </w:r>
            <w:proofErr w:type="spellEnd"/>
          </w:p>
        </w:tc>
        <w:tc>
          <w:tcPr>
            <w:tcW w:w="850" w:type="dxa"/>
          </w:tcPr>
          <w:p w14:paraId="736EA470" w14:textId="719F97F9" w:rsidR="002B73C0" w:rsidRPr="001F26B0" w:rsidRDefault="002B73C0" w:rsidP="00F12C24">
            <w:pPr>
              <w:widowControl w:val="0"/>
              <w:contextualSpacing/>
              <w:jc w:val="center"/>
              <w:rPr>
                <w:sz w:val="22"/>
                <w:szCs w:val="22"/>
              </w:rPr>
            </w:pPr>
            <w:r w:rsidRPr="001F26B0">
              <w:rPr>
                <w:sz w:val="22"/>
                <w:szCs w:val="22"/>
              </w:rPr>
              <w:t>25</w:t>
            </w:r>
          </w:p>
        </w:tc>
        <w:tc>
          <w:tcPr>
            <w:tcW w:w="1134" w:type="dxa"/>
          </w:tcPr>
          <w:p w14:paraId="76A746A2" w14:textId="3ABEC95A" w:rsidR="002B73C0" w:rsidRPr="001F26B0" w:rsidRDefault="002B73C0" w:rsidP="002F6F41">
            <w:pPr>
              <w:widowControl w:val="0"/>
              <w:contextualSpacing/>
              <w:jc w:val="center"/>
              <w:rPr>
                <w:sz w:val="22"/>
                <w:szCs w:val="22"/>
              </w:rPr>
            </w:pPr>
            <w:r w:rsidRPr="001F26B0">
              <w:rPr>
                <w:sz w:val="22"/>
                <w:szCs w:val="22"/>
              </w:rPr>
              <w:t>75</w:t>
            </w:r>
          </w:p>
        </w:tc>
        <w:tc>
          <w:tcPr>
            <w:tcW w:w="3402" w:type="dxa"/>
          </w:tcPr>
          <w:p w14:paraId="0A4DAF10" w14:textId="1D292368" w:rsidR="002B73C0" w:rsidRPr="001F26B0" w:rsidRDefault="00F75F31" w:rsidP="00156E7F">
            <w:pPr>
              <w:widowControl w:val="0"/>
              <w:tabs>
                <w:tab w:val="left" w:pos="867"/>
                <w:tab w:val="center" w:pos="1097"/>
              </w:tabs>
              <w:contextualSpacing/>
              <w:jc w:val="center"/>
              <w:rPr>
                <w:sz w:val="22"/>
                <w:szCs w:val="22"/>
              </w:rPr>
            </w:pPr>
            <w:r>
              <w:t>09/10 - 11.30 - 1.00PM</w:t>
            </w:r>
          </w:p>
        </w:tc>
        <w:tc>
          <w:tcPr>
            <w:tcW w:w="1149" w:type="dxa"/>
          </w:tcPr>
          <w:p w14:paraId="09E0CB6E" w14:textId="1667802B" w:rsidR="002B73C0" w:rsidRPr="001F26B0" w:rsidRDefault="00371319" w:rsidP="009E4901">
            <w:pPr>
              <w:widowControl w:val="0"/>
              <w:contextualSpacing/>
              <w:jc w:val="center"/>
              <w:rPr>
                <w:sz w:val="22"/>
                <w:szCs w:val="22"/>
              </w:rPr>
            </w:pPr>
            <w:r>
              <w:rPr>
                <w:sz w:val="22"/>
                <w:szCs w:val="22"/>
              </w:rPr>
              <w:t>C</w:t>
            </w:r>
            <w:r w:rsidR="002B73C0">
              <w:rPr>
                <w:sz w:val="22"/>
                <w:szCs w:val="22"/>
              </w:rPr>
              <w:t>B</w:t>
            </w:r>
          </w:p>
        </w:tc>
      </w:tr>
      <w:tr w:rsidR="002B73C0" w:rsidRPr="001F26B0" w14:paraId="49E3E035" w14:textId="77777777" w:rsidTr="00B407BF">
        <w:trPr>
          <w:trHeight w:val="220"/>
        </w:trPr>
        <w:tc>
          <w:tcPr>
            <w:tcW w:w="2263" w:type="dxa"/>
          </w:tcPr>
          <w:p w14:paraId="081C0E8C" w14:textId="77777777" w:rsidR="002B73C0" w:rsidRPr="001F26B0" w:rsidRDefault="002B73C0" w:rsidP="002F6F41">
            <w:pPr>
              <w:widowControl w:val="0"/>
              <w:contextualSpacing/>
              <w:jc w:val="center"/>
              <w:rPr>
                <w:sz w:val="22"/>
                <w:szCs w:val="22"/>
              </w:rPr>
            </w:pPr>
            <w:r w:rsidRPr="001F26B0">
              <w:rPr>
                <w:sz w:val="22"/>
                <w:szCs w:val="22"/>
              </w:rPr>
              <w:t>Co</w:t>
            </w:r>
            <w:r w:rsidRPr="001F26B0">
              <w:rPr>
                <w:spacing w:val="-3"/>
                <w:sz w:val="22"/>
                <w:szCs w:val="22"/>
              </w:rPr>
              <w:t>m</w:t>
            </w:r>
            <w:r w:rsidRPr="001F26B0">
              <w:rPr>
                <w:sz w:val="22"/>
                <w:szCs w:val="22"/>
              </w:rPr>
              <w:t>p</w:t>
            </w:r>
            <w:r w:rsidRPr="001F26B0">
              <w:rPr>
                <w:spacing w:val="1"/>
                <w:sz w:val="22"/>
                <w:szCs w:val="22"/>
              </w:rPr>
              <w:t>r</w:t>
            </w:r>
            <w:r w:rsidRPr="001F26B0">
              <w:rPr>
                <w:sz w:val="22"/>
                <w:szCs w:val="22"/>
              </w:rPr>
              <w:t>ehensive Exa</w:t>
            </w:r>
            <w:r w:rsidRPr="001F26B0">
              <w:rPr>
                <w:spacing w:val="-3"/>
                <w:sz w:val="22"/>
                <w:szCs w:val="22"/>
              </w:rPr>
              <w:t>m</w:t>
            </w:r>
          </w:p>
        </w:tc>
        <w:tc>
          <w:tcPr>
            <w:tcW w:w="1418" w:type="dxa"/>
          </w:tcPr>
          <w:p w14:paraId="3766C3D0" w14:textId="77777777" w:rsidR="002B73C0" w:rsidRPr="001F26B0" w:rsidRDefault="002B73C0" w:rsidP="002F6F41">
            <w:pPr>
              <w:widowControl w:val="0"/>
              <w:contextualSpacing/>
              <w:jc w:val="center"/>
              <w:rPr>
                <w:sz w:val="22"/>
                <w:szCs w:val="22"/>
              </w:rPr>
            </w:pPr>
            <w:r w:rsidRPr="001F26B0">
              <w:rPr>
                <w:sz w:val="22"/>
                <w:szCs w:val="22"/>
              </w:rPr>
              <w:t xml:space="preserve">3 </w:t>
            </w:r>
            <w:proofErr w:type="spellStart"/>
            <w:r w:rsidRPr="001F26B0">
              <w:rPr>
                <w:sz w:val="22"/>
                <w:szCs w:val="22"/>
              </w:rPr>
              <w:t>hrs</w:t>
            </w:r>
            <w:proofErr w:type="spellEnd"/>
          </w:p>
        </w:tc>
        <w:tc>
          <w:tcPr>
            <w:tcW w:w="850" w:type="dxa"/>
          </w:tcPr>
          <w:p w14:paraId="7C72C9D1" w14:textId="15D5025B" w:rsidR="002B73C0" w:rsidRPr="001F26B0" w:rsidRDefault="002B73C0" w:rsidP="002F6F41">
            <w:pPr>
              <w:widowControl w:val="0"/>
              <w:contextualSpacing/>
              <w:jc w:val="center"/>
              <w:rPr>
                <w:sz w:val="22"/>
                <w:szCs w:val="22"/>
              </w:rPr>
            </w:pPr>
            <w:r w:rsidRPr="001F26B0">
              <w:rPr>
                <w:sz w:val="22"/>
                <w:szCs w:val="22"/>
              </w:rPr>
              <w:t>40</w:t>
            </w:r>
          </w:p>
        </w:tc>
        <w:tc>
          <w:tcPr>
            <w:tcW w:w="1134" w:type="dxa"/>
          </w:tcPr>
          <w:p w14:paraId="5AB54D29" w14:textId="2081670B" w:rsidR="002B73C0" w:rsidRPr="001F26B0" w:rsidRDefault="002B73C0" w:rsidP="002F6F41">
            <w:pPr>
              <w:widowControl w:val="0"/>
              <w:contextualSpacing/>
              <w:jc w:val="center"/>
              <w:rPr>
                <w:sz w:val="22"/>
                <w:szCs w:val="22"/>
              </w:rPr>
            </w:pPr>
            <w:r w:rsidRPr="001F26B0">
              <w:rPr>
                <w:sz w:val="22"/>
                <w:szCs w:val="22"/>
              </w:rPr>
              <w:t>120</w:t>
            </w:r>
          </w:p>
        </w:tc>
        <w:tc>
          <w:tcPr>
            <w:tcW w:w="3402" w:type="dxa"/>
          </w:tcPr>
          <w:p w14:paraId="785E1002" w14:textId="1FAC0893" w:rsidR="002B73C0" w:rsidRPr="001F26B0" w:rsidRDefault="00F75F31" w:rsidP="002F6F41">
            <w:pPr>
              <w:widowControl w:val="0"/>
              <w:contextualSpacing/>
              <w:jc w:val="center"/>
              <w:rPr>
                <w:sz w:val="22"/>
                <w:szCs w:val="22"/>
              </w:rPr>
            </w:pPr>
            <w:r>
              <w:t>06/12 AN</w:t>
            </w:r>
          </w:p>
        </w:tc>
        <w:tc>
          <w:tcPr>
            <w:tcW w:w="1149" w:type="dxa"/>
          </w:tcPr>
          <w:p w14:paraId="76AB495F" w14:textId="72E29883" w:rsidR="002B73C0" w:rsidRPr="001F26B0" w:rsidRDefault="00865277" w:rsidP="002F6F41">
            <w:pPr>
              <w:widowControl w:val="0"/>
              <w:contextualSpacing/>
              <w:jc w:val="center"/>
              <w:rPr>
                <w:sz w:val="22"/>
                <w:szCs w:val="22"/>
              </w:rPr>
            </w:pPr>
            <w:r>
              <w:rPr>
                <w:sz w:val="22"/>
                <w:szCs w:val="22"/>
              </w:rPr>
              <w:t>O</w:t>
            </w:r>
            <w:r w:rsidR="002B73C0">
              <w:rPr>
                <w:sz w:val="22"/>
                <w:szCs w:val="22"/>
              </w:rPr>
              <w:t>B</w:t>
            </w:r>
          </w:p>
        </w:tc>
      </w:tr>
      <w:tr w:rsidR="002B73C0" w:rsidRPr="001F26B0" w14:paraId="057A0F5B" w14:textId="77777777" w:rsidTr="00B407BF">
        <w:trPr>
          <w:trHeight w:val="220"/>
        </w:trPr>
        <w:tc>
          <w:tcPr>
            <w:tcW w:w="2263" w:type="dxa"/>
          </w:tcPr>
          <w:p w14:paraId="461D33B6" w14:textId="77777777" w:rsidR="002B73C0" w:rsidRPr="001F26B0" w:rsidRDefault="002B73C0" w:rsidP="002F6F41">
            <w:pPr>
              <w:widowControl w:val="0"/>
              <w:contextualSpacing/>
              <w:jc w:val="center"/>
              <w:rPr>
                <w:sz w:val="22"/>
                <w:szCs w:val="22"/>
              </w:rPr>
            </w:pPr>
            <w:r w:rsidRPr="001F26B0">
              <w:rPr>
                <w:sz w:val="22"/>
                <w:szCs w:val="22"/>
              </w:rPr>
              <w:t>Quizzes</w:t>
            </w:r>
            <w:r w:rsidRPr="001F26B0">
              <w:rPr>
                <w:rStyle w:val="FootnoteReference"/>
                <w:sz w:val="22"/>
                <w:szCs w:val="22"/>
              </w:rPr>
              <w:footnoteReference w:id="2"/>
            </w:r>
          </w:p>
        </w:tc>
        <w:tc>
          <w:tcPr>
            <w:tcW w:w="1418" w:type="dxa"/>
          </w:tcPr>
          <w:p w14:paraId="69559A84" w14:textId="77777777" w:rsidR="002B73C0" w:rsidRPr="001F26B0" w:rsidRDefault="002B73C0" w:rsidP="002F6F41">
            <w:pPr>
              <w:widowControl w:val="0"/>
              <w:contextualSpacing/>
              <w:jc w:val="center"/>
              <w:rPr>
                <w:sz w:val="22"/>
                <w:szCs w:val="22"/>
              </w:rPr>
            </w:pPr>
          </w:p>
        </w:tc>
        <w:tc>
          <w:tcPr>
            <w:tcW w:w="850" w:type="dxa"/>
          </w:tcPr>
          <w:p w14:paraId="1415AC26" w14:textId="2A6A1FB4" w:rsidR="002B73C0" w:rsidRPr="001F26B0" w:rsidRDefault="00545E38" w:rsidP="002F6F41">
            <w:pPr>
              <w:widowControl w:val="0"/>
              <w:contextualSpacing/>
              <w:jc w:val="center"/>
              <w:rPr>
                <w:sz w:val="22"/>
                <w:szCs w:val="22"/>
              </w:rPr>
            </w:pPr>
            <w:r>
              <w:rPr>
                <w:sz w:val="22"/>
                <w:szCs w:val="22"/>
              </w:rPr>
              <w:t>10</w:t>
            </w:r>
          </w:p>
        </w:tc>
        <w:tc>
          <w:tcPr>
            <w:tcW w:w="1134" w:type="dxa"/>
          </w:tcPr>
          <w:p w14:paraId="1E79DA64" w14:textId="0CAE6BFE" w:rsidR="002B73C0" w:rsidRPr="001F26B0" w:rsidRDefault="00545E38" w:rsidP="002F6F41">
            <w:pPr>
              <w:widowControl w:val="0"/>
              <w:contextualSpacing/>
              <w:jc w:val="center"/>
              <w:rPr>
                <w:sz w:val="22"/>
                <w:szCs w:val="22"/>
              </w:rPr>
            </w:pPr>
            <w:r>
              <w:rPr>
                <w:sz w:val="22"/>
                <w:szCs w:val="22"/>
              </w:rPr>
              <w:t>30</w:t>
            </w:r>
          </w:p>
        </w:tc>
        <w:tc>
          <w:tcPr>
            <w:tcW w:w="3402" w:type="dxa"/>
          </w:tcPr>
          <w:p w14:paraId="43BBE4BA" w14:textId="0F73D1A0" w:rsidR="002B73C0" w:rsidRPr="001F26B0" w:rsidRDefault="00414036" w:rsidP="002F6F41">
            <w:pPr>
              <w:widowControl w:val="0"/>
              <w:contextualSpacing/>
              <w:jc w:val="center"/>
              <w:rPr>
                <w:sz w:val="22"/>
                <w:szCs w:val="22"/>
              </w:rPr>
            </w:pPr>
            <w:r>
              <w:rPr>
                <w:sz w:val="22"/>
                <w:szCs w:val="22"/>
              </w:rPr>
              <w:t>TBD</w:t>
            </w:r>
          </w:p>
        </w:tc>
        <w:tc>
          <w:tcPr>
            <w:tcW w:w="1149" w:type="dxa"/>
          </w:tcPr>
          <w:p w14:paraId="186A4ED1" w14:textId="5CA808DB" w:rsidR="002B73C0" w:rsidRPr="001F26B0" w:rsidRDefault="002B73C0" w:rsidP="002F6F41">
            <w:pPr>
              <w:widowControl w:val="0"/>
              <w:tabs>
                <w:tab w:val="center" w:pos="833"/>
                <w:tab w:val="left" w:pos="1589"/>
              </w:tabs>
              <w:contextualSpacing/>
              <w:jc w:val="center"/>
              <w:rPr>
                <w:sz w:val="22"/>
                <w:szCs w:val="22"/>
              </w:rPr>
            </w:pPr>
            <w:r>
              <w:rPr>
                <w:sz w:val="22"/>
                <w:szCs w:val="22"/>
              </w:rPr>
              <w:t>CB</w:t>
            </w:r>
          </w:p>
        </w:tc>
      </w:tr>
      <w:tr w:rsidR="002B73C0" w:rsidRPr="001F26B0" w14:paraId="35105D02" w14:textId="77777777" w:rsidTr="00B407BF">
        <w:trPr>
          <w:trHeight w:val="220"/>
        </w:trPr>
        <w:tc>
          <w:tcPr>
            <w:tcW w:w="2263" w:type="dxa"/>
          </w:tcPr>
          <w:p w14:paraId="36ABCC88" w14:textId="77777777" w:rsidR="002B73C0" w:rsidRPr="001F26B0" w:rsidRDefault="002B73C0" w:rsidP="002F6F41">
            <w:pPr>
              <w:widowControl w:val="0"/>
              <w:contextualSpacing/>
              <w:jc w:val="center"/>
              <w:rPr>
                <w:sz w:val="22"/>
                <w:szCs w:val="22"/>
              </w:rPr>
            </w:pPr>
            <w:r w:rsidRPr="001F26B0">
              <w:rPr>
                <w:sz w:val="22"/>
                <w:szCs w:val="22"/>
              </w:rPr>
              <w:t>Lab</w:t>
            </w:r>
            <w:r w:rsidRPr="001F26B0">
              <w:rPr>
                <w:rStyle w:val="FootnoteReference"/>
                <w:sz w:val="22"/>
                <w:szCs w:val="22"/>
              </w:rPr>
              <w:footnoteReference w:id="3"/>
            </w:r>
          </w:p>
        </w:tc>
        <w:tc>
          <w:tcPr>
            <w:tcW w:w="1418" w:type="dxa"/>
          </w:tcPr>
          <w:p w14:paraId="77D25944" w14:textId="77777777" w:rsidR="002B73C0" w:rsidRPr="001F26B0" w:rsidRDefault="002B73C0" w:rsidP="002F6F41">
            <w:pPr>
              <w:widowControl w:val="0"/>
              <w:contextualSpacing/>
              <w:jc w:val="center"/>
              <w:rPr>
                <w:sz w:val="22"/>
                <w:szCs w:val="22"/>
              </w:rPr>
            </w:pPr>
          </w:p>
        </w:tc>
        <w:tc>
          <w:tcPr>
            <w:tcW w:w="850" w:type="dxa"/>
          </w:tcPr>
          <w:p w14:paraId="5BB77A11" w14:textId="7CBFE5EF" w:rsidR="002B73C0" w:rsidRPr="001F26B0" w:rsidRDefault="002B73C0" w:rsidP="002F6F41">
            <w:pPr>
              <w:widowControl w:val="0"/>
              <w:contextualSpacing/>
              <w:jc w:val="center"/>
              <w:rPr>
                <w:sz w:val="22"/>
                <w:szCs w:val="22"/>
              </w:rPr>
            </w:pPr>
            <w:r w:rsidRPr="001F26B0">
              <w:rPr>
                <w:sz w:val="22"/>
                <w:szCs w:val="22"/>
              </w:rPr>
              <w:t>1</w:t>
            </w:r>
            <w:r w:rsidR="00545E38">
              <w:rPr>
                <w:sz w:val="22"/>
                <w:szCs w:val="22"/>
              </w:rPr>
              <w:t>0</w:t>
            </w:r>
          </w:p>
        </w:tc>
        <w:tc>
          <w:tcPr>
            <w:tcW w:w="1134" w:type="dxa"/>
          </w:tcPr>
          <w:p w14:paraId="28D2BB77" w14:textId="186A7716" w:rsidR="002B73C0" w:rsidRPr="001F26B0" w:rsidRDefault="00545E38" w:rsidP="002F6F41">
            <w:pPr>
              <w:widowControl w:val="0"/>
              <w:contextualSpacing/>
              <w:jc w:val="center"/>
              <w:rPr>
                <w:sz w:val="22"/>
                <w:szCs w:val="22"/>
              </w:rPr>
            </w:pPr>
            <w:r>
              <w:rPr>
                <w:sz w:val="22"/>
                <w:szCs w:val="22"/>
              </w:rPr>
              <w:t>30</w:t>
            </w:r>
          </w:p>
        </w:tc>
        <w:tc>
          <w:tcPr>
            <w:tcW w:w="3402" w:type="dxa"/>
          </w:tcPr>
          <w:p w14:paraId="376E7D2D" w14:textId="7FF6391F" w:rsidR="002B73C0" w:rsidRPr="001F26B0" w:rsidRDefault="00117E39" w:rsidP="002F6F41">
            <w:pPr>
              <w:widowControl w:val="0"/>
              <w:contextualSpacing/>
              <w:jc w:val="center"/>
              <w:rPr>
                <w:sz w:val="22"/>
                <w:szCs w:val="22"/>
              </w:rPr>
            </w:pPr>
            <w:r>
              <w:rPr>
                <w:sz w:val="22"/>
                <w:szCs w:val="22"/>
              </w:rPr>
              <w:t>Weekly</w:t>
            </w:r>
          </w:p>
        </w:tc>
        <w:tc>
          <w:tcPr>
            <w:tcW w:w="1149" w:type="dxa"/>
          </w:tcPr>
          <w:p w14:paraId="5B137987" w14:textId="1F6061A7" w:rsidR="002B73C0" w:rsidRPr="001F26B0" w:rsidRDefault="002B73C0" w:rsidP="002F6F41">
            <w:pPr>
              <w:widowControl w:val="0"/>
              <w:tabs>
                <w:tab w:val="center" w:pos="833"/>
                <w:tab w:val="left" w:pos="1589"/>
              </w:tabs>
              <w:contextualSpacing/>
              <w:jc w:val="center"/>
              <w:rPr>
                <w:sz w:val="22"/>
                <w:szCs w:val="22"/>
              </w:rPr>
            </w:pPr>
            <w:r>
              <w:rPr>
                <w:sz w:val="22"/>
                <w:szCs w:val="22"/>
              </w:rPr>
              <w:t>OB</w:t>
            </w:r>
          </w:p>
        </w:tc>
      </w:tr>
      <w:tr w:rsidR="002B73C0" w:rsidRPr="001F26B0" w14:paraId="316BD808" w14:textId="77777777" w:rsidTr="00B407BF">
        <w:trPr>
          <w:trHeight w:val="220"/>
        </w:trPr>
        <w:tc>
          <w:tcPr>
            <w:tcW w:w="2263" w:type="dxa"/>
          </w:tcPr>
          <w:p w14:paraId="4FCCD8F0" w14:textId="7992E5B2" w:rsidR="002B73C0" w:rsidRPr="001F26B0" w:rsidRDefault="002B73C0" w:rsidP="002F6F41">
            <w:pPr>
              <w:widowControl w:val="0"/>
              <w:contextualSpacing/>
              <w:jc w:val="center"/>
              <w:rPr>
                <w:sz w:val="22"/>
                <w:szCs w:val="22"/>
              </w:rPr>
            </w:pPr>
            <w:r w:rsidRPr="001F26B0">
              <w:rPr>
                <w:sz w:val="22"/>
                <w:szCs w:val="22"/>
              </w:rPr>
              <w:t>Lab Quiz</w:t>
            </w:r>
          </w:p>
        </w:tc>
        <w:tc>
          <w:tcPr>
            <w:tcW w:w="1418" w:type="dxa"/>
          </w:tcPr>
          <w:p w14:paraId="00AB4669" w14:textId="17301FD1" w:rsidR="002B73C0" w:rsidRPr="001F26B0" w:rsidRDefault="002B73C0" w:rsidP="002F6F41">
            <w:pPr>
              <w:widowControl w:val="0"/>
              <w:contextualSpacing/>
              <w:jc w:val="center"/>
              <w:rPr>
                <w:sz w:val="22"/>
                <w:szCs w:val="22"/>
              </w:rPr>
            </w:pPr>
            <w:r w:rsidRPr="001F26B0">
              <w:rPr>
                <w:sz w:val="22"/>
                <w:szCs w:val="22"/>
              </w:rPr>
              <w:t xml:space="preserve">30 </w:t>
            </w:r>
            <w:proofErr w:type="spellStart"/>
            <w:r w:rsidRPr="001F26B0">
              <w:rPr>
                <w:sz w:val="22"/>
                <w:szCs w:val="22"/>
              </w:rPr>
              <w:t>mins</w:t>
            </w:r>
            <w:proofErr w:type="spellEnd"/>
          </w:p>
        </w:tc>
        <w:tc>
          <w:tcPr>
            <w:tcW w:w="850" w:type="dxa"/>
          </w:tcPr>
          <w:p w14:paraId="45B8C7BE" w14:textId="09594BDA" w:rsidR="002B73C0" w:rsidRPr="001F26B0" w:rsidRDefault="002B73C0" w:rsidP="002F6F41">
            <w:pPr>
              <w:widowControl w:val="0"/>
              <w:contextualSpacing/>
              <w:jc w:val="center"/>
              <w:rPr>
                <w:sz w:val="22"/>
                <w:szCs w:val="22"/>
              </w:rPr>
            </w:pPr>
            <w:r w:rsidRPr="001F26B0">
              <w:rPr>
                <w:sz w:val="22"/>
                <w:szCs w:val="22"/>
              </w:rPr>
              <w:t>5</w:t>
            </w:r>
          </w:p>
        </w:tc>
        <w:tc>
          <w:tcPr>
            <w:tcW w:w="1134" w:type="dxa"/>
          </w:tcPr>
          <w:p w14:paraId="5CD39432" w14:textId="24998C6C" w:rsidR="002B73C0" w:rsidRPr="001F26B0" w:rsidRDefault="002B73C0" w:rsidP="002F6F41">
            <w:pPr>
              <w:widowControl w:val="0"/>
              <w:contextualSpacing/>
              <w:jc w:val="center"/>
              <w:rPr>
                <w:sz w:val="22"/>
                <w:szCs w:val="22"/>
              </w:rPr>
            </w:pPr>
            <w:r w:rsidRPr="001F26B0">
              <w:rPr>
                <w:sz w:val="22"/>
                <w:szCs w:val="22"/>
              </w:rPr>
              <w:t>15</w:t>
            </w:r>
          </w:p>
        </w:tc>
        <w:tc>
          <w:tcPr>
            <w:tcW w:w="3402" w:type="dxa"/>
          </w:tcPr>
          <w:p w14:paraId="3BE9351B" w14:textId="73CDF62F" w:rsidR="002B73C0" w:rsidRPr="001F26B0" w:rsidRDefault="001E2FD5" w:rsidP="002F6F41">
            <w:pPr>
              <w:widowControl w:val="0"/>
              <w:contextualSpacing/>
              <w:jc w:val="center"/>
              <w:rPr>
                <w:sz w:val="22"/>
                <w:szCs w:val="22"/>
              </w:rPr>
            </w:pPr>
            <w:r>
              <w:rPr>
                <w:sz w:val="22"/>
                <w:szCs w:val="22"/>
              </w:rPr>
              <w:t>TBD</w:t>
            </w:r>
          </w:p>
        </w:tc>
        <w:tc>
          <w:tcPr>
            <w:tcW w:w="1149" w:type="dxa"/>
          </w:tcPr>
          <w:p w14:paraId="0D8F9DD0" w14:textId="22B3D3A0" w:rsidR="002B73C0" w:rsidRPr="001F26B0" w:rsidRDefault="002B73C0" w:rsidP="002F6F41">
            <w:pPr>
              <w:widowControl w:val="0"/>
              <w:tabs>
                <w:tab w:val="center" w:pos="833"/>
                <w:tab w:val="left" w:pos="1589"/>
              </w:tabs>
              <w:contextualSpacing/>
              <w:jc w:val="center"/>
              <w:rPr>
                <w:sz w:val="22"/>
                <w:szCs w:val="22"/>
              </w:rPr>
            </w:pPr>
            <w:r>
              <w:rPr>
                <w:sz w:val="22"/>
                <w:szCs w:val="22"/>
              </w:rPr>
              <w:t>CB</w:t>
            </w:r>
          </w:p>
        </w:tc>
      </w:tr>
      <w:tr w:rsidR="002B73C0" w:rsidRPr="001F26B0" w14:paraId="31FD2C6E" w14:textId="77777777" w:rsidTr="00B407BF">
        <w:trPr>
          <w:trHeight w:val="220"/>
        </w:trPr>
        <w:tc>
          <w:tcPr>
            <w:tcW w:w="2263" w:type="dxa"/>
          </w:tcPr>
          <w:p w14:paraId="114B838D" w14:textId="1AB3C352" w:rsidR="002B73C0" w:rsidRPr="001F26B0" w:rsidRDefault="002B73C0" w:rsidP="000B56A6">
            <w:pPr>
              <w:widowControl w:val="0"/>
              <w:contextualSpacing/>
              <w:jc w:val="center"/>
              <w:rPr>
                <w:b/>
                <w:sz w:val="22"/>
                <w:szCs w:val="22"/>
              </w:rPr>
            </w:pPr>
            <w:r w:rsidRPr="001F26B0">
              <w:rPr>
                <w:sz w:val="22"/>
                <w:szCs w:val="22"/>
              </w:rPr>
              <w:t>Project</w:t>
            </w:r>
            <w:r w:rsidRPr="001F26B0">
              <w:rPr>
                <w:rStyle w:val="FootnoteReference"/>
                <w:sz w:val="22"/>
                <w:szCs w:val="22"/>
              </w:rPr>
              <w:footnoteReference w:id="4"/>
            </w:r>
          </w:p>
        </w:tc>
        <w:tc>
          <w:tcPr>
            <w:tcW w:w="1418" w:type="dxa"/>
          </w:tcPr>
          <w:p w14:paraId="19026721" w14:textId="77777777" w:rsidR="002B73C0" w:rsidRPr="001F26B0" w:rsidRDefault="002B73C0" w:rsidP="000B56A6">
            <w:pPr>
              <w:widowControl w:val="0"/>
              <w:contextualSpacing/>
              <w:jc w:val="center"/>
              <w:rPr>
                <w:b/>
                <w:sz w:val="22"/>
                <w:szCs w:val="22"/>
              </w:rPr>
            </w:pPr>
          </w:p>
        </w:tc>
        <w:tc>
          <w:tcPr>
            <w:tcW w:w="850" w:type="dxa"/>
          </w:tcPr>
          <w:p w14:paraId="0C3B2B97" w14:textId="55E43FA3" w:rsidR="002B73C0" w:rsidRPr="001F26B0" w:rsidRDefault="002B73C0" w:rsidP="000B56A6">
            <w:pPr>
              <w:widowControl w:val="0"/>
              <w:contextualSpacing/>
              <w:jc w:val="center"/>
              <w:rPr>
                <w:b/>
                <w:sz w:val="22"/>
                <w:szCs w:val="22"/>
              </w:rPr>
            </w:pPr>
            <w:r w:rsidRPr="001F26B0">
              <w:rPr>
                <w:sz w:val="22"/>
                <w:szCs w:val="22"/>
              </w:rPr>
              <w:t>10</w:t>
            </w:r>
          </w:p>
        </w:tc>
        <w:tc>
          <w:tcPr>
            <w:tcW w:w="1134" w:type="dxa"/>
          </w:tcPr>
          <w:p w14:paraId="55040816" w14:textId="70A30F0C" w:rsidR="002B73C0" w:rsidRPr="001F26B0" w:rsidRDefault="002B73C0" w:rsidP="000B56A6">
            <w:pPr>
              <w:widowControl w:val="0"/>
              <w:contextualSpacing/>
              <w:jc w:val="center"/>
              <w:rPr>
                <w:b/>
                <w:sz w:val="22"/>
                <w:szCs w:val="22"/>
              </w:rPr>
            </w:pPr>
            <w:r w:rsidRPr="001F26B0">
              <w:rPr>
                <w:sz w:val="22"/>
                <w:szCs w:val="22"/>
              </w:rPr>
              <w:t>30</w:t>
            </w:r>
          </w:p>
        </w:tc>
        <w:tc>
          <w:tcPr>
            <w:tcW w:w="3402" w:type="dxa"/>
          </w:tcPr>
          <w:p w14:paraId="16B711BB" w14:textId="3B2B8BD7" w:rsidR="002B73C0" w:rsidRPr="001F26B0" w:rsidRDefault="002B73C0" w:rsidP="000B56A6">
            <w:pPr>
              <w:widowControl w:val="0"/>
              <w:contextualSpacing/>
              <w:jc w:val="center"/>
              <w:rPr>
                <w:sz w:val="22"/>
                <w:szCs w:val="22"/>
              </w:rPr>
            </w:pPr>
            <w:r>
              <w:rPr>
                <w:sz w:val="22"/>
                <w:szCs w:val="22"/>
              </w:rPr>
              <w:t>TBA</w:t>
            </w:r>
          </w:p>
        </w:tc>
        <w:tc>
          <w:tcPr>
            <w:tcW w:w="1149" w:type="dxa"/>
          </w:tcPr>
          <w:p w14:paraId="4EAF2330" w14:textId="1B1F99A2" w:rsidR="002B73C0" w:rsidRPr="001F26B0" w:rsidRDefault="002B73C0" w:rsidP="000B56A6">
            <w:pPr>
              <w:widowControl w:val="0"/>
              <w:contextualSpacing/>
              <w:jc w:val="center"/>
              <w:rPr>
                <w:sz w:val="22"/>
                <w:szCs w:val="22"/>
              </w:rPr>
            </w:pPr>
            <w:r>
              <w:rPr>
                <w:sz w:val="22"/>
                <w:szCs w:val="22"/>
              </w:rPr>
              <w:t>OB</w:t>
            </w:r>
          </w:p>
        </w:tc>
      </w:tr>
      <w:tr w:rsidR="002B73C0" w:rsidRPr="001F26B0" w14:paraId="20177D00" w14:textId="77777777" w:rsidTr="00B407BF">
        <w:trPr>
          <w:trHeight w:val="220"/>
        </w:trPr>
        <w:tc>
          <w:tcPr>
            <w:tcW w:w="2263" w:type="dxa"/>
          </w:tcPr>
          <w:p w14:paraId="4BA65EFE" w14:textId="4BB05162" w:rsidR="002B73C0" w:rsidRPr="001F26B0" w:rsidRDefault="002B73C0" w:rsidP="000B56A6">
            <w:pPr>
              <w:widowControl w:val="0"/>
              <w:contextualSpacing/>
              <w:jc w:val="center"/>
              <w:rPr>
                <w:b/>
                <w:sz w:val="22"/>
                <w:szCs w:val="22"/>
              </w:rPr>
            </w:pPr>
            <w:r w:rsidRPr="001F26B0">
              <w:rPr>
                <w:b/>
                <w:sz w:val="22"/>
                <w:szCs w:val="22"/>
              </w:rPr>
              <w:t>Total</w:t>
            </w:r>
          </w:p>
        </w:tc>
        <w:tc>
          <w:tcPr>
            <w:tcW w:w="1418" w:type="dxa"/>
          </w:tcPr>
          <w:p w14:paraId="489718CE" w14:textId="77777777" w:rsidR="002B73C0" w:rsidRPr="001F26B0" w:rsidRDefault="002B73C0" w:rsidP="000B56A6">
            <w:pPr>
              <w:widowControl w:val="0"/>
              <w:contextualSpacing/>
              <w:jc w:val="center"/>
              <w:rPr>
                <w:b/>
                <w:sz w:val="22"/>
                <w:szCs w:val="22"/>
              </w:rPr>
            </w:pPr>
          </w:p>
        </w:tc>
        <w:tc>
          <w:tcPr>
            <w:tcW w:w="850" w:type="dxa"/>
          </w:tcPr>
          <w:p w14:paraId="679F6B34" w14:textId="462EE894" w:rsidR="002B73C0" w:rsidRPr="001F26B0" w:rsidRDefault="002B73C0" w:rsidP="000B56A6">
            <w:pPr>
              <w:widowControl w:val="0"/>
              <w:contextualSpacing/>
              <w:jc w:val="center"/>
              <w:rPr>
                <w:b/>
                <w:sz w:val="22"/>
                <w:szCs w:val="22"/>
              </w:rPr>
            </w:pPr>
            <w:r w:rsidRPr="001F26B0">
              <w:rPr>
                <w:b/>
                <w:sz w:val="22"/>
                <w:szCs w:val="22"/>
              </w:rPr>
              <w:t>100</w:t>
            </w:r>
          </w:p>
        </w:tc>
        <w:tc>
          <w:tcPr>
            <w:tcW w:w="1134" w:type="dxa"/>
          </w:tcPr>
          <w:p w14:paraId="69E097F5" w14:textId="109D56A7" w:rsidR="002B73C0" w:rsidRPr="001F26B0" w:rsidRDefault="002B73C0" w:rsidP="000B56A6">
            <w:pPr>
              <w:widowControl w:val="0"/>
              <w:contextualSpacing/>
              <w:jc w:val="center"/>
              <w:rPr>
                <w:b/>
                <w:sz w:val="22"/>
                <w:szCs w:val="22"/>
              </w:rPr>
            </w:pPr>
            <w:r w:rsidRPr="001F26B0">
              <w:rPr>
                <w:b/>
                <w:sz w:val="22"/>
                <w:szCs w:val="22"/>
              </w:rPr>
              <w:t>300</w:t>
            </w:r>
          </w:p>
        </w:tc>
        <w:tc>
          <w:tcPr>
            <w:tcW w:w="3402" w:type="dxa"/>
          </w:tcPr>
          <w:p w14:paraId="68328BAF" w14:textId="77777777" w:rsidR="002B73C0" w:rsidRPr="001F26B0" w:rsidRDefault="002B73C0" w:rsidP="000B56A6">
            <w:pPr>
              <w:widowControl w:val="0"/>
              <w:contextualSpacing/>
              <w:jc w:val="center"/>
              <w:rPr>
                <w:sz w:val="22"/>
                <w:szCs w:val="22"/>
              </w:rPr>
            </w:pPr>
          </w:p>
        </w:tc>
        <w:tc>
          <w:tcPr>
            <w:tcW w:w="1149" w:type="dxa"/>
          </w:tcPr>
          <w:p w14:paraId="1FEA2679" w14:textId="77777777" w:rsidR="002B73C0" w:rsidRPr="001F26B0" w:rsidRDefault="002B73C0" w:rsidP="000B56A6">
            <w:pPr>
              <w:widowControl w:val="0"/>
              <w:contextualSpacing/>
              <w:jc w:val="center"/>
              <w:rPr>
                <w:sz w:val="22"/>
                <w:szCs w:val="22"/>
              </w:rPr>
            </w:pPr>
          </w:p>
        </w:tc>
      </w:tr>
    </w:tbl>
    <w:p w14:paraId="589E334E" w14:textId="5C805F0B" w:rsidR="00BA5ABB" w:rsidRPr="001F26B0" w:rsidRDefault="00BA5ABB" w:rsidP="00BA5ABB">
      <w:pPr>
        <w:suppressAutoHyphens/>
        <w:jc w:val="both"/>
        <w:rPr>
          <w:spacing w:val="-2"/>
          <w:sz w:val="12"/>
          <w:szCs w:val="8"/>
        </w:rPr>
      </w:pPr>
    </w:p>
    <w:p w14:paraId="48230BC8" w14:textId="3F31C194" w:rsidR="00BA5ABB" w:rsidRPr="001F26B0" w:rsidRDefault="00BA5ABB" w:rsidP="003D4AB0">
      <w:pPr>
        <w:suppressAutoHyphens/>
        <w:jc w:val="both"/>
        <w:rPr>
          <w:b/>
          <w:spacing w:val="-2"/>
          <w:sz w:val="22"/>
          <w:szCs w:val="18"/>
        </w:rPr>
      </w:pPr>
      <w:r w:rsidRPr="001F26B0">
        <w:rPr>
          <w:b/>
          <w:spacing w:val="-2"/>
          <w:sz w:val="22"/>
          <w:szCs w:val="18"/>
        </w:rPr>
        <w:t xml:space="preserve">Lab Experiments </w:t>
      </w:r>
    </w:p>
    <w:p w14:paraId="60F54F5A" w14:textId="77777777" w:rsidR="007252BB" w:rsidRDefault="007252BB" w:rsidP="00F37F7E">
      <w:pPr>
        <w:pStyle w:val="ListParagraph"/>
        <w:numPr>
          <w:ilvl w:val="0"/>
          <w:numId w:val="6"/>
        </w:numPr>
        <w:tabs>
          <w:tab w:val="left" w:pos="720"/>
        </w:tabs>
        <w:suppressAutoHyphens/>
        <w:jc w:val="both"/>
        <w:rPr>
          <w:spacing w:val="-2"/>
          <w:sz w:val="22"/>
          <w:szCs w:val="18"/>
        </w:rPr>
      </w:pPr>
      <w:r>
        <w:rPr>
          <w:spacing w:val="-2"/>
          <w:sz w:val="22"/>
          <w:szCs w:val="18"/>
        </w:rPr>
        <w:t>Introduction Session</w:t>
      </w:r>
    </w:p>
    <w:p w14:paraId="0683EAF8" w14:textId="7D026BFA" w:rsidR="00F37F7E" w:rsidRPr="00F37F7E" w:rsidRDefault="00F37F7E" w:rsidP="00F37F7E">
      <w:pPr>
        <w:pStyle w:val="ListParagraph"/>
        <w:numPr>
          <w:ilvl w:val="0"/>
          <w:numId w:val="6"/>
        </w:numPr>
        <w:tabs>
          <w:tab w:val="left" w:pos="720"/>
        </w:tabs>
        <w:suppressAutoHyphens/>
        <w:jc w:val="both"/>
        <w:rPr>
          <w:spacing w:val="-2"/>
          <w:sz w:val="22"/>
          <w:szCs w:val="18"/>
        </w:rPr>
      </w:pPr>
      <w:r w:rsidRPr="00F37F7E">
        <w:rPr>
          <w:spacing w:val="-2"/>
          <w:sz w:val="22"/>
          <w:szCs w:val="18"/>
        </w:rPr>
        <w:t>Introduction to the software COMSOL and its application in MEMS/Microfluidics.</w:t>
      </w:r>
    </w:p>
    <w:p w14:paraId="0DD9D89B" w14:textId="77777777" w:rsidR="00F37F7E" w:rsidRPr="00F37F7E" w:rsidRDefault="00F37F7E" w:rsidP="00F37F7E">
      <w:pPr>
        <w:pStyle w:val="ListParagraph"/>
        <w:numPr>
          <w:ilvl w:val="0"/>
          <w:numId w:val="6"/>
        </w:numPr>
        <w:tabs>
          <w:tab w:val="left" w:pos="720"/>
        </w:tabs>
        <w:suppressAutoHyphens/>
        <w:jc w:val="both"/>
        <w:rPr>
          <w:spacing w:val="-2"/>
          <w:sz w:val="22"/>
          <w:szCs w:val="18"/>
        </w:rPr>
      </w:pPr>
      <w:r w:rsidRPr="00F37F7E">
        <w:rPr>
          <w:spacing w:val="-2"/>
          <w:sz w:val="22"/>
          <w:szCs w:val="18"/>
        </w:rPr>
        <w:t>Simulation of MEMS Sensors/Actuators using COMSOL</w:t>
      </w:r>
    </w:p>
    <w:p w14:paraId="795761BC" w14:textId="77777777" w:rsidR="00F37F7E" w:rsidRPr="00F37F7E" w:rsidRDefault="00F37F7E" w:rsidP="00F37F7E">
      <w:pPr>
        <w:pStyle w:val="ListParagraph"/>
        <w:numPr>
          <w:ilvl w:val="0"/>
          <w:numId w:val="6"/>
        </w:numPr>
        <w:tabs>
          <w:tab w:val="left" w:pos="720"/>
        </w:tabs>
        <w:suppressAutoHyphens/>
        <w:jc w:val="both"/>
        <w:rPr>
          <w:spacing w:val="-2"/>
          <w:sz w:val="22"/>
          <w:szCs w:val="18"/>
        </w:rPr>
      </w:pPr>
      <w:r w:rsidRPr="00F37F7E">
        <w:rPr>
          <w:spacing w:val="-2"/>
          <w:sz w:val="22"/>
          <w:szCs w:val="18"/>
        </w:rPr>
        <w:t>Microfluidic simulations using COMSOL: Laminar Flow; Convection diffusion; Conjugate heat transfer.</w:t>
      </w:r>
    </w:p>
    <w:p w14:paraId="284D68AD" w14:textId="77777777" w:rsidR="00F37F7E" w:rsidRPr="00F37F7E" w:rsidRDefault="00F37F7E" w:rsidP="00F37F7E">
      <w:pPr>
        <w:pStyle w:val="ListParagraph"/>
        <w:numPr>
          <w:ilvl w:val="0"/>
          <w:numId w:val="6"/>
        </w:numPr>
        <w:tabs>
          <w:tab w:val="left" w:pos="720"/>
        </w:tabs>
        <w:suppressAutoHyphens/>
        <w:jc w:val="both"/>
        <w:rPr>
          <w:spacing w:val="-2"/>
          <w:sz w:val="22"/>
          <w:szCs w:val="18"/>
        </w:rPr>
      </w:pPr>
      <w:r w:rsidRPr="00F37F7E">
        <w:rPr>
          <w:spacing w:val="-2"/>
          <w:sz w:val="22"/>
          <w:szCs w:val="18"/>
        </w:rPr>
        <w:t>Development of PCB/μ-devices using dry film resist based photolithography.</w:t>
      </w:r>
    </w:p>
    <w:p w14:paraId="3CB58698" w14:textId="77777777" w:rsidR="00F37F7E" w:rsidRPr="00F37F7E" w:rsidRDefault="00F37F7E" w:rsidP="00F37F7E">
      <w:pPr>
        <w:pStyle w:val="ListParagraph"/>
        <w:numPr>
          <w:ilvl w:val="0"/>
          <w:numId w:val="6"/>
        </w:numPr>
        <w:tabs>
          <w:tab w:val="left" w:pos="720"/>
        </w:tabs>
        <w:suppressAutoHyphens/>
        <w:jc w:val="both"/>
        <w:rPr>
          <w:spacing w:val="-2"/>
          <w:sz w:val="22"/>
          <w:szCs w:val="18"/>
        </w:rPr>
      </w:pPr>
      <w:r w:rsidRPr="00F37F7E">
        <w:rPr>
          <w:spacing w:val="-2"/>
          <w:sz w:val="22"/>
          <w:szCs w:val="18"/>
        </w:rPr>
        <w:t>Development of Micro-device using FDM based 3D printing.</w:t>
      </w:r>
    </w:p>
    <w:p w14:paraId="1AF95594" w14:textId="77777777" w:rsidR="00F37F7E" w:rsidRPr="00F37F7E" w:rsidRDefault="00F37F7E" w:rsidP="00F37F7E">
      <w:pPr>
        <w:pStyle w:val="ListParagraph"/>
        <w:numPr>
          <w:ilvl w:val="0"/>
          <w:numId w:val="6"/>
        </w:numPr>
        <w:tabs>
          <w:tab w:val="left" w:pos="720"/>
        </w:tabs>
        <w:suppressAutoHyphens/>
        <w:jc w:val="both"/>
        <w:rPr>
          <w:spacing w:val="-2"/>
          <w:sz w:val="22"/>
          <w:szCs w:val="18"/>
        </w:rPr>
      </w:pPr>
      <w:r w:rsidRPr="00F37F7E">
        <w:rPr>
          <w:spacing w:val="-2"/>
          <w:sz w:val="22"/>
          <w:szCs w:val="18"/>
        </w:rPr>
        <w:t>Development of electrically conductive polymers using CO2 Laser.</w:t>
      </w:r>
    </w:p>
    <w:p w14:paraId="6A54D8DE" w14:textId="77777777" w:rsidR="00F37F7E" w:rsidRPr="00F37F7E" w:rsidRDefault="00F37F7E" w:rsidP="00F37F7E">
      <w:pPr>
        <w:pStyle w:val="ListParagraph"/>
        <w:numPr>
          <w:ilvl w:val="0"/>
          <w:numId w:val="6"/>
        </w:numPr>
        <w:tabs>
          <w:tab w:val="left" w:pos="720"/>
        </w:tabs>
        <w:suppressAutoHyphens/>
        <w:jc w:val="both"/>
        <w:rPr>
          <w:spacing w:val="-2"/>
          <w:sz w:val="22"/>
          <w:szCs w:val="18"/>
        </w:rPr>
      </w:pPr>
      <w:r w:rsidRPr="00F37F7E">
        <w:rPr>
          <w:spacing w:val="-2"/>
          <w:sz w:val="22"/>
          <w:szCs w:val="18"/>
        </w:rPr>
        <w:t>Development of micro-devices using Direct Laser Writing (DLW) &amp; Soft Lithography.</w:t>
      </w:r>
    </w:p>
    <w:p w14:paraId="5410AF23" w14:textId="77777777" w:rsidR="00F37F7E" w:rsidRPr="00F37F7E" w:rsidRDefault="00F37F7E" w:rsidP="00F37F7E">
      <w:pPr>
        <w:pStyle w:val="ListParagraph"/>
        <w:numPr>
          <w:ilvl w:val="0"/>
          <w:numId w:val="6"/>
        </w:numPr>
        <w:tabs>
          <w:tab w:val="left" w:pos="720"/>
        </w:tabs>
        <w:suppressAutoHyphens/>
        <w:jc w:val="both"/>
        <w:rPr>
          <w:spacing w:val="-2"/>
          <w:sz w:val="22"/>
          <w:szCs w:val="18"/>
        </w:rPr>
      </w:pPr>
      <w:r w:rsidRPr="00F37F7E">
        <w:rPr>
          <w:spacing w:val="-2"/>
          <w:sz w:val="22"/>
          <w:szCs w:val="18"/>
        </w:rPr>
        <w:t xml:space="preserve">Fundamentals of Cleanroom and demonstration of Electron Beam </w:t>
      </w:r>
      <w:proofErr w:type="spellStart"/>
      <w:r w:rsidRPr="00F37F7E">
        <w:rPr>
          <w:spacing w:val="-2"/>
          <w:sz w:val="22"/>
          <w:szCs w:val="18"/>
        </w:rPr>
        <w:t>Vapour</w:t>
      </w:r>
      <w:proofErr w:type="spellEnd"/>
      <w:r w:rsidRPr="00F37F7E">
        <w:rPr>
          <w:spacing w:val="-2"/>
          <w:sz w:val="22"/>
          <w:szCs w:val="18"/>
        </w:rPr>
        <w:t xml:space="preserve"> Deposition.</w:t>
      </w:r>
    </w:p>
    <w:p w14:paraId="06B6140D" w14:textId="77117292" w:rsidR="00F37F7E" w:rsidRPr="00D8477F" w:rsidRDefault="00F37F7E" w:rsidP="003C5390">
      <w:pPr>
        <w:pStyle w:val="ListParagraph"/>
        <w:numPr>
          <w:ilvl w:val="0"/>
          <w:numId w:val="6"/>
        </w:numPr>
        <w:tabs>
          <w:tab w:val="left" w:pos="720"/>
        </w:tabs>
        <w:suppressAutoHyphens/>
        <w:jc w:val="both"/>
        <w:rPr>
          <w:spacing w:val="-2"/>
          <w:sz w:val="22"/>
          <w:szCs w:val="18"/>
        </w:rPr>
      </w:pPr>
      <w:r w:rsidRPr="00D8477F">
        <w:rPr>
          <w:spacing w:val="-2"/>
          <w:sz w:val="22"/>
          <w:szCs w:val="18"/>
        </w:rPr>
        <w:t>Characterization I: Study of Scanning Electron Microscopy</w:t>
      </w:r>
      <w:r w:rsidR="00D8477F" w:rsidRPr="00D8477F">
        <w:rPr>
          <w:spacing w:val="-2"/>
          <w:sz w:val="22"/>
          <w:szCs w:val="18"/>
        </w:rPr>
        <w:t xml:space="preserve">, </w:t>
      </w:r>
      <w:r w:rsidRPr="00D8477F">
        <w:rPr>
          <w:spacing w:val="-2"/>
          <w:sz w:val="22"/>
          <w:szCs w:val="18"/>
        </w:rPr>
        <w:t xml:space="preserve">Four Probe, </w:t>
      </w:r>
      <w:proofErr w:type="spellStart"/>
      <w:r w:rsidRPr="00D8477F">
        <w:rPr>
          <w:spacing w:val="-2"/>
          <w:sz w:val="22"/>
          <w:szCs w:val="18"/>
        </w:rPr>
        <w:t>Tensiometer</w:t>
      </w:r>
      <w:proofErr w:type="spellEnd"/>
      <w:r w:rsidRPr="00D8477F">
        <w:rPr>
          <w:spacing w:val="-2"/>
          <w:sz w:val="22"/>
          <w:szCs w:val="18"/>
        </w:rPr>
        <w:t>, etc.</w:t>
      </w:r>
    </w:p>
    <w:p w14:paraId="624BE019" w14:textId="31F390D5" w:rsidR="00D8477F" w:rsidRDefault="00D8477F" w:rsidP="00D8477F">
      <w:pPr>
        <w:pStyle w:val="ListParagraph"/>
        <w:numPr>
          <w:ilvl w:val="0"/>
          <w:numId w:val="6"/>
        </w:numPr>
        <w:tabs>
          <w:tab w:val="left" w:pos="720"/>
        </w:tabs>
        <w:suppressAutoHyphens/>
        <w:jc w:val="both"/>
        <w:rPr>
          <w:spacing w:val="-2"/>
          <w:sz w:val="22"/>
          <w:szCs w:val="18"/>
        </w:rPr>
      </w:pPr>
      <w:r w:rsidRPr="00D8477F">
        <w:rPr>
          <w:spacing w:val="-2"/>
          <w:sz w:val="22"/>
          <w:szCs w:val="18"/>
        </w:rPr>
        <w:t xml:space="preserve">Case Study: </w:t>
      </w:r>
      <w:proofErr w:type="spellStart"/>
      <w:r w:rsidRPr="00D8477F">
        <w:rPr>
          <w:spacing w:val="-2"/>
          <w:sz w:val="22"/>
          <w:szCs w:val="18"/>
        </w:rPr>
        <w:t>IoT</w:t>
      </w:r>
      <w:proofErr w:type="spellEnd"/>
      <w:r w:rsidRPr="00D8477F">
        <w:rPr>
          <w:spacing w:val="-2"/>
          <w:sz w:val="22"/>
          <w:szCs w:val="18"/>
        </w:rPr>
        <w:t xml:space="preserve"> in MEMS &amp; Point of Care Devices</w:t>
      </w:r>
    </w:p>
    <w:p w14:paraId="5EB252CD" w14:textId="5842FCF9" w:rsidR="00F37F7E" w:rsidRDefault="00F37F7E" w:rsidP="00F37F7E">
      <w:pPr>
        <w:pStyle w:val="ListParagraph"/>
        <w:numPr>
          <w:ilvl w:val="0"/>
          <w:numId w:val="6"/>
        </w:numPr>
        <w:tabs>
          <w:tab w:val="left" w:pos="720"/>
        </w:tabs>
        <w:suppressAutoHyphens/>
        <w:jc w:val="both"/>
        <w:rPr>
          <w:spacing w:val="-2"/>
          <w:sz w:val="22"/>
          <w:szCs w:val="18"/>
        </w:rPr>
      </w:pPr>
      <w:r>
        <w:rPr>
          <w:spacing w:val="-2"/>
          <w:sz w:val="22"/>
          <w:szCs w:val="18"/>
        </w:rPr>
        <w:t>Project Lab – I</w:t>
      </w:r>
    </w:p>
    <w:p w14:paraId="54E0B210" w14:textId="2E24D3D1" w:rsidR="00135E8B" w:rsidRPr="004D6839" w:rsidRDefault="00F37F7E" w:rsidP="00700654">
      <w:pPr>
        <w:pStyle w:val="ListParagraph"/>
        <w:numPr>
          <w:ilvl w:val="0"/>
          <w:numId w:val="6"/>
        </w:numPr>
        <w:tabs>
          <w:tab w:val="left" w:pos="720"/>
        </w:tabs>
        <w:suppressAutoHyphens/>
        <w:jc w:val="both"/>
        <w:rPr>
          <w:spacing w:val="-2"/>
          <w:sz w:val="22"/>
          <w:szCs w:val="18"/>
        </w:rPr>
      </w:pPr>
      <w:r w:rsidRPr="004D6839">
        <w:rPr>
          <w:spacing w:val="-2"/>
          <w:sz w:val="22"/>
          <w:szCs w:val="18"/>
        </w:rPr>
        <w:t>Project Lab - II</w:t>
      </w:r>
    </w:p>
    <w:p w14:paraId="0E08CCC3" w14:textId="77777777" w:rsidR="00F37F7E" w:rsidRPr="00F37F7E" w:rsidRDefault="00F37F7E" w:rsidP="00F37F7E">
      <w:pPr>
        <w:tabs>
          <w:tab w:val="left" w:pos="720"/>
        </w:tabs>
        <w:suppressAutoHyphens/>
        <w:jc w:val="both"/>
        <w:rPr>
          <w:spacing w:val="-2"/>
          <w:sz w:val="22"/>
          <w:szCs w:val="18"/>
        </w:rPr>
      </w:pPr>
    </w:p>
    <w:p w14:paraId="012FEE08" w14:textId="77777777" w:rsidR="000B56A6" w:rsidRPr="001F26B0" w:rsidRDefault="000B56A6" w:rsidP="000B56A6">
      <w:pPr>
        <w:pStyle w:val="ListParagraph"/>
        <w:tabs>
          <w:tab w:val="left" w:pos="720"/>
        </w:tabs>
        <w:suppressAutoHyphens/>
        <w:ind w:left="450"/>
        <w:jc w:val="both"/>
        <w:rPr>
          <w:spacing w:val="-2"/>
          <w:sz w:val="2"/>
          <w:szCs w:val="2"/>
        </w:rPr>
      </w:pPr>
    </w:p>
    <w:p w14:paraId="0A3F1A40" w14:textId="16CE2B92" w:rsidR="00BA5ABB" w:rsidRPr="001F26B0" w:rsidRDefault="00BA5ABB" w:rsidP="009B242D">
      <w:pPr>
        <w:suppressAutoHyphens/>
        <w:spacing w:before="120" w:after="60"/>
        <w:jc w:val="both"/>
        <w:rPr>
          <w:spacing w:val="-2"/>
          <w:sz w:val="22"/>
          <w:szCs w:val="18"/>
        </w:rPr>
      </w:pPr>
      <w:r w:rsidRPr="001F26B0">
        <w:rPr>
          <w:b/>
          <w:spacing w:val="-2"/>
          <w:sz w:val="22"/>
          <w:szCs w:val="18"/>
        </w:rPr>
        <w:t>Consultation Hour:</w:t>
      </w:r>
      <w:r w:rsidRPr="001F26B0">
        <w:rPr>
          <w:spacing w:val="-2"/>
          <w:sz w:val="22"/>
          <w:szCs w:val="18"/>
        </w:rPr>
        <w:t xml:space="preserve"> </w:t>
      </w:r>
      <w:r w:rsidR="00742223" w:rsidRPr="001F26B0">
        <w:rPr>
          <w:spacing w:val="-2"/>
          <w:sz w:val="22"/>
          <w:szCs w:val="18"/>
        </w:rPr>
        <w:t>As per mutual convenience via Google-Meet.</w:t>
      </w:r>
    </w:p>
    <w:p w14:paraId="0BF6DAB3" w14:textId="0F6D163B" w:rsidR="00BA5ABB" w:rsidRPr="001F26B0" w:rsidRDefault="00BA5ABB" w:rsidP="009B242D">
      <w:pPr>
        <w:suppressAutoHyphens/>
        <w:spacing w:after="60"/>
        <w:jc w:val="both"/>
        <w:rPr>
          <w:spacing w:val="-2"/>
          <w:sz w:val="22"/>
          <w:szCs w:val="18"/>
        </w:rPr>
      </w:pPr>
      <w:r w:rsidRPr="001F26B0">
        <w:rPr>
          <w:b/>
          <w:spacing w:val="-2"/>
          <w:sz w:val="22"/>
          <w:szCs w:val="18"/>
        </w:rPr>
        <w:t>Notices:</w:t>
      </w:r>
      <w:r w:rsidRPr="001F26B0">
        <w:rPr>
          <w:spacing w:val="-2"/>
          <w:sz w:val="22"/>
          <w:szCs w:val="18"/>
        </w:rPr>
        <w:t xml:space="preserve"> will be posted on Google Classroom </w:t>
      </w:r>
    </w:p>
    <w:p w14:paraId="2A993C69" w14:textId="77777777" w:rsidR="00BC4F34" w:rsidRDefault="00BA5ABB" w:rsidP="00BC4F34">
      <w:pPr>
        <w:pStyle w:val="Title"/>
        <w:suppressAutoHyphens w:val="0"/>
        <w:overflowPunct/>
        <w:autoSpaceDE/>
        <w:autoSpaceDN/>
        <w:adjustRightInd/>
        <w:spacing w:before="0"/>
        <w:jc w:val="both"/>
        <w:textAlignment w:val="auto"/>
        <w:rPr>
          <w:b w:val="0"/>
          <w:sz w:val="22"/>
          <w:szCs w:val="22"/>
        </w:rPr>
      </w:pPr>
      <w:r w:rsidRPr="001F26B0">
        <w:rPr>
          <w:sz w:val="22"/>
          <w:szCs w:val="22"/>
        </w:rPr>
        <w:t xml:space="preserve">Make-up Policy: </w:t>
      </w:r>
      <w:r w:rsidRPr="001F26B0">
        <w:rPr>
          <w:b w:val="0"/>
          <w:sz w:val="22"/>
          <w:szCs w:val="22"/>
        </w:rPr>
        <w:t xml:space="preserve"> </w:t>
      </w:r>
      <w:r w:rsidR="00E130F3" w:rsidRPr="001F26B0">
        <w:rPr>
          <w:b w:val="0"/>
          <w:sz w:val="22"/>
          <w:szCs w:val="22"/>
        </w:rPr>
        <w:t>Prior p</w:t>
      </w:r>
      <w:r w:rsidRPr="001F26B0">
        <w:rPr>
          <w:b w:val="0"/>
          <w:sz w:val="22"/>
          <w:szCs w:val="22"/>
        </w:rPr>
        <w:t xml:space="preserve">ermission of </w:t>
      </w:r>
      <w:r w:rsidR="00E130F3" w:rsidRPr="001F26B0">
        <w:rPr>
          <w:b w:val="0"/>
          <w:sz w:val="22"/>
          <w:szCs w:val="22"/>
        </w:rPr>
        <w:t>IC</w:t>
      </w:r>
      <w:r w:rsidRPr="001F26B0">
        <w:rPr>
          <w:b w:val="0"/>
          <w:sz w:val="22"/>
          <w:szCs w:val="22"/>
        </w:rPr>
        <w:t xml:space="preserve"> is required </w:t>
      </w:r>
      <w:r w:rsidR="00E130F3" w:rsidRPr="001F26B0">
        <w:rPr>
          <w:b w:val="0"/>
          <w:sz w:val="22"/>
          <w:szCs w:val="22"/>
        </w:rPr>
        <w:t>for make-up</w:t>
      </w:r>
      <w:r w:rsidRPr="001F26B0">
        <w:rPr>
          <w:b w:val="0"/>
          <w:sz w:val="22"/>
          <w:szCs w:val="22"/>
        </w:rPr>
        <w:t>.</w:t>
      </w:r>
      <w:r w:rsidR="000B56A6" w:rsidRPr="001F26B0">
        <w:rPr>
          <w:b w:val="0"/>
          <w:sz w:val="22"/>
          <w:szCs w:val="22"/>
        </w:rPr>
        <w:t xml:space="preserve"> No make-up allowed for quizzes and lab quiz.</w:t>
      </w:r>
    </w:p>
    <w:p w14:paraId="60EF3ABE" w14:textId="09AF7146" w:rsidR="00BC4F34" w:rsidRPr="00A40844" w:rsidRDefault="00BC4F34" w:rsidP="00BC4F34">
      <w:pPr>
        <w:pStyle w:val="Title"/>
        <w:suppressAutoHyphens w:val="0"/>
        <w:overflowPunct/>
        <w:autoSpaceDE/>
        <w:autoSpaceDN/>
        <w:adjustRightInd/>
        <w:spacing w:before="0"/>
        <w:jc w:val="both"/>
        <w:textAlignment w:val="auto"/>
        <w:rPr>
          <w:b w:val="0"/>
          <w:sz w:val="22"/>
          <w:szCs w:val="22"/>
        </w:rPr>
      </w:pPr>
      <w:bookmarkStart w:id="0" w:name="_GoBack"/>
      <w:r w:rsidRPr="00A40844">
        <w:t>Academic Honesty and Integrity Policy</w:t>
      </w:r>
      <w:r w:rsidRPr="00A40844">
        <w:rPr>
          <w:b w:val="0"/>
        </w:rPr>
        <w:t>: Academic honesty and integrity are to be maintained by all the students throughout the semester and no type of academic dishonesty is acceptable.</w:t>
      </w:r>
    </w:p>
    <w:bookmarkEnd w:id="0"/>
    <w:p w14:paraId="10FA5E12" w14:textId="3FDEC9C4" w:rsidR="003D4AB0" w:rsidRPr="001F26B0" w:rsidRDefault="003D4AB0" w:rsidP="009B242D">
      <w:pPr>
        <w:suppressAutoHyphens/>
        <w:spacing w:after="60"/>
        <w:jc w:val="both"/>
        <w:rPr>
          <w:spacing w:val="-2"/>
          <w:sz w:val="22"/>
          <w:szCs w:val="18"/>
        </w:rPr>
      </w:pPr>
    </w:p>
    <w:p w14:paraId="7C883C6B" w14:textId="21287460" w:rsidR="00C913E6" w:rsidRPr="001F26B0" w:rsidRDefault="009B242D" w:rsidP="009B242D">
      <w:pPr>
        <w:spacing w:before="120"/>
        <w:jc w:val="right"/>
        <w:rPr>
          <w:b/>
          <w:i/>
          <w:spacing w:val="-2"/>
          <w:sz w:val="20"/>
          <w:szCs w:val="18"/>
        </w:rPr>
      </w:pPr>
      <w:r w:rsidRPr="001F26B0">
        <w:rPr>
          <w:b/>
          <w:bCs/>
          <w:i/>
          <w:sz w:val="22"/>
        </w:rPr>
        <w:t>Please contact the Instructor In-Charge for any questions</w:t>
      </w:r>
    </w:p>
    <w:sectPr w:rsidR="00C913E6" w:rsidRPr="001F26B0" w:rsidSect="007E4BEC">
      <w:headerReference w:type="default" r:id="rId13"/>
      <w:footerReference w:type="default" r:id="rId14"/>
      <w:pgSz w:w="11906" w:h="16838" w:code="9"/>
      <w:pgMar w:top="568" w:right="720" w:bottom="28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44C0CD" w14:textId="77777777" w:rsidR="00CF02F5" w:rsidRDefault="00CF02F5" w:rsidP="00EB2F06">
      <w:r>
        <w:separator/>
      </w:r>
    </w:p>
  </w:endnote>
  <w:endnote w:type="continuationSeparator" w:id="0">
    <w:p w14:paraId="666585FF" w14:textId="77777777" w:rsidR="00CF02F5" w:rsidRDefault="00CF02F5"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6C1F073E" w:rsidR="00DA1841" w:rsidRPr="00D562D7" w:rsidRDefault="00D562D7" w:rsidP="00D562D7">
    <w:pPr>
      <w:pStyle w:val="Footer"/>
      <w:pBdr>
        <w:top w:val="single" w:sz="4" w:space="8" w:color="5B9BD5" w:themeColor="accent1"/>
      </w:pBdr>
      <w:spacing w:before="360"/>
      <w:contextualSpacing/>
      <w:jc w:val="right"/>
      <w:rPr>
        <w:sz w:val="20"/>
      </w:rPr>
    </w:pPr>
    <w:r w:rsidRPr="00D562D7">
      <w:rPr>
        <w:noProof/>
        <w:color w:val="404040" w:themeColor="text1" w:themeTint="BF"/>
        <w:sz w:val="20"/>
      </w:rPr>
      <w:t>BITS F415: Introduction to MEMS (Handout)</w:t>
    </w:r>
    <w:r w:rsidRPr="00D562D7">
      <w:rPr>
        <w:noProof/>
        <w:color w:val="404040" w:themeColor="text1" w:themeTint="BF"/>
        <w:sz w:val="20"/>
      </w:rPr>
      <w:tab/>
    </w:r>
    <w:r w:rsidRPr="00D562D7">
      <w:rPr>
        <w:noProof/>
        <w:color w:val="404040" w:themeColor="text1" w:themeTint="BF"/>
        <w:sz w:val="20"/>
      </w:rPr>
      <w:tab/>
    </w:r>
    <w:r w:rsidRPr="00D562D7">
      <w:rPr>
        <w:noProof/>
        <w:color w:val="404040" w:themeColor="text1" w:themeTint="BF"/>
        <w:sz w:val="20"/>
      </w:rPr>
      <w:tab/>
      <w:t xml:space="preserve">Page </w:t>
    </w:r>
    <w:r w:rsidRPr="00D562D7">
      <w:rPr>
        <w:noProof/>
        <w:color w:val="404040" w:themeColor="text1" w:themeTint="BF"/>
        <w:sz w:val="20"/>
      </w:rPr>
      <w:fldChar w:fldCharType="begin"/>
    </w:r>
    <w:r w:rsidRPr="00D562D7">
      <w:rPr>
        <w:noProof/>
        <w:color w:val="404040" w:themeColor="text1" w:themeTint="BF"/>
        <w:sz w:val="20"/>
      </w:rPr>
      <w:instrText xml:space="preserve"> PAGE   \* MERGEFORMAT </w:instrText>
    </w:r>
    <w:r w:rsidRPr="00D562D7">
      <w:rPr>
        <w:noProof/>
        <w:color w:val="404040" w:themeColor="text1" w:themeTint="BF"/>
        <w:sz w:val="20"/>
      </w:rPr>
      <w:fldChar w:fldCharType="separate"/>
    </w:r>
    <w:r w:rsidR="00A40844">
      <w:rPr>
        <w:noProof/>
        <w:color w:val="404040" w:themeColor="text1" w:themeTint="BF"/>
        <w:sz w:val="20"/>
      </w:rPr>
      <w:t>3</w:t>
    </w:r>
    <w:r w:rsidRPr="00D562D7">
      <w:rPr>
        <w:noProof/>
        <w:color w:val="404040" w:themeColor="text1" w:themeTint="BF"/>
        <w:sz w:val="20"/>
      </w:rPr>
      <w:fldChar w:fldCharType="end"/>
    </w:r>
    <w:r w:rsidRPr="00D562D7">
      <w:rPr>
        <w:noProof/>
        <w:color w:val="404040" w:themeColor="text1" w:themeTint="BF"/>
        <w:sz w:val="20"/>
      </w:rPr>
      <w:t xml:space="preserve"> of </w:t>
    </w:r>
    <w:r w:rsidRPr="00D562D7">
      <w:rPr>
        <w:noProof/>
        <w:color w:val="404040" w:themeColor="text1" w:themeTint="BF"/>
        <w:sz w:val="20"/>
      </w:rPr>
      <w:fldChar w:fldCharType="begin"/>
    </w:r>
    <w:r w:rsidRPr="00D562D7">
      <w:rPr>
        <w:noProof/>
        <w:color w:val="404040" w:themeColor="text1" w:themeTint="BF"/>
        <w:sz w:val="20"/>
      </w:rPr>
      <w:instrText xml:space="preserve"> NUMPAGES   \* MERGEFORMAT </w:instrText>
    </w:r>
    <w:r w:rsidRPr="00D562D7">
      <w:rPr>
        <w:noProof/>
        <w:color w:val="404040" w:themeColor="text1" w:themeTint="BF"/>
        <w:sz w:val="20"/>
      </w:rPr>
      <w:fldChar w:fldCharType="separate"/>
    </w:r>
    <w:r w:rsidR="00A40844">
      <w:rPr>
        <w:noProof/>
        <w:color w:val="404040" w:themeColor="text1" w:themeTint="BF"/>
        <w:sz w:val="20"/>
      </w:rPr>
      <w:t>3</w:t>
    </w:r>
    <w:r w:rsidRPr="00D562D7">
      <w:rPr>
        <w:noProof/>
        <w:color w:val="404040" w:themeColor="text1" w:themeTint="BF"/>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4E90B9" w14:textId="77777777" w:rsidR="00CF02F5" w:rsidRDefault="00CF02F5" w:rsidP="00EB2F06">
      <w:r>
        <w:separator/>
      </w:r>
    </w:p>
  </w:footnote>
  <w:footnote w:type="continuationSeparator" w:id="0">
    <w:p w14:paraId="5D2445F4" w14:textId="77777777" w:rsidR="00CF02F5" w:rsidRDefault="00CF02F5" w:rsidP="00EB2F06">
      <w:r>
        <w:continuationSeparator/>
      </w:r>
    </w:p>
  </w:footnote>
  <w:footnote w:id="1">
    <w:p w14:paraId="586C48DA" w14:textId="65634769" w:rsidR="002E1E4E" w:rsidRDefault="002E1E4E">
      <w:pPr>
        <w:pStyle w:val="FootnoteText"/>
      </w:pPr>
      <w:r>
        <w:rPr>
          <w:rStyle w:val="FootnoteReference"/>
        </w:rPr>
        <w:footnoteRef/>
      </w:r>
      <w:r>
        <w:t xml:space="preserve"> </w:t>
      </w:r>
      <w:r w:rsidR="00F35669">
        <w:t>For open book exam, o</w:t>
      </w:r>
      <w:r>
        <w:t xml:space="preserve">nly </w:t>
      </w:r>
      <w:r w:rsidRPr="002E1E4E">
        <w:t>hand-written notes (notebooks/well bound sheets), textbooks, a</w:t>
      </w:r>
      <w:r>
        <w:t xml:space="preserve">nd reference books </w:t>
      </w:r>
      <w:r w:rsidR="00B06A7B">
        <w:t>will be</w:t>
      </w:r>
      <w:r>
        <w:t xml:space="preserve"> allowed.</w:t>
      </w:r>
    </w:p>
  </w:footnote>
  <w:footnote w:id="2">
    <w:p w14:paraId="2BD6EBC5" w14:textId="77777777" w:rsidR="002B73C0" w:rsidRPr="00886F1B" w:rsidRDefault="002B73C0" w:rsidP="00BA5ABB">
      <w:pPr>
        <w:suppressAutoHyphens/>
        <w:jc w:val="both"/>
        <w:rPr>
          <w:sz w:val="18"/>
          <w:szCs w:val="18"/>
        </w:rPr>
      </w:pPr>
      <w:r w:rsidRPr="00886F1B">
        <w:rPr>
          <w:rStyle w:val="FootnoteReference"/>
          <w:sz w:val="18"/>
          <w:szCs w:val="18"/>
        </w:rPr>
        <w:footnoteRef/>
      </w:r>
      <w:r w:rsidRPr="00886F1B">
        <w:rPr>
          <w:sz w:val="18"/>
          <w:szCs w:val="18"/>
        </w:rPr>
        <w:t xml:space="preserve"> </w:t>
      </w:r>
      <w:r w:rsidRPr="00886F1B">
        <w:rPr>
          <w:spacing w:val="-2"/>
          <w:sz w:val="18"/>
          <w:szCs w:val="18"/>
        </w:rPr>
        <w:t>Total 4 quizzes will be taken and the best 3 will be considered for the final evaluation. No makeup will be allowed for quizzes.</w:t>
      </w:r>
    </w:p>
  </w:footnote>
  <w:footnote w:id="3">
    <w:p w14:paraId="6F1FC200" w14:textId="77777777" w:rsidR="002B73C0" w:rsidRPr="00886F1B" w:rsidRDefault="002B73C0" w:rsidP="00BA5ABB">
      <w:pPr>
        <w:suppressAutoHyphens/>
        <w:jc w:val="both"/>
        <w:rPr>
          <w:sz w:val="18"/>
          <w:szCs w:val="18"/>
        </w:rPr>
      </w:pPr>
      <w:r w:rsidRPr="00886F1B">
        <w:rPr>
          <w:rStyle w:val="FootnoteReference"/>
          <w:sz w:val="18"/>
          <w:szCs w:val="18"/>
        </w:rPr>
        <w:footnoteRef/>
      </w:r>
      <w:r w:rsidRPr="00886F1B">
        <w:rPr>
          <w:sz w:val="18"/>
          <w:szCs w:val="18"/>
        </w:rPr>
        <w:t xml:space="preserve"> </w:t>
      </w:r>
      <w:r w:rsidRPr="00886F1B">
        <w:rPr>
          <w:spacing w:val="-2"/>
          <w:sz w:val="18"/>
          <w:szCs w:val="18"/>
        </w:rPr>
        <w:t>The marks will be based on the lab reports and lab performance</w:t>
      </w:r>
    </w:p>
  </w:footnote>
  <w:footnote w:id="4">
    <w:p w14:paraId="7D58F18F" w14:textId="77777777" w:rsidR="002B73C0" w:rsidRDefault="002B73C0" w:rsidP="00BA5ABB">
      <w:pPr>
        <w:suppressAutoHyphens/>
        <w:jc w:val="both"/>
      </w:pPr>
      <w:r w:rsidRPr="00886F1B">
        <w:rPr>
          <w:rStyle w:val="FootnoteReference"/>
          <w:sz w:val="18"/>
          <w:szCs w:val="18"/>
        </w:rPr>
        <w:footnoteRef/>
      </w:r>
      <w:r w:rsidRPr="00886F1B">
        <w:rPr>
          <w:sz w:val="18"/>
          <w:szCs w:val="18"/>
        </w:rPr>
        <w:t xml:space="preserve"> </w:t>
      </w:r>
      <w:r w:rsidRPr="00886F1B">
        <w:rPr>
          <w:spacing w:val="-2"/>
          <w:sz w:val="18"/>
          <w:szCs w:val="18"/>
        </w:rPr>
        <w:t>Evaluation: Project Outline - 20%, Project Report - 30%, Presentation and Demo - 50%</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063A"/>
    <w:multiLevelType w:val="multilevel"/>
    <w:tmpl w:val="25D4B2BE"/>
    <w:lvl w:ilvl="0">
      <w:start w:val="9"/>
      <w:numFmt w:val="decimal"/>
      <w:lvlText w:val="%1."/>
      <w:lvlJc w:val="left"/>
      <w:pPr>
        <w:ind w:left="720" w:hanging="360"/>
      </w:pPr>
      <w:rPr>
        <w:b/>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EC7508"/>
    <w:multiLevelType w:val="hybridMultilevel"/>
    <w:tmpl w:val="FEB86D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3368BE"/>
    <w:multiLevelType w:val="singleLevel"/>
    <w:tmpl w:val="5F663618"/>
    <w:lvl w:ilvl="0">
      <w:start w:val="2"/>
      <w:numFmt w:val="decimal"/>
      <w:lvlText w:val="%1."/>
      <w:legacy w:legacy="1" w:legacySpace="120" w:legacyIndent="360"/>
      <w:lvlJc w:val="left"/>
      <w:pPr>
        <w:ind w:left="360" w:hanging="360"/>
      </w:pPr>
    </w:lvl>
  </w:abstractNum>
  <w:abstractNum w:abstractNumId="4" w15:restartNumberingAfterBreak="0">
    <w:nsid w:val="375C7458"/>
    <w:multiLevelType w:val="hybridMultilevel"/>
    <w:tmpl w:val="380A58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2MDS2MDI0AwILUyUdpeDU4uLM/DyQAuNaAPA/0hQsAAAA"/>
  </w:docVars>
  <w:rsids>
    <w:rsidRoot w:val="00FB4DE4"/>
    <w:rsid w:val="000237D2"/>
    <w:rsid w:val="00030CF5"/>
    <w:rsid w:val="000328EA"/>
    <w:rsid w:val="00051CDB"/>
    <w:rsid w:val="00055BC8"/>
    <w:rsid w:val="00067EC1"/>
    <w:rsid w:val="000A4441"/>
    <w:rsid w:val="000A4CE9"/>
    <w:rsid w:val="000B1597"/>
    <w:rsid w:val="000B56A6"/>
    <w:rsid w:val="000C59F0"/>
    <w:rsid w:val="000C5D0E"/>
    <w:rsid w:val="000D0B54"/>
    <w:rsid w:val="000D0C39"/>
    <w:rsid w:val="0010432C"/>
    <w:rsid w:val="00117E39"/>
    <w:rsid w:val="0012678C"/>
    <w:rsid w:val="00134481"/>
    <w:rsid w:val="00135E8B"/>
    <w:rsid w:val="00155BE0"/>
    <w:rsid w:val="00156E7F"/>
    <w:rsid w:val="00160445"/>
    <w:rsid w:val="00167B88"/>
    <w:rsid w:val="00187998"/>
    <w:rsid w:val="001D4408"/>
    <w:rsid w:val="001E2FD5"/>
    <w:rsid w:val="001E4616"/>
    <w:rsid w:val="001F26B0"/>
    <w:rsid w:val="0021277E"/>
    <w:rsid w:val="00217EB9"/>
    <w:rsid w:val="00227806"/>
    <w:rsid w:val="00240A50"/>
    <w:rsid w:val="00246637"/>
    <w:rsid w:val="00251FD3"/>
    <w:rsid w:val="00256511"/>
    <w:rsid w:val="00260B68"/>
    <w:rsid w:val="002616BF"/>
    <w:rsid w:val="0026303D"/>
    <w:rsid w:val="00293996"/>
    <w:rsid w:val="0029648E"/>
    <w:rsid w:val="002B73C0"/>
    <w:rsid w:val="002E1E4E"/>
    <w:rsid w:val="002E403B"/>
    <w:rsid w:val="002F1369"/>
    <w:rsid w:val="003051B2"/>
    <w:rsid w:val="003261DB"/>
    <w:rsid w:val="003558C3"/>
    <w:rsid w:val="00355F31"/>
    <w:rsid w:val="00371319"/>
    <w:rsid w:val="00376159"/>
    <w:rsid w:val="00391224"/>
    <w:rsid w:val="00393317"/>
    <w:rsid w:val="00396279"/>
    <w:rsid w:val="003A0612"/>
    <w:rsid w:val="003D4AB0"/>
    <w:rsid w:val="003D6BA8"/>
    <w:rsid w:val="003E5313"/>
    <w:rsid w:val="003F66A8"/>
    <w:rsid w:val="00403262"/>
    <w:rsid w:val="00414036"/>
    <w:rsid w:val="00414FDB"/>
    <w:rsid w:val="00421039"/>
    <w:rsid w:val="0044447D"/>
    <w:rsid w:val="00444584"/>
    <w:rsid w:val="004561E6"/>
    <w:rsid w:val="004571B3"/>
    <w:rsid w:val="004936B3"/>
    <w:rsid w:val="004B3391"/>
    <w:rsid w:val="004B49CC"/>
    <w:rsid w:val="004D1ABB"/>
    <w:rsid w:val="004D6839"/>
    <w:rsid w:val="005053E8"/>
    <w:rsid w:val="00507883"/>
    <w:rsid w:val="00507A43"/>
    <w:rsid w:val="0051535D"/>
    <w:rsid w:val="005175A2"/>
    <w:rsid w:val="0052269B"/>
    <w:rsid w:val="00545E38"/>
    <w:rsid w:val="005578D1"/>
    <w:rsid w:val="0056064F"/>
    <w:rsid w:val="00561E78"/>
    <w:rsid w:val="00562598"/>
    <w:rsid w:val="00562AB6"/>
    <w:rsid w:val="0057179D"/>
    <w:rsid w:val="00576A69"/>
    <w:rsid w:val="00577462"/>
    <w:rsid w:val="0059212E"/>
    <w:rsid w:val="005B051C"/>
    <w:rsid w:val="005B73F1"/>
    <w:rsid w:val="005C0289"/>
    <w:rsid w:val="005C5B22"/>
    <w:rsid w:val="005C6693"/>
    <w:rsid w:val="00670BDE"/>
    <w:rsid w:val="006A3D92"/>
    <w:rsid w:val="006A4DB4"/>
    <w:rsid w:val="006C5625"/>
    <w:rsid w:val="006D6F8C"/>
    <w:rsid w:val="006E15CC"/>
    <w:rsid w:val="006E1D1B"/>
    <w:rsid w:val="007055A0"/>
    <w:rsid w:val="00720156"/>
    <w:rsid w:val="007252BB"/>
    <w:rsid w:val="00742223"/>
    <w:rsid w:val="0075123F"/>
    <w:rsid w:val="007543E4"/>
    <w:rsid w:val="0078047A"/>
    <w:rsid w:val="007C4295"/>
    <w:rsid w:val="007D261F"/>
    <w:rsid w:val="007D58BE"/>
    <w:rsid w:val="007E402E"/>
    <w:rsid w:val="007E4BEC"/>
    <w:rsid w:val="008005D9"/>
    <w:rsid w:val="00806CA3"/>
    <w:rsid w:val="00816EC0"/>
    <w:rsid w:val="008238C0"/>
    <w:rsid w:val="00831DD5"/>
    <w:rsid w:val="00844710"/>
    <w:rsid w:val="0084659A"/>
    <w:rsid w:val="008629D8"/>
    <w:rsid w:val="00865277"/>
    <w:rsid w:val="00871A1D"/>
    <w:rsid w:val="00886F1B"/>
    <w:rsid w:val="008A2200"/>
    <w:rsid w:val="008B08B0"/>
    <w:rsid w:val="008D1E09"/>
    <w:rsid w:val="008E2302"/>
    <w:rsid w:val="00904F94"/>
    <w:rsid w:val="00916D4C"/>
    <w:rsid w:val="00944887"/>
    <w:rsid w:val="00962123"/>
    <w:rsid w:val="00962D9B"/>
    <w:rsid w:val="00963F43"/>
    <w:rsid w:val="0097455F"/>
    <w:rsid w:val="0097488C"/>
    <w:rsid w:val="009765FE"/>
    <w:rsid w:val="00983916"/>
    <w:rsid w:val="00986553"/>
    <w:rsid w:val="00991E11"/>
    <w:rsid w:val="0099774E"/>
    <w:rsid w:val="009A39E2"/>
    <w:rsid w:val="009B242D"/>
    <w:rsid w:val="009B48FD"/>
    <w:rsid w:val="009B5730"/>
    <w:rsid w:val="009B6541"/>
    <w:rsid w:val="009E0388"/>
    <w:rsid w:val="009E4901"/>
    <w:rsid w:val="009F7848"/>
    <w:rsid w:val="00A13FE7"/>
    <w:rsid w:val="00A172BA"/>
    <w:rsid w:val="00A3326D"/>
    <w:rsid w:val="00A40844"/>
    <w:rsid w:val="00A44798"/>
    <w:rsid w:val="00A53E8A"/>
    <w:rsid w:val="00A578AD"/>
    <w:rsid w:val="00AB43F9"/>
    <w:rsid w:val="00AB4FC1"/>
    <w:rsid w:val="00AC4619"/>
    <w:rsid w:val="00AD25E1"/>
    <w:rsid w:val="00AE5F4A"/>
    <w:rsid w:val="00AE7B5A"/>
    <w:rsid w:val="00AF125F"/>
    <w:rsid w:val="00AF48B4"/>
    <w:rsid w:val="00B06A7B"/>
    <w:rsid w:val="00B13652"/>
    <w:rsid w:val="00B23878"/>
    <w:rsid w:val="00B316D5"/>
    <w:rsid w:val="00B330F5"/>
    <w:rsid w:val="00B407BF"/>
    <w:rsid w:val="00B41894"/>
    <w:rsid w:val="00B45582"/>
    <w:rsid w:val="00B5095D"/>
    <w:rsid w:val="00B51A8E"/>
    <w:rsid w:val="00B55284"/>
    <w:rsid w:val="00B61CAB"/>
    <w:rsid w:val="00B64CC1"/>
    <w:rsid w:val="00B70091"/>
    <w:rsid w:val="00B7553A"/>
    <w:rsid w:val="00B86684"/>
    <w:rsid w:val="00B94124"/>
    <w:rsid w:val="00BA568D"/>
    <w:rsid w:val="00BA5ABB"/>
    <w:rsid w:val="00BB60BB"/>
    <w:rsid w:val="00BB623A"/>
    <w:rsid w:val="00BC4F34"/>
    <w:rsid w:val="00BC714E"/>
    <w:rsid w:val="00BF5316"/>
    <w:rsid w:val="00C11D92"/>
    <w:rsid w:val="00C12A6F"/>
    <w:rsid w:val="00C14F59"/>
    <w:rsid w:val="00C3061D"/>
    <w:rsid w:val="00C338D9"/>
    <w:rsid w:val="00C522BB"/>
    <w:rsid w:val="00C576D2"/>
    <w:rsid w:val="00C6663B"/>
    <w:rsid w:val="00C765FB"/>
    <w:rsid w:val="00C807E8"/>
    <w:rsid w:val="00C913E6"/>
    <w:rsid w:val="00CB0EE6"/>
    <w:rsid w:val="00CD3ACB"/>
    <w:rsid w:val="00CF02F5"/>
    <w:rsid w:val="00CF21AC"/>
    <w:rsid w:val="00D036CE"/>
    <w:rsid w:val="00D038F5"/>
    <w:rsid w:val="00D1234A"/>
    <w:rsid w:val="00D562D7"/>
    <w:rsid w:val="00D8477F"/>
    <w:rsid w:val="00DA1841"/>
    <w:rsid w:val="00DB7398"/>
    <w:rsid w:val="00DD7A77"/>
    <w:rsid w:val="00DE3D84"/>
    <w:rsid w:val="00DF7CF6"/>
    <w:rsid w:val="00E0388A"/>
    <w:rsid w:val="00E130F3"/>
    <w:rsid w:val="00E14563"/>
    <w:rsid w:val="00E234F7"/>
    <w:rsid w:val="00E45185"/>
    <w:rsid w:val="00E459D3"/>
    <w:rsid w:val="00E4760D"/>
    <w:rsid w:val="00E50CBC"/>
    <w:rsid w:val="00E54F3D"/>
    <w:rsid w:val="00E6053D"/>
    <w:rsid w:val="00E61C30"/>
    <w:rsid w:val="00E6559F"/>
    <w:rsid w:val="00E7214C"/>
    <w:rsid w:val="00E754E7"/>
    <w:rsid w:val="00E92304"/>
    <w:rsid w:val="00EA4217"/>
    <w:rsid w:val="00EB2F06"/>
    <w:rsid w:val="00EB7E1B"/>
    <w:rsid w:val="00EB7F56"/>
    <w:rsid w:val="00EE3244"/>
    <w:rsid w:val="00F12C24"/>
    <w:rsid w:val="00F34A71"/>
    <w:rsid w:val="00F35669"/>
    <w:rsid w:val="00F375F4"/>
    <w:rsid w:val="00F37F7E"/>
    <w:rsid w:val="00F426DC"/>
    <w:rsid w:val="00F45E80"/>
    <w:rsid w:val="00F74057"/>
    <w:rsid w:val="00F75F31"/>
    <w:rsid w:val="00F92BC3"/>
    <w:rsid w:val="00FB2945"/>
    <w:rsid w:val="00FB4DE4"/>
    <w:rsid w:val="00FC7CF2"/>
    <w:rsid w:val="00FD242D"/>
    <w:rsid w:val="00FE5649"/>
    <w:rsid w:val="00FE752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qFormat/>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Title">
    <w:name w:val="Title"/>
    <w:basedOn w:val="Normal"/>
    <w:link w:val="TitleChar"/>
    <w:qFormat/>
    <w:rsid w:val="00BA5ABB"/>
    <w:pPr>
      <w:suppressAutoHyphens/>
      <w:overflowPunct w:val="0"/>
      <w:autoSpaceDE w:val="0"/>
      <w:autoSpaceDN w:val="0"/>
      <w:adjustRightInd w:val="0"/>
      <w:spacing w:before="40" w:after="60"/>
      <w:jc w:val="center"/>
      <w:textAlignment w:val="baseline"/>
    </w:pPr>
    <w:rPr>
      <w:b/>
      <w:spacing w:val="-2"/>
      <w:szCs w:val="20"/>
    </w:rPr>
  </w:style>
  <w:style w:type="character" w:customStyle="1" w:styleId="TitleChar">
    <w:name w:val="Title Char"/>
    <w:basedOn w:val="DefaultParagraphFont"/>
    <w:link w:val="Title"/>
    <w:rsid w:val="00BA5ABB"/>
    <w:rPr>
      <w:b/>
      <w:spacing w:val="-2"/>
      <w:sz w:val="24"/>
      <w:lang w:val="en-US" w:eastAsia="en-US"/>
    </w:rPr>
  </w:style>
  <w:style w:type="paragraph" w:styleId="ListParagraph">
    <w:name w:val="List Paragraph"/>
    <w:basedOn w:val="Normal"/>
    <w:uiPriority w:val="34"/>
    <w:qFormat/>
    <w:rsid w:val="00BA5ABB"/>
    <w:pPr>
      <w:overflowPunct w:val="0"/>
      <w:autoSpaceDE w:val="0"/>
      <w:autoSpaceDN w:val="0"/>
      <w:adjustRightInd w:val="0"/>
      <w:ind w:left="720"/>
      <w:contextualSpacing/>
      <w:textAlignment w:val="baseline"/>
    </w:pPr>
    <w:rPr>
      <w:sz w:val="20"/>
      <w:szCs w:val="20"/>
    </w:rPr>
  </w:style>
  <w:style w:type="table" w:styleId="TableGrid">
    <w:name w:val="Table Grid"/>
    <w:basedOn w:val="TableNormal"/>
    <w:rsid w:val="00BA5ABB"/>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semiHidden/>
    <w:unhideWhenUsed/>
    <w:rsid w:val="00BA5ABB"/>
    <w:rPr>
      <w:vertAlign w:val="superscript"/>
    </w:rPr>
  </w:style>
  <w:style w:type="character" w:styleId="Hyperlink">
    <w:name w:val="Hyperlink"/>
    <w:basedOn w:val="DefaultParagraphFont"/>
    <w:uiPriority w:val="99"/>
    <w:unhideWhenUsed/>
    <w:rsid w:val="00A578AD"/>
    <w:rPr>
      <w:color w:val="0563C1" w:themeColor="hyperlink"/>
      <w:u w:val="single"/>
    </w:rPr>
  </w:style>
  <w:style w:type="paragraph" w:styleId="FootnoteText">
    <w:name w:val="footnote text"/>
    <w:basedOn w:val="Normal"/>
    <w:link w:val="FootnoteTextChar"/>
    <w:uiPriority w:val="99"/>
    <w:semiHidden/>
    <w:unhideWhenUsed/>
    <w:rsid w:val="002E1E4E"/>
    <w:rPr>
      <w:sz w:val="20"/>
      <w:szCs w:val="20"/>
    </w:rPr>
  </w:style>
  <w:style w:type="character" w:customStyle="1" w:styleId="FootnoteTextChar">
    <w:name w:val="Footnote Text Char"/>
    <w:basedOn w:val="DefaultParagraphFont"/>
    <w:link w:val="FootnoteText"/>
    <w:uiPriority w:val="99"/>
    <w:semiHidden/>
    <w:rsid w:val="002E1E4E"/>
    <w:rPr>
      <w:lang w:val="en-US" w:eastAsia="en-US"/>
    </w:rPr>
  </w:style>
  <w:style w:type="character" w:customStyle="1" w:styleId="UnresolvedMention">
    <w:name w:val="Unresolved Mention"/>
    <w:basedOn w:val="DefaultParagraphFont"/>
    <w:uiPriority w:val="99"/>
    <w:semiHidden/>
    <w:unhideWhenUsed/>
    <w:rsid w:val="00A53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451104">
      <w:bodyDiv w:val="1"/>
      <w:marLeft w:val="0"/>
      <w:marRight w:val="0"/>
      <w:marTop w:val="0"/>
      <w:marBottom w:val="0"/>
      <w:divBdr>
        <w:top w:val="none" w:sz="0" w:space="0" w:color="auto"/>
        <w:left w:val="none" w:sz="0" w:space="0" w:color="auto"/>
        <w:bottom w:val="none" w:sz="0" w:space="0" w:color="auto"/>
        <w:right w:val="none" w:sz="0" w:space="0" w:color="auto"/>
      </w:divBdr>
    </w:div>
    <w:div w:id="211524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mne.bits-hyderabad.ac.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assroom.google.com/u/1/c/NTgxMzQ1NjgyNDI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its-pilani.ac.in/hyderabad/satishkdubey/Profile" TargetMode="External"/><Relationship Id="rId4" Type="http://schemas.openxmlformats.org/officeDocument/2006/relationships/settings" Target="settings.xml"/><Relationship Id="rId9" Type="http://schemas.openxmlformats.org/officeDocument/2006/relationships/hyperlink" Target="https://www.bits-pilani.ac.in/Hyderabad/sgoel/Profil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8B4AC-59AB-4B38-929B-FB21AF984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62</cp:revision>
  <cp:lastPrinted>2021-08-25T00:31:00Z</cp:lastPrinted>
  <dcterms:created xsi:type="dcterms:W3CDTF">2021-12-27T06:33:00Z</dcterms:created>
  <dcterms:modified xsi:type="dcterms:W3CDTF">2023-08-10T09:32:00Z</dcterms:modified>
</cp:coreProperties>
</file>