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299" w:rsidRDefault="00CA2102">
      <w:pPr>
        <w:pStyle w:val="Title"/>
        <w:spacing w:before="87"/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1030224</wp:posOffset>
            </wp:positionH>
            <wp:positionV relativeFrom="paragraph">
              <wp:posOffset>-4516</wp:posOffset>
            </wp:positionV>
            <wp:extent cx="1194815" cy="120395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4815" cy="1203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BIRLA</w:t>
      </w:r>
      <w:r>
        <w:rPr>
          <w:spacing w:val="-1"/>
        </w:rPr>
        <w:t xml:space="preserve"> </w:t>
      </w:r>
      <w:r>
        <w:t>INSTITUTE 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SCIENCE</w:t>
      </w:r>
      <w:proofErr w:type="gramStart"/>
      <w:r>
        <w:t>,PILANI</w:t>
      </w:r>
      <w:proofErr w:type="gramEnd"/>
    </w:p>
    <w:p w:rsidR="00436299" w:rsidRDefault="00CA2102">
      <w:pPr>
        <w:pStyle w:val="Title"/>
        <w:ind w:left="2986" w:right="401" w:firstLine="1118"/>
      </w:pPr>
      <w:r>
        <w:t>Hyderabad Campus, Hyderabad</w:t>
      </w:r>
      <w:r>
        <w:rPr>
          <w:spacing w:val="1"/>
        </w:rPr>
        <w:t xml:space="preserve"> </w:t>
      </w:r>
      <w:r>
        <w:t>Computer Science Dept, 2</w:t>
      </w:r>
      <w:r>
        <w:rPr>
          <w:vertAlign w:val="superscript"/>
        </w:rPr>
        <w:t>nd</w:t>
      </w:r>
      <w:r>
        <w:t xml:space="preserve"> Semester 2023-2024</w:t>
      </w:r>
      <w:r>
        <w:rPr>
          <w:spacing w:val="-70"/>
        </w:rPr>
        <w:t xml:space="preserve"> </w:t>
      </w:r>
      <w:r>
        <w:t>Course Handout</w:t>
      </w:r>
      <w:r>
        <w:rPr>
          <w:spacing w:val="-2"/>
        </w:rPr>
        <w:t xml:space="preserve"> </w:t>
      </w:r>
      <w:r>
        <w:t>(BITS F464:</w:t>
      </w:r>
      <w:r>
        <w:rPr>
          <w:spacing w:val="-2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Learning)</w:t>
      </w:r>
    </w:p>
    <w:p w:rsidR="00436299" w:rsidRDefault="00436299">
      <w:pPr>
        <w:pStyle w:val="BodyText"/>
        <w:spacing w:before="7"/>
        <w:rPr>
          <w:b/>
          <w:sz w:val="25"/>
        </w:rPr>
      </w:pPr>
    </w:p>
    <w:p w:rsidR="00436299" w:rsidRDefault="00436299">
      <w:pPr>
        <w:pStyle w:val="BodyText"/>
        <w:spacing w:line="87" w:lineRule="exact"/>
        <w:ind w:left="-6"/>
        <w:rPr>
          <w:sz w:val="8"/>
        </w:rPr>
      </w:pPr>
      <w:r w:rsidRPr="00436299">
        <w:rPr>
          <w:position w:val="-1"/>
          <w:sz w:val="8"/>
        </w:rPr>
      </w:r>
      <w:r w:rsidRPr="00436299">
        <w:rPr>
          <w:position w:val="-1"/>
          <w:sz w:val="8"/>
        </w:rPr>
        <w:pict>
          <v:group id="_x0000_s1026" style="width:486.75pt;height:4.35pt;mso-position-horizontal-relative:char;mso-position-vertical-relative:line" coordsize="9735,87">
            <v:rect id="_x0000_s1028" style="position:absolute;left:9;top:9;width:9716;height:68" fillcolor="#5b9bd4" stroked="f"/>
            <v:rect id="_x0000_s1027" style="position:absolute;left:9;top:9;width:9716;height:68" filled="f" strokecolor="#41709c" strokeweight=".96pt"/>
            <w10:wrap type="none"/>
            <w10:anchorlock/>
          </v:group>
        </w:pict>
      </w:r>
    </w:p>
    <w:p w:rsidR="00436299" w:rsidRDefault="00CA2102">
      <w:pPr>
        <w:spacing w:before="21"/>
        <w:ind w:right="112"/>
        <w:jc w:val="right"/>
        <w:rPr>
          <w:b/>
        </w:rPr>
      </w:pPr>
      <w:r>
        <w:rPr>
          <w:b/>
        </w:rPr>
        <w:t>Date:</w:t>
      </w:r>
      <w:r>
        <w:rPr>
          <w:b/>
          <w:spacing w:val="-4"/>
        </w:rPr>
        <w:t xml:space="preserve"> </w:t>
      </w:r>
      <w:r>
        <w:rPr>
          <w:b/>
        </w:rPr>
        <w:t>9</w:t>
      </w:r>
      <w:r>
        <w:rPr>
          <w:b/>
          <w:vertAlign w:val="superscript"/>
        </w:rPr>
        <w:t>th</w:t>
      </w:r>
      <w:r>
        <w:rPr>
          <w:b/>
          <w:spacing w:val="-2"/>
        </w:rPr>
        <w:t xml:space="preserve"> </w:t>
      </w:r>
      <w:r>
        <w:rPr>
          <w:b/>
        </w:rPr>
        <w:t>Jan</w:t>
      </w:r>
      <w:r>
        <w:rPr>
          <w:b/>
          <w:spacing w:val="-2"/>
        </w:rPr>
        <w:t xml:space="preserve"> </w:t>
      </w:r>
      <w:r>
        <w:rPr>
          <w:b/>
        </w:rPr>
        <w:t>2024</w:t>
      </w:r>
    </w:p>
    <w:p w:rsidR="00436299" w:rsidRDefault="00CA2102">
      <w:pPr>
        <w:tabs>
          <w:tab w:val="left" w:pos="2261"/>
        </w:tabs>
        <w:spacing w:before="178"/>
        <w:ind w:left="100"/>
        <w:rPr>
          <w:sz w:val="24"/>
        </w:rPr>
      </w:pPr>
      <w:r>
        <w:rPr>
          <w:b/>
          <w:color w:val="006FC0"/>
          <w:sz w:val="24"/>
        </w:rPr>
        <w:t>Course</w:t>
      </w:r>
      <w:r>
        <w:rPr>
          <w:b/>
          <w:color w:val="006FC0"/>
          <w:spacing w:val="49"/>
          <w:sz w:val="24"/>
        </w:rPr>
        <w:t xml:space="preserve"> </w:t>
      </w:r>
      <w:r>
        <w:rPr>
          <w:b/>
          <w:color w:val="006FC0"/>
          <w:sz w:val="24"/>
        </w:rPr>
        <w:t>Number</w:t>
      </w:r>
      <w:r>
        <w:rPr>
          <w:b/>
          <w:color w:val="006FC0"/>
          <w:sz w:val="24"/>
        </w:rPr>
        <w:tab/>
      </w:r>
      <w:r>
        <w:rPr>
          <w:b/>
          <w:sz w:val="24"/>
        </w:rPr>
        <w:t>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BITS</w:t>
      </w:r>
      <w:r>
        <w:rPr>
          <w:spacing w:val="-5"/>
          <w:sz w:val="24"/>
        </w:rPr>
        <w:t xml:space="preserve"> </w:t>
      </w:r>
      <w:r>
        <w:rPr>
          <w:sz w:val="24"/>
        </w:rPr>
        <w:t>F464</w:t>
      </w:r>
      <w:r>
        <w:rPr>
          <w:spacing w:val="-1"/>
          <w:sz w:val="24"/>
        </w:rPr>
        <w:t xml:space="preserve"> </w:t>
      </w:r>
      <w:r>
        <w:rPr>
          <w:sz w:val="24"/>
        </w:rPr>
        <w:t>(Tues</w:t>
      </w:r>
      <w:proofErr w:type="gramStart"/>
      <w:r>
        <w:rPr>
          <w:sz w:val="24"/>
        </w:rPr>
        <w:t>:4</w:t>
      </w:r>
      <w:proofErr w:type="gram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Thur:4,10)</w:t>
      </w:r>
    </w:p>
    <w:p w:rsidR="00436299" w:rsidRDefault="00CA2102">
      <w:pPr>
        <w:tabs>
          <w:tab w:val="left" w:pos="2256"/>
        </w:tabs>
        <w:spacing w:before="24"/>
        <w:ind w:left="100"/>
        <w:rPr>
          <w:sz w:val="24"/>
        </w:rPr>
      </w:pPr>
      <w:r>
        <w:rPr>
          <w:b/>
          <w:color w:val="006FC0"/>
          <w:sz w:val="24"/>
        </w:rPr>
        <w:t>Course</w:t>
      </w:r>
      <w:r>
        <w:rPr>
          <w:b/>
          <w:color w:val="006FC0"/>
          <w:spacing w:val="46"/>
          <w:sz w:val="24"/>
        </w:rPr>
        <w:t xml:space="preserve"> </w:t>
      </w:r>
      <w:r>
        <w:rPr>
          <w:b/>
          <w:color w:val="006FC0"/>
          <w:sz w:val="24"/>
        </w:rPr>
        <w:t>Title</w:t>
      </w:r>
      <w:r>
        <w:rPr>
          <w:b/>
          <w:color w:val="006FC0"/>
          <w:sz w:val="24"/>
        </w:rPr>
        <w:tab/>
      </w:r>
      <w:r>
        <w:rPr>
          <w:b/>
          <w:sz w:val="24"/>
        </w:rPr>
        <w:t>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Machine</w:t>
      </w:r>
      <w:r>
        <w:rPr>
          <w:spacing w:val="-4"/>
          <w:sz w:val="24"/>
        </w:rPr>
        <w:t xml:space="preserve"> </w:t>
      </w:r>
      <w:r>
        <w:rPr>
          <w:sz w:val="24"/>
        </w:rPr>
        <w:t>Learning</w:t>
      </w:r>
    </w:p>
    <w:p w:rsidR="00436299" w:rsidRDefault="00CA2102">
      <w:pPr>
        <w:pStyle w:val="Heading1"/>
        <w:spacing w:before="24"/>
      </w:pPr>
      <w:r>
        <w:rPr>
          <w:color w:val="006FC0"/>
        </w:rPr>
        <w:t>Instructor-In-</w:t>
      </w:r>
      <w:proofErr w:type="gramStart"/>
      <w:r>
        <w:rPr>
          <w:color w:val="006FC0"/>
        </w:rPr>
        <w:t>Charge</w:t>
      </w:r>
      <w:r>
        <w:rPr>
          <w:color w:val="006FC0"/>
          <w:spacing w:val="38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proofErr w:type="spellStart"/>
      <w:r>
        <w:t>Chittaranjan</w:t>
      </w:r>
      <w:proofErr w:type="spellEnd"/>
      <w:r>
        <w:rPr>
          <w:spacing w:val="-5"/>
        </w:rPr>
        <w:t xml:space="preserve"> </w:t>
      </w:r>
      <w:proofErr w:type="spellStart"/>
      <w:r>
        <w:t>Hota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Ph.D</w:t>
      </w:r>
      <w:proofErr w:type="spellEnd"/>
      <w:r>
        <w:rPr>
          <w:spacing w:val="-3"/>
        </w:rPr>
        <w:t xml:space="preserve"> </w:t>
      </w:r>
      <w:r>
        <w:t>(</w:t>
      </w:r>
      <w:proofErr w:type="spellStart"/>
      <w:r>
        <w:t>hota</w:t>
      </w:r>
      <w:proofErr w:type="spellEnd"/>
      <w:r>
        <w:t>[AT]hyderabad.bits-pilani.ac.in)</w:t>
      </w:r>
    </w:p>
    <w:p w:rsidR="00436299" w:rsidRDefault="00436299">
      <w:pPr>
        <w:pStyle w:val="BodyText"/>
        <w:spacing w:before="11"/>
        <w:rPr>
          <w:b/>
          <w:sz w:val="27"/>
        </w:rPr>
      </w:pPr>
    </w:p>
    <w:p w:rsidR="00436299" w:rsidRDefault="00CA2102">
      <w:pPr>
        <w:spacing w:before="1" w:line="290" w:lineRule="exact"/>
        <w:ind w:left="100"/>
        <w:jc w:val="both"/>
        <w:rPr>
          <w:b/>
          <w:sz w:val="24"/>
        </w:rPr>
      </w:pPr>
      <w:r>
        <w:rPr>
          <w:b/>
          <w:color w:val="006FC0"/>
          <w:sz w:val="24"/>
        </w:rPr>
        <w:t>Scope</w:t>
      </w:r>
      <w:r>
        <w:rPr>
          <w:b/>
          <w:color w:val="006FC0"/>
          <w:spacing w:val="-5"/>
          <w:sz w:val="24"/>
        </w:rPr>
        <w:t xml:space="preserve"> </w:t>
      </w:r>
      <w:r>
        <w:rPr>
          <w:b/>
          <w:color w:val="006FC0"/>
          <w:sz w:val="24"/>
        </w:rPr>
        <w:t>and</w:t>
      </w:r>
      <w:r>
        <w:rPr>
          <w:b/>
          <w:color w:val="006FC0"/>
          <w:spacing w:val="-2"/>
          <w:sz w:val="24"/>
        </w:rPr>
        <w:t xml:space="preserve"> </w:t>
      </w:r>
      <w:r>
        <w:rPr>
          <w:b/>
          <w:color w:val="006FC0"/>
          <w:sz w:val="24"/>
        </w:rPr>
        <w:t>Objectives</w:t>
      </w:r>
      <w:r>
        <w:rPr>
          <w:b/>
          <w:color w:val="006FC0"/>
          <w:spacing w:val="-3"/>
          <w:sz w:val="24"/>
        </w:rPr>
        <w:t xml:space="preserve"> </w:t>
      </w:r>
      <w:r>
        <w:rPr>
          <w:b/>
          <w:color w:val="006FC0"/>
          <w:sz w:val="24"/>
        </w:rPr>
        <w:t>of</w:t>
      </w:r>
      <w:r>
        <w:rPr>
          <w:b/>
          <w:color w:val="006FC0"/>
          <w:spacing w:val="-2"/>
          <w:sz w:val="24"/>
        </w:rPr>
        <w:t xml:space="preserve"> </w:t>
      </w:r>
      <w:r>
        <w:rPr>
          <w:b/>
          <w:color w:val="006FC0"/>
          <w:sz w:val="24"/>
        </w:rPr>
        <w:t>the</w:t>
      </w:r>
      <w:r>
        <w:rPr>
          <w:b/>
          <w:color w:val="006FC0"/>
          <w:spacing w:val="-5"/>
          <w:sz w:val="24"/>
        </w:rPr>
        <w:t xml:space="preserve"> </w:t>
      </w:r>
      <w:r>
        <w:rPr>
          <w:b/>
          <w:color w:val="006FC0"/>
          <w:sz w:val="24"/>
        </w:rPr>
        <w:t>course:</w:t>
      </w:r>
    </w:p>
    <w:p w:rsidR="00436299" w:rsidRDefault="00CA2102">
      <w:pPr>
        <w:pStyle w:val="BodyText"/>
        <w:spacing w:line="259" w:lineRule="auto"/>
        <w:ind w:left="100" w:right="110"/>
        <w:jc w:val="both"/>
      </w:pPr>
      <w:r>
        <w:t>This course is an undergraduate course on Machine Learning. ML is the sub-field of Artificial</w:t>
      </w:r>
      <w:r>
        <w:rPr>
          <w:spacing w:val="1"/>
        </w:rPr>
        <w:t xml:space="preserve"> </w:t>
      </w:r>
      <w:r>
        <w:t>Intelligence. It helps engineers build automated systems that learn from experiences or examples.</w:t>
      </w:r>
      <w:r>
        <w:rPr>
          <w:spacing w:val="1"/>
        </w:rPr>
        <w:t xml:space="preserve"> </w:t>
      </w:r>
      <w:r>
        <w:t>It helps machines make data-driven decisions. For example, Googl</w:t>
      </w:r>
      <w:r>
        <w:t>e Maps for navigation uses the</w:t>
      </w:r>
      <w:r>
        <w:rPr>
          <w:spacing w:val="1"/>
        </w:rPr>
        <w:t xml:space="preserve"> </w:t>
      </w:r>
      <w:r>
        <w:t>route</w:t>
      </w:r>
      <w:r>
        <w:rPr>
          <w:spacing w:val="-9"/>
        </w:rPr>
        <w:t xml:space="preserve"> </w:t>
      </w:r>
      <w:r>
        <w:t>network,</w:t>
      </w:r>
      <w:r>
        <w:rPr>
          <w:spacing w:val="-6"/>
        </w:rPr>
        <w:t xml:space="preserve"> </w:t>
      </w:r>
      <w:r>
        <w:t>real-time</w:t>
      </w:r>
      <w:r>
        <w:rPr>
          <w:spacing w:val="-9"/>
        </w:rPr>
        <w:t xml:space="preserve"> </w:t>
      </w:r>
      <w:r>
        <w:t>traffic</w:t>
      </w:r>
      <w:r>
        <w:rPr>
          <w:spacing w:val="-10"/>
        </w:rPr>
        <w:t xml:space="preserve"> </w:t>
      </w:r>
      <w:r>
        <w:t>characteristics,</w:t>
      </w:r>
      <w:r>
        <w:rPr>
          <w:spacing w:val="-11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travel</w:t>
      </w:r>
      <w:r>
        <w:rPr>
          <w:spacing w:val="-11"/>
        </w:rPr>
        <w:t xml:space="preserve"> </w:t>
      </w:r>
      <w:r>
        <w:t>etc.</w:t>
      </w:r>
      <w:r>
        <w:rPr>
          <w:spacing w:val="-8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predict</w:t>
      </w:r>
      <w:r>
        <w:rPr>
          <w:spacing w:val="-3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appropriate</w:t>
      </w:r>
      <w:r>
        <w:rPr>
          <w:spacing w:val="-8"/>
        </w:rPr>
        <w:t xml:space="preserve"> </w:t>
      </w:r>
      <w:r>
        <w:t>path</w:t>
      </w:r>
      <w:r>
        <w:rPr>
          <w:spacing w:val="-6"/>
        </w:rPr>
        <w:t xml:space="preserve"> </w:t>
      </w:r>
      <w:r>
        <w:t>for</w:t>
      </w:r>
      <w:r>
        <w:rPr>
          <w:spacing w:val="-52"/>
        </w:rPr>
        <w:t xml:space="preserve"> </w:t>
      </w:r>
      <w:r>
        <w:t>you using ML algorithms. ML is a multi-disciplinary field, with roots in Computer science, and</w:t>
      </w:r>
      <w:r>
        <w:rPr>
          <w:spacing w:val="1"/>
        </w:rPr>
        <w:t xml:space="preserve"> </w:t>
      </w:r>
      <w:r>
        <w:t>Mathematics. ML methods a</w:t>
      </w:r>
      <w:r>
        <w:t xml:space="preserve">re best described using linear and matrix algebra and their </w:t>
      </w:r>
      <w:proofErr w:type="spellStart"/>
      <w:r>
        <w:t>behaviours</w:t>
      </w:r>
      <w:proofErr w:type="spellEnd"/>
      <w:r>
        <w:rPr>
          <w:spacing w:val="-52"/>
        </w:rPr>
        <w:t xml:space="preserve"> </w:t>
      </w:r>
      <w:proofErr w:type="gramStart"/>
      <w:r>
        <w:t>are</w:t>
      </w:r>
      <w:proofErr w:type="gramEnd"/>
      <w:r>
        <w:t xml:space="preserve"> best understood using the tools of probability and statistics. According to the latest estimates,</w:t>
      </w:r>
      <w:r>
        <w:rPr>
          <w:spacing w:val="1"/>
        </w:rPr>
        <w:t xml:space="preserve"> </w:t>
      </w:r>
      <w:r>
        <w:t xml:space="preserve">328 million terabytes of data are created daily. With </w:t>
      </w:r>
      <w:proofErr w:type="gramStart"/>
      <w:r>
        <w:t>this increasing amounts</w:t>
      </w:r>
      <w:proofErr w:type="gramEnd"/>
      <w:r>
        <w:t xml:space="preserve"> of da</w:t>
      </w:r>
      <w:r>
        <w:t>ta, the need for</w:t>
      </w:r>
      <w:r>
        <w:rPr>
          <w:spacing w:val="1"/>
        </w:rPr>
        <w:t xml:space="preserve"> </w:t>
      </w:r>
      <w:r>
        <w:t>automated</w:t>
      </w:r>
      <w:r>
        <w:rPr>
          <w:spacing w:val="-9"/>
        </w:rPr>
        <w:t xml:space="preserve"> </w:t>
      </w:r>
      <w:r>
        <w:t>methods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continues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grow.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goal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ML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develop</w:t>
      </w:r>
      <w:r>
        <w:rPr>
          <w:spacing w:val="-9"/>
        </w:rPr>
        <w:t xml:space="preserve"> </w:t>
      </w:r>
      <w:r>
        <w:t>methods</w:t>
      </w:r>
      <w:r>
        <w:rPr>
          <w:spacing w:val="-6"/>
        </w:rPr>
        <w:t xml:space="preserve"> </w:t>
      </w:r>
      <w:r>
        <w:t>that</w:t>
      </w:r>
      <w:r>
        <w:rPr>
          <w:spacing w:val="-52"/>
        </w:rPr>
        <w:t xml:space="preserve"> </w:t>
      </w:r>
      <w:r>
        <w:rPr>
          <w:spacing w:val="-1"/>
        </w:rPr>
        <w:t>can</w:t>
      </w:r>
      <w:r>
        <w:rPr>
          <w:spacing w:val="-13"/>
        </w:rPr>
        <w:t xml:space="preserve"> </w:t>
      </w:r>
      <w:r>
        <w:rPr>
          <w:spacing w:val="-1"/>
        </w:rPr>
        <w:t>automatically</w:t>
      </w:r>
      <w:r>
        <w:rPr>
          <w:spacing w:val="-10"/>
        </w:rPr>
        <w:t xml:space="preserve"> </w:t>
      </w:r>
      <w:r>
        <w:rPr>
          <w:spacing w:val="-1"/>
        </w:rPr>
        <w:t>detect</w:t>
      </w:r>
      <w:r>
        <w:rPr>
          <w:spacing w:val="-11"/>
        </w:rPr>
        <w:t xml:space="preserve"> </w:t>
      </w:r>
      <w:r>
        <w:rPr>
          <w:spacing w:val="-1"/>
        </w:rPr>
        <w:t>patterns</w:t>
      </w:r>
      <w:r>
        <w:rPr>
          <w:spacing w:val="-10"/>
        </w:rPr>
        <w:t xml:space="preserve"> </w:t>
      </w:r>
      <w:r>
        <w:rPr>
          <w:spacing w:val="-1"/>
        </w:rPr>
        <w:t>in</w:t>
      </w:r>
      <w:r>
        <w:rPr>
          <w:spacing w:val="-13"/>
        </w:rPr>
        <w:t xml:space="preserve"> </w:t>
      </w:r>
      <w:r>
        <w:t>data,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then</w:t>
      </w:r>
      <w:r>
        <w:rPr>
          <w:spacing w:val="-13"/>
        </w:rPr>
        <w:t xml:space="preserve"> </w:t>
      </w:r>
      <w:r>
        <w:t>use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uncovered</w:t>
      </w:r>
      <w:r>
        <w:rPr>
          <w:spacing w:val="-12"/>
        </w:rPr>
        <w:t xml:space="preserve"> </w:t>
      </w:r>
      <w:r>
        <w:t>patterns</w:t>
      </w:r>
      <w:r>
        <w:rPr>
          <w:spacing w:val="-10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predict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outcomes of interest. This course will cover many ML models and algorithms, including linear</w:t>
      </w:r>
      <w:r>
        <w:rPr>
          <w:spacing w:val="1"/>
        </w:rPr>
        <w:t xml:space="preserve"> </w:t>
      </w:r>
      <w:r>
        <w:t>models,</w:t>
      </w:r>
      <w:r>
        <w:rPr>
          <w:spacing w:val="1"/>
        </w:rPr>
        <w:t xml:space="preserve"> </w:t>
      </w:r>
      <w:r>
        <w:t>multi-layer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networks,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vector</w:t>
      </w:r>
      <w:r>
        <w:rPr>
          <w:spacing w:val="1"/>
        </w:rPr>
        <w:t xml:space="preserve"> </w:t>
      </w:r>
      <w:r>
        <w:t>machines,</w:t>
      </w:r>
      <w:r>
        <w:rPr>
          <w:spacing w:val="1"/>
        </w:rPr>
        <w:t xml:space="preserve"> </w:t>
      </w:r>
      <w:r>
        <w:t>density</w:t>
      </w:r>
      <w:r>
        <w:rPr>
          <w:spacing w:val="1"/>
        </w:rPr>
        <w:t xml:space="preserve"> </w:t>
      </w:r>
      <w:r>
        <w:t>estimation</w:t>
      </w:r>
      <w:r>
        <w:rPr>
          <w:spacing w:val="1"/>
        </w:rPr>
        <w:t xml:space="preserve"> </w:t>
      </w:r>
      <w:r>
        <w:t>methods,</w:t>
      </w:r>
      <w:r>
        <w:rPr>
          <w:spacing w:val="1"/>
        </w:rPr>
        <w:t xml:space="preserve"> </w:t>
      </w:r>
      <w:r>
        <w:t>Bayesian</w:t>
      </w:r>
      <w:r>
        <w:rPr>
          <w:spacing w:val="1"/>
        </w:rPr>
        <w:t xml:space="preserve"> </w:t>
      </w:r>
      <w:r>
        <w:t>belief</w:t>
      </w:r>
      <w:r>
        <w:rPr>
          <w:spacing w:val="1"/>
        </w:rPr>
        <w:t xml:space="preserve"> </w:t>
      </w:r>
      <w:r>
        <w:t>networks,</w:t>
      </w:r>
      <w:r>
        <w:rPr>
          <w:spacing w:val="1"/>
        </w:rPr>
        <w:t xml:space="preserve"> </w:t>
      </w:r>
      <w:r>
        <w:t>mixture</w:t>
      </w:r>
      <w:r>
        <w:rPr>
          <w:spacing w:val="1"/>
        </w:rPr>
        <w:t xml:space="preserve"> </w:t>
      </w:r>
      <w:r>
        <w:t>models,</w:t>
      </w:r>
      <w:r>
        <w:rPr>
          <w:spacing w:val="1"/>
        </w:rPr>
        <w:t xml:space="preserve"> </w:t>
      </w:r>
      <w:r>
        <w:t>clustering,</w:t>
      </w:r>
      <w:r>
        <w:rPr>
          <w:spacing w:val="1"/>
        </w:rPr>
        <w:t xml:space="preserve"> </w:t>
      </w:r>
      <w:r>
        <w:t>ensemble</w:t>
      </w:r>
      <w:r>
        <w:rPr>
          <w:spacing w:val="1"/>
        </w:rPr>
        <w:t xml:space="preserve"> </w:t>
      </w:r>
      <w:r>
        <w:t>methods,</w:t>
      </w:r>
      <w:r>
        <w:rPr>
          <w:spacing w:val="1"/>
        </w:rPr>
        <w:t xml:space="preserve"> </w:t>
      </w:r>
      <w:r>
        <w:t>a</w:t>
      </w:r>
      <w:r>
        <w:t>nd</w:t>
      </w:r>
      <w:r>
        <w:rPr>
          <w:spacing w:val="1"/>
        </w:rPr>
        <w:t xml:space="preserve"> </w:t>
      </w:r>
      <w:r>
        <w:t>reinforcement</w:t>
      </w:r>
      <w:r>
        <w:rPr>
          <w:spacing w:val="1"/>
        </w:rPr>
        <w:t xml:space="preserve"> </w:t>
      </w:r>
      <w:r>
        <w:t>learning. The</w:t>
      </w:r>
      <w:r>
        <w:rPr>
          <w:spacing w:val="-1"/>
        </w:rPr>
        <w:t xml:space="preserve"> </w:t>
      </w:r>
      <w:r>
        <w:t>course</w:t>
      </w:r>
      <w:r>
        <w:rPr>
          <w:spacing w:val="-1"/>
        </w:rPr>
        <w:t xml:space="preserve"> </w:t>
      </w:r>
      <w:r>
        <w:t>objectives</w:t>
      </w:r>
      <w:r>
        <w:rPr>
          <w:spacing w:val="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following:</w:t>
      </w:r>
    </w:p>
    <w:p w:rsidR="00436299" w:rsidRDefault="00CA2102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57" w:line="237" w:lineRule="auto"/>
        <w:ind w:right="115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select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apply</w:t>
      </w:r>
      <w:r>
        <w:rPr>
          <w:spacing w:val="-12"/>
          <w:sz w:val="24"/>
        </w:rPr>
        <w:t xml:space="preserve"> </w:t>
      </w:r>
      <w:r>
        <w:rPr>
          <w:sz w:val="24"/>
        </w:rPr>
        <w:t>an</w:t>
      </w:r>
      <w:r>
        <w:rPr>
          <w:spacing w:val="-7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3"/>
          <w:sz w:val="24"/>
        </w:rPr>
        <w:t xml:space="preserve"> </w:t>
      </w:r>
      <w:r>
        <w:rPr>
          <w:sz w:val="24"/>
        </w:rPr>
        <w:t>supervised</w:t>
      </w:r>
      <w:r>
        <w:rPr>
          <w:spacing w:val="2"/>
          <w:sz w:val="24"/>
        </w:rPr>
        <w:t xml:space="preserve"> </w:t>
      </w:r>
      <w:r>
        <w:rPr>
          <w:sz w:val="24"/>
        </w:rPr>
        <w:t>learning</w:t>
      </w:r>
      <w:r>
        <w:rPr>
          <w:spacing w:val="-3"/>
          <w:sz w:val="24"/>
        </w:rPr>
        <w:t xml:space="preserve"> </w:t>
      </w:r>
      <w:r>
        <w:rPr>
          <w:sz w:val="24"/>
        </w:rPr>
        <w:t>algorithm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-7"/>
          <w:sz w:val="24"/>
        </w:rPr>
        <w:t xml:space="preserve"> </w:t>
      </w:r>
      <w:r>
        <w:rPr>
          <w:sz w:val="24"/>
        </w:rPr>
        <w:t>problems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Naïve </w:t>
      </w:r>
      <w:proofErr w:type="spellStart"/>
      <w:r>
        <w:rPr>
          <w:sz w:val="24"/>
        </w:rPr>
        <w:t>Bayes</w:t>
      </w:r>
      <w:proofErr w:type="spellEnd"/>
      <w:r>
        <w:rPr>
          <w:sz w:val="24"/>
        </w:rPr>
        <w:t>,</w:t>
      </w:r>
      <w:r>
        <w:rPr>
          <w:spacing w:val="3"/>
          <w:sz w:val="24"/>
        </w:rPr>
        <w:t xml:space="preserve"> </w:t>
      </w:r>
      <w:r>
        <w:rPr>
          <w:sz w:val="24"/>
        </w:rPr>
        <w:t>SVM,</w:t>
      </w:r>
      <w:r>
        <w:rPr>
          <w:spacing w:val="4"/>
          <w:sz w:val="24"/>
        </w:rPr>
        <w:t xml:space="preserve"> </w:t>
      </w:r>
      <w:r>
        <w:rPr>
          <w:sz w:val="24"/>
        </w:rPr>
        <w:t>Logistic regression,</w:t>
      </w:r>
      <w:r>
        <w:rPr>
          <w:spacing w:val="3"/>
          <w:sz w:val="24"/>
        </w:rPr>
        <w:t xml:space="preserve"> </w:t>
      </w:r>
      <w:r>
        <w:rPr>
          <w:sz w:val="24"/>
        </w:rPr>
        <w:t>Neural</w:t>
      </w:r>
      <w:r>
        <w:rPr>
          <w:spacing w:val="-3"/>
          <w:sz w:val="24"/>
        </w:rPr>
        <w:t xml:space="preserve"> </w:t>
      </w:r>
      <w:r>
        <w:rPr>
          <w:sz w:val="24"/>
        </w:rPr>
        <w:t>networks</w:t>
      </w:r>
      <w:r>
        <w:rPr>
          <w:spacing w:val="-1"/>
          <w:sz w:val="24"/>
        </w:rPr>
        <w:t xml:space="preserve"> </w:t>
      </w:r>
      <w:r>
        <w:rPr>
          <w:sz w:val="24"/>
        </w:rPr>
        <w:t>etc.</w:t>
      </w:r>
    </w:p>
    <w:p w:rsidR="00436299" w:rsidRDefault="00CA2102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2" w:line="237" w:lineRule="auto"/>
        <w:ind w:right="125"/>
        <w:rPr>
          <w:sz w:val="24"/>
        </w:rPr>
      </w:pPr>
      <w:r>
        <w:rPr>
          <w:sz w:val="24"/>
        </w:rPr>
        <w:t>To</w:t>
      </w:r>
      <w:r>
        <w:rPr>
          <w:spacing w:val="19"/>
          <w:sz w:val="24"/>
        </w:rPr>
        <w:t xml:space="preserve"> </w:t>
      </w:r>
      <w:r>
        <w:rPr>
          <w:sz w:val="24"/>
        </w:rPr>
        <w:t>select</w:t>
      </w:r>
      <w:r>
        <w:rPr>
          <w:spacing w:val="25"/>
          <w:sz w:val="24"/>
        </w:rPr>
        <w:t xml:space="preserve"> </w:t>
      </w:r>
      <w:r>
        <w:rPr>
          <w:sz w:val="24"/>
        </w:rPr>
        <w:t>and</w:t>
      </w:r>
      <w:r>
        <w:rPr>
          <w:spacing w:val="20"/>
          <w:sz w:val="24"/>
        </w:rPr>
        <w:t xml:space="preserve"> </w:t>
      </w:r>
      <w:r>
        <w:rPr>
          <w:sz w:val="24"/>
        </w:rPr>
        <w:t>apply</w:t>
      </w:r>
      <w:r>
        <w:rPr>
          <w:spacing w:val="15"/>
          <w:sz w:val="24"/>
        </w:rPr>
        <w:t xml:space="preserve"> </w:t>
      </w:r>
      <w:r>
        <w:rPr>
          <w:sz w:val="24"/>
        </w:rPr>
        <w:t>an</w:t>
      </w:r>
      <w:r>
        <w:rPr>
          <w:spacing w:val="16"/>
          <w:sz w:val="24"/>
        </w:rPr>
        <w:t xml:space="preserve"> </w:t>
      </w:r>
      <w:r>
        <w:rPr>
          <w:sz w:val="24"/>
        </w:rPr>
        <w:t>appropriate</w:t>
      </w:r>
      <w:r>
        <w:rPr>
          <w:spacing w:val="19"/>
          <w:sz w:val="24"/>
        </w:rPr>
        <w:t xml:space="preserve"> </w:t>
      </w:r>
      <w:r>
        <w:rPr>
          <w:sz w:val="24"/>
        </w:rPr>
        <w:t>supervised</w:t>
      </w:r>
      <w:r>
        <w:rPr>
          <w:spacing w:val="24"/>
          <w:sz w:val="24"/>
        </w:rPr>
        <w:t xml:space="preserve"> </w:t>
      </w:r>
      <w:r>
        <w:rPr>
          <w:sz w:val="24"/>
        </w:rPr>
        <w:t>learning</w:t>
      </w:r>
      <w:r>
        <w:rPr>
          <w:spacing w:val="20"/>
          <w:sz w:val="24"/>
        </w:rPr>
        <w:t xml:space="preserve"> </w:t>
      </w:r>
      <w:r>
        <w:rPr>
          <w:sz w:val="24"/>
        </w:rPr>
        <w:t>algorithm</w:t>
      </w:r>
      <w:r>
        <w:rPr>
          <w:spacing w:val="15"/>
          <w:sz w:val="24"/>
        </w:rPr>
        <w:t xml:space="preserve"> </w:t>
      </w:r>
      <w:r>
        <w:rPr>
          <w:sz w:val="24"/>
        </w:rPr>
        <w:t>for</w:t>
      </w:r>
      <w:r>
        <w:rPr>
          <w:spacing w:val="21"/>
          <w:sz w:val="24"/>
        </w:rPr>
        <w:t xml:space="preserve"> </w:t>
      </w:r>
      <w:r>
        <w:rPr>
          <w:sz w:val="24"/>
        </w:rPr>
        <w:t>regression</w:t>
      </w:r>
      <w:r>
        <w:rPr>
          <w:spacing w:val="15"/>
          <w:sz w:val="24"/>
        </w:rPr>
        <w:t xml:space="preserve"> </w:t>
      </w:r>
      <w:r>
        <w:rPr>
          <w:sz w:val="24"/>
        </w:rPr>
        <w:t>problems</w:t>
      </w:r>
      <w:r>
        <w:rPr>
          <w:spacing w:val="22"/>
          <w:sz w:val="24"/>
        </w:rPr>
        <w:t xml:space="preserve"> </w:t>
      </w:r>
      <w:r>
        <w:rPr>
          <w:sz w:val="24"/>
        </w:rPr>
        <w:t>like</w:t>
      </w:r>
      <w:r>
        <w:rPr>
          <w:spacing w:val="-57"/>
          <w:sz w:val="24"/>
        </w:rPr>
        <w:t xml:space="preserve"> </w:t>
      </w:r>
      <w:proofErr w:type="gramStart"/>
      <w:r>
        <w:rPr>
          <w:sz w:val="24"/>
        </w:rPr>
        <w:t>Linear</w:t>
      </w:r>
      <w:proofErr w:type="gramEnd"/>
      <w:r>
        <w:rPr>
          <w:spacing w:val="2"/>
          <w:sz w:val="24"/>
        </w:rPr>
        <w:t xml:space="preserve"> </w:t>
      </w:r>
      <w:r>
        <w:rPr>
          <w:sz w:val="24"/>
        </w:rPr>
        <w:t>regression,</w:t>
      </w:r>
      <w:r>
        <w:rPr>
          <w:spacing w:val="3"/>
          <w:sz w:val="24"/>
        </w:rPr>
        <w:t xml:space="preserve"> </w:t>
      </w:r>
      <w:r>
        <w:rPr>
          <w:sz w:val="24"/>
        </w:rPr>
        <w:t>Ridge regression,</w:t>
      </w:r>
      <w:r>
        <w:rPr>
          <w:spacing w:val="4"/>
          <w:sz w:val="24"/>
        </w:rPr>
        <w:t xml:space="preserve"> </w:t>
      </w:r>
      <w:r>
        <w:rPr>
          <w:sz w:val="24"/>
        </w:rPr>
        <w:t>Non-parametric kernel</w:t>
      </w:r>
      <w:r>
        <w:rPr>
          <w:spacing w:val="-8"/>
          <w:sz w:val="24"/>
        </w:rPr>
        <w:t xml:space="preserve"> </w:t>
      </w:r>
      <w:r>
        <w:rPr>
          <w:sz w:val="24"/>
        </w:rPr>
        <w:t>regression</w:t>
      </w:r>
      <w:r>
        <w:rPr>
          <w:spacing w:val="-3"/>
          <w:sz w:val="24"/>
        </w:rPr>
        <w:t xml:space="preserve"> </w:t>
      </w:r>
      <w:r>
        <w:rPr>
          <w:sz w:val="24"/>
        </w:rPr>
        <w:t>etc.</w:t>
      </w:r>
    </w:p>
    <w:p w:rsidR="00436299" w:rsidRDefault="00CA2102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line="237" w:lineRule="auto"/>
        <w:ind w:right="113"/>
        <w:rPr>
          <w:sz w:val="24"/>
        </w:rPr>
      </w:pPr>
      <w:r>
        <w:rPr>
          <w:sz w:val="24"/>
        </w:rPr>
        <w:t>To</w:t>
      </w:r>
      <w:r>
        <w:rPr>
          <w:spacing w:val="21"/>
          <w:sz w:val="24"/>
        </w:rPr>
        <w:t xml:space="preserve"> </w:t>
      </w:r>
      <w:r>
        <w:rPr>
          <w:sz w:val="24"/>
        </w:rPr>
        <w:t>select</w:t>
      </w:r>
      <w:r>
        <w:rPr>
          <w:spacing w:val="26"/>
          <w:sz w:val="24"/>
        </w:rPr>
        <w:t xml:space="preserve"> </w:t>
      </w:r>
      <w:r>
        <w:rPr>
          <w:sz w:val="24"/>
        </w:rPr>
        <w:t>and</w:t>
      </w:r>
      <w:r>
        <w:rPr>
          <w:spacing w:val="21"/>
          <w:sz w:val="24"/>
        </w:rPr>
        <w:t xml:space="preserve"> </w:t>
      </w:r>
      <w:r>
        <w:rPr>
          <w:sz w:val="24"/>
        </w:rPr>
        <w:t>apply</w:t>
      </w:r>
      <w:r>
        <w:rPr>
          <w:spacing w:val="17"/>
          <w:sz w:val="24"/>
        </w:rPr>
        <w:t xml:space="preserve"> </w:t>
      </w:r>
      <w:r>
        <w:rPr>
          <w:sz w:val="24"/>
        </w:rPr>
        <w:t>an</w:t>
      </w:r>
      <w:r>
        <w:rPr>
          <w:spacing w:val="16"/>
          <w:sz w:val="24"/>
        </w:rPr>
        <w:t xml:space="preserve"> </w:t>
      </w:r>
      <w:r>
        <w:rPr>
          <w:sz w:val="24"/>
        </w:rPr>
        <w:t>appropriate</w:t>
      </w:r>
      <w:r>
        <w:rPr>
          <w:spacing w:val="21"/>
          <w:sz w:val="24"/>
        </w:rPr>
        <w:t xml:space="preserve"> </w:t>
      </w:r>
      <w:r>
        <w:rPr>
          <w:sz w:val="24"/>
        </w:rPr>
        <w:t>un-supervised</w:t>
      </w:r>
      <w:r>
        <w:rPr>
          <w:spacing w:val="25"/>
          <w:sz w:val="24"/>
        </w:rPr>
        <w:t xml:space="preserve"> </w:t>
      </w:r>
      <w:r>
        <w:rPr>
          <w:sz w:val="24"/>
        </w:rPr>
        <w:t>learning</w:t>
      </w:r>
      <w:r>
        <w:rPr>
          <w:spacing w:val="21"/>
          <w:sz w:val="24"/>
        </w:rPr>
        <w:t xml:space="preserve"> </w:t>
      </w:r>
      <w:r>
        <w:rPr>
          <w:sz w:val="24"/>
        </w:rPr>
        <w:t>algorithm</w:t>
      </w:r>
      <w:r>
        <w:rPr>
          <w:spacing w:val="16"/>
          <w:sz w:val="24"/>
        </w:rPr>
        <w:t xml:space="preserve"> </w:t>
      </w:r>
      <w:r>
        <w:rPr>
          <w:sz w:val="24"/>
        </w:rPr>
        <w:t>for</w:t>
      </w:r>
      <w:r>
        <w:rPr>
          <w:spacing w:val="23"/>
          <w:sz w:val="24"/>
        </w:rPr>
        <w:t xml:space="preserve"> </w:t>
      </w:r>
      <w:r>
        <w:rPr>
          <w:sz w:val="24"/>
        </w:rPr>
        <w:t>clustering,</w:t>
      </w:r>
      <w:r>
        <w:rPr>
          <w:spacing w:val="33"/>
          <w:sz w:val="24"/>
        </w:rPr>
        <w:t xml:space="preserve"> </w:t>
      </w:r>
      <w:r>
        <w:rPr>
          <w:sz w:val="24"/>
        </w:rPr>
        <w:t>linear</w:t>
      </w:r>
      <w:r>
        <w:rPr>
          <w:spacing w:val="23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non-linear</w:t>
      </w:r>
      <w:r>
        <w:rPr>
          <w:spacing w:val="2"/>
          <w:sz w:val="24"/>
        </w:rPr>
        <w:t xml:space="preserve"> </w:t>
      </w:r>
      <w:r>
        <w:rPr>
          <w:sz w:val="24"/>
        </w:rPr>
        <w:t>dimensionality</w:t>
      </w:r>
      <w:r>
        <w:rPr>
          <w:spacing w:val="-3"/>
          <w:sz w:val="24"/>
        </w:rPr>
        <w:t xml:space="preserve"> </w:t>
      </w:r>
      <w:r>
        <w:rPr>
          <w:sz w:val="24"/>
        </w:rPr>
        <w:t>reduction</w:t>
      </w:r>
      <w:r>
        <w:rPr>
          <w:spacing w:val="-3"/>
          <w:sz w:val="24"/>
        </w:rPr>
        <w:t xml:space="preserve"> </w:t>
      </w:r>
      <w:r>
        <w:rPr>
          <w:sz w:val="24"/>
        </w:rPr>
        <w:t>etc.</w:t>
      </w:r>
    </w:p>
    <w:p w:rsidR="00436299" w:rsidRDefault="00CA2102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line="237" w:lineRule="auto"/>
        <w:ind w:right="111"/>
        <w:rPr>
          <w:sz w:val="24"/>
        </w:rPr>
      </w:pPr>
      <w:r>
        <w:rPr>
          <w:sz w:val="24"/>
        </w:rPr>
        <w:t>To understand ML principles and techniques</w:t>
      </w:r>
      <w:r>
        <w:rPr>
          <w:spacing w:val="1"/>
          <w:sz w:val="24"/>
        </w:rPr>
        <w:t xml:space="preserve"> </w:t>
      </w:r>
      <w:r>
        <w:rPr>
          <w:sz w:val="24"/>
        </w:rPr>
        <w:t>like</w:t>
      </w:r>
      <w:r>
        <w:rPr>
          <w:spacing w:val="1"/>
          <w:sz w:val="24"/>
        </w:rPr>
        <w:t xml:space="preserve"> </w:t>
      </w:r>
      <w:r>
        <w:rPr>
          <w:sz w:val="24"/>
        </w:rPr>
        <w:t>Model selection,</w:t>
      </w:r>
      <w:r>
        <w:rPr>
          <w:spacing w:val="1"/>
          <w:sz w:val="24"/>
        </w:rPr>
        <w:t xml:space="preserve"> </w:t>
      </w:r>
      <w:r>
        <w:rPr>
          <w:sz w:val="24"/>
        </w:rPr>
        <w:t>Under-fitting,</w:t>
      </w:r>
      <w:r>
        <w:rPr>
          <w:spacing w:val="1"/>
          <w:sz w:val="24"/>
        </w:rPr>
        <w:t xml:space="preserve"> </w:t>
      </w:r>
      <w:r>
        <w:rPr>
          <w:sz w:val="24"/>
        </w:rPr>
        <w:t>Over-fitting,</w:t>
      </w:r>
      <w:r>
        <w:rPr>
          <w:spacing w:val="-57"/>
          <w:sz w:val="24"/>
        </w:rPr>
        <w:t xml:space="preserve"> </w:t>
      </w:r>
      <w:r>
        <w:rPr>
          <w:sz w:val="24"/>
        </w:rPr>
        <w:t>Cross-validation,</w:t>
      </w:r>
      <w:r>
        <w:rPr>
          <w:spacing w:val="3"/>
          <w:sz w:val="24"/>
        </w:rPr>
        <w:t xml:space="preserve"> </w:t>
      </w:r>
      <w:r>
        <w:rPr>
          <w:sz w:val="24"/>
        </w:rPr>
        <w:t>Regularization</w:t>
      </w:r>
      <w:r>
        <w:rPr>
          <w:spacing w:val="1"/>
          <w:sz w:val="24"/>
        </w:rPr>
        <w:t xml:space="preserve"> </w:t>
      </w:r>
      <w:r>
        <w:rPr>
          <w:sz w:val="24"/>
        </w:rPr>
        <w:t>etc.</w:t>
      </w:r>
    </w:p>
    <w:p w:rsidR="00436299" w:rsidRDefault="00CA2102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0" w:line="294" w:lineRule="exact"/>
        <w:rPr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test</w:t>
      </w:r>
      <w:r>
        <w:rPr>
          <w:spacing w:val="4"/>
          <w:sz w:val="24"/>
        </w:rPr>
        <w:t xml:space="preserve"> </w:t>
      </w:r>
      <w:r>
        <w:rPr>
          <w:sz w:val="24"/>
        </w:rPr>
        <w:t>run</w:t>
      </w:r>
      <w:r>
        <w:rPr>
          <w:spacing w:val="-6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2"/>
          <w:sz w:val="24"/>
        </w:rPr>
        <w:t xml:space="preserve"> </w:t>
      </w:r>
      <w:r>
        <w:rPr>
          <w:sz w:val="24"/>
        </w:rPr>
        <w:t>ML</w:t>
      </w:r>
      <w:r>
        <w:rPr>
          <w:spacing w:val="-4"/>
          <w:sz w:val="24"/>
        </w:rPr>
        <w:t xml:space="preserve"> </w:t>
      </w:r>
      <w:r>
        <w:rPr>
          <w:sz w:val="24"/>
        </w:rPr>
        <w:t>algorithm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real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synthetic</w:t>
      </w:r>
      <w:r>
        <w:rPr>
          <w:spacing w:val="-2"/>
          <w:sz w:val="24"/>
        </w:rPr>
        <w:t xml:space="preserve"> </w:t>
      </w:r>
      <w:r>
        <w:rPr>
          <w:sz w:val="24"/>
        </w:rPr>
        <w:t>datasets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interpret</w:t>
      </w:r>
      <w:r>
        <w:rPr>
          <w:spacing w:val="-1"/>
          <w:sz w:val="24"/>
        </w:rPr>
        <w:t xml:space="preserve"> </w:t>
      </w:r>
      <w:r>
        <w:rPr>
          <w:sz w:val="24"/>
        </w:rPr>
        <w:t>their results.</w:t>
      </w:r>
    </w:p>
    <w:p w:rsidR="00436299" w:rsidRDefault="00436299">
      <w:pPr>
        <w:pStyle w:val="BodyText"/>
        <w:spacing w:before="10"/>
        <w:rPr>
          <w:rFonts w:ascii="Times New Roman"/>
          <w:sz w:val="39"/>
        </w:rPr>
      </w:pPr>
    </w:p>
    <w:p w:rsidR="00436299" w:rsidRDefault="00CA2102">
      <w:pPr>
        <w:pStyle w:val="Heading1"/>
        <w:spacing w:line="290" w:lineRule="exact"/>
      </w:pPr>
      <w:r>
        <w:rPr>
          <w:color w:val="006FC0"/>
        </w:rPr>
        <w:t>Text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Books:</w:t>
      </w:r>
    </w:p>
    <w:p w:rsidR="00436299" w:rsidRDefault="00CA2102">
      <w:pPr>
        <w:pStyle w:val="BodyText"/>
        <w:spacing w:line="264" w:lineRule="auto"/>
        <w:ind w:left="100"/>
      </w:pPr>
      <w:r>
        <w:t>T1:</w:t>
      </w:r>
      <w:r>
        <w:rPr>
          <w:spacing w:val="-2"/>
        </w:rPr>
        <w:t xml:space="preserve"> </w:t>
      </w:r>
      <w:r>
        <w:t>Christopher</w:t>
      </w:r>
      <w:r>
        <w:rPr>
          <w:spacing w:val="-2"/>
        </w:rPr>
        <w:t xml:space="preserve"> </w:t>
      </w:r>
      <w:r>
        <w:t>Bishop:</w:t>
      </w:r>
      <w:r>
        <w:rPr>
          <w:spacing w:val="1"/>
        </w:rPr>
        <w:t xml:space="preserve"> </w:t>
      </w:r>
      <w:r>
        <w:t>Pattern</w:t>
      </w:r>
      <w:r>
        <w:rPr>
          <w:spacing w:val="-2"/>
        </w:rPr>
        <w:t xml:space="preserve"> </w:t>
      </w:r>
      <w:r>
        <w:t>Recognition</w:t>
      </w:r>
      <w:r>
        <w:rPr>
          <w:spacing w:val="3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Machine Learning,</w:t>
      </w:r>
      <w:r>
        <w:rPr>
          <w:spacing w:val="1"/>
        </w:rPr>
        <w:t xml:space="preserve"> </w:t>
      </w:r>
      <w:r>
        <w:t>Springer-</w:t>
      </w:r>
      <w:proofErr w:type="spellStart"/>
      <w:r>
        <w:t>Verlag</w:t>
      </w:r>
      <w:proofErr w:type="spellEnd"/>
      <w:r>
        <w:rPr>
          <w:spacing w:val="3"/>
        </w:rPr>
        <w:t xml:space="preserve"> </w:t>
      </w:r>
      <w:r>
        <w:t>New</w:t>
      </w:r>
      <w:r>
        <w:rPr>
          <w:spacing w:val="5"/>
        </w:rPr>
        <w:t xml:space="preserve"> </w:t>
      </w:r>
      <w:r>
        <w:t>York Inc.,</w:t>
      </w:r>
      <w:r>
        <w:rPr>
          <w:spacing w:val="-51"/>
        </w:rPr>
        <w:t xml:space="preserve"> </w:t>
      </w:r>
      <w:r>
        <w:t>2006.</w:t>
      </w:r>
    </w:p>
    <w:p w:rsidR="00436299" w:rsidRDefault="00CA2102">
      <w:pPr>
        <w:pStyle w:val="BodyText"/>
        <w:spacing w:before="151"/>
        <w:ind w:left="100"/>
      </w:pPr>
      <w:r>
        <w:t>T2:</w:t>
      </w:r>
      <w:r>
        <w:rPr>
          <w:spacing w:val="-1"/>
        </w:rPr>
        <w:t xml:space="preserve"> </w:t>
      </w:r>
      <w:r>
        <w:t>Tom</w:t>
      </w:r>
      <w:r>
        <w:rPr>
          <w:spacing w:val="-4"/>
        </w:rPr>
        <w:t xml:space="preserve"> </w:t>
      </w:r>
      <w:r>
        <w:t>M.</w:t>
      </w:r>
      <w:r>
        <w:rPr>
          <w:spacing w:val="-3"/>
        </w:rPr>
        <w:t xml:space="preserve"> </w:t>
      </w:r>
      <w:r>
        <w:t>Mitchell:</w:t>
      </w:r>
      <w:r>
        <w:rPr>
          <w:spacing w:val="-6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Learning,</w:t>
      </w:r>
      <w:r>
        <w:rPr>
          <w:spacing w:val="-3"/>
        </w:rPr>
        <w:t xml:space="preserve"> </w:t>
      </w:r>
      <w:proofErr w:type="gramStart"/>
      <w:r>
        <w:t>The</w:t>
      </w:r>
      <w:proofErr w:type="gramEnd"/>
      <w:r>
        <w:rPr>
          <w:spacing w:val="-3"/>
        </w:rPr>
        <w:t xml:space="preserve"> </w:t>
      </w:r>
      <w:r>
        <w:t>McGraw-Hill,</w:t>
      </w:r>
      <w:r>
        <w:rPr>
          <w:spacing w:val="-6"/>
        </w:rPr>
        <w:t xml:space="preserve"> </w:t>
      </w:r>
      <w:r>
        <w:t>Indian</w:t>
      </w:r>
      <w:r>
        <w:rPr>
          <w:spacing w:val="-1"/>
        </w:rPr>
        <w:t xml:space="preserve"> </w:t>
      </w:r>
      <w:r>
        <w:t>Edition,</w:t>
      </w:r>
      <w:r>
        <w:rPr>
          <w:spacing w:val="-2"/>
        </w:rPr>
        <w:t xml:space="preserve"> </w:t>
      </w:r>
      <w:r>
        <w:t>2017.</w:t>
      </w:r>
    </w:p>
    <w:p w:rsidR="00436299" w:rsidRDefault="00436299">
      <w:pPr>
        <w:pStyle w:val="BodyText"/>
      </w:pPr>
    </w:p>
    <w:p w:rsidR="00436299" w:rsidRDefault="00CA2102">
      <w:pPr>
        <w:pStyle w:val="Heading1"/>
        <w:spacing w:before="182"/>
      </w:pPr>
      <w:r>
        <w:rPr>
          <w:color w:val="006FC0"/>
        </w:rPr>
        <w:t>Reference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Books:</w:t>
      </w:r>
    </w:p>
    <w:p w:rsidR="00436299" w:rsidRDefault="00CA2102">
      <w:pPr>
        <w:pStyle w:val="BodyText"/>
        <w:ind w:left="100"/>
      </w:pPr>
      <w:r>
        <w:t>R1:</w:t>
      </w:r>
      <w:r>
        <w:rPr>
          <w:spacing w:val="-6"/>
        </w:rPr>
        <w:t xml:space="preserve"> </w:t>
      </w:r>
      <w:r>
        <w:t>Kevin</w:t>
      </w:r>
      <w:r>
        <w:rPr>
          <w:spacing w:val="-1"/>
        </w:rPr>
        <w:t xml:space="preserve"> </w:t>
      </w:r>
      <w:r>
        <w:t>Murphy:</w:t>
      </w:r>
      <w:r>
        <w:rPr>
          <w:spacing w:val="-6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Learning:</w:t>
      </w:r>
      <w:r>
        <w:rPr>
          <w:spacing w:val="-6"/>
        </w:rPr>
        <w:t xml:space="preserve"> </w:t>
      </w:r>
      <w:r>
        <w:t>A Probabilistic</w:t>
      </w:r>
      <w:r>
        <w:rPr>
          <w:spacing w:val="-5"/>
        </w:rPr>
        <w:t xml:space="preserve"> </w:t>
      </w:r>
      <w:r>
        <w:t>Perspective,</w:t>
      </w:r>
      <w:r>
        <w:rPr>
          <w:spacing w:val="-6"/>
        </w:rPr>
        <w:t xml:space="preserve"> </w:t>
      </w:r>
      <w:r>
        <w:t>MIT</w:t>
      </w:r>
      <w:r>
        <w:rPr>
          <w:spacing w:val="-6"/>
        </w:rPr>
        <w:t xml:space="preserve"> </w:t>
      </w:r>
      <w:r>
        <w:t>Press,</w:t>
      </w:r>
      <w:r>
        <w:rPr>
          <w:spacing w:val="-6"/>
        </w:rPr>
        <w:t xml:space="preserve"> </w:t>
      </w:r>
      <w:r>
        <w:t>2012.</w:t>
      </w:r>
    </w:p>
    <w:p w:rsidR="00436299" w:rsidRDefault="00CA2102">
      <w:pPr>
        <w:pStyle w:val="BodyText"/>
        <w:spacing w:before="182" w:line="259" w:lineRule="auto"/>
        <w:ind w:left="100"/>
      </w:pPr>
      <w:r>
        <w:t xml:space="preserve">R2: </w:t>
      </w:r>
      <w:proofErr w:type="spellStart"/>
      <w:r>
        <w:t>Shai</w:t>
      </w:r>
      <w:proofErr w:type="spellEnd"/>
      <w:r>
        <w:rPr>
          <w:spacing w:val="1"/>
        </w:rPr>
        <w:t xml:space="preserve"> </w:t>
      </w:r>
      <w:proofErr w:type="spellStart"/>
      <w:r>
        <w:t>Shalev-Shwartz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Shai</w:t>
      </w:r>
      <w:proofErr w:type="spellEnd"/>
      <w:r>
        <w:rPr>
          <w:spacing w:val="1"/>
        </w:rPr>
        <w:t xml:space="preserve"> </w:t>
      </w:r>
      <w:r>
        <w:t>Ben-David:</w:t>
      </w:r>
      <w:r>
        <w:rPr>
          <w:spacing w:val="1"/>
        </w:rPr>
        <w:t xml:space="preserve"> </w:t>
      </w:r>
      <w:r>
        <w:t>Understanding Machine</w:t>
      </w:r>
      <w:r>
        <w:rPr>
          <w:spacing w:val="1"/>
        </w:rPr>
        <w:t xml:space="preserve"> </w:t>
      </w:r>
      <w:r>
        <w:t>Learning: From</w:t>
      </w:r>
      <w:r>
        <w:rPr>
          <w:spacing w:val="1"/>
        </w:rPr>
        <w:t xml:space="preserve"> </w:t>
      </w:r>
      <w:r>
        <w:t>Theory to</w:t>
      </w:r>
      <w:r>
        <w:rPr>
          <w:spacing w:val="-52"/>
        </w:rPr>
        <w:t xml:space="preserve"> </w:t>
      </w:r>
      <w:r>
        <w:t>Algorithms,</w:t>
      </w:r>
      <w:r>
        <w:rPr>
          <w:spacing w:val="-5"/>
        </w:rPr>
        <w:t xml:space="preserve"> </w:t>
      </w:r>
      <w:r>
        <w:t>Cambridge</w:t>
      </w:r>
      <w:r>
        <w:rPr>
          <w:spacing w:val="-1"/>
        </w:rPr>
        <w:t xml:space="preserve"> </w:t>
      </w:r>
      <w:r>
        <w:t>University Press,</w:t>
      </w:r>
      <w:r>
        <w:rPr>
          <w:spacing w:val="-4"/>
        </w:rPr>
        <w:t xml:space="preserve"> </w:t>
      </w:r>
      <w:r>
        <w:t>2014.</w:t>
      </w:r>
    </w:p>
    <w:p w:rsidR="00436299" w:rsidRDefault="00CA2102">
      <w:pPr>
        <w:pStyle w:val="BodyText"/>
        <w:spacing w:before="164"/>
        <w:ind w:left="100"/>
      </w:pPr>
      <w:r>
        <w:t xml:space="preserve">R3: </w:t>
      </w:r>
      <w:proofErr w:type="spellStart"/>
      <w:r>
        <w:t>Ethem</w:t>
      </w:r>
      <w:proofErr w:type="spellEnd"/>
      <w:r>
        <w:rPr>
          <w:spacing w:val="-3"/>
        </w:rPr>
        <w:t xml:space="preserve"> </w:t>
      </w:r>
      <w:proofErr w:type="spellStart"/>
      <w:r>
        <w:t>Alpaydin</w:t>
      </w:r>
      <w:proofErr w:type="spellEnd"/>
      <w:r>
        <w:t>:</w:t>
      </w:r>
      <w:r>
        <w:rPr>
          <w:spacing w:val="-1"/>
        </w:rPr>
        <w:t xml:space="preserve"> </w:t>
      </w:r>
      <w:r>
        <w:t>Introduction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Learning,</w:t>
      </w:r>
      <w:r>
        <w:rPr>
          <w:spacing w:val="-2"/>
        </w:rPr>
        <w:t xml:space="preserve"> </w:t>
      </w:r>
      <w:r>
        <w:t>3</w:t>
      </w:r>
      <w:r>
        <w:rPr>
          <w:vertAlign w:val="superscript"/>
        </w:rPr>
        <w:t>rd</w:t>
      </w:r>
      <w:r>
        <w:rPr>
          <w:spacing w:val="-6"/>
        </w:rPr>
        <w:t xml:space="preserve"> </w:t>
      </w:r>
      <w:r>
        <w:t>Editi</w:t>
      </w:r>
      <w:r>
        <w:t>on,</w:t>
      </w:r>
      <w:r>
        <w:rPr>
          <w:spacing w:val="-5"/>
        </w:rPr>
        <w:t xml:space="preserve"> </w:t>
      </w:r>
      <w:r>
        <w:t>MIT</w:t>
      </w:r>
      <w:r>
        <w:rPr>
          <w:spacing w:val="-6"/>
        </w:rPr>
        <w:t xml:space="preserve"> </w:t>
      </w:r>
      <w:r>
        <w:t>Press,</w:t>
      </w:r>
      <w:r>
        <w:rPr>
          <w:spacing w:val="-6"/>
        </w:rPr>
        <w:t xml:space="preserve"> </w:t>
      </w:r>
      <w:r>
        <w:t>2014.</w:t>
      </w:r>
    </w:p>
    <w:p w:rsidR="00436299" w:rsidRDefault="00436299">
      <w:pPr>
        <w:sectPr w:rsidR="00436299">
          <w:type w:val="continuous"/>
          <w:pgSz w:w="11910" w:h="16840"/>
          <w:pgMar w:top="680" w:right="720" w:bottom="280" w:left="1340" w:header="720" w:footer="720" w:gutter="0"/>
          <w:cols w:space="720"/>
        </w:sectPr>
      </w:pPr>
    </w:p>
    <w:p w:rsidR="00436299" w:rsidRDefault="00CA2102">
      <w:pPr>
        <w:pStyle w:val="Heading1"/>
        <w:spacing w:before="35"/>
      </w:pPr>
      <w:r>
        <w:rPr>
          <w:color w:val="006FC0"/>
        </w:rPr>
        <w:lastRenderedPageBreak/>
        <w:t>Lecture Plan:</w:t>
      </w:r>
    </w:p>
    <w:p w:rsidR="00436299" w:rsidRDefault="00436299">
      <w:pPr>
        <w:pStyle w:val="BodyText"/>
        <w:spacing w:before="9"/>
        <w:rPr>
          <w:b/>
          <w:sz w:val="14"/>
        </w:rPr>
      </w:pPr>
    </w:p>
    <w:tbl>
      <w:tblPr>
        <w:tblW w:w="0" w:type="auto"/>
        <w:tblInd w:w="29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76"/>
        <w:gridCol w:w="1892"/>
        <w:gridCol w:w="4821"/>
        <w:gridCol w:w="1469"/>
      </w:tblGrid>
      <w:tr w:rsidR="00436299">
        <w:trPr>
          <w:trHeight w:val="1108"/>
        </w:trPr>
        <w:tc>
          <w:tcPr>
            <w:tcW w:w="1076" w:type="dxa"/>
            <w:shd w:val="clear" w:color="auto" w:fill="E6E6E6"/>
          </w:tcPr>
          <w:p w:rsidR="00436299" w:rsidRDefault="00436299">
            <w:pPr>
              <w:pStyle w:val="TableParagraph"/>
              <w:ind w:left="0"/>
              <w:rPr>
                <w:b/>
                <w:sz w:val="26"/>
              </w:rPr>
            </w:pPr>
          </w:p>
          <w:p w:rsidR="00436299" w:rsidRDefault="00CA2102">
            <w:pPr>
              <w:pStyle w:val="TableParagraph"/>
              <w:spacing w:before="0"/>
              <w:ind w:left="213"/>
              <w:rPr>
                <w:b/>
                <w:sz w:val="24"/>
              </w:rPr>
            </w:pPr>
            <w:r>
              <w:rPr>
                <w:b/>
                <w:sz w:val="24"/>
              </w:rPr>
              <w:t>Lect.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#</w:t>
            </w:r>
          </w:p>
        </w:tc>
        <w:tc>
          <w:tcPr>
            <w:tcW w:w="1892" w:type="dxa"/>
            <w:shd w:val="clear" w:color="auto" w:fill="E6E6E6"/>
          </w:tcPr>
          <w:p w:rsidR="00436299" w:rsidRDefault="00CA2102">
            <w:pPr>
              <w:pStyle w:val="TableParagraph"/>
              <w:spacing w:before="155" w:line="264" w:lineRule="auto"/>
              <w:ind w:right="742"/>
              <w:rPr>
                <w:b/>
                <w:sz w:val="24"/>
              </w:rPr>
            </w:pPr>
            <w:r>
              <w:rPr>
                <w:b/>
                <w:sz w:val="24"/>
              </w:rPr>
              <w:t>Learning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objectives</w:t>
            </w:r>
          </w:p>
        </w:tc>
        <w:tc>
          <w:tcPr>
            <w:tcW w:w="4821" w:type="dxa"/>
            <w:shd w:val="clear" w:color="auto" w:fill="E6E6E6"/>
          </w:tcPr>
          <w:p w:rsidR="00436299" w:rsidRDefault="00436299">
            <w:pPr>
              <w:pStyle w:val="TableParagraph"/>
              <w:ind w:left="0"/>
              <w:rPr>
                <w:b/>
                <w:sz w:val="26"/>
              </w:rPr>
            </w:pPr>
          </w:p>
          <w:p w:rsidR="00436299" w:rsidRDefault="00CA2102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sz w:val="24"/>
              </w:rPr>
              <w:t>Topics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covered</w:t>
            </w:r>
          </w:p>
        </w:tc>
        <w:tc>
          <w:tcPr>
            <w:tcW w:w="1469" w:type="dxa"/>
            <w:shd w:val="clear" w:color="auto" w:fill="E6E6E6"/>
          </w:tcPr>
          <w:p w:rsidR="00436299" w:rsidRDefault="00CA2102">
            <w:pPr>
              <w:pStyle w:val="TableParagraph"/>
              <w:spacing w:before="0" w:line="261" w:lineRule="auto"/>
              <w:ind w:right="295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 xml:space="preserve">Chapter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the Text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Book</w:t>
            </w:r>
          </w:p>
        </w:tc>
      </w:tr>
      <w:tr w:rsidR="00436299">
        <w:trPr>
          <w:trHeight w:val="878"/>
        </w:trPr>
        <w:tc>
          <w:tcPr>
            <w:tcW w:w="1076" w:type="dxa"/>
          </w:tcPr>
          <w:p w:rsidR="00436299" w:rsidRDefault="00CA2102">
            <w:pPr>
              <w:pStyle w:val="TableParagraph"/>
              <w:spacing w:before="203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92" w:type="dxa"/>
          </w:tcPr>
          <w:p w:rsidR="00436299" w:rsidRDefault="00CA2102">
            <w:pPr>
              <w:pStyle w:val="TableParagraph"/>
              <w:spacing w:before="40" w:line="264" w:lineRule="auto"/>
              <w:ind w:right="328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administration</w:t>
            </w:r>
          </w:p>
        </w:tc>
        <w:tc>
          <w:tcPr>
            <w:tcW w:w="4821" w:type="dxa"/>
          </w:tcPr>
          <w:p w:rsidR="00436299" w:rsidRDefault="00CA2102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Administration,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Motivation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Frameworks.</w:t>
            </w:r>
          </w:p>
        </w:tc>
        <w:tc>
          <w:tcPr>
            <w:tcW w:w="1469" w:type="dxa"/>
          </w:tcPr>
          <w:p w:rsidR="00436299" w:rsidRDefault="00CA2102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T2(1),</w:t>
            </w:r>
          </w:p>
          <w:p w:rsidR="00436299" w:rsidRDefault="00CA2102">
            <w:pPr>
              <w:pStyle w:val="TableParagraph"/>
              <w:spacing w:before="0" w:line="290" w:lineRule="atLeast"/>
              <w:ind w:right="597"/>
              <w:rPr>
                <w:sz w:val="24"/>
              </w:rPr>
            </w:pPr>
            <w:r>
              <w:rPr>
                <w:spacing w:val="-1"/>
                <w:sz w:val="24"/>
              </w:rPr>
              <w:t>Lecture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Slides</w:t>
            </w:r>
          </w:p>
        </w:tc>
      </w:tr>
      <w:tr w:rsidR="00436299">
        <w:trPr>
          <w:trHeight w:val="735"/>
        </w:trPr>
        <w:tc>
          <w:tcPr>
            <w:tcW w:w="1076" w:type="dxa"/>
          </w:tcPr>
          <w:p w:rsidR="00436299" w:rsidRDefault="00CA2102">
            <w:pPr>
              <w:pStyle w:val="TableParagraph"/>
              <w:spacing w:before="133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92" w:type="dxa"/>
          </w:tcPr>
          <w:p w:rsidR="00436299" w:rsidRDefault="00CA2102">
            <w:pPr>
              <w:pStyle w:val="TableParagraph"/>
              <w:spacing w:before="133"/>
              <w:rPr>
                <w:sz w:val="24"/>
              </w:rPr>
            </w:pPr>
            <w:r>
              <w:rPr>
                <w:sz w:val="24"/>
              </w:rPr>
              <w:t>Overview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ML</w:t>
            </w:r>
          </w:p>
        </w:tc>
        <w:tc>
          <w:tcPr>
            <w:tcW w:w="4821" w:type="dxa"/>
          </w:tcPr>
          <w:p w:rsidR="00436299" w:rsidRDefault="00CA2102">
            <w:pPr>
              <w:pStyle w:val="TableParagraph"/>
              <w:tabs>
                <w:tab w:val="left" w:pos="3346"/>
              </w:tabs>
              <w:spacing w:before="4"/>
              <w:ind w:right="94"/>
              <w:rPr>
                <w:sz w:val="24"/>
              </w:rPr>
            </w:pPr>
            <w:r>
              <w:rPr>
                <w:sz w:val="24"/>
              </w:rPr>
              <w:t>Supervised/Unsupervised/RL,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Classification/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Regression,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General Approach.</w:t>
            </w:r>
          </w:p>
        </w:tc>
        <w:tc>
          <w:tcPr>
            <w:tcW w:w="1469" w:type="dxa"/>
          </w:tcPr>
          <w:p w:rsidR="00436299" w:rsidRDefault="00CA2102"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t>R3(1.1,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1.2)</w:t>
            </w:r>
          </w:p>
        </w:tc>
      </w:tr>
      <w:tr w:rsidR="00436299">
        <w:trPr>
          <w:trHeight w:val="796"/>
        </w:trPr>
        <w:tc>
          <w:tcPr>
            <w:tcW w:w="1076" w:type="dxa"/>
          </w:tcPr>
          <w:p w:rsidR="00436299" w:rsidRDefault="00CA2102">
            <w:pPr>
              <w:pStyle w:val="TableParagraph"/>
              <w:spacing w:before="160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  <w:tc>
          <w:tcPr>
            <w:tcW w:w="1892" w:type="dxa"/>
          </w:tcPr>
          <w:p w:rsidR="00436299" w:rsidRDefault="00CA2102">
            <w:pPr>
              <w:pStyle w:val="TableParagraph"/>
              <w:spacing w:before="0" w:line="264" w:lineRule="auto"/>
              <w:ind w:right="676"/>
              <w:rPr>
                <w:sz w:val="24"/>
              </w:rPr>
            </w:pPr>
            <w:r>
              <w:rPr>
                <w:sz w:val="24"/>
              </w:rPr>
              <w:t>Supervised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</w:p>
        </w:tc>
        <w:tc>
          <w:tcPr>
            <w:tcW w:w="4821" w:type="dxa"/>
          </w:tcPr>
          <w:p w:rsidR="00436299" w:rsidRDefault="00CA2102">
            <w:pPr>
              <w:pStyle w:val="TableParagraph"/>
              <w:spacing w:before="2"/>
              <w:ind w:right="86"/>
              <w:rPr>
                <w:sz w:val="24"/>
              </w:rPr>
            </w:pPr>
            <w:r>
              <w:rPr>
                <w:sz w:val="24"/>
              </w:rPr>
              <w:t>Concept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Learning: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Version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space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Candidate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elimination algorithm.</w:t>
            </w:r>
          </w:p>
        </w:tc>
        <w:tc>
          <w:tcPr>
            <w:tcW w:w="1469" w:type="dxa"/>
          </w:tcPr>
          <w:p w:rsidR="00436299" w:rsidRDefault="00CA2102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T2(2.2,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2.5)</w:t>
            </w:r>
          </w:p>
        </w:tc>
      </w:tr>
      <w:tr w:rsidR="00436299">
        <w:trPr>
          <w:trHeight w:val="878"/>
        </w:trPr>
        <w:tc>
          <w:tcPr>
            <w:tcW w:w="1076" w:type="dxa"/>
          </w:tcPr>
          <w:p w:rsidR="00436299" w:rsidRDefault="00CA2102">
            <w:pPr>
              <w:pStyle w:val="TableParagraph"/>
              <w:spacing w:before="203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</w:p>
        </w:tc>
        <w:tc>
          <w:tcPr>
            <w:tcW w:w="1892" w:type="dxa"/>
          </w:tcPr>
          <w:p w:rsidR="00436299" w:rsidRDefault="00CA2102">
            <w:pPr>
              <w:pStyle w:val="TableParagraph"/>
              <w:spacing w:before="40" w:line="264" w:lineRule="auto"/>
              <w:ind w:right="610"/>
              <w:rPr>
                <w:sz w:val="24"/>
              </w:rPr>
            </w:pPr>
            <w:r>
              <w:rPr>
                <w:sz w:val="24"/>
              </w:rPr>
              <w:t>Supervised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II</w:t>
            </w:r>
          </w:p>
        </w:tc>
        <w:tc>
          <w:tcPr>
            <w:tcW w:w="4821" w:type="dxa"/>
          </w:tcPr>
          <w:p w:rsidR="00436299" w:rsidRDefault="00CA2102">
            <w:pPr>
              <w:pStyle w:val="TableParagraph"/>
              <w:spacing w:before="0" w:line="290" w:lineRule="atLeast"/>
              <w:ind w:right="94"/>
              <w:jc w:val="both"/>
              <w:rPr>
                <w:sz w:val="24"/>
              </w:rPr>
            </w:pPr>
            <w:r>
              <w:rPr>
                <w:sz w:val="24"/>
              </w:rPr>
              <w:t>Decision Tree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Learning: Tree Representation,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problems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suitable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learning,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algorithm.</w:t>
            </w:r>
          </w:p>
        </w:tc>
        <w:tc>
          <w:tcPr>
            <w:tcW w:w="1469" w:type="dxa"/>
          </w:tcPr>
          <w:p w:rsidR="00436299" w:rsidRDefault="00CA210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T2(3.2,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3.3,</w:t>
            </w:r>
          </w:p>
          <w:p w:rsidR="00436299" w:rsidRDefault="00CA2102"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3.4)</w:t>
            </w:r>
          </w:p>
        </w:tc>
      </w:tr>
      <w:tr w:rsidR="00436299">
        <w:trPr>
          <w:trHeight w:val="876"/>
        </w:trPr>
        <w:tc>
          <w:tcPr>
            <w:tcW w:w="1076" w:type="dxa"/>
          </w:tcPr>
          <w:p w:rsidR="00436299" w:rsidRDefault="00CA2102">
            <w:pPr>
              <w:pStyle w:val="TableParagraph"/>
              <w:spacing w:before="202"/>
              <w:ind w:left="107"/>
              <w:rPr>
                <w:sz w:val="24"/>
              </w:rPr>
            </w:pPr>
            <w:r>
              <w:rPr>
                <w:sz w:val="24"/>
              </w:rPr>
              <w:t>7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</w:p>
        </w:tc>
        <w:tc>
          <w:tcPr>
            <w:tcW w:w="1892" w:type="dxa"/>
          </w:tcPr>
          <w:p w:rsidR="00436299" w:rsidRDefault="00CA2102">
            <w:pPr>
              <w:pStyle w:val="TableParagraph"/>
              <w:spacing w:before="39" w:line="264" w:lineRule="auto"/>
              <w:ind w:right="575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Evaluating </w:t>
            </w:r>
            <w:r>
              <w:rPr>
                <w:sz w:val="24"/>
              </w:rPr>
              <w:t>a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4821" w:type="dxa"/>
          </w:tcPr>
          <w:p w:rsidR="00436299" w:rsidRDefault="00CA210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Bias,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Cross-validation,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Precision-Recall,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ROC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Curve.</w:t>
            </w:r>
          </w:p>
        </w:tc>
        <w:tc>
          <w:tcPr>
            <w:tcW w:w="1469" w:type="dxa"/>
          </w:tcPr>
          <w:p w:rsidR="00436299" w:rsidRDefault="00CA210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T1(1.3),</w:t>
            </w:r>
          </w:p>
          <w:p w:rsidR="00436299" w:rsidRDefault="00CA2102">
            <w:pPr>
              <w:pStyle w:val="TableParagraph"/>
              <w:spacing w:before="0" w:line="290" w:lineRule="atLeast"/>
              <w:ind w:right="519"/>
              <w:rPr>
                <w:sz w:val="24"/>
              </w:rPr>
            </w:pPr>
            <w:r>
              <w:rPr>
                <w:spacing w:val="-1"/>
                <w:sz w:val="24"/>
              </w:rPr>
              <w:t>R3(19.6,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19.7)</w:t>
            </w:r>
          </w:p>
        </w:tc>
      </w:tr>
      <w:tr w:rsidR="00436299">
        <w:trPr>
          <w:trHeight w:val="875"/>
        </w:trPr>
        <w:tc>
          <w:tcPr>
            <w:tcW w:w="1076" w:type="dxa"/>
          </w:tcPr>
          <w:p w:rsidR="00436299" w:rsidRDefault="00CA2102">
            <w:pPr>
              <w:pStyle w:val="TableParagraph"/>
              <w:spacing w:before="200"/>
              <w:ind w:left="107"/>
              <w:rPr>
                <w:sz w:val="24"/>
              </w:rPr>
            </w:pPr>
            <w:r>
              <w:rPr>
                <w:sz w:val="24"/>
              </w:rPr>
              <w:t>9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- 11</w:t>
            </w:r>
          </w:p>
        </w:tc>
        <w:tc>
          <w:tcPr>
            <w:tcW w:w="1892" w:type="dxa"/>
          </w:tcPr>
          <w:p w:rsidR="00436299" w:rsidRDefault="00CA2102">
            <w:pPr>
              <w:pStyle w:val="TableParagraph"/>
              <w:spacing w:before="37" w:line="264" w:lineRule="auto"/>
              <w:ind w:right="364"/>
              <w:rPr>
                <w:sz w:val="24"/>
              </w:rPr>
            </w:pPr>
            <w:r>
              <w:rPr>
                <w:sz w:val="24"/>
              </w:rPr>
              <w:t>Linear Models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Regression</w:t>
            </w:r>
          </w:p>
        </w:tc>
        <w:tc>
          <w:tcPr>
            <w:tcW w:w="4821" w:type="dxa"/>
          </w:tcPr>
          <w:p w:rsidR="00436299" w:rsidRDefault="00CA2102"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Linear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regression,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Logistic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regression,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Gradient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Descent,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Analysis,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SGD.</w:t>
            </w:r>
          </w:p>
        </w:tc>
        <w:tc>
          <w:tcPr>
            <w:tcW w:w="1469" w:type="dxa"/>
          </w:tcPr>
          <w:p w:rsidR="00436299" w:rsidRDefault="00CA2102">
            <w:pPr>
              <w:pStyle w:val="TableParagraph"/>
              <w:spacing w:before="0"/>
              <w:ind w:right="176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T1(3.1, </w:t>
            </w:r>
            <w:r>
              <w:rPr>
                <w:sz w:val="24"/>
              </w:rPr>
              <w:t>3.2),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R1(8.1-3,</w:t>
            </w:r>
          </w:p>
          <w:p w:rsidR="00436299" w:rsidRDefault="00CA2102">
            <w:pPr>
              <w:pStyle w:val="TableParagraph"/>
              <w:spacing w:before="0" w:line="271" w:lineRule="exact"/>
              <w:rPr>
                <w:sz w:val="24"/>
              </w:rPr>
            </w:pPr>
            <w:r>
              <w:rPr>
                <w:sz w:val="24"/>
              </w:rPr>
              <w:t>8.6)</w:t>
            </w:r>
          </w:p>
        </w:tc>
      </w:tr>
      <w:tr w:rsidR="00436299">
        <w:trPr>
          <w:trHeight w:val="791"/>
        </w:trPr>
        <w:tc>
          <w:tcPr>
            <w:tcW w:w="1076" w:type="dxa"/>
          </w:tcPr>
          <w:p w:rsidR="00436299" w:rsidRDefault="00CA2102">
            <w:pPr>
              <w:pStyle w:val="TableParagraph"/>
              <w:spacing w:before="160"/>
              <w:ind w:left="107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- 14</w:t>
            </w:r>
          </w:p>
        </w:tc>
        <w:tc>
          <w:tcPr>
            <w:tcW w:w="1892" w:type="dxa"/>
          </w:tcPr>
          <w:p w:rsidR="00436299" w:rsidRDefault="00CA2102">
            <w:pPr>
              <w:pStyle w:val="TableParagraph"/>
              <w:spacing w:before="0" w:line="264" w:lineRule="auto"/>
              <w:ind w:right="143"/>
              <w:rPr>
                <w:sz w:val="24"/>
              </w:rPr>
            </w:pPr>
            <w:r>
              <w:rPr>
                <w:sz w:val="24"/>
              </w:rPr>
              <w:t>Linear Models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Classification</w:t>
            </w:r>
          </w:p>
        </w:tc>
        <w:tc>
          <w:tcPr>
            <w:tcW w:w="4821" w:type="dxa"/>
          </w:tcPr>
          <w:p w:rsidR="00436299" w:rsidRDefault="00CA2102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Discriminant</w:t>
            </w:r>
            <w:proofErr w:type="spellEnd"/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functions,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least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squares,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Fischer’s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Linear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Discriminant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1469" w:type="dxa"/>
          </w:tcPr>
          <w:p w:rsidR="00436299" w:rsidRDefault="00CA210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T1(4.1)</w:t>
            </w:r>
          </w:p>
        </w:tc>
      </w:tr>
      <w:tr w:rsidR="00436299">
        <w:trPr>
          <w:trHeight w:val="1108"/>
        </w:trPr>
        <w:tc>
          <w:tcPr>
            <w:tcW w:w="1076" w:type="dxa"/>
          </w:tcPr>
          <w:p w:rsidR="00436299" w:rsidRDefault="00436299">
            <w:pPr>
              <w:pStyle w:val="TableParagraph"/>
              <w:ind w:left="0"/>
              <w:rPr>
                <w:b/>
                <w:sz w:val="26"/>
              </w:rPr>
            </w:pPr>
          </w:p>
          <w:p w:rsidR="00436299" w:rsidRDefault="00CA2102">
            <w:pPr>
              <w:pStyle w:val="TableParagraph"/>
              <w:spacing w:before="0"/>
              <w:ind w:left="107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- 17</w:t>
            </w:r>
          </w:p>
        </w:tc>
        <w:tc>
          <w:tcPr>
            <w:tcW w:w="1892" w:type="dxa"/>
          </w:tcPr>
          <w:p w:rsidR="00436299" w:rsidRDefault="00436299">
            <w:pPr>
              <w:pStyle w:val="TableParagraph"/>
              <w:ind w:left="0"/>
              <w:rPr>
                <w:b/>
                <w:sz w:val="26"/>
              </w:rPr>
            </w:pPr>
          </w:p>
          <w:p w:rsidR="00436299" w:rsidRDefault="00CA2102"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Naïve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Bayes</w:t>
            </w:r>
            <w:proofErr w:type="spellEnd"/>
          </w:p>
        </w:tc>
        <w:tc>
          <w:tcPr>
            <w:tcW w:w="4821" w:type="dxa"/>
          </w:tcPr>
          <w:p w:rsidR="00436299" w:rsidRDefault="00CA2102">
            <w:pPr>
              <w:pStyle w:val="TableParagraph"/>
              <w:spacing w:line="259" w:lineRule="auto"/>
              <w:ind w:right="87"/>
              <w:jc w:val="both"/>
              <w:rPr>
                <w:sz w:val="24"/>
              </w:rPr>
            </w:pPr>
            <w:r>
              <w:rPr>
                <w:sz w:val="24"/>
              </w:rPr>
              <w:t>Generative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Discriminative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models,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Maximum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Posteriori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(MAP)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Maximum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Likelihood (ML)</w:t>
            </w:r>
          </w:p>
        </w:tc>
        <w:tc>
          <w:tcPr>
            <w:tcW w:w="1469" w:type="dxa"/>
          </w:tcPr>
          <w:p w:rsidR="00436299" w:rsidRDefault="00CA2102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T1(4.2,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4.3),</w:t>
            </w:r>
          </w:p>
          <w:p w:rsidR="00436299" w:rsidRDefault="00CA2102"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T2(6.1-6.10)</w:t>
            </w:r>
          </w:p>
        </w:tc>
      </w:tr>
      <w:tr w:rsidR="00436299">
        <w:trPr>
          <w:trHeight w:val="1271"/>
        </w:trPr>
        <w:tc>
          <w:tcPr>
            <w:tcW w:w="1076" w:type="dxa"/>
          </w:tcPr>
          <w:p w:rsidR="00436299" w:rsidRDefault="00CA2102">
            <w:pPr>
              <w:pStyle w:val="TableParagraph"/>
              <w:spacing w:before="6"/>
              <w:ind w:left="107"/>
              <w:rPr>
                <w:sz w:val="24"/>
              </w:rPr>
            </w:pPr>
            <w:r>
              <w:rPr>
                <w:sz w:val="24"/>
              </w:rPr>
              <w:t>18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- 21</w:t>
            </w:r>
          </w:p>
        </w:tc>
        <w:tc>
          <w:tcPr>
            <w:tcW w:w="1892" w:type="dxa"/>
          </w:tcPr>
          <w:p w:rsidR="00436299" w:rsidRDefault="00436299">
            <w:pPr>
              <w:pStyle w:val="TableParagraph"/>
              <w:spacing w:before="4"/>
              <w:ind w:left="0"/>
              <w:rPr>
                <w:b/>
                <w:sz w:val="19"/>
              </w:rPr>
            </w:pPr>
          </w:p>
          <w:p w:rsidR="00436299" w:rsidRDefault="00CA2102">
            <w:pPr>
              <w:pStyle w:val="TableParagraph"/>
              <w:spacing w:line="264" w:lineRule="auto"/>
              <w:ind w:right="689"/>
              <w:rPr>
                <w:sz w:val="24"/>
              </w:rPr>
            </w:pPr>
            <w:r>
              <w:rPr>
                <w:sz w:val="24"/>
              </w:rPr>
              <w:t>Neural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Networks-I</w:t>
            </w:r>
          </w:p>
        </w:tc>
        <w:tc>
          <w:tcPr>
            <w:tcW w:w="4821" w:type="dxa"/>
          </w:tcPr>
          <w:p w:rsidR="00436299" w:rsidRDefault="00CA2102">
            <w:pPr>
              <w:pStyle w:val="TableParagraph"/>
              <w:tabs>
                <w:tab w:val="left" w:pos="1994"/>
                <w:tab w:val="left" w:pos="3636"/>
              </w:tabs>
              <w:spacing w:before="6"/>
              <w:ind w:right="9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Perceptron</w:t>
            </w:r>
            <w:proofErr w:type="spellEnd"/>
            <w:r>
              <w:rPr>
                <w:sz w:val="24"/>
              </w:rPr>
              <w:tab/>
              <w:t>Training,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Multi-layer</w:t>
            </w:r>
            <w:r>
              <w:rPr>
                <w:spacing w:val="-52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Perceptron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MLP):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Components,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Activations,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Training: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SGD,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Computing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Gradients,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Error</w:t>
            </w:r>
            <w:r>
              <w:rPr>
                <w:spacing w:val="-5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Backpropagation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1469" w:type="dxa"/>
          </w:tcPr>
          <w:p w:rsidR="00436299" w:rsidRDefault="00CA2102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T1(5.1-5.4)</w:t>
            </w:r>
          </w:p>
        </w:tc>
      </w:tr>
      <w:tr w:rsidR="00436299">
        <w:trPr>
          <w:trHeight w:val="978"/>
        </w:trPr>
        <w:tc>
          <w:tcPr>
            <w:tcW w:w="1076" w:type="dxa"/>
          </w:tcPr>
          <w:p w:rsidR="00436299" w:rsidRDefault="00CA2102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22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- 25</w:t>
            </w:r>
          </w:p>
        </w:tc>
        <w:tc>
          <w:tcPr>
            <w:tcW w:w="1892" w:type="dxa"/>
          </w:tcPr>
          <w:p w:rsidR="00436299" w:rsidRDefault="00CA2102">
            <w:pPr>
              <w:pStyle w:val="TableParagraph"/>
              <w:spacing w:before="88" w:line="264" w:lineRule="auto"/>
              <w:ind w:right="624"/>
              <w:rPr>
                <w:sz w:val="24"/>
              </w:rPr>
            </w:pPr>
            <w:r>
              <w:rPr>
                <w:sz w:val="24"/>
              </w:rPr>
              <w:t>Neural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Networks-II</w:t>
            </w:r>
          </w:p>
        </w:tc>
        <w:tc>
          <w:tcPr>
            <w:tcW w:w="4821" w:type="dxa"/>
          </w:tcPr>
          <w:p w:rsidR="00436299" w:rsidRDefault="00CA2102">
            <w:pPr>
              <w:pStyle w:val="TableParagraph"/>
              <w:tabs>
                <w:tab w:val="left" w:pos="2175"/>
                <w:tab w:val="left" w:pos="3250"/>
              </w:tabs>
              <w:ind w:right="89"/>
              <w:jc w:val="both"/>
              <w:rPr>
                <w:sz w:val="24"/>
              </w:rPr>
            </w:pPr>
            <w:r>
              <w:rPr>
                <w:sz w:val="24"/>
              </w:rPr>
              <w:t>Regularization,</w:t>
            </w:r>
            <w:r>
              <w:rPr>
                <w:sz w:val="24"/>
              </w:rPr>
              <w:tab/>
              <w:t>Data</w:t>
            </w:r>
            <w:r>
              <w:rPr>
                <w:sz w:val="24"/>
              </w:rPr>
              <w:tab/>
              <w:t>Augmentation,</w:t>
            </w:r>
            <w:r>
              <w:rPr>
                <w:spacing w:val="-5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Convolutional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Networks: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CNNs,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RNNs;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Generative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Models: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Autoregressive,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GANs.</w:t>
            </w:r>
          </w:p>
        </w:tc>
        <w:tc>
          <w:tcPr>
            <w:tcW w:w="1469" w:type="dxa"/>
          </w:tcPr>
          <w:p w:rsidR="00436299" w:rsidRDefault="00CA210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T1(5.5),</w:t>
            </w:r>
          </w:p>
          <w:p w:rsidR="00436299" w:rsidRDefault="00CA2102">
            <w:pPr>
              <w:pStyle w:val="TableParagraph"/>
              <w:spacing w:before="0"/>
              <w:ind w:right="597"/>
              <w:rPr>
                <w:sz w:val="24"/>
              </w:rPr>
            </w:pPr>
            <w:r>
              <w:rPr>
                <w:spacing w:val="-1"/>
                <w:sz w:val="24"/>
              </w:rPr>
              <w:t>Lecture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Slides</w:t>
            </w:r>
          </w:p>
        </w:tc>
      </w:tr>
      <w:tr w:rsidR="00436299">
        <w:trPr>
          <w:trHeight w:val="1108"/>
        </w:trPr>
        <w:tc>
          <w:tcPr>
            <w:tcW w:w="1076" w:type="dxa"/>
          </w:tcPr>
          <w:p w:rsidR="00436299" w:rsidRDefault="00CA2102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26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29</w:t>
            </w:r>
          </w:p>
        </w:tc>
        <w:tc>
          <w:tcPr>
            <w:tcW w:w="1892" w:type="dxa"/>
          </w:tcPr>
          <w:p w:rsidR="00436299" w:rsidRDefault="00CA2102">
            <w:pPr>
              <w:pStyle w:val="TableParagraph"/>
              <w:spacing w:before="0" w:line="261" w:lineRule="auto"/>
              <w:ind w:right="224"/>
              <w:rPr>
                <w:sz w:val="24"/>
              </w:rPr>
            </w:pPr>
            <w:r>
              <w:rPr>
                <w:sz w:val="24"/>
              </w:rPr>
              <w:t>Instance-based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Learning: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Kernels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SVMs</w:t>
            </w:r>
          </w:p>
        </w:tc>
        <w:tc>
          <w:tcPr>
            <w:tcW w:w="4821" w:type="dxa"/>
          </w:tcPr>
          <w:p w:rsidR="00436299" w:rsidRDefault="00CA2102">
            <w:pPr>
              <w:pStyle w:val="TableParagraph"/>
              <w:ind w:right="90"/>
              <w:jc w:val="both"/>
              <w:rPr>
                <w:sz w:val="24"/>
              </w:rPr>
            </w:pPr>
            <w:r>
              <w:rPr>
                <w:sz w:val="24"/>
              </w:rPr>
              <w:t>k-Nearest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Neighbour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Learning,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Constructing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Kernels,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Radial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Networks,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Maximum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margin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classifiers.</w:t>
            </w:r>
          </w:p>
        </w:tc>
        <w:tc>
          <w:tcPr>
            <w:tcW w:w="1469" w:type="dxa"/>
          </w:tcPr>
          <w:p w:rsidR="00436299" w:rsidRDefault="00CA210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T2(8.2),</w:t>
            </w:r>
          </w:p>
          <w:p w:rsidR="00436299" w:rsidRDefault="00CA2102">
            <w:pPr>
              <w:pStyle w:val="TableParagraph"/>
              <w:ind w:right="280"/>
              <w:rPr>
                <w:sz w:val="24"/>
              </w:rPr>
            </w:pPr>
            <w:r>
              <w:rPr>
                <w:spacing w:val="-1"/>
                <w:sz w:val="24"/>
              </w:rPr>
              <w:t>T1(6.1-6.3,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7.1)</w:t>
            </w:r>
          </w:p>
        </w:tc>
      </w:tr>
      <w:tr w:rsidR="00436299">
        <w:trPr>
          <w:trHeight w:val="791"/>
        </w:trPr>
        <w:tc>
          <w:tcPr>
            <w:tcW w:w="1076" w:type="dxa"/>
          </w:tcPr>
          <w:p w:rsidR="00436299" w:rsidRDefault="00CA2102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33</w:t>
            </w:r>
          </w:p>
        </w:tc>
        <w:tc>
          <w:tcPr>
            <w:tcW w:w="1892" w:type="dxa"/>
          </w:tcPr>
          <w:p w:rsidR="00436299" w:rsidRDefault="00CA2102">
            <w:pPr>
              <w:pStyle w:val="TableParagraph"/>
              <w:spacing w:before="0" w:line="264" w:lineRule="auto"/>
              <w:ind w:right="825"/>
              <w:rPr>
                <w:sz w:val="24"/>
              </w:rPr>
            </w:pPr>
            <w:r>
              <w:rPr>
                <w:spacing w:val="-1"/>
                <w:sz w:val="24"/>
              </w:rPr>
              <w:t>Graphical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Models</w:t>
            </w:r>
          </w:p>
        </w:tc>
        <w:tc>
          <w:tcPr>
            <w:tcW w:w="4821" w:type="dxa"/>
          </w:tcPr>
          <w:p w:rsidR="00436299" w:rsidRDefault="00CA2102">
            <w:pPr>
              <w:pStyle w:val="TableParagraph"/>
              <w:tabs>
                <w:tab w:val="left" w:pos="1297"/>
                <w:tab w:val="left" w:pos="2625"/>
                <w:tab w:val="left" w:pos="3800"/>
              </w:tabs>
              <w:ind w:right="92"/>
              <w:rPr>
                <w:sz w:val="24"/>
              </w:rPr>
            </w:pPr>
            <w:r>
              <w:rPr>
                <w:sz w:val="24"/>
              </w:rPr>
              <w:t>Bayesian</w:t>
            </w:r>
            <w:r>
              <w:rPr>
                <w:sz w:val="24"/>
              </w:rPr>
              <w:tab/>
              <w:t>Networks:</w:t>
            </w:r>
            <w:r>
              <w:rPr>
                <w:sz w:val="24"/>
              </w:rPr>
              <w:tab/>
              <w:t>Training,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Structure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learning,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Inferences,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Undirected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models.</w:t>
            </w:r>
          </w:p>
        </w:tc>
        <w:tc>
          <w:tcPr>
            <w:tcW w:w="1469" w:type="dxa"/>
          </w:tcPr>
          <w:p w:rsidR="00436299" w:rsidRDefault="00CA210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T1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(8.1,</w:t>
            </w:r>
          </w:p>
          <w:p w:rsidR="00436299" w:rsidRDefault="00CA2102"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8.4.1),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T2(6)</w:t>
            </w:r>
          </w:p>
        </w:tc>
      </w:tr>
      <w:tr w:rsidR="00436299">
        <w:trPr>
          <w:trHeight w:val="681"/>
        </w:trPr>
        <w:tc>
          <w:tcPr>
            <w:tcW w:w="1076" w:type="dxa"/>
          </w:tcPr>
          <w:p w:rsidR="00436299" w:rsidRDefault="00CA2102">
            <w:pPr>
              <w:pStyle w:val="TableParagraph"/>
              <w:spacing w:before="107"/>
              <w:ind w:left="107"/>
              <w:rPr>
                <w:sz w:val="24"/>
              </w:rPr>
            </w:pPr>
            <w:r>
              <w:rPr>
                <w:sz w:val="24"/>
              </w:rPr>
              <w:t>34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- 35</w:t>
            </w:r>
          </w:p>
        </w:tc>
        <w:tc>
          <w:tcPr>
            <w:tcW w:w="1892" w:type="dxa"/>
          </w:tcPr>
          <w:p w:rsidR="00436299" w:rsidRDefault="00CA2102">
            <w:pPr>
              <w:pStyle w:val="TableParagraph"/>
              <w:spacing w:before="2"/>
              <w:ind w:right="352"/>
              <w:rPr>
                <w:sz w:val="24"/>
              </w:rPr>
            </w:pPr>
            <w:r>
              <w:rPr>
                <w:spacing w:val="-1"/>
                <w:sz w:val="24"/>
              </w:rPr>
              <w:t>Un-supervised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 I</w:t>
            </w:r>
          </w:p>
        </w:tc>
        <w:tc>
          <w:tcPr>
            <w:tcW w:w="4821" w:type="dxa"/>
          </w:tcPr>
          <w:p w:rsidR="00436299" w:rsidRDefault="00CA2102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Mixture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Models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EM: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K-means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Clustering,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Gaussian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Mixture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Models, 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GMM.</w:t>
            </w:r>
          </w:p>
        </w:tc>
        <w:tc>
          <w:tcPr>
            <w:tcW w:w="1469" w:type="dxa"/>
          </w:tcPr>
          <w:p w:rsidR="00436299" w:rsidRDefault="00CA2102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T1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(9.1,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9.2)</w:t>
            </w:r>
          </w:p>
        </w:tc>
      </w:tr>
      <w:tr w:rsidR="00436299">
        <w:trPr>
          <w:trHeight w:val="589"/>
        </w:trPr>
        <w:tc>
          <w:tcPr>
            <w:tcW w:w="1076" w:type="dxa"/>
          </w:tcPr>
          <w:p w:rsidR="00436299" w:rsidRDefault="00CA2102">
            <w:pPr>
              <w:pStyle w:val="TableParagraph"/>
              <w:spacing w:before="59"/>
              <w:ind w:left="107"/>
              <w:rPr>
                <w:sz w:val="24"/>
              </w:rPr>
            </w:pPr>
            <w:r>
              <w:rPr>
                <w:sz w:val="24"/>
              </w:rPr>
              <w:t>36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37</w:t>
            </w:r>
          </w:p>
        </w:tc>
        <w:tc>
          <w:tcPr>
            <w:tcW w:w="1892" w:type="dxa"/>
          </w:tcPr>
          <w:p w:rsidR="00436299" w:rsidRDefault="00CA2102">
            <w:pPr>
              <w:pStyle w:val="TableParagraph"/>
              <w:spacing w:before="0" w:line="290" w:lineRule="atLeast"/>
              <w:ind w:right="352"/>
              <w:rPr>
                <w:sz w:val="24"/>
              </w:rPr>
            </w:pPr>
            <w:r>
              <w:rPr>
                <w:spacing w:val="-1"/>
                <w:sz w:val="24"/>
              </w:rPr>
              <w:t>Un-supervised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 II</w:t>
            </w:r>
          </w:p>
        </w:tc>
        <w:tc>
          <w:tcPr>
            <w:tcW w:w="4821" w:type="dxa"/>
          </w:tcPr>
          <w:p w:rsidR="00436299" w:rsidRDefault="00CA2102">
            <w:pPr>
              <w:pStyle w:val="TableParagraph"/>
              <w:tabs>
                <w:tab w:val="left" w:pos="2194"/>
                <w:tab w:val="left" w:pos="3869"/>
              </w:tabs>
              <w:spacing w:before="0" w:line="290" w:lineRule="atLeast"/>
              <w:ind w:right="92"/>
              <w:rPr>
                <w:sz w:val="24"/>
              </w:rPr>
            </w:pPr>
            <w:r>
              <w:rPr>
                <w:sz w:val="24"/>
              </w:rPr>
              <w:t>Dimensionality</w:t>
            </w:r>
            <w:r>
              <w:rPr>
                <w:sz w:val="24"/>
              </w:rPr>
              <w:tab/>
              <w:t>Reduction,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Principal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Component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(PCA).</w:t>
            </w:r>
          </w:p>
        </w:tc>
        <w:tc>
          <w:tcPr>
            <w:tcW w:w="1469" w:type="dxa"/>
          </w:tcPr>
          <w:p w:rsidR="00436299" w:rsidRDefault="00CA2102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T1(12.1)</w:t>
            </w:r>
          </w:p>
        </w:tc>
      </w:tr>
      <w:tr w:rsidR="00436299">
        <w:trPr>
          <w:trHeight w:val="585"/>
        </w:trPr>
        <w:tc>
          <w:tcPr>
            <w:tcW w:w="1076" w:type="dxa"/>
          </w:tcPr>
          <w:p w:rsidR="00436299" w:rsidRDefault="00CA2102">
            <w:pPr>
              <w:pStyle w:val="TableParagraph"/>
              <w:spacing w:before="54"/>
              <w:ind w:left="107"/>
              <w:rPr>
                <w:sz w:val="24"/>
              </w:rPr>
            </w:pPr>
            <w:r>
              <w:rPr>
                <w:sz w:val="24"/>
              </w:rPr>
              <w:t>38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39</w:t>
            </w:r>
          </w:p>
        </w:tc>
        <w:tc>
          <w:tcPr>
            <w:tcW w:w="1892" w:type="dxa"/>
          </w:tcPr>
          <w:p w:rsidR="00436299" w:rsidRDefault="00CA2102">
            <w:pPr>
              <w:pStyle w:val="TableParagraph"/>
              <w:spacing w:before="0" w:line="290" w:lineRule="atLeast"/>
              <w:ind w:right="706"/>
              <w:rPr>
                <w:sz w:val="24"/>
              </w:rPr>
            </w:pPr>
            <w:r>
              <w:rPr>
                <w:spacing w:val="-1"/>
                <w:sz w:val="24"/>
              </w:rPr>
              <w:t>Combining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Models</w:t>
            </w:r>
          </w:p>
        </w:tc>
        <w:tc>
          <w:tcPr>
            <w:tcW w:w="4821" w:type="dxa"/>
          </w:tcPr>
          <w:p w:rsidR="00436299" w:rsidRDefault="00CA2102">
            <w:pPr>
              <w:pStyle w:val="TableParagraph"/>
              <w:tabs>
                <w:tab w:val="left" w:pos="1869"/>
                <w:tab w:val="left" w:pos="3082"/>
                <w:tab w:val="left" w:pos="4199"/>
              </w:tabs>
              <w:spacing w:before="0" w:line="290" w:lineRule="atLeast"/>
              <w:ind w:right="89"/>
              <w:rPr>
                <w:sz w:val="24"/>
              </w:rPr>
            </w:pPr>
            <w:r>
              <w:rPr>
                <w:sz w:val="24"/>
              </w:rPr>
              <w:t>Bayesian-model</w:t>
            </w:r>
            <w:r>
              <w:rPr>
                <w:sz w:val="24"/>
              </w:rPr>
              <w:tab/>
              <w:t>averaging,</w:t>
            </w:r>
            <w:r>
              <w:rPr>
                <w:sz w:val="24"/>
              </w:rPr>
              <w:tab/>
              <w:t>Boosting,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Tree-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Models.</w:t>
            </w:r>
          </w:p>
        </w:tc>
        <w:tc>
          <w:tcPr>
            <w:tcW w:w="1469" w:type="dxa"/>
          </w:tcPr>
          <w:p w:rsidR="00436299" w:rsidRDefault="00CA2102">
            <w:pPr>
              <w:pStyle w:val="TableParagraph"/>
              <w:spacing w:before="0" w:line="290" w:lineRule="atLeast"/>
              <w:ind w:right="465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T1(14.1 </w:t>
            </w:r>
            <w:r>
              <w:rPr>
                <w:sz w:val="24"/>
              </w:rPr>
              <w:t>-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14.4)</w:t>
            </w:r>
          </w:p>
        </w:tc>
      </w:tr>
      <w:tr w:rsidR="00436299">
        <w:trPr>
          <w:trHeight w:val="791"/>
        </w:trPr>
        <w:tc>
          <w:tcPr>
            <w:tcW w:w="1076" w:type="dxa"/>
          </w:tcPr>
          <w:p w:rsidR="00436299" w:rsidRDefault="00CA2102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40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41</w:t>
            </w:r>
          </w:p>
        </w:tc>
        <w:tc>
          <w:tcPr>
            <w:tcW w:w="1892" w:type="dxa"/>
          </w:tcPr>
          <w:p w:rsidR="00436299" w:rsidRDefault="00CA2102">
            <w:pPr>
              <w:pStyle w:val="TableParagraph"/>
              <w:spacing w:before="0" w:line="264" w:lineRule="auto"/>
              <w:ind w:right="305"/>
              <w:rPr>
                <w:sz w:val="24"/>
              </w:rPr>
            </w:pPr>
            <w:r>
              <w:rPr>
                <w:spacing w:val="-1"/>
                <w:sz w:val="24"/>
              </w:rPr>
              <w:t>Reinforcement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</w:p>
        </w:tc>
        <w:tc>
          <w:tcPr>
            <w:tcW w:w="4821" w:type="dxa"/>
          </w:tcPr>
          <w:p w:rsidR="00436299" w:rsidRDefault="00CA210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Markov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Decision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Process,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Iteration,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Policy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Iteration,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Q-learning.</w:t>
            </w:r>
          </w:p>
        </w:tc>
        <w:tc>
          <w:tcPr>
            <w:tcW w:w="1469" w:type="dxa"/>
          </w:tcPr>
          <w:p w:rsidR="00436299" w:rsidRDefault="00CA210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T1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(13.1),</w:t>
            </w:r>
          </w:p>
          <w:p w:rsidR="00436299" w:rsidRDefault="00CA2102"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T2(13.3)</w:t>
            </w:r>
          </w:p>
        </w:tc>
      </w:tr>
    </w:tbl>
    <w:p w:rsidR="00436299" w:rsidRDefault="00436299">
      <w:pPr>
        <w:rPr>
          <w:sz w:val="24"/>
        </w:rPr>
        <w:sectPr w:rsidR="00436299">
          <w:pgSz w:w="11910" w:h="16840"/>
          <w:pgMar w:top="640" w:right="720" w:bottom="280" w:left="1340" w:header="720" w:footer="720" w:gutter="0"/>
          <w:cols w:space="720"/>
        </w:sectPr>
      </w:pPr>
    </w:p>
    <w:p w:rsidR="00436299" w:rsidRDefault="00CA2102">
      <w:pPr>
        <w:spacing w:before="35"/>
        <w:ind w:left="100"/>
        <w:rPr>
          <w:b/>
          <w:sz w:val="24"/>
        </w:rPr>
      </w:pPr>
      <w:r>
        <w:rPr>
          <w:b/>
          <w:color w:val="006FC0"/>
          <w:sz w:val="24"/>
        </w:rPr>
        <w:lastRenderedPageBreak/>
        <w:t>Evaluation</w:t>
      </w:r>
      <w:r>
        <w:rPr>
          <w:b/>
          <w:color w:val="006FC0"/>
          <w:spacing w:val="-4"/>
          <w:sz w:val="24"/>
        </w:rPr>
        <w:t xml:space="preserve"> </w:t>
      </w:r>
      <w:r>
        <w:rPr>
          <w:b/>
          <w:color w:val="006FC0"/>
          <w:sz w:val="24"/>
        </w:rPr>
        <w:t>Scheme:</w:t>
      </w:r>
    </w:p>
    <w:p w:rsidR="00436299" w:rsidRDefault="00436299">
      <w:pPr>
        <w:pStyle w:val="BodyText"/>
        <w:spacing w:before="9"/>
        <w:rPr>
          <w:b/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39"/>
        <w:gridCol w:w="1133"/>
        <w:gridCol w:w="3404"/>
        <w:gridCol w:w="1560"/>
        <w:gridCol w:w="1512"/>
      </w:tblGrid>
      <w:tr w:rsidR="00436299">
        <w:trPr>
          <w:trHeight w:val="585"/>
        </w:trPr>
        <w:tc>
          <w:tcPr>
            <w:tcW w:w="1839" w:type="dxa"/>
          </w:tcPr>
          <w:p w:rsidR="00436299" w:rsidRDefault="00CA2102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Component</w:t>
            </w:r>
          </w:p>
        </w:tc>
        <w:tc>
          <w:tcPr>
            <w:tcW w:w="1133" w:type="dxa"/>
          </w:tcPr>
          <w:p w:rsidR="00436299" w:rsidRDefault="00CA2102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3404" w:type="dxa"/>
          </w:tcPr>
          <w:p w:rsidR="00436299" w:rsidRDefault="00CA2102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  <w:tc>
          <w:tcPr>
            <w:tcW w:w="1560" w:type="dxa"/>
          </w:tcPr>
          <w:p w:rsidR="00436299" w:rsidRDefault="00CA2102">
            <w:pPr>
              <w:pStyle w:val="TableParagraph"/>
              <w:ind w:left="10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Weightage</w:t>
            </w:r>
            <w:proofErr w:type="spellEnd"/>
          </w:p>
        </w:tc>
        <w:tc>
          <w:tcPr>
            <w:tcW w:w="1512" w:type="dxa"/>
          </w:tcPr>
          <w:p w:rsidR="00436299" w:rsidRDefault="00CA2102">
            <w:pPr>
              <w:pStyle w:val="TableParagraph"/>
              <w:tabs>
                <w:tab w:val="left" w:pos="1200"/>
              </w:tabs>
              <w:spacing w:before="0" w:line="290" w:lineRule="atLeast"/>
              <w:ind w:left="107" w:right="94"/>
              <w:rPr>
                <w:b/>
                <w:sz w:val="24"/>
              </w:rPr>
            </w:pPr>
            <w:r>
              <w:rPr>
                <w:b/>
                <w:sz w:val="24"/>
              </w:rPr>
              <w:t>Nature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sz w:val="24"/>
              </w:rPr>
              <w:t>of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Component</w:t>
            </w:r>
          </w:p>
        </w:tc>
      </w:tr>
      <w:tr w:rsidR="00436299">
        <w:trPr>
          <w:trHeight w:val="584"/>
        </w:trPr>
        <w:tc>
          <w:tcPr>
            <w:tcW w:w="1839" w:type="dxa"/>
          </w:tcPr>
          <w:p w:rsidR="00436299" w:rsidRDefault="00CA2102">
            <w:pPr>
              <w:pStyle w:val="TableParagraph"/>
              <w:spacing w:before="0" w:line="290" w:lineRule="atLeast"/>
              <w:ind w:left="110" w:right="321"/>
              <w:rPr>
                <w:sz w:val="24"/>
              </w:rPr>
            </w:pPr>
            <w:r>
              <w:rPr>
                <w:sz w:val="24"/>
              </w:rPr>
              <w:t>Mid-Semester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Exam</w:t>
            </w:r>
          </w:p>
        </w:tc>
        <w:tc>
          <w:tcPr>
            <w:tcW w:w="1133" w:type="dxa"/>
          </w:tcPr>
          <w:p w:rsidR="00436299" w:rsidRDefault="00CA210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90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mins</w:t>
            </w:r>
            <w:proofErr w:type="spellEnd"/>
          </w:p>
        </w:tc>
        <w:tc>
          <w:tcPr>
            <w:tcW w:w="3404" w:type="dxa"/>
          </w:tcPr>
          <w:p w:rsidR="00436299" w:rsidRDefault="00CA2102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14/03/3024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(2:00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3:30pm)</w:t>
            </w:r>
          </w:p>
        </w:tc>
        <w:tc>
          <w:tcPr>
            <w:tcW w:w="1560" w:type="dxa"/>
          </w:tcPr>
          <w:p w:rsidR="00436299" w:rsidRDefault="00CA2102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30%</w:t>
            </w:r>
          </w:p>
        </w:tc>
        <w:tc>
          <w:tcPr>
            <w:tcW w:w="1512" w:type="dxa"/>
          </w:tcPr>
          <w:p w:rsidR="00436299" w:rsidRDefault="00CA2102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Closed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Book</w:t>
            </w:r>
          </w:p>
        </w:tc>
      </w:tr>
      <w:tr w:rsidR="00436299">
        <w:trPr>
          <w:trHeight w:val="882"/>
        </w:trPr>
        <w:tc>
          <w:tcPr>
            <w:tcW w:w="1839" w:type="dxa"/>
          </w:tcPr>
          <w:p w:rsidR="00436299" w:rsidRDefault="00CA2102">
            <w:pPr>
              <w:pStyle w:val="TableParagraph"/>
              <w:spacing w:before="0" w:line="290" w:lineRule="atLeast"/>
              <w:ind w:left="110" w:right="90"/>
              <w:rPr>
                <w:sz w:val="24"/>
              </w:rPr>
            </w:pPr>
            <w:r>
              <w:rPr>
                <w:sz w:val="24"/>
              </w:rPr>
              <w:t>Home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Assignments/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Projects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(coding)</w:t>
            </w:r>
          </w:p>
        </w:tc>
        <w:tc>
          <w:tcPr>
            <w:tcW w:w="1133" w:type="dxa"/>
          </w:tcPr>
          <w:p w:rsidR="00436299" w:rsidRDefault="00CA2102">
            <w:pPr>
              <w:pStyle w:val="TableParagraph"/>
              <w:spacing w:before="5"/>
              <w:ind w:left="105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3404" w:type="dxa"/>
          </w:tcPr>
          <w:p w:rsidR="00436299" w:rsidRDefault="00CA2102">
            <w:pPr>
              <w:pStyle w:val="TableParagraph"/>
              <w:spacing w:before="5"/>
              <w:ind w:left="11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announced</w:t>
            </w:r>
          </w:p>
        </w:tc>
        <w:tc>
          <w:tcPr>
            <w:tcW w:w="1560" w:type="dxa"/>
          </w:tcPr>
          <w:p w:rsidR="00436299" w:rsidRDefault="00CA2102">
            <w:pPr>
              <w:pStyle w:val="TableParagraph"/>
              <w:spacing w:before="5"/>
              <w:ind w:left="106"/>
              <w:rPr>
                <w:sz w:val="24"/>
              </w:rPr>
            </w:pPr>
            <w:r>
              <w:rPr>
                <w:sz w:val="24"/>
              </w:rPr>
              <w:t>20%</w:t>
            </w:r>
          </w:p>
        </w:tc>
        <w:tc>
          <w:tcPr>
            <w:tcW w:w="1512" w:type="dxa"/>
          </w:tcPr>
          <w:p w:rsidR="00436299" w:rsidRDefault="00CA2102">
            <w:pPr>
              <w:pStyle w:val="TableParagraph"/>
              <w:spacing w:before="5"/>
              <w:ind w:left="107"/>
              <w:rPr>
                <w:sz w:val="24"/>
              </w:rPr>
            </w:pPr>
            <w:r>
              <w:rPr>
                <w:sz w:val="24"/>
              </w:rPr>
              <w:t>Open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Book</w:t>
            </w:r>
          </w:p>
        </w:tc>
      </w:tr>
      <w:tr w:rsidR="00436299">
        <w:trPr>
          <w:trHeight w:val="585"/>
        </w:trPr>
        <w:tc>
          <w:tcPr>
            <w:tcW w:w="1839" w:type="dxa"/>
          </w:tcPr>
          <w:p w:rsidR="00436299" w:rsidRDefault="00CA2102">
            <w:pPr>
              <w:pStyle w:val="TableParagraph"/>
              <w:spacing w:before="0" w:line="290" w:lineRule="atLeast"/>
              <w:ind w:left="110"/>
              <w:rPr>
                <w:sz w:val="24"/>
              </w:rPr>
            </w:pPr>
            <w:r>
              <w:rPr>
                <w:sz w:val="24"/>
              </w:rPr>
              <w:t>Two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announced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quizzes</w:t>
            </w:r>
          </w:p>
        </w:tc>
        <w:tc>
          <w:tcPr>
            <w:tcW w:w="1133" w:type="dxa"/>
          </w:tcPr>
          <w:p w:rsidR="00436299" w:rsidRDefault="00CA2102">
            <w:pPr>
              <w:pStyle w:val="TableParagraph"/>
              <w:tabs>
                <w:tab w:val="left" w:pos="551"/>
              </w:tabs>
              <w:spacing w:before="0" w:line="290" w:lineRule="atLeast"/>
              <w:ind w:left="105" w:right="101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z w:val="24"/>
              </w:rPr>
              <w:tab/>
            </w:r>
            <w:proofErr w:type="spellStart"/>
            <w:r>
              <w:rPr>
                <w:spacing w:val="-1"/>
                <w:sz w:val="24"/>
              </w:rPr>
              <w:t>mins</w:t>
            </w:r>
            <w:proofErr w:type="spellEnd"/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</w:p>
        </w:tc>
        <w:tc>
          <w:tcPr>
            <w:tcW w:w="3404" w:type="dxa"/>
          </w:tcPr>
          <w:p w:rsidR="00436299" w:rsidRDefault="00CA2102">
            <w:pPr>
              <w:pStyle w:val="TableParagraph"/>
              <w:spacing w:before="0" w:line="290" w:lineRule="atLeast"/>
              <w:ind w:left="110"/>
              <w:rPr>
                <w:sz w:val="24"/>
              </w:rPr>
            </w:pPr>
            <w:r>
              <w:rPr>
                <w:sz w:val="24"/>
              </w:rPr>
              <w:t>Second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week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Feb,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week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April 2024.</w:t>
            </w:r>
          </w:p>
        </w:tc>
        <w:tc>
          <w:tcPr>
            <w:tcW w:w="1560" w:type="dxa"/>
          </w:tcPr>
          <w:p w:rsidR="00436299" w:rsidRDefault="00CA2102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10%</w:t>
            </w:r>
          </w:p>
        </w:tc>
        <w:tc>
          <w:tcPr>
            <w:tcW w:w="1512" w:type="dxa"/>
          </w:tcPr>
          <w:p w:rsidR="00436299" w:rsidRDefault="00CA2102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Open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Book</w:t>
            </w:r>
          </w:p>
        </w:tc>
      </w:tr>
      <w:tr w:rsidR="00436299">
        <w:trPr>
          <w:trHeight w:val="584"/>
        </w:trPr>
        <w:tc>
          <w:tcPr>
            <w:tcW w:w="1839" w:type="dxa"/>
          </w:tcPr>
          <w:p w:rsidR="00436299" w:rsidRDefault="00CA2102">
            <w:pPr>
              <w:pStyle w:val="TableParagraph"/>
              <w:spacing w:before="0" w:line="290" w:lineRule="atLeast"/>
              <w:ind w:left="110" w:right="188"/>
              <w:rPr>
                <w:sz w:val="24"/>
              </w:rPr>
            </w:pPr>
            <w:r>
              <w:rPr>
                <w:spacing w:val="-1"/>
                <w:sz w:val="24"/>
              </w:rPr>
              <w:t>Comprehensive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Exam</w:t>
            </w:r>
          </w:p>
        </w:tc>
        <w:tc>
          <w:tcPr>
            <w:tcW w:w="1133" w:type="dxa"/>
          </w:tcPr>
          <w:p w:rsidR="00436299" w:rsidRDefault="00CA210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Hrs</w:t>
            </w:r>
          </w:p>
        </w:tc>
        <w:tc>
          <w:tcPr>
            <w:tcW w:w="3404" w:type="dxa"/>
          </w:tcPr>
          <w:p w:rsidR="00436299" w:rsidRDefault="00CA2102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15/05/2024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(FN)</w:t>
            </w:r>
          </w:p>
        </w:tc>
        <w:tc>
          <w:tcPr>
            <w:tcW w:w="1560" w:type="dxa"/>
          </w:tcPr>
          <w:p w:rsidR="00436299" w:rsidRDefault="00CA2102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40%</w:t>
            </w:r>
          </w:p>
        </w:tc>
        <w:tc>
          <w:tcPr>
            <w:tcW w:w="1512" w:type="dxa"/>
          </w:tcPr>
          <w:p w:rsidR="00436299" w:rsidRDefault="00CA2102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Closed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Book</w:t>
            </w:r>
          </w:p>
        </w:tc>
      </w:tr>
    </w:tbl>
    <w:p w:rsidR="00436299" w:rsidRDefault="00436299">
      <w:pPr>
        <w:pStyle w:val="BodyText"/>
        <w:spacing w:before="1"/>
        <w:rPr>
          <w:b/>
        </w:rPr>
      </w:pPr>
    </w:p>
    <w:p w:rsidR="00436299" w:rsidRDefault="00CA2102">
      <w:pPr>
        <w:pStyle w:val="BodyText"/>
        <w:ind w:left="100"/>
      </w:pPr>
      <w:r>
        <w:t>(</w:t>
      </w:r>
      <w:r>
        <w:rPr>
          <w:b/>
          <w:color w:val="006FC0"/>
        </w:rPr>
        <w:t xml:space="preserve">Note: </w:t>
      </w:r>
      <w:r>
        <w:t>Minimum</w:t>
      </w:r>
      <w:r>
        <w:rPr>
          <w:spacing w:val="1"/>
        </w:rPr>
        <w:t xml:space="preserve"> </w:t>
      </w:r>
      <w:r>
        <w:t>40%</w:t>
      </w:r>
      <w:r>
        <w:rPr>
          <w:spacing w:val="1"/>
        </w:rPr>
        <w:t xml:space="preserve"> </w:t>
      </w:r>
      <w:r>
        <w:t>of the evaluation</w:t>
      </w:r>
      <w:r>
        <w:rPr>
          <w:spacing w:val="1"/>
        </w:rPr>
        <w:t xml:space="preserve"> </w:t>
      </w:r>
      <w:r>
        <w:t>component will be</w:t>
      </w:r>
      <w:r>
        <w:rPr>
          <w:spacing w:val="1"/>
        </w:rPr>
        <w:t xml:space="preserve"> </w:t>
      </w:r>
      <w:r>
        <w:t>conducted</w:t>
      </w:r>
      <w:r>
        <w:rPr>
          <w:spacing w:val="1"/>
        </w:rPr>
        <w:t xml:space="preserve"> </w:t>
      </w:r>
      <w:r>
        <w:t>before the</w:t>
      </w:r>
      <w:r>
        <w:rPr>
          <w:spacing w:val="1"/>
        </w:rPr>
        <w:t xml:space="preserve"> </w:t>
      </w:r>
      <w:r>
        <w:t>mid</w:t>
      </w:r>
      <w:r>
        <w:rPr>
          <w:spacing w:val="1"/>
        </w:rPr>
        <w:t xml:space="preserve"> </w:t>
      </w:r>
      <w:r>
        <w:t>semester</w:t>
      </w:r>
      <w:r>
        <w:rPr>
          <w:spacing w:val="-52"/>
        </w:rPr>
        <w:t xml:space="preserve"> </w:t>
      </w:r>
      <w:r>
        <w:t>grading)</w:t>
      </w:r>
    </w:p>
    <w:p w:rsidR="00436299" w:rsidRDefault="00436299">
      <w:pPr>
        <w:pStyle w:val="BodyText"/>
      </w:pPr>
    </w:p>
    <w:p w:rsidR="00436299" w:rsidRDefault="00CA2102">
      <w:pPr>
        <w:spacing w:before="1"/>
        <w:ind w:left="100"/>
        <w:rPr>
          <w:sz w:val="24"/>
        </w:rPr>
      </w:pPr>
      <w:r>
        <w:rPr>
          <w:b/>
          <w:color w:val="006FC0"/>
          <w:sz w:val="24"/>
        </w:rPr>
        <w:t>Chamber</w:t>
      </w:r>
      <w:r>
        <w:rPr>
          <w:b/>
          <w:color w:val="006FC0"/>
          <w:spacing w:val="-4"/>
          <w:sz w:val="24"/>
        </w:rPr>
        <w:t xml:space="preserve"> </w:t>
      </w:r>
      <w:r>
        <w:rPr>
          <w:b/>
          <w:color w:val="006FC0"/>
          <w:sz w:val="24"/>
        </w:rPr>
        <w:t>Consultation</w:t>
      </w:r>
      <w:r>
        <w:rPr>
          <w:b/>
          <w:color w:val="006FC0"/>
          <w:spacing w:val="-1"/>
          <w:sz w:val="24"/>
        </w:rPr>
        <w:t xml:space="preserve"> </w:t>
      </w:r>
      <w:r>
        <w:rPr>
          <w:b/>
          <w:color w:val="006FC0"/>
          <w:sz w:val="24"/>
        </w:rPr>
        <w:t>Hours:</w:t>
      </w:r>
      <w:r>
        <w:rPr>
          <w:b/>
          <w:color w:val="006FC0"/>
          <w:spacing w:val="-1"/>
          <w:sz w:val="24"/>
        </w:rPr>
        <w:t xml:space="preserve"> </w:t>
      </w:r>
      <w:r>
        <w:rPr>
          <w:sz w:val="24"/>
        </w:rPr>
        <w:t>Would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announced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 class.</w:t>
      </w:r>
    </w:p>
    <w:p w:rsidR="00436299" w:rsidRDefault="00436299">
      <w:pPr>
        <w:pStyle w:val="BodyText"/>
        <w:spacing w:before="11"/>
        <w:rPr>
          <w:sz w:val="23"/>
        </w:rPr>
      </w:pPr>
    </w:p>
    <w:p w:rsidR="00436299" w:rsidRDefault="00CA2102">
      <w:pPr>
        <w:pStyle w:val="Heading1"/>
      </w:pPr>
      <w:r>
        <w:rPr>
          <w:color w:val="006FC0"/>
        </w:rPr>
        <w:t>Make-up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Policy:</w:t>
      </w:r>
    </w:p>
    <w:p w:rsidR="00436299" w:rsidRDefault="00CA2102">
      <w:pPr>
        <w:pStyle w:val="BodyText"/>
        <w:ind w:left="100"/>
      </w:pPr>
      <w:r>
        <w:t>Prior</w:t>
      </w:r>
      <w:r>
        <w:rPr>
          <w:spacing w:val="16"/>
        </w:rPr>
        <w:t xml:space="preserve"> </w:t>
      </w:r>
      <w:r>
        <w:t>permission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Instructor-In-Charge</w:t>
      </w:r>
      <w:r>
        <w:rPr>
          <w:spacing w:val="24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required</w:t>
      </w:r>
      <w:r>
        <w:rPr>
          <w:spacing w:val="22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get</w:t>
      </w:r>
      <w:r>
        <w:rPr>
          <w:spacing w:val="20"/>
        </w:rPr>
        <w:t xml:space="preserve"> </w:t>
      </w:r>
      <w:r>
        <w:t>make-up</w:t>
      </w:r>
      <w:r>
        <w:rPr>
          <w:spacing w:val="22"/>
        </w:rPr>
        <w:t xml:space="preserve"> </w:t>
      </w:r>
      <w:r>
        <w:t>on</w:t>
      </w:r>
      <w:r>
        <w:rPr>
          <w:spacing w:val="22"/>
        </w:rPr>
        <w:t xml:space="preserve"> </w:t>
      </w:r>
      <w:r>
        <w:t>any</w:t>
      </w:r>
      <w:r>
        <w:rPr>
          <w:spacing w:val="20"/>
        </w:rPr>
        <w:t xml:space="preserve"> </w:t>
      </w:r>
      <w:r>
        <w:t>evaluation</w:t>
      </w:r>
      <w:r>
        <w:rPr>
          <w:spacing w:val="-52"/>
        </w:rPr>
        <w:t xml:space="preserve"> </w:t>
      </w:r>
      <w:r>
        <w:t>component.</w:t>
      </w:r>
      <w:r>
        <w:rPr>
          <w:spacing w:val="-1"/>
        </w:rPr>
        <w:t xml:space="preserve"> </w:t>
      </w:r>
      <w:r>
        <w:t>Genuine</w:t>
      </w:r>
      <w:r>
        <w:rPr>
          <w:spacing w:val="-1"/>
        </w:rPr>
        <w:t xml:space="preserve"> </w:t>
      </w:r>
      <w:r>
        <w:t>requests will</w:t>
      </w:r>
      <w:r>
        <w:rPr>
          <w:spacing w:val="-1"/>
        </w:rPr>
        <w:t xml:space="preserve"> </w:t>
      </w:r>
      <w:r>
        <w:t>only</w:t>
      </w:r>
      <w:r>
        <w:rPr>
          <w:spacing w:val="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considered.</w:t>
      </w:r>
    </w:p>
    <w:p w:rsidR="00436299" w:rsidRDefault="00436299">
      <w:pPr>
        <w:pStyle w:val="BodyText"/>
      </w:pPr>
    </w:p>
    <w:p w:rsidR="00436299" w:rsidRDefault="00CA2102">
      <w:pPr>
        <w:pStyle w:val="BodyText"/>
        <w:ind w:left="100"/>
      </w:pPr>
      <w:r>
        <w:rPr>
          <w:b/>
          <w:color w:val="006FC0"/>
        </w:rPr>
        <w:t>Notices:</w:t>
      </w:r>
      <w:r>
        <w:rPr>
          <w:b/>
          <w:color w:val="006FC0"/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notices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course</w:t>
      </w:r>
      <w:r>
        <w:rPr>
          <w:spacing w:val="-4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webpage.</w:t>
      </w:r>
    </w:p>
    <w:p w:rsidR="00436299" w:rsidRDefault="00436299">
      <w:pPr>
        <w:pStyle w:val="BodyText"/>
        <w:spacing w:before="7"/>
        <w:rPr>
          <w:sz w:val="23"/>
        </w:rPr>
      </w:pPr>
    </w:p>
    <w:p w:rsidR="00436299" w:rsidRDefault="00CA2102">
      <w:pPr>
        <w:spacing w:line="264" w:lineRule="auto"/>
        <w:ind w:left="100"/>
        <w:rPr>
          <w:sz w:val="24"/>
        </w:rPr>
      </w:pPr>
      <w:r>
        <w:rPr>
          <w:b/>
          <w:color w:val="006FC0"/>
          <w:sz w:val="24"/>
        </w:rPr>
        <w:t>Academic</w:t>
      </w:r>
      <w:r>
        <w:rPr>
          <w:b/>
          <w:color w:val="006FC0"/>
          <w:spacing w:val="-9"/>
          <w:sz w:val="24"/>
        </w:rPr>
        <w:t xml:space="preserve"> </w:t>
      </w:r>
      <w:r>
        <w:rPr>
          <w:b/>
          <w:color w:val="006FC0"/>
          <w:sz w:val="24"/>
        </w:rPr>
        <w:t>Honesty</w:t>
      </w:r>
      <w:r>
        <w:rPr>
          <w:b/>
          <w:color w:val="006FC0"/>
          <w:spacing w:val="-7"/>
          <w:sz w:val="24"/>
        </w:rPr>
        <w:t xml:space="preserve"> </w:t>
      </w:r>
      <w:r>
        <w:rPr>
          <w:b/>
          <w:color w:val="006FC0"/>
          <w:sz w:val="24"/>
        </w:rPr>
        <w:t>and</w:t>
      </w:r>
      <w:r>
        <w:rPr>
          <w:b/>
          <w:color w:val="006FC0"/>
          <w:spacing w:val="-8"/>
          <w:sz w:val="24"/>
        </w:rPr>
        <w:t xml:space="preserve"> </w:t>
      </w:r>
      <w:r>
        <w:rPr>
          <w:b/>
          <w:color w:val="006FC0"/>
          <w:sz w:val="24"/>
        </w:rPr>
        <w:t>Integrity</w:t>
      </w:r>
      <w:r>
        <w:rPr>
          <w:b/>
          <w:color w:val="006FC0"/>
          <w:spacing w:val="-7"/>
          <w:sz w:val="24"/>
        </w:rPr>
        <w:t xml:space="preserve"> </w:t>
      </w:r>
      <w:r>
        <w:rPr>
          <w:b/>
          <w:color w:val="006FC0"/>
          <w:sz w:val="24"/>
        </w:rPr>
        <w:t>Policy</w:t>
      </w:r>
      <w:r>
        <w:rPr>
          <w:color w:val="006FC0"/>
          <w:sz w:val="24"/>
        </w:rPr>
        <w:t>:</w:t>
      </w:r>
      <w:r>
        <w:rPr>
          <w:color w:val="006FC0"/>
          <w:spacing w:val="-10"/>
          <w:sz w:val="24"/>
        </w:rPr>
        <w:t xml:space="preserve"> </w:t>
      </w:r>
      <w:r>
        <w:rPr>
          <w:sz w:val="24"/>
        </w:rPr>
        <w:t>Academic</w:t>
      </w:r>
      <w:r>
        <w:rPr>
          <w:spacing w:val="-5"/>
          <w:sz w:val="24"/>
        </w:rPr>
        <w:t xml:space="preserve"> </w:t>
      </w:r>
      <w:r>
        <w:rPr>
          <w:sz w:val="24"/>
        </w:rPr>
        <w:t>honesty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integrity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8"/>
          <w:sz w:val="24"/>
        </w:rPr>
        <w:t xml:space="preserve"> </w:t>
      </w:r>
      <w:r>
        <w:rPr>
          <w:sz w:val="24"/>
        </w:rPr>
        <w:t>maintained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all</w:t>
      </w:r>
      <w:r>
        <w:rPr>
          <w:spacing w:val="-5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throughout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semester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-5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academic</w:t>
      </w:r>
      <w:r>
        <w:rPr>
          <w:spacing w:val="-4"/>
          <w:sz w:val="24"/>
        </w:rPr>
        <w:t xml:space="preserve"> </w:t>
      </w:r>
      <w:r>
        <w:rPr>
          <w:sz w:val="24"/>
        </w:rPr>
        <w:t>dishonesty</w:t>
      </w:r>
      <w:r>
        <w:rPr>
          <w:spacing w:val="-1"/>
          <w:sz w:val="24"/>
        </w:rPr>
        <w:t xml:space="preserve"> </w:t>
      </w:r>
      <w:r>
        <w:rPr>
          <w:sz w:val="24"/>
        </w:rPr>
        <w:t>is acceptable.</w:t>
      </w:r>
    </w:p>
    <w:p w:rsidR="00436299" w:rsidRDefault="00436299">
      <w:pPr>
        <w:pStyle w:val="BodyText"/>
        <w:rPr>
          <w:sz w:val="20"/>
        </w:rPr>
      </w:pPr>
    </w:p>
    <w:p w:rsidR="00436299" w:rsidRDefault="00CA2102">
      <w:pPr>
        <w:pStyle w:val="BodyText"/>
        <w:spacing w:before="4"/>
        <w:rPr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128217</wp:posOffset>
            </wp:positionV>
            <wp:extent cx="1038506" cy="7239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8506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6299" w:rsidRDefault="00CA2102">
      <w:pPr>
        <w:pStyle w:val="Heading1"/>
        <w:ind w:right="7712"/>
      </w:pPr>
      <w:r>
        <w:t>Instructor-In-Charge</w:t>
      </w:r>
      <w:r>
        <w:rPr>
          <w:spacing w:val="-52"/>
        </w:rPr>
        <w:t xml:space="preserve"> </w:t>
      </w:r>
      <w:r>
        <w:t>BITS</w:t>
      </w:r>
      <w:r>
        <w:rPr>
          <w:spacing w:val="-1"/>
        </w:rPr>
        <w:t xml:space="preserve"> </w:t>
      </w:r>
      <w:r>
        <w:t>F464</w:t>
      </w:r>
    </w:p>
    <w:sectPr w:rsidR="00436299" w:rsidSect="00436299">
      <w:pgSz w:w="11910" w:h="16840"/>
      <w:pgMar w:top="640" w:right="7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BC698E"/>
    <w:multiLevelType w:val="hybridMultilevel"/>
    <w:tmpl w:val="4BBA6F14"/>
    <w:lvl w:ilvl="0" w:tplc="C196474C">
      <w:numFmt w:val="bullet"/>
      <w:lvlText w:val=""/>
      <w:lvlJc w:val="left"/>
      <w:pPr>
        <w:ind w:left="46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C76C622">
      <w:numFmt w:val="bullet"/>
      <w:lvlText w:val="•"/>
      <w:lvlJc w:val="left"/>
      <w:pPr>
        <w:ind w:left="1398" w:hanging="361"/>
      </w:pPr>
      <w:rPr>
        <w:rFonts w:hint="default"/>
        <w:lang w:val="en-US" w:eastAsia="en-US" w:bidi="ar-SA"/>
      </w:rPr>
    </w:lvl>
    <w:lvl w:ilvl="2" w:tplc="798688B6">
      <w:numFmt w:val="bullet"/>
      <w:lvlText w:val="•"/>
      <w:lvlJc w:val="left"/>
      <w:pPr>
        <w:ind w:left="2336" w:hanging="361"/>
      </w:pPr>
      <w:rPr>
        <w:rFonts w:hint="default"/>
        <w:lang w:val="en-US" w:eastAsia="en-US" w:bidi="ar-SA"/>
      </w:rPr>
    </w:lvl>
    <w:lvl w:ilvl="3" w:tplc="138A0550">
      <w:numFmt w:val="bullet"/>
      <w:lvlText w:val="•"/>
      <w:lvlJc w:val="left"/>
      <w:pPr>
        <w:ind w:left="3275" w:hanging="361"/>
      </w:pPr>
      <w:rPr>
        <w:rFonts w:hint="default"/>
        <w:lang w:val="en-US" w:eastAsia="en-US" w:bidi="ar-SA"/>
      </w:rPr>
    </w:lvl>
    <w:lvl w:ilvl="4" w:tplc="26E4748A">
      <w:numFmt w:val="bullet"/>
      <w:lvlText w:val="•"/>
      <w:lvlJc w:val="left"/>
      <w:pPr>
        <w:ind w:left="4213" w:hanging="361"/>
      </w:pPr>
      <w:rPr>
        <w:rFonts w:hint="default"/>
        <w:lang w:val="en-US" w:eastAsia="en-US" w:bidi="ar-SA"/>
      </w:rPr>
    </w:lvl>
    <w:lvl w:ilvl="5" w:tplc="67F46F96">
      <w:numFmt w:val="bullet"/>
      <w:lvlText w:val="•"/>
      <w:lvlJc w:val="left"/>
      <w:pPr>
        <w:ind w:left="5152" w:hanging="361"/>
      </w:pPr>
      <w:rPr>
        <w:rFonts w:hint="default"/>
        <w:lang w:val="en-US" w:eastAsia="en-US" w:bidi="ar-SA"/>
      </w:rPr>
    </w:lvl>
    <w:lvl w:ilvl="6" w:tplc="4CA00514">
      <w:numFmt w:val="bullet"/>
      <w:lvlText w:val="•"/>
      <w:lvlJc w:val="left"/>
      <w:pPr>
        <w:ind w:left="6090" w:hanging="361"/>
      </w:pPr>
      <w:rPr>
        <w:rFonts w:hint="default"/>
        <w:lang w:val="en-US" w:eastAsia="en-US" w:bidi="ar-SA"/>
      </w:rPr>
    </w:lvl>
    <w:lvl w:ilvl="7" w:tplc="0E66D774">
      <w:numFmt w:val="bullet"/>
      <w:lvlText w:val="•"/>
      <w:lvlJc w:val="left"/>
      <w:pPr>
        <w:ind w:left="7028" w:hanging="361"/>
      </w:pPr>
      <w:rPr>
        <w:rFonts w:hint="default"/>
        <w:lang w:val="en-US" w:eastAsia="en-US" w:bidi="ar-SA"/>
      </w:rPr>
    </w:lvl>
    <w:lvl w:ilvl="8" w:tplc="FA10E5D6">
      <w:numFmt w:val="bullet"/>
      <w:lvlText w:val="•"/>
      <w:lvlJc w:val="left"/>
      <w:pPr>
        <w:ind w:left="7967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36299"/>
    <w:rsid w:val="00436299"/>
    <w:rsid w:val="00CA21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36299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436299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36299"/>
    <w:rPr>
      <w:sz w:val="24"/>
      <w:szCs w:val="24"/>
    </w:rPr>
  </w:style>
  <w:style w:type="paragraph" w:styleId="Title">
    <w:name w:val="Title"/>
    <w:basedOn w:val="Normal"/>
    <w:uiPriority w:val="1"/>
    <w:qFormat/>
    <w:rsid w:val="00436299"/>
    <w:pPr>
      <w:spacing w:before="3"/>
      <w:ind w:left="2707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436299"/>
    <w:pPr>
      <w:spacing w:before="7"/>
      <w:ind w:left="46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436299"/>
    <w:pPr>
      <w:spacing w:before="1"/>
      <w:ind w:left="11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912</Words>
  <Characters>5200</Characters>
  <Application>Microsoft Office Word</Application>
  <DocSecurity>0</DocSecurity>
  <Lines>43</Lines>
  <Paragraphs>12</Paragraphs>
  <ScaleCrop>false</ScaleCrop>
  <Company/>
  <LinksUpToDate>false</LinksUpToDate>
  <CharactersWithSpaces>6100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hota chittaranjan</dc:creator>
  <cp:lastModifiedBy>Office</cp:lastModifiedBy>
  <cp:revision>3</cp:revision>
  <dcterms:created xsi:type="dcterms:W3CDTF">2024-01-08T17:33:00Z</dcterms:created>
  <dcterms:modified xsi:type="dcterms:W3CDTF">2024-01-08T17:39:00Z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2024-01-08T00:00:00Z</vt:filetime>
  </property>
</Properties>
</file>