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71CC8E80" w:rsidR="00AD25E1" w:rsidRDefault="00562AB6">
      <w:pPr>
        <w:jc w:val="center"/>
        <w:rPr>
          <w:b/>
          <w:bCs/>
        </w:rPr>
      </w:pPr>
      <w:r>
        <w:rPr>
          <w:b/>
          <w:bCs/>
        </w:rPr>
        <w:t>SECOND</w:t>
      </w:r>
      <w:r w:rsidR="00FB4DE4">
        <w:rPr>
          <w:b/>
          <w:bCs/>
        </w:rPr>
        <w:t xml:space="preserve"> SEMESTER 20</w:t>
      </w:r>
      <w:r w:rsidR="00C663E6">
        <w:rPr>
          <w:b/>
          <w:bCs/>
        </w:rPr>
        <w:t>23</w:t>
      </w:r>
      <w:r w:rsidR="00FB4DE4">
        <w:rPr>
          <w:b/>
          <w:bCs/>
        </w:rPr>
        <w:t>-20</w:t>
      </w:r>
      <w:r w:rsidR="00C663E6">
        <w:rPr>
          <w:b/>
          <w:bCs/>
        </w:rPr>
        <w:t>24</w:t>
      </w:r>
    </w:p>
    <w:p w14:paraId="0949D34C" w14:textId="77777777" w:rsidR="00AD25E1" w:rsidRDefault="00AD25E1">
      <w:pPr>
        <w:pStyle w:val="Heading1"/>
        <w:jc w:val="center"/>
      </w:pPr>
      <w:r>
        <w:t>Course Handout Part II</w:t>
      </w:r>
    </w:p>
    <w:p w14:paraId="703BB6D1" w14:textId="0DA6E86D" w:rsidR="00AD25E1" w:rsidRDefault="007543E4" w:rsidP="00562598">
      <w:pPr>
        <w:jc w:val="right"/>
      </w:pPr>
      <w:r>
        <w:tab/>
      </w:r>
      <w:r>
        <w:tab/>
      </w:r>
      <w:r>
        <w:tab/>
      </w:r>
      <w:r>
        <w:tab/>
      </w:r>
      <w:r>
        <w:tab/>
      </w:r>
      <w:r>
        <w:tab/>
      </w:r>
      <w:r>
        <w:tab/>
      </w:r>
      <w:r>
        <w:tab/>
      </w:r>
      <w:r>
        <w:tab/>
      </w:r>
      <w:r>
        <w:tab/>
        <w:t xml:space="preserve">    </w:t>
      </w:r>
      <w:r w:rsidR="0007686C">
        <w:t xml:space="preserve">Date: </w:t>
      </w:r>
      <w:r w:rsidR="00AA1262">
        <w:t>09</w:t>
      </w:r>
      <w:r w:rsidR="0007686C">
        <w:t>-</w:t>
      </w:r>
      <w:r w:rsidR="00AA1262">
        <w:t>01</w:t>
      </w:r>
      <w:r w:rsidR="00026662">
        <w:t>-202</w:t>
      </w:r>
      <w:r w:rsidR="00AA1262">
        <w:t>4</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07CEEAD5" w14:textId="77777777" w:rsidR="00AD25E1" w:rsidRDefault="00AD25E1"/>
    <w:p w14:paraId="28139E3C" w14:textId="03C03458" w:rsidR="00AD25E1" w:rsidRDefault="00AD25E1">
      <w:pPr>
        <w:rPr>
          <w:i/>
          <w:iCs/>
        </w:rPr>
      </w:pPr>
      <w:r>
        <w:rPr>
          <w:i/>
          <w:iCs/>
        </w:rPr>
        <w:t>Course No.</w:t>
      </w:r>
      <w:r>
        <w:tab/>
      </w:r>
      <w:r>
        <w:tab/>
      </w:r>
      <w:r>
        <w:tab/>
        <w:t xml:space="preserve">: </w:t>
      </w:r>
      <w:r>
        <w:rPr>
          <w:i/>
          <w:iCs/>
        </w:rPr>
        <w:t xml:space="preserve"> </w:t>
      </w:r>
      <w:r w:rsidR="00026662" w:rsidRPr="00026662">
        <w:rPr>
          <w:i/>
          <w:iCs/>
        </w:rPr>
        <w:t>ECON F215</w:t>
      </w:r>
    </w:p>
    <w:p w14:paraId="13AA27C3" w14:textId="79953523"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670A8A">
        <w:rPr>
          <w:i w:val="0"/>
          <w:iCs w:val="0"/>
        </w:rPr>
        <w:t xml:space="preserve">Computational Methods for Economics </w:t>
      </w:r>
    </w:p>
    <w:p w14:paraId="01C40DA7" w14:textId="042365E8" w:rsidR="00AD25E1" w:rsidRDefault="00AD25E1">
      <w:pPr>
        <w:pStyle w:val="Heading2"/>
        <w:rPr>
          <w:i w:val="0"/>
          <w:iCs w:val="0"/>
        </w:rPr>
      </w:pPr>
      <w:r>
        <w:t>Instructor-in-Charge</w:t>
      </w:r>
      <w:r>
        <w:rPr>
          <w:i w:val="0"/>
          <w:iCs w:val="0"/>
        </w:rPr>
        <w:tab/>
      </w:r>
      <w:r>
        <w:rPr>
          <w:i w:val="0"/>
          <w:iCs w:val="0"/>
        </w:rPr>
        <w:tab/>
        <w:t xml:space="preserve">: </w:t>
      </w:r>
      <w:r w:rsidR="00026662">
        <w:rPr>
          <w:i w:val="0"/>
          <w:iCs w:val="0"/>
        </w:rPr>
        <w:t>Bheemeshwar Reddy A</w:t>
      </w:r>
    </w:p>
    <w:p w14:paraId="594C80C8" w14:textId="77777777" w:rsidR="00AD25E1" w:rsidRDefault="00AD25E1"/>
    <w:p w14:paraId="66F54C94" w14:textId="56DEA4E2" w:rsidR="00AD25E1" w:rsidRDefault="00AD25E1">
      <w:pPr>
        <w:rPr>
          <w:b/>
          <w:bCs/>
        </w:rPr>
      </w:pPr>
      <w:r>
        <w:rPr>
          <w:b/>
          <w:bCs/>
        </w:rPr>
        <w:t>Scope and Objective of the Course:</w:t>
      </w:r>
    </w:p>
    <w:p w14:paraId="36685828" w14:textId="5C0AB924" w:rsidR="00AA6BE5" w:rsidRDefault="00AA6BE5">
      <w:pPr>
        <w:rPr>
          <w:b/>
          <w:bCs/>
        </w:rPr>
      </w:pPr>
    </w:p>
    <w:p w14:paraId="6D07644C" w14:textId="6AFFD408" w:rsidR="00E104F4" w:rsidRPr="00E104F4" w:rsidRDefault="00E104F4" w:rsidP="00E104F4">
      <w:pPr>
        <w:rPr>
          <w:bCs/>
        </w:rPr>
      </w:pPr>
      <w:r w:rsidRPr="00E104F4">
        <w:rPr>
          <w:bCs/>
        </w:rPr>
        <w:t xml:space="preserve">With increased digitization, it has become common for industries to generate massive data. Firms increasingly use big data by </w:t>
      </w:r>
      <w:r w:rsidR="00493CC7">
        <w:rPr>
          <w:bCs/>
        </w:rPr>
        <w:t>employing</w:t>
      </w:r>
      <w:r w:rsidRPr="00E104F4">
        <w:rPr>
          <w:bCs/>
        </w:rPr>
        <w:t xml:space="preserve"> data science techniques to solve business problems. Hence, knowledge of modern statistical learning tools and an understanding of economic reasoning are essential for students aspiring to be data scientists.   </w:t>
      </w:r>
    </w:p>
    <w:p w14:paraId="4F9FAC6C" w14:textId="77777777" w:rsidR="00E104F4" w:rsidRPr="00E104F4" w:rsidRDefault="00E104F4" w:rsidP="00E104F4">
      <w:pPr>
        <w:rPr>
          <w:bCs/>
        </w:rPr>
      </w:pPr>
    </w:p>
    <w:p w14:paraId="226D8647" w14:textId="3A868265" w:rsidR="00AA6BE5" w:rsidRPr="00E104F4" w:rsidRDefault="00E104F4" w:rsidP="00E104F4">
      <w:pPr>
        <w:rPr>
          <w:bCs/>
        </w:rPr>
      </w:pPr>
      <w:r w:rsidRPr="00E104F4">
        <w:rPr>
          <w:bCs/>
        </w:rPr>
        <w:t xml:space="preserve"> This course gives students a hands-on introduction to the data science and econometric tools and practices required to address business and economic problems in the real world. Students will be introduced to modern statistical learning tools through learning by-doing mode. The course will provide many practical data examples of applying causation in data science and prediction techniques to solve actual business problems. Students will get </w:t>
      </w:r>
      <w:r w:rsidR="00F35726" w:rsidRPr="00E104F4">
        <w:rPr>
          <w:bCs/>
        </w:rPr>
        <w:t>hands</w:t>
      </w:r>
      <w:r w:rsidR="00F35726">
        <w:rPr>
          <w:bCs/>
        </w:rPr>
        <w:t xml:space="preserve">-on </w:t>
      </w:r>
      <w:r w:rsidRPr="00E104F4">
        <w:rPr>
          <w:bCs/>
        </w:rPr>
        <w:t>training in data cleaning and computational implementation using R.</w:t>
      </w:r>
    </w:p>
    <w:p w14:paraId="49116699" w14:textId="77777777" w:rsidR="00AA6BE5" w:rsidRDefault="00AA6BE5">
      <w:pPr>
        <w:rPr>
          <w:b/>
          <w:bCs/>
        </w:rPr>
      </w:pPr>
    </w:p>
    <w:p w14:paraId="6B87A507" w14:textId="77777777" w:rsidR="00AD25E1" w:rsidRDefault="00AD25E1">
      <w:pPr>
        <w:pStyle w:val="BodyText"/>
      </w:pPr>
    </w:p>
    <w:p w14:paraId="4312595A" w14:textId="2E99CC0F" w:rsidR="00A44798" w:rsidRDefault="00AD25E1" w:rsidP="00026662">
      <w:pPr>
        <w:pStyle w:val="BodyText"/>
        <w:rPr>
          <w:b/>
          <w:bCs/>
        </w:rPr>
      </w:pPr>
      <w:r>
        <w:rPr>
          <w:b/>
          <w:bCs/>
        </w:rPr>
        <w:t>Textbooks</w:t>
      </w:r>
      <w:r w:rsidR="00E72E1B">
        <w:rPr>
          <w:b/>
          <w:bCs/>
        </w:rPr>
        <w:t>(TB)</w:t>
      </w:r>
      <w:r w:rsidR="00DA1841">
        <w:rPr>
          <w:b/>
          <w:bCs/>
        </w:rPr>
        <w:t>:</w:t>
      </w:r>
      <w:r w:rsidR="00026662">
        <w:rPr>
          <w:b/>
          <w:bCs/>
        </w:rPr>
        <w:t xml:space="preserve"> </w:t>
      </w:r>
      <w:r w:rsidR="00026662" w:rsidRPr="00F6270C">
        <w:rPr>
          <w:bCs/>
        </w:rPr>
        <w:t xml:space="preserve">Matt </w:t>
      </w:r>
      <w:proofErr w:type="spellStart"/>
      <w:r w:rsidR="00026662" w:rsidRPr="00F6270C">
        <w:rPr>
          <w:bCs/>
        </w:rPr>
        <w:t>Taddy</w:t>
      </w:r>
      <w:proofErr w:type="spellEnd"/>
      <w:r w:rsidR="00026662" w:rsidRPr="00026662">
        <w:rPr>
          <w:b/>
          <w:bCs/>
        </w:rPr>
        <w:t xml:space="preserve"> </w:t>
      </w:r>
      <w:r w:rsidR="00026662">
        <w:rPr>
          <w:b/>
          <w:bCs/>
        </w:rPr>
        <w:t>(</w:t>
      </w:r>
      <w:r w:rsidR="00026662" w:rsidRPr="00026662">
        <w:rPr>
          <w:bCs/>
        </w:rPr>
        <w:t>2019</w:t>
      </w:r>
      <w:r w:rsidR="00026662">
        <w:rPr>
          <w:bCs/>
        </w:rPr>
        <w:t>) “</w:t>
      </w:r>
      <w:r w:rsidR="00026662" w:rsidRPr="00026662">
        <w:rPr>
          <w:bCs/>
        </w:rPr>
        <w:t>Business Data Science: Combining Machine Learning and Economics to Optimize, Automate, and Accelerate Business Decisions</w:t>
      </w:r>
      <w:r w:rsidR="00026662">
        <w:rPr>
          <w:bCs/>
        </w:rPr>
        <w:t>”</w:t>
      </w:r>
      <w:r w:rsidR="00026662" w:rsidRPr="00026662">
        <w:t xml:space="preserve"> </w:t>
      </w:r>
      <w:r w:rsidR="00026662" w:rsidRPr="00026662">
        <w:rPr>
          <w:bCs/>
        </w:rPr>
        <w:t>McGraw Hill</w:t>
      </w:r>
      <w:r w:rsidR="00F6270C">
        <w:rPr>
          <w:bCs/>
        </w:rPr>
        <w:t>; 1st edition</w:t>
      </w:r>
    </w:p>
    <w:p w14:paraId="31FAA325" w14:textId="77777777" w:rsidR="00AD25E1" w:rsidRDefault="00AD25E1">
      <w:pPr>
        <w:jc w:val="both"/>
        <w:rPr>
          <w:b/>
          <w:bCs/>
        </w:rPr>
      </w:pPr>
      <w:r>
        <w:rPr>
          <w:b/>
          <w:bCs/>
        </w:rPr>
        <w:t>Reference books</w:t>
      </w:r>
    </w:p>
    <w:p w14:paraId="0DB20CB0" w14:textId="0BEAD177" w:rsidR="00A44798" w:rsidRDefault="00E72E1B" w:rsidP="00F6270C">
      <w:pPr>
        <w:pStyle w:val="BodyText"/>
        <w:rPr>
          <w:bCs/>
        </w:rPr>
      </w:pPr>
      <w:r w:rsidRPr="00E72E1B">
        <w:rPr>
          <w:b/>
          <w:bCs/>
        </w:rPr>
        <w:t>R1</w:t>
      </w:r>
      <w:r>
        <w:rPr>
          <w:bCs/>
        </w:rPr>
        <w:t xml:space="preserve">: </w:t>
      </w:r>
      <w:r w:rsidR="00F6270C" w:rsidRPr="00F6270C">
        <w:rPr>
          <w:bCs/>
        </w:rPr>
        <w:t xml:space="preserve">Matt </w:t>
      </w:r>
      <w:proofErr w:type="spellStart"/>
      <w:r w:rsidR="00F6270C" w:rsidRPr="00F6270C">
        <w:rPr>
          <w:bCs/>
        </w:rPr>
        <w:t>Taddy</w:t>
      </w:r>
      <w:proofErr w:type="spellEnd"/>
      <w:r w:rsidR="00F6270C">
        <w:rPr>
          <w:b/>
          <w:bCs/>
        </w:rPr>
        <w:t xml:space="preserve">, </w:t>
      </w:r>
      <w:r w:rsidR="00F6270C" w:rsidRPr="00F6270C">
        <w:rPr>
          <w:bCs/>
        </w:rPr>
        <w:t xml:space="preserve">Leslie Hendrix, Matthew Harding </w:t>
      </w:r>
      <w:r w:rsidR="00F6270C" w:rsidRPr="00F6270C">
        <w:t xml:space="preserve">(2022) “Modern Business Analytics” </w:t>
      </w:r>
      <w:r w:rsidR="00F6270C" w:rsidRPr="00F6270C">
        <w:rPr>
          <w:bCs/>
        </w:rPr>
        <w:t>McGraw Hill; 1st edition</w:t>
      </w:r>
    </w:p>
    <w:p w14:paraId="4A727B53" w14:textId="3FF32992" w:rsidR="008E58C3" w:rsidRPr="00F6270C" w:rsidRDefault="008E58C3" w:rsidP="00F6270C">
      <w:pPr>
        <w:pStyle w:val="BodyText"/>
        <w:rPr>
          <w:b/>
          <w:bCs/>
        </w:rPr>
      </w:pPr>
      <w:r>
        <w:rPr>
          <w:bCs/>
        </w:rPr>
        <w:t xml:space="preserve">R2: </w:t>
      </w:r>
      <w:r w:rsidRPr="008E58C3">
        <w:rPr>
          <w:bCs/>
        </w:rPr>
        <w:t xml:space="preserve">James, G., D. Witten, T. Hastie, and R. </w:t>
      </w:r>
      <w:proofErr w:type="spellStart"/>
      <w:r w:rsidRPr="008E58C3">
        <w:rPr>
          <w:bCs/>
        </w:rPr>
        <w:t>Tibshirani</w:t>
      </w:r>
      <w:proofErr w:type="spellEnd"/>
      <w:r w:rsidRPr="008E58C3">
        <w:rPr>
          <w:bCs/>
        </w:rPr>
        <w:t xml:space="preserve">. (2021). </w:t>
      </w:r>
      <w:r>
        <w:rPr>
          <w:bCs/>
        </w:rPr>
        <w:t>“</w:t>
      </w:r>
      <w:r w:rsidRPr="008E58C3">
        <w:rPr>
          <w:bCs/>
        </w:rPr>
        <w:t>An Introduction to Statistical Learning: with Applications in R</w:t>
      </w:r>
      <w:r>
        <w:rPr>
          <w:bCs/>
        </w:rPr>
        <w:t xml:space="preserve">”, </w:t>
      </w:r>
      <w:r w:rsidRPr="008E58C3">
        <w:rPr>
          <w:bCs/>
        </w:rPr>
        <w:t>Springer. (2nd ed.)</w:t>
      </w:r>
    </w:p>
    <w:p w14:paraId="029D86A5" w14:textId="77777777"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BA568D" w14:paraId="753FF391" w14:textId="77777777"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0431F16"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A0C8335" w14:textId="77777777"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D126E88" w14:textId="77777777"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7272EEC" w14:textId="77777777"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14:paraId="4F7A6304"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16FE7BB" w14:textId="2887097A" w:rsidR="0097488C" w:rsidRPr="00BA568D" w:rsidRDefault="0097488C">
            <w:pPr>
              <w:jc w:val="center"/>
              <w:rPr>
                <w:sz w:val="22"/>
                <w:szCs w:val="22"/>
              </w:rPr>
            </w:pPr>
            <w:r w:rsidRPr="00BA568D">
              <w:rPr>
                <w:sz w:val="22"/>
                <w:szCs w:val="22"/>
              </w:rPr>
              <w:t>1</w:t>
            </w:r>
            <w:r w:rsidR="005C1D85">
              <w:rPr>
                <w:sz w:val="22"/>
                <w:szCs w:val="22"/>
              </w:rPr>
              <w:t>-4</w:t>
            </w:r>
          </w:p>
        </w:tc>
        <w:tc>
          <w:tcPr>
            <w:tcW w:w="2340" w:type="dxa"/>
            <w:tcBorders>
              <w:top w:val="single" w:sz="6" w:space="0" w:color="000000"/>
              <w:left w:val="single" w:sz="6" w:space="0" w:color="000000"/>
              <w:bottom w:val="single" w:sz="6" w:space="0" w:color="000000"/>
              <w:right w:val="single" w:sz="6" w:space="0" w:color="000000"/>
            </w:tcBorders>
            <w:vAlign w:val="center"/>
          </w:tcPr>
          <w:p w14:paraId="2D19B3B2" w14:textId="671F1A04" w:rsidR="0097488C" w:rsidRPr="00BA568D" w:rsidRDefault="00493CC7" w:rsidP="00B60E22">
            <w:pPr>
              <w:jc w:val="center"/>
              <w:rPr>
                <w:sz w:val="22"/>
                <w:szCs w:val="22"/>
              </w:rPr>
            </w:pPr>
            <w:r w:rsidRPr="00493CC7">
              <w:rPr>
                <w:sz w:val="22"/>
                <w:szCs w:val="22"/>
              </w:rPr>
              <w:t xml:space="preserve">  After completing the module, students will learn the fundamental structure and concepts used in regression analysis.</w:t>
            </w:r>
          </w:p>
        </w:tc>
        <w:tc>
          <w:tcPr>
            <w:tcW w:w="4324" w:type="dxa"/>
            <w:tcBorders>
              <w:top w:val="single" w:sz="6" w:space="0" w:color="000000"/>
              <w:left w:val="single" w:sz="6" w:space="0" w:color="000000"/>
              <w:bottom w:val="single" w:sz="6" w:space="0" w:color="000000"/>
              <w:right w:val="single" w:sz="6" w:space="0" w:color="000000"/>
            </w:tcBorders>
            <w:vAlign w:val="center"/>
          </w:tcPr>
          <w:p w14:paraId="4E0F876F" w14:textId="651BC7E0" w:rsidR="0097488C" w:rsidRPr="00BA568D" w:rsidRDefault="006A7216" w:rsidP="006A7216">
            <w:pPr>
              <w:jc w:val="center"/>
              <w:rPr>
                <w:sz w:val="22"/>
                <w:szCs w:val="22"/>
              </w:rPr>
            </w:pPr>
            <w:r w:rsidRPr="006A7216">
              <w:rPr>
                <w:sz w:val="22"/>
                <w:szCs w:val="22"/>
              </w:rPr>
              <w:t>Regression</w:t>
            </w:r>
            <w:r>
              <w:t xml:space="preserve"> </w:t>
            </w:r>
          </w:p>
        </w:tc>
        <w:tc>
          <w:tcPr>
            <w:tcW w:w="1530" w:type="dxa"/>
            <w:tcBorders>
              <w:top w:val="single" w:sz="6" w:space="0" w:color="000000"/>
              <w:left w:val="single" w:sz="6" w:space="0" w:color="000000"/>
              <w:bottom w:val="single" w:sz="6" w:space="0" w:color="000000"/>
              <w:right w:val="single" w:sz="6" w:space="0" w:color="000000"/>
            </w:tcBorders>
            <w:vAlign w:val="center"/>
          </w:tcPr>
          <w:p w14:paraId="44CB8A03" w14:textId="049CA88A" w:rsidR="0097488C" w:rsidRPr="00BA568D" w:rsidRDefault="00E72E1B">
            <w:pPr>
              <w:jc w:val="center"/>
              <w:rPr>
                <w:sz w:val="22"/>
                <w:szCs w:val="22"/>
              </w:rPr>
            </w:pPr>
            <w:r>
              <w:rPr>
                <w:sz w:val="22"/>
                <w:szCs w:val="22"/>
              </w:rPr>
              <w:t xml:space="preserve">Chapter 2 (TB) and additional material </w:t>
            </w:r>
          </w:p>
        </w:tc>
      </w:tr>
      <w:tr w:rsidR="002B5DCC" w:rsidRPr="00BA568D" w14:paraId="6E76A9CE"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CD62247" w14:textId="7C387315" w:rsidR="002B5DCC" w:rsidRPr="00BA568D" w:rsidRDefault="005C1D85">
            <w:pPr>
              <w:jc w:val="center"/>
              <w:rPr>
                <w:sz w:val="22"/>
                <w:szCs w:val="22"/>
              </w:rPr>
            </w:pPr>
            <w:r>
              <w:rPr>
                <w:sz w:val="22"/>
                <w:szCs w:val="22"/>
              </w:rPr>
              <w:lastRenderedPageBreak/>
              <w:t>5-9</w:t>
            </w:r>
          </w:p>
        </w:tc>
        <w:tc>
          <w:tcPr>
            <w:tcW w:w="2340" w:type="dxa"/>
            <w:tcBorders>
              <w:top w:val="single" w:sz="6" w:space="0" w:color="000000"/>
              <w:left w:val="single" w:sz="6" w:space="0" w:color="000000"/>
              <w:bottom w:val="single" w:sz="6" w:space="0" w:color="000000"/>
              <w:right w:val="single" w:sz="6" w:space="0" w:color="000000"/>
            </w:tcBorders>
            <w:vAlign w:val="center"/>
          </w:tcPr>
          <w:p w14:paraId="7DEDCF13" w14:textId="5BE8737A" w:rsidR="002B5DCC" w:rsidRPr="00BA568D" w:rsidRDefault="00D23FE5">
            <w:pPr>
              <w:jc w:val="center"/>
              <w:rPr>
                <w:sz w:val="22"/>
                <w:szCs w:val="22"/>
              </w:rPr>
            </w:pPr>
            <w:r w:rsidRPr="00D23FE5">
              <w:rPr>
                <w:sz w:val="22"/>
                <w:szCs w:val="22"/>
              </w:rPr>
              <w:t xml:space="preserve">Upon completing this module, students can understand uncertainty in terms of probability and statistics and quantify the same.  </w:t>
            </w:r>
          </w:p>
        </w:tc>
        <w:tc>
          <w:tcPr>
            <w:tcW w:w="4324" w:type="dxa"/>
            <w:tcBorders>
              <w:top w:val="single" w:sz="6" w:space="0" w:color="000000"/>
              <w:left w:val="single" w:sz="6" w:space="0" w:color="000000"/>
              <w:bottom w:val="single" w:sz="6" w:space="0" w:color="000000"/>
              <w:right w:val="single" w:sz="6" w:space="0" w:color="000000"/>
            </w:tcBorders>
            <w:vAlign w:val="center"/>
          </w:tcPr>
          <w:p w14:paraId="272DF853" w14:textId="5D92D01B" w:rsidR="002B5DCC" w:rsidRDefault="006A7216" w:rsidP="006A7216">
            <w:pPr>
              <w:jc w:val="center"/>
              <w:rPr>
                <w:rFonts w:ascii="Arial" w:hAnsi="Arial" w:cs="Arial"/>
                <w:color w:val="303030"/>
                <w:shd w:val="clear" w:color="auto" w:fill="FFFFFF"/>
              </w:rPr>
            </w:pPr>
            <w:r w:rsidRPr="006A7216">
              <w:rPr>
                <w:sz w:val="22"/>
                <w:szCs w:val="22"/>
              </w:rPr>
              <w:t>Uncertainty Quantification</w:t>
            </w:r>
            <w:r>
              <w:t xml:space="preserve"> </w:t>
            </w:r>
            <w:r w:rsidR="002F502B">
              <w:rPr>
                <w:rFonts w:ascii="Arial" w:hAnsi="Arial" w:cs="Arial"/>
                <w:color w:val="303030"/>
              </w:rPr>
              <w:br/>
            </w:r>
          </w:p>
        </w:tc>
        <w:tc>
          <w:tcPr>
            <w:tcW w:w="1530" w:type="dxa"/>
            <w:tcBorders>
              <w:top w:val="single" w:sz="6" w:space="0" w:color="000000"/>
              <w:left w:val="single" w:sz="6" w:space="0" w:color="000000"/>
              <w:bottom w:val="single" w:sz="6" w:space="0" w:color="000000"/>
              <w:right w:val="single" w:sz="6" w:space="0" w:color="000000"/>
            </w:tcBorders>
            <w:vAlign w:val="center"/>
          </w:tcPr>
          <w:p w14:paraId="299C5BB3" w14:textId="3CCC87C9" w:rsidR="002B5DCC" w:rsidRPr="00BA568D" w:rsidRDefault="00E72E1B">
            <w:pPr>
              <w:jc w:val="center"/>
              <w:rPr>
                <w:sz w:val="22"/>
                <w:szCs w:val="22"/>
              </w:rPr>
            </w:pPr>
            <w:r>
              <w:rPr>
                <w:sz w:val="22"/>
                <w:szCs w:val="22"/>
              </w:rPr>
              <w:t>Chapter 1 (TB) and additional material</w:t>
            </w:r>
          </w:p>
        </w:tc>
      </w:tr>
      <w:tr w:rsidR="002F502B" w:rsidRPr="00BA568D" w14:paraId="62B011B3"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D9C76E9" w14:textId="38F45639" w:rsidR="002F502B" w:rsidRPr="00BA568D" w:rsidRDefault="005C1D85">
            <w:pPr>
              <w:jc w:val="center"/>
              <w:rPr>
                <w:sz w:val="22"/>
                <w:szCs w:val="22"/>
              </w:rPr>
            </w:pPr>
            <w:r>
              <w:rPr>
                <w:sz w:val="22"/>
                <w:szCs w:val="22"/>
              </w:rPr>
              <w:t>10-14</w:t>
            </w:r>
          </w:p>
        </w:tc>
        <w:tc>
          <w:tcPr>
            <w:tcW w:w="2340" w:type="dxa"/>
            <w:tcBorders>
              <w:top w:val="single" w:sz="6" w:space="0" w:color="000000"/>
              <w:left w:val="single" w:sz="6" w:space="0" w:color="000000"/>
              <w:bottom w:val="single" w:sz="6" w:space="0" w:color="000000"/>
              <w:right w:val="single" w:sz="6" w:space="0" w:color="000000"/>
            </w:tcBorders>
            <w:vAlign w:val="center"/>
          </w:tcPr>
          <w:p w14:paraId="168A9453" w14:textId="051EF8C9" w:rsidR="002F502B" w:rsidRPr="00BA568D" w:rsidRDefault="0070174F" w:rsidP="003B48BA">
            <w:pPr>
              <w:jc w:val="center"/>
              <w:rPr>
                <w:sz w:val="22"/>
                <w:szCs w:val="22"/>
              </w:rPr>
            </w:pPr>
            <w:r w:rsidRPr="0070174F">
              <w:rPr>
                <w:sz w:val="22"/>
                <w:szCs w:val="22"/>
              </w:rPr>
              <w:t>After completion of the module, students will be able to master  the essential tools for high-dimensional modelling</w:t>
            </w:r>
          </w:p>
        </w:tc>
        <w:tc>
          <w:tcPr>
            <w:tcW w:w="4324" w:type="dxa"/>
            <w:tcBorders>
              <w:top w:val="single" w:sz="6" w:space="0" w:color="000000"/>
              <w:left w:val="single" w:sz="6" w:space="0" w:color="000000"/>
              <w:bottom w:val="single" w:sz="6" w:space="0" w:color="000000"/>
              <w:right w:val="single" w:sz="6" w:space="0" w:color="000000"/>
            </w:tcBorders>
            <w:vAlign w:val="center"/>
          </w:tcPr>
          <w:p w14:paraId="5D68F929" w14:textId="34B4AB22" w:rsidR="002F502B" w:rsidRDefault="006A7216" w:rsidP="006A7216">
            <w:pPr>
              <w:jc w:val="center"/>
              <w:rPr>
                <w:rFonts w:ascii="Arial" w:hAnsi="Arial" w:cs="Arial"/>
                <w:color w:val="303030"/>
                <w:shd w:val="clear" w:color="auto" w:fill="FFFFFF"/>
              </w:rPr>
            </w:pPr>
            <w:r w:rsidRPr="006A7216">
              <w:rPr>
                <w:sz w:val="22"/>
                <w:szCs w:val="22"/>
              </w:rPr>
              <w:t xml:space="preserve">Regularization and Selection </w:t>
            </w:r>
            <w:r w:rsidR="002F502B">
              <w:rPr>
                <w:rFonts w:ascii="Arial" w:hAnsi="Arial" w:cs="Arial"/>
                <w:color w:val="303030"/>
              </w:rPr>
              <w:br/>
            </w:r>
          </w:p>
        </w:tc>
        <w:tc>
          <w:tcPr>
            <w:tcW w:w="1530" w:type="dxa"/>
            <w:tcBorders>
              <w:top w:val="single" w:sz="6" w:space="0" w:color="000000"/>
              <w:left w:val="single" w:sz="6" w:space="0" w:color="000000"/>
              <w:bottom w:val="single" w:sz="6" w:space="0" w:color="000000"/>
              <w:right w:val="single" w:sz="6" w:space="0" w:color="000000"/>
            </w:tcBorders>
            <w:vAlign w:val="center"/>
          </w:tcPr>
          <w:p w14:paraId="1F2B7EE6" w14:textId="7497E014" w:rsidR="002F502B" w:rsidRPr="00BA568D" w:rsidRDefault="00E72E1B">
            <w:pPr>
              <w:jc w:val="center"/>
              <w:rPr>
                <w:sz w:val="22"/>
                <w:szCs w:val="22"/>
              </w:rPr>
            </w:pPr>
            <w:r>
              <w:rPr>
                <w:sz w:val="22"/>
                <w:szCs w:val="22"/>
              </w:rPr>
              <w:t>Chapter 3 (TB) and additional material</w:t>
            </w:r>
          </w:p>
        </w:tc>
      </w:tr>
      <w:tr w:rsidR="002F502B" w:rsidRPr="00BA568D" w14:paraId="43A73FD6"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072ED89" w14:textId="3E30FE2D" w:rsidR="002F502B" w:rsidRDefault="005C1D85">
            <w:pPr>
              <w:jc w:val="center"/>
              <w:rPr>
                <w:sz w:val="22"/>
                <w:szCs w:val="22"/>
              </w:rPr>
            </w:pPr>
            <w:r>
              <w:rPr>
                <w:sz w:val="22"/>
                <w:szCs w:val="22"/>
              </w:rPr>
              <w:t>15-20</w:t>
            </w:r>
          </w:p>
        </w:tc>
        <w:tc>
          <w:tcPr>
            <w:tcW w:w="2340" w:type="dxa"/>
            <w:tcBorders>
              <w:top w:val="single" w:sz="6" w:space="0" w:color="000000"/>
              <w:left w:val="single" w:sz="6" w:space="0" w:color="000000"/>
              <w:bottom w:val="single" w:sz="6" w:space="0" w:color="000000"/>
              <w:right w:val="single" w:sz="6" w:space="0" w:color="000000"/>
            </w:tcBorders>
            <w:vAlign w:val="center"/>
          </w:tcPr>
          <w:p w14:paraId="340F7A4F" w14:textId="194934B9" w:rsidR="002F502B" w:rsidRPr="00BA568D" w:rsidRDefault="0070174F" w:rsidP="00865F2A">
            <w:pPr>
              <w:rPr>
                <w:sz w:val="22"/>
                <w:szCs w:val="22"/>
              </w:rPr>
            </w:pPr>
            <w:r w:rsidRPr="0070174F">
              <w:rPr>
                <w:sz w:val="22"/>
                <w:szCs w:val="22"/>
              </w:rPr>
              <w:t xml:space="preserve">  At the end of the module, students will learn how to deal with classification questions in the context of prediction problems </w:t>
            </w:r>
          </w:p>
        </w:tc>
        <w:tc>
          <w:tcPr>
            <w:tcW w:w="4324" w:type="dxa"/>
            <w:tcBorders>
              <w:top w:val="single" w:sz="6" w:space="0" w:color="000000"/>
              <w:left w:val="single" w:sz="6" w:space="0" w:color="000000"/>
              <w:bottom w:val="single" w:sz="6" w:space="0" w:color="000000"/>
              <w:right w:val="single" w:sz="6" w:space="0" w:color="000000"/>
            </w:tcBorders>
            <w:vAlign w:val="center"/>
          </w:tcPr>
          <w:p w14:paraId="50D404DC" w14:textId="2E1123D5" w:rsidR="002F502B" w:rsidRDefault="006A7216" w:rsidP="006A7216">
            <w:pPr>
              <w:jc w:val="center"/>
              <w:rPr>
                <w:rFonts w:ascii="Arial" w:hAnsi="Arial" w:cs="Arial"/>
                <w:color w:val="303030"/>
                <w:shd w:val="clear" w:color="auto" w:fill="FFFFFF"/>
              </w:rPr>
            </w:pPr>
            <w:r w:rsidRPr="006A7216">
              <w:rPr>
                <w:sz w:val="22"/>
                <w:szCs w:val="22"/>
              </w:rPr>
              <w:t>Classification</w:t>
            </w:r>
            <w:r>
              <w:t xml:space="preserve"> </w:t>
            </w:r>
          </w:p>
        </w:tc>
        <w:tc>
          <w:tcPr>
            <w:tcW w:w="1530" w:type="dxa"/>
            <w:tcBorders>
              <w:top w:val="single" w:sz="6" w:space="0" w:color="000000"/>
              <w:left w:val="single" w:sz="6" w:space="0" w:color="000000"/>
              <w:bottom w:val="single" w:sz="6" w:space="0" w:color="000000"/>
              <w:right w:val="single" w:sz="6" w:space="0" w:color="000000"/>
            </w:tcBorders>
            <w:vAlign w:val="center"/>
          </w:tcPr>
          <w:p w14:paraId="70CB55CB" w14:textId="00D75E39" w:rsidR="002F502B" w:rsidRPr="00BA568D" w:rsidRDefault="00E72E1B">
            <w:pPr>
              <w:jc w:val="center"/>
              <w:rPr>
                <w:sz w:val="22"/>
                <w:szCs w:val="22"/>
              </w:rPr>
            </w:pPr>
            <w:r>
              <w:rPr>
                <w:sz w:val="22"/>
                <w:szCs w:val="22"/>
              </w:rPr>
              <w:t>Chapter 4 (TB) and additional material</w:t>
            </w:r>
          </w:p>
        </w:tc>
      </w:tr>
      <w:tr w:rsidR="002F502B" w:rsidRPr="00BA568D" w14:paraId="540CA784"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F327D3F" w14:textId="5778CCA1" w:rsidR="002F502B" w:rsidRDefault="005C1D85">
            <w:pPr>
              <w:jc w:val="center"/>
              <w:rPr>
                <w:sz w:val="22"/>
                <w:szCs w:val="22"/>
              </w:rPr>
            </w:pPr>
            <w:r>
              <w:rPr>
                <w:sz w:val="22"/>
                <w:szCs w:val="22"/>
              </w:rPr>
              <w:t>20-25</w:t>
            </w:r>
          </w:p>
        </w:tc>
        <w:tc>
          <w:tcPr>
            <w:tcW w:w="2340" w:type="dxa"/>
            <w:tcBorders>
              <w:top w:val="single" w:sz="6" w:space="0" w:color="000000"/>
              <w:left w:val="single" w:sz="6" w:space="0" w:color="000000"/>
              <w:bottom w:val="single" w:sz="6" w:space="0" w:color="000000"/>
              <w:right w:val="single" w:sz="6" w:space="0" w:color="000000"/>
            </w:tcBorders>
            <w:vAlign w:val="center"/>
          </w:tcPr>
          <w:p w14:paraId="7EFBDCEF" w14:textId="36BF2DBA" w:rsidR="002F502B" w:rsidRPr="00BA568D" w:rsidRDefault="0070174F" w:rsidP="00C2146D">
            <w:pPr>
              <w:jc w:val="center"/>
              <w:rPr>
                <w:sz w:val="22"/>
                <w:szCs w:val="22"/>
              </w:rPr>
            </w:pPr>
            <w:r w:rsidRPr="0070174F">
              <w:rPr>
                <w:sz w:val="22"/>
                <w:szCs w:val="22"/>
              </w:rPr>
              <w:t>Students can distinguish between correlation and causation in analyzing business and economic systems after completing the module and will be able to carry out casual analysis by creating counterfactuals using experimental designs.</w:t>
            </w:r>
          </w:p>
        </w:tc>
        <w:tc>
          <w:tcPr>
            <w:tcW w:w="4324" w:type="dxa"/>
            <w:tcBorders>
              <w:top w:val="single" w:sz="6" w:space="0" w:color="000000"/>
              <w:left w:val="single" w:sz="6" w:space="0" w:color="000000"/>
              <w:bottom w:val="single" w:sz="6" w:space="0" w:color="000000"/>
              <w:right w:val="single" w:sz="6" w:space="0" w:color="000000"/>
            </w:tcBorders>
            <w:vAlign w:val="center"/>
          </w:tcPr>
          <w:p w14:paraId="1F57B131" w14:textId="2A8C5878" w:rsidR="002F502B" w:rsidRDefault="006A7216" w:rsidP="006A7216">
            <w:pPr>
              <w:jc w:val="center"/>
              <w:rPr>
                <w:rFonts w:ascii="Arial" w:hAnsi="Arial" w:cs="Arial"/>
                <w:color w:val="303030"/>
                <w:shd w:val="clear" w:color="auto" w:fill="FFFFFF"/>
              </w:rPr>
            </w:pPr>
            <w:r w:rsidRPr="006A7216">
              <w:rPr>
                <w:sz w:val="22"/>
                <w:szCs w:val="22"/>
              </w:rPr>
              <w:t>Causal Inference with Experiments</w:t>
            </w:r>
            <w:r>
              <w:t xml:space="preserve"> </w:t>
            </w:r>
            <w:r>
              <w:rPr>
                <w:rFonts w:ascii="Arial" w:hAnsi="Arial" w:cs="Arial"/>
                <w:color w:val="303030"/>
              </w:rPr>
              <w:br/>
            </w:r>
            <w:r w:rsidR="002F502B">
              <w:rPr>
                <w:rFonts w:ascii="Arial" w:hAnsi="Arial" w:cs="Arial"/>
                <w:color w:val="303030"/>
                <w:shd w:val="clear" w:color="auto" w:fill="FFFFFF"/>
              </w:rPr>
              <w:t xml:space="preserve"> </w:t>
            </w:r>
            <w:r w:rsidR="002F502B">
              <w:rPr>
                <w:rFonts w:ascii="Arial" w:hAnsi="Arial" w:cs="Arial"/>
                <w:color w:val="303030"/>
              </w:rPr>
              <w:br/>
            </w:r>
          </w:p>
        </w:tc>
        <w:tc>
          <w:tcPr>
            <w:tcW w:w="1530" w:type="dxa"/>
            <w:tcBorders>
              <w:top w:val="single" w:sz="6" w:space="0" w:color="000000"/>
              <w:left w:val="single" w:sz="6" w:space="0" w:color="000000"/>
              <w:bottom w:val="single" w:sz="6" w:space="0" w:color="000000"/>
              <w:right w:val="single" w:sz="6" w:space="0" w:color="000000"/>
            </w:tcBorders>
            <w:vAlign w:val="center"/>
          </w:tcPr>
          <w:p w14:paraId="02355BBA" w14:textId="3A945CEA" w:rsidR="002F502B" w:rsidRPr="00BA568D" w:rsidRDefault="00E72E1B">
            <w:pPr>
              <w:jc w:val="center"/>
              <w:rPr>
                <w:sz w:val="22"/>
                <w:szCs w:val="22"/>
              </w:rPr>
            </w:pPr>
            <w:r>
              <w:rPr>
                <w:sz w:val="22"/>
                <w:szCs w:val="22"/>
              </w:rPr>
              <w:t>Chapter 5 (TB) and additional material</w:t>
            </w:r>
          </w:p>
        </w:tc>
      </w:tr>
      <w:tr w:rsidR="008D3122" w:rsidRPr="00BA568D" w14:paraId="3A7BC7F0"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425F788" w14:textId="1DAA6200" w:rsidR="008D3122" w:rsidRDefault="005C1D85" w:rsidP="008D3122">
            <w:pPr>
              <w:jc w:val="center"/>
              <w:rPr>
                <w:sz w:val="22"/>
                <w:szCs w:val="22"/>
              </w:rPr>
            </w:pPr>
            <w:r>
              <w:rPr>
                <w:sz w:val="22"/>
                <w:szCs w:val="22"/>
              </w:rPr>
              <w:t>26-30</w:t>
            </w:r>
          </w:p>
          <w:p w14:paraId="70C48CD8" w14:textId="35A849DA" w:rsidR="008D3122" w:rsidRDefault="008D3122" w:rsidP="008D3122">
            <w:pPr>
              <w:jc w:val="center"/>
              <w:rPr>
                <w:sz w:val="22"/>
                <w:szCs w:val="22"/>
              </w:rPr>
            </w:pPr>
          </w:p>
        </w:tc>
        <w:tc>
          <w:tcPr>
            <w:tcW w:w="2340" w:type="dxa"/>
            <w:tcBorders>
              <w:top w:val="single" w:sz="6" w:space="0" w:color="000000"/>
              <w:left w:val="single" w:sz="6" w:space="0" w:color="000000"/>
              <w:bottom w:val="single" w:sz="6" w:space="0" w:color="000000"/>
              <w:right w:val="single" w:sz="6" w:space="0" w:color="000000"/>
            </w:tcBorders>
            <w:vAlign w:val="center"/>
          </w:tcPr>
          <w:p w14:paraId="6F4D15AB" w14:textId="77777777" w:rsidR="0070174F" w:rsidRPr="0070174F" w:rsidRDefault="0070174F" w:rsidP="0070174F">
            <w:pPr>
              <w:jc w:val="center"/>
              <w:rPr>
                <w:sz w:val="22"/>
                <w:szCs w:val="22"/>
              </w:rPr>
            </w:pPr>
            <w:r w:rsidRPr="0070174F">
              <w:rPr>
                <w:sz w:val="22"/>
                <w:szCs w:val="22"/>
              </w:rPr>
              <w:t xml:space="preserve">  At the end of the  module, students will be able to carry out  causal analysis using  counterfactual  in the context of</w:t>
            </w:r>
          </w:p>
          <w:p w14:paraId="3F5C21F2" w14:textId="7B4521C6" w:rsidR="008D3122" w:rsidRPr="00BA568D" w:rsidRDefault="0070174F" w:rsidP="0070174F">
            <w:pPr>
              <w:jc w:val="center"/>
              <w:rPr>
                <w:sz w:val="22"/>
                <w:szCs w:val="22"/>
              </w:rPr>
            </w:pPr>
            <w:r w:rsidRPr="0070174F">
              <w:rPr>
                <w:sz w:val="22"/>
                <w:szCs w:val="22"/>
              </w:rPr>
              <w:t xml:space="preserve">observational data </w:t>
            </w:r>
          </w:p>
        </w:tc>
        <w:tc>
          <w:tcPr>
            <w:tcW w:w="4324" w:type="dxa"/>
            <w:tcBorders>
              <w:top w:val="single" w:sz="6" w:space="0" w:color="000000"/>
              <w:left w:val="single" w:sz="6" w:space="0" w:color="000000"/>
              <w:bottom w:val="single" w:sz="6" w:space="0" w:color="000000"/>
              <w:right w:val="single" w:sz="6" w:space="0" w:color="000000"/>
            </w:tcBorders>
            <w:vAlign w:val="center"/>
          </w:tcPr>
          <w:p w14:paraId="4C8F14E9" w14:textId="20DDE7E8" w:rsidR="008D3122" w:rsidRDefault="006A7216" w:rsidP="006A7216">
            <w:pPr>
              <w:jc w:val="center"/>
              <w:rPr>
                <w:rFonts w:ascii="Arial" w:hAnsi="Arial" w:cs="Arial"/>
                <w:color w:val="303030"/>
                <w:shd w:val="clear" w:color="auto" w:fill="FFFFFF"/>
              </w:rPr>
            </w:pPr>
            <w:r w:rsidRPr="006A7216">
              <w:rPr>
                <w:sz w:val="22"/>
                <w:szCs w:val="22"/>
              </w:rPr>
              <w:t>Causal Inference with Controls</w:t>
            </w:r>
            <w:r>
              <w:t xml:space="preserve"> </w:t>
            </w:r>
            <w:r w:rsidR="008D3122">
              <w:rPr>
                <w:rFonts w:ascii="Arial" w:hAnsi="Arial" w:cs="Arial"/>
                <w:color w:val="303030"/>
              </w:rPr>
              <w:br/>
            </w:r>
          </w:p>
        </w:tc>
        <w:tc>
          <w:tcPr>
            <w:tcW w:w="1530" w:type="dxa"/>
            <w:tcBorders>
              <w:top w:val="single" w:sz="6" w:space="0" w:color="000000"/>
              <w:left w:val="single" w:sz="6" w:space="0" w:color="000000"/>
              <w:bottom w:val="single" w:sz="6" w:space="0" w:color="000000"/>
              <w:right w:val="single" w:sz="6" w:space="0" w:color="000000"/>
            </w:tcBorders>
            <w:vAlign w:val="center"/>
          </w:tcPr>
          <w:p w14:paraId="2821F9E0" w14:textId="48867102" w:rsidR="008D3122" w:rsidRPr="00BA568D" w:rsidRDefault="008D3122" w:rsidP="008D3122">
            <w:pPr>
              <w:jc w:val="center"/>
              <w:rPr>
                <w:sz w:val="22"/>
                <w:szCs w:val="22"/>
              </w:rPr>
            </w:pPr>
            <w:r>
              <w:rPr>
                <w:sz w:val="22"/>
                <w:szCs w:val="22"/>
              </w:rPr>
              <w:t>Chapter 6 (TB) and additional material</w:t>
            </w:r>
          </w:p>
        </w:tc>
      </w:tr>
      <w:tr w:rsidR="008D3122" w:rsidRPr="00BA568D" w14:paraId="7478D877"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46558FC" w14:textId="754A5843" w:rsidR="008D3122" w:rsidRDefault="005C1D85" w:rsidP="008D3122">
            <w:pPr>
              <w:jc w:val="center"/>
              <w:rPr>
                <w:sz w:val="22"/>
                <w:szCs w:val="22"/>
              </w:rPr>
            </w:pPr>
            <w:r>
              <w:rPr>
                <w:sz w:val="22"/>
                <w:szCs w:val="22"/>
              </w:rPr>
              <w:t>31-34</w:t>
            </w:r>
          </w:p>
        </w:tc>
        <w:tc>
          <w:tcPr>
            <w:tcW w:w="2340" w:type="dxa"/>
            <w:tcBorders>
              <w:top w:val="single" w:sz="6" w:space="0" w:color="000000"/>
              <w:left w:val="single" w:sz="6" w:space="0" w:color="000000"/>
              <w:bottom w:val="single" w:sz="6" w:space="0" w:color="000000"/>
              <w:right w:val="single" w:sz="6" w:space="0" w:color="000000"/>
            </w:tcBorders>
            <w:vAlign w:val="center"/>
          </w:tcPr>
          <w:p w14:paraId="2F13990F" w14:textId="0E2E991E" w:rsidR="008D3122" w:rsidRPr="00BA568D" w:rsidRDefault="009A2CF8" w:rsidP="004930A3">
            <w:pPr>
              <w:jc w:val="center"/>
              <w:rPr>
                <w:sz w:val="22"/>
                <w:szCs w:val="22"/>
              </w:rPr>
            </w:pPr>
            <w:r w:rsidRPr="009A2CF8">
              <w:rPr>
                <w:sz w:val="22"/>
                <w:szCs w:val="22"/>
              </w:rPr>
              <w:t>Upon completing this module, students will learn to model economics and business phenomena with  CART and random forest algorithms.</w:t>
            </w:r>
          </w:p>
        </w:tc>
        <w:tc>
          <w:tcPr>
            <w:tcW w:w="4324" w:type="dxa"/>
            <w:tcBorders>
              <w:top w:val="single" w:sz="6" w:space="0" w:color="000000"/>
              <w:left w:val="single" w:sz="6" w:space="0" w:color="000000"/>
              <w:bottom w:val="single" w:sz="6" w:space="0" w:color="000000"/>
              <w:right w:val="single" w:sz="6" w:space="0" w:color="000000"/>
            </w:tcBorders>
            <w:vAlign w:val="center"/>
          </w:tcPr>
          <w:p w14:paraId="1DE3A24D" w14:textId="7ECFB062" w:rsidR="008D3122" w:rsidRDefault="006A7216" w:rsidP="006A7216">
            <w:pPr>
              <w:jc w:val="center"/>
              <w:rPr>
                <w:rFonts w:ascii="Arial" w:hAnsi="Arial" w:cs="Arial"/>
                <w:color w:val="303030"/>
                <w:shd w:val="clear" w:color="auto" w:fill="FFFFFF"/>
              </w:rPr>
            </w:pPr>
            <w:r w:rsidRPr="006A7216">
              <w:rPr>
                <w:sz w:val="22"/>
                <w:szCs w:val="22"/>
              </w:rPr>
              <w:t>Trees and Forests</w:t>
            </w:r>
            <w:r>
              <w:t xml:space="preserve"> </w:t>
            </w:r>
            <w:r w:rsidR="008D3122">
              <w:rPr>
                <w:rFonts w:ascii="Arial" w:hAnsi="Arial" w:cs="Arial"/>
                <w:color w:val="303030"/>
              </w:rPr>
              <w:br/>
            </w:r>
          </w:p>
        </w:tc>
        <w:tc>
          <w:tcPr>
            <w:tcW w:w="1530" w:type="dxa"/>
            <w:tcBorders>
              <w:top w:val="single" w:sz="6" w:space="0" w:color="000000"/>
              <w:left w:val="single" w:sz="6" w:space="0" w:color="000000"/>
              <w:bottom w:val="single" w:sz="6" w:space="0" w:color="000000"/>
              <w:right w:val="single" w:sz="6" w:space="0" w:color="000000"/>
            </w:tcBorders>
            <w:vAlign w:val="center"/>
          </w:tcPr>
          <w:p w14:paraId="40D6333F" w14:textId="54C8634C" w:rsidR="008D3122" w:rsidRPr="00BA568D" w:rsidRDefault="008D3122" w:rsidP="008D3122">
            <w:pPr>
              <w:jc w:val="center"/>
              <w:rPr>
                <w:sz w:val="22"/>
                <w:szCs w:val="22"/>
              </w:rPr>
            </w:pPr>
            <w:r>
              <w:rPr>
                <w:sz w:val="22"/>
                <w:szCs w:val="22"/>
              </w:rPr>
              <w:t>Chapter 7 (R1) and additional material</w:t>
            </w:r>
          </w:p>
        </w:tc>
      </w:tr>
      <w:tr w:rsidR="008D3122" w:rsidRPr="00BA568D" w14:paraId="15C228AE"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8F43150" w14:textId="2ED36F87" w:rsidR="008D3122" w:rsidRDefault="005C1D85" w:rsidP="008D3122">
            <w:pPr>
              <w:jc w:val="center"/>
              <w:rPr>
                <w:sz w:val="22"/>
                <w:szCs w:val="22"/>
              </w:rPr>
            </w:pPr>
            <w:r>
              <w:rPr>
                <w:sz w:val="22"/>
                <w:szCs w:val="22"/>
              </w:rPr>
              <w:t>34-38</w:t>
            </w:r>
          </w:p>
        </w:tc>
        <w:tc>
          <w:tcPr>
            <w:tcW w:w="2340" w:type="dxa"/>
            <w:tcBorders>
              <w:top w:val="single" w:sz="6" w:space="0" w:color="000000"/>
              <w:left w:val="single" w:sz="6" w:space="0" w:color="000000"/>
              <w:bottom w:val="single" w:sz="6" w:space="0" w:color="000000"/>
              <w:right w:val="single" w:sz="6" w:space="0" w:color="000000"/>
            </w:tcBorders>
            <w:vAlign w:val="center"/>
          </w:tcPr>
          <w:p w14:paraId="3B1492BE" w14:textId="3122FF16" w:rsidR="008D3122" w:rsidRPr="00BA568D" w:rsidRDefault="0070174F" w:rsidP="004930A3">
            <w:pPr>
              <w:jc w:val="center"/>
              <w:rPr>
                <w:sz w:val="22"/>
                <w:szCs w:val="22"/>
              </w:rPr>
            </w:pPr>
            <w:r w:rsidRPr="0070174F">
              <w:rPr>
                <w:sz w:val="22"/>
                <w:szCs w:val="22"/>
              </w:rPr>
              <w:t xml:space="preserve">At the end of this chapter, students will be able to apply different methods of unsupervised factorization and supervised factor </w:t>
            </w:r>
            <w:r w:rsidRPr="0070174F">
              <w:rPr>
                <w:sz w:val="22"/>
                <w:szCs w:val="22"/>
              </w:rPr>
              <w:lastRenderedPageBreak/>
              <w:t>modelling to solve business problems.</w:t>
            </w:r>
          </w:p>
        </w:tc>
        <w:tc>
          <w:tcPr>
            <w:tcW w:w="4324" w:type="dxa"/>
            <w:tcBorders>
              <w:top w:val="single" w:sz="6" w:space="0" w:color="000000"/>
              <w:left w:val="single" w:sz="6" w:space="0" w:color="000000"/>
              <w:bottom w:val="single" w:sz="6" w:space="0" w:color="000000"/>
              <w:right w:val="single" w:sz="6" w:space="0" w:color="000000"/>
            </w:tcBorders>
            <w:vAlign w:val="center"/>
          </w:tcPr>
          <w:p w14:paraId="1F4E6435" w14:textId="7E80076B" w:rsidR="008D3122" w:rsidRDefault="006A7216" w:rsidP="006A7216">
            <w:pPr>
              <w:jc w:val="center"/>
              <w:rPr>
                <w:rFonts w:ascii="Arial" w:hAnsi="Arial" w:cs="Arial"/>
                <w:color w:val="303030"/>
                <w:shd w:val="clear" w:color="auto" w:fill="FFFFFF"/>
              </w:rPr>
            </w:pPr>
            <w:r w:rsidRPr="006A7216">
              <w:rPr>
                <w:sz w:val="22"/>
                <w:szCs w:val="22"/>
              </w:rPr>
              <w:lastRenderedPageBreak/>
              <w:t>Factor Models</w:t>
            </w:r>
            <w:r w:rsidR="008D3122">
              <w:rPr>
                <w:rFonts w:ascii="Arial" w:hAnsi="Arial" w:cs="Arial"/>
                <w:color w:val="303030"/>
                <w:shd w:val="clear" w:color="auto" w:fill="FFFFFF"/>
              </w:rPr>
              <w:t> </w:t>
            </w:r>
          </w:p>
        </w:tc>
        <w:tc>
          <w:tcPr>
            <w:tcW w:w="1530" w:type="dxa"/>
            <w:tcBorders>
              <w:top w:val="single" w:sz="6" w:space="0" w:color="000000"/>
              <w:left w:val="single" w:sz="6" w:space="0" w:color="000000"/>
              <w:bottom w:val="single" w:sz="6" w:space="0" w:color="000000"/>
              <w:right w:val="single" w:sz="6" w:space="0" w:color="000000"/>
            </w:tcBorders>
            <w:vAlign w:val="center"/>
          </w:tcPr>
          <w:p w14:paraId="1D670F49" w14:textId="789A4787" w:rsidR="008D3122" w:rsidRPr="00BA568D" w:rsidRDefault="008D3122" w:rsidP="008D3122">
            <w:pPr>
              <w:jc w:val="center"/>
              <w:rPr>
                <w:sz w:val="22"/>
                <w:szCs w:val="22"/>
              </w:rPr>
            </w:pPr>
            <w:r>
              <w:rPr>
                <w:sz w:val="22"/>
                <w:szCs w:val="22"/>
              </w:rPr>
              <w:t>Chapter 8 (R1) and additional material</w:t>
            </w:r>
          </w:p>
        </w:tc>
      </w:tr>
      <w:tr w:rsidR="008D3122" w:rsidRPr="00BA568D" w14:paraId="6B731027"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F8513E6" w14:textId="6EB84C76" w:rsidR="008D3122" w:rsidRDefault="005C1D85" w:rsidP="008D3122">
            <w:pPr>
              <w:jc w:val="center"/>
              <w:rPr>
                <w:sz w:val="22"/>
                <w:szCs w:val="22"/>
              </w:rPr>
            </w:pPr>
            <w:r>
              <w:rPr>
                <w:sz w:val="22"/>
                <w:szCs w:val="22"/>
              </w:rPr>
              <w:lastRenderedPageBreak/>
              <w:t>39-42</w:t>
            </w:r>
          </w:p>
        </w:tc>
        <w:tc>
          <w:tcPr>
            <w:tcW w:w="2340" w:type="dxa"/>
            <w:tcBorders>
              <w:top w:val="single" w:sz="6" w:space="0" w:color="000000"/>
              <w:left w:val="single" w:sz="6" w:space="0" w:color="000000"/>
              <w:bottom w:val="single" w:sz="6" w:space="0" w:color="000000"/>
              <w:right w:val="single" w:sz="6" w:space="0" w:color="000000"/>
            </w:tcBorders>
            <w:vAlign w:val="center"/>
          </w:tcPr>
          <w:p w14:paraId="60F0BF96" w14:textId="77777777" w:rsidR="006A7216" w:rsidRPr="006A7216" w:rsidRDefault="006A7216" w:rsidP="006A7216">
            <w:pPr>
              <w:jc w:val="center"/>
              <w:rPr>
                <w:sz w:val="22"/>
                <w:szCs w:val="22"/>
              </w:rPr>
            </w:pPr>
            <w:r w:rsidRPr="006A7216">
              <w:rPr>
                <w:sz w:val="22"/>
                <w:szCs w:val="22"/>
              </w:rPr>
              <w:t xml:space="preserve">After completion of this chapter, </w:t>
            </w:r>
          </w:p>
          <w:p w14:paraId="4F59279C" w14:textId="0EF2BE61" w:rsidR="00412656" w:rsidRPr="00BA568D" w:rsidRDefault="006A7216" w:rsidP="006A7216">
            <w:pPr>
              <w:rPr>
                <w:sz w:val="22"/>
                <w:szCs w:val="22"/>
              </w:rPr>
            </w:pPr>
            <w:r w:rsidRPr="006A7216">
              <w:rPr>
                <w:sz w:val="22"/>
                <w:szCs w:val="22"/>
              </w:rPr>
              <w:t>Students can apply text-specific techniques to aid decision making a business context.</w:t>
            </w:r>
          </w:p>
        </w:tc>
        <w:tc>
          <w:tcPr>
            <w:tcW w:w="4324" w:type="dxa"/>
            <w:tcBorders>
              <w:top w:val="single" w:sz="6" w:space="0" w:color="000000"/>
              <w:left w:val="single" w:sz="6" w:space="0" w:color="000000"/>
              <w:bottom w:val="single" w:sz="6" w:space="0" w:color="000000"/>
              <w:right w:val="single" w:sz="6" w:space="0" w:color="000000"/>
            </w:tcBorders>
            <w:vAlign w:val="center"/>
          </w:tcPr>
          <w:p w14:paraId="2A516955" w14:textId="10A98252" w:rsidR="008D3122" w:rsidRDefault="006A7216" w:rsidP="006A7216">
            <w:pPr>
              <w:jc w:val="center"/>
              <w:rPr>
                <w:rFonts w:ascii="Arial" w:hAnsi="Arial" w:cs="Arial"/>
                <w:color w:val="303030"/>
                <w:shd w:val="clear" w:color="auto" w:fill="FFFFFF"/>
              </w:rPr>
            </w:pPr>
            <w:r w:rsidRPr="006A7216">
              <w:rPr>
                <w:sz w:val="22"/>
                <w:szCs w:val="22"/>
              </w:rPr>
              <w:t>Text as Data</w:t>
            </w:r>
            <w:r>
              <w:rPr>
                <w:rFonts w:ascii="Arial" w:hAnsi="Arial" w:cs="Arial"/>
                <w:color w:val="303030"/>
              </w:rPr>
              <w:br/>
            </w:r>
            <w:r w:rsidR="008D3122">
              <w:rPr>
                <w:rFonts w:ascii="Arial" w:hAnsi="Arial" w:cs="Arial"/>
                <w:color w:val="303030"/>
              </w:rPr>
              <w:br/>
            </w:r>
          </w:p>
        </w:tc>
        <w:tc>
          <w:tcPr>
            <w:tcW w:w="1530" w:type="dxa"/>
            <w:tcBorders>
              <w:top w:val="single" w:sz="6" w:space="0" w:color="000000"/>
              <w:left w:val="single" w:sz="6" w:space="0" w:color="000000"/>
              <w:bottom w:val="single" w:sz="6" w:space="0" w:color="000000"/>
              <w:right w:val="single" w:sz="6" w:space="0" w:color="000000"/>
            </w:tcBorders>
            <w:vAlign w:val="center"/>
          </w:tcPr>
          <w:p w14:paraId="1042BDAB" w14:textId="141FFF11" w:rsidR="008D3122" w:rsidRPr="00BA568D" w:rsidRDefault="008D3122" w:rsidP="008D3122">
            <w:pPr>
              <w:jc w:val="center"/>
              <w:rPr>
                <w:sz w:val="22"/>
                <w:szCs w:val="22"/>
              </w:rPr>
            </w:pPr>
            <w:r>
              <w:rPr>
                <w:sz w:val="22"/>
                <w:szCs w:val="22"/>
              </w:rPr>
              <w:t>Chapter 8 (TB) and additional material</w:t>
            </w:r>
          </w:p>
        </w:tc>
      </w:tr>
    </w:tbl>
    <w:p w14:paraId="253566B3" w14:textId="30E3416B" w:rsidR="00EB7E1B" w:rsidRDefault="00EB7E1B">
      <w:pPr>
        <w:jc w:val="both"/>
      </w:pPr>
    </w:p>
    <w:p w14:paraId="195166E9" w14:textId="77777777" w:rsidR="002F502B" w:rsidRDefault="002F502B">
      <w:pPr>
        <w:jc w:val="both"/>
      </w:pPr>
    </w:p>
    <w:p w14:paraId="0CB19721" w14:textId="77777777"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78AE9E3F"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DE3D84" w14:paraId="7D54A265"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5DF9CF4C" w14:textId="15B1A645" w:rsidR="00DE3D84" w:rsidRDefault="002B5DCC" w:rsidP="002B5DCC">
            <w:r>
              <w:t xml:space="preserve">Assignments(2) </w:t>
            </w:r>
          </w:p>
        </w:tc>
        <w:tc>
          <w:tcPr>
            <w:tcW w:w="1260" w:type="dxa"/>
            <w:tcBorders>
              <w:top w:val="single" w:sz="4" w:space="0" w:color="auto"/>
              <w:left w:val="single" w:sz="4" w:space="0" w:color="auto"/>
              <w:bottom w:val="single" w:sz="4" w:space="0" w:color="auto"/>
              <w:right w:val="single" w:sz="4" w:space="0" w:color="auto"/>
            </w:tcBorders>
            <w:vAlign w:val="center"/>
          </w:tcPr>
          <w:p w14:paraId="53926C8D" w14:textId="49FDDEC2" w:rsidR="00DE3D84" w:rsidRDefault="002B5DCC" w:rsidP="000A4CE9">
            <w:pPr>
              <w:jc w:val="center"/>
            </w:pPr>
            <w:r>
              <w:t>Take home</w:t>
            </w:r>
          </w:p>
        </w:tc>
        <w:tc>
          <w:tcPr>
            <w:tcW w:w="1440" w:type="dxa"/>
            <w:tcBorders>
              <w:top w:val="single" w:sz="4" w:space="0" w:color="auto"/>
              <w:left w:val="single" w:sz="4" w:space="0" w:color="auto"/>
              <w:bottom w:val="single" w:sz="4" w:space="0" w:color="auto"/>
              <w:right w:val="single" w:sz="4" w:space="0" w:color="auto"/>
            </w:tcBorders>
            <w:vAlign w:val="center"/>
          </w:tcPr>
          <w:p w14:paraId="335B442D" w14:textId="316B6709" w:rsidR="00DE3D84" w:rsidRDefault="002B5DCC">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14:paraId="4F533BDA" w14:textId="5E7425A8" w:rsidR="00DE3D84" w:rsidRDefault="002B5DCC" w:rsidP="00055BC8">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472BFB4D" w14:textId="7DA47237" w:rsidR="00DE3D84" w:rsidRDefault="002B5DCC">
            <w:pPr>
              <w:jc w:val="center"/>
            </w:pPr>
            <w:r>
              <w:t>OB</w:t>
            </w:r>
          </w:p>
        </w:tc>
      </w:tr>
      <w:tr w:rsidR="002B5DCC" w14:paraId="788603E3"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55468F29" w14:textId="503D036D" w:rsidR="002B5DCC" w:rsidRDefault="002B5DCC" w:rsidP="002B5DCC">
            <w:r>
              <w:t>Quiz (2)</w:t>
            </w:r>
          </w:p>
        </w:tc>
        <w:tc>
          <w:tcPr>
            <w:tcW w:w="1260" w:type="dxa"/>
            <w:tcBorders>
              <w:top w:val="single" w:sz="4" w:space="0" w:color="auto"/>
              <w:left w:val="single" w:sz="4" w:space="0" w:color="auto"/>
              <w:bottom w:val="single" w:sz="4" w:space="0" w:color="auto"/>
              <w:right w:val="single" w:sz="4" w:space="0" w:color="auto"/>
            </w:tcBorders>
            <w:vAlign w:val="center"/>
          </w:tcPr>
          <w:p w14:paraId="0EEEFCC0" w14:textId="1A66EEA3" w:rsidR="002B5DCC" w:rsidRDefault="002B5DCC" w:rsidP="000A4CE9">
            <w:pPr>
              <w:jc w:val="center"/>
            </w:pPr>
            <w:r>
              <w:t>TBA</w:t>
            </w:r>
          </w:p>
        </w:tc>
        <w:tc>
          <w:tcPr>
            <w:tcW w:w="1440" w:type="dxa"/>
            <w:tcBorders>
              <w:top w:val="single" w:sz="4" w:space="0" w:color="auto"/>
              <w:left w:val="single" w:sz="4" w:space="0" w:color="auto"/>
              <w:bottom w:val="single" w:sz="4" w:space="0" w:color="auto"/>
              <w:right w:val="single" w:sz="4" w:space="0" w:color="auto"/>
            </w:tcBorders>
            <w:vAlign w:val="center"/>
          </w:tcPr>
          <w:p w14:paraId="016317F6" w14:textId="426DE743" w:rsidR="002B5DCC" w:rsidRDefault="002B5DCC">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14:paraId="519AF369" w14:textId="6BE9AE6F" w:rsidR="002B5DCC" w:rsidRDefault="002B5DCC" w:rsidP="00055BC8">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4078E215" w14:textId="7A80FCFB" w:rsidR="002B5DCC" w:rsidRDefault="002B5DCC">
            <w:pPr>
              <w:jc w:val="center"/>
            </w:pPr>
            <w:r>
              <w:t>OB</w:t>
            </w:r>
          </w:p>
        </w:tc>
      </w:tr>
      <w:tr w:rsidR="002B5DCC" w14:paraId="5E3E3AD7"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1A862F4D" w14:textId="486D8B59" w:rsidR="002B5DCC" w:rsidRDefault="002B5DCC" w:rsidP="002B5DCC">
            <w:r>
              <w:t>Mid-</w:t>
            </w:r>
            <w:proofErr w:type="spellStart"/>
            <w:r>
              <w:t>sem</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28D16AE6" w14:textId="7758278E" w:rsidR="002B5DCC" w:rsidRDefault="002B5DCC" w:rsidP="000A4CE9">
            <w:pPr>
              <w:jc w:val="center"/>
            </w:pPr>
            <w:r>
              <w:t>90 min</w:t>
            </w:r>
          </w:p>
        </w:tc>
        <w:tc>
          <w:tcPr>
            <w:tcW w:w="1440" w:type="dxa"/>
            <w:tcBorders>
              <w:top w:val="single" w:sz="4" w:space="0" w:color="auto"/>
              <w:left w:val="single" w:sz="4" w:space="0" w:color="auto"/>
              <w:bottom w:val="single" w:sz="4" w:space="0" w:color="auto"/>
              <w:right w:val="single" w:sz="4" w:space="0" w:color="auto"/>
            </w:tcBorders>
            <w:vAlign w:val="center"/>
          </w:tcPr>
          <w:p w14:paraId="04FECFCD" w14:textId="64765075" w:rsidR="002B5DCC" w:rsidRDefault="002B5DCC">
            <w:pPr>
              <w:jc w:val="center"/>
            </w:pPr>
            <w:r>
              <w:t>25%</w:t>
            </w:r>
          </w:p>
        </w:tc>
        <w:tc>
          <w:tcPr>
            <w:tcW w:w="2408" w:type="dxa"/>
            <w:tcBorders>
              <w:top w:val="single" w:sz="4" w:space="0" w:color="auto"/>
              <w:left w:val="single" w:sz="4" w:space="0" w:color="auto"/>
              <w:bottom w:val="single" w:sz="4" w:space="0" w:color="auto"/>
              <w:right w:val="single" w:sz="4" w:space="0" w:color="auto"/>
            </w:tcBorders>
            <w:vAlign w:val="center"/>
          </w:tcPr>
          <w:p w14:paraId="3E76A192" w14:textId="00AFA682" w:rsidR="002B5DCC" w:rsidRDefault="00AA1262" w:rsidP="00055BC8">
            <w:pPr>
              <w:jc w:val="center"/>
            </w:pPr>
            <w:r>
              <w:t>11/03 - 9.30 - 11.00AM</w:t>
            </w:r>
          </w:p>
        </w:tc>
        <w:tc>
          <w:tcPr>
            <w:tcW w:w="1764" w:type="dxa"/>
            <w:tcBorders>
              <w:top w:val="single" w:sz="4" w:space="0" w:color="auto"/>
              <w:left w:val="single" w:sz="4" w:space="0" w:color="auto"/>
              <w:bottom w:val="single" w:sz="4" w:space="0" w:color="auto"/>
              <w:right w:val="single" w:sz="4" w:space="0" w:color="auto"/>
            </w:tcBorders>
            <w:vAlign w:val="center"/>
          </w:tcPr>
          <w:p w14:paraId="68213D6C" w14:textId="0E725D73" w:rsidR="002B5DCC" w:rsidRDefault="002B5DCC">
            <w:pPr>
              <w:jc w:val="center"/>
            </w:pPr>
            <w:r>
              <w:t>Closed book</w:t>
            </w:r>
          </w:p>
        </w:tc>
      </w:tr>
      <w:tr w:rsidR="002B5DCC" w14:paraId="5EB6CB86"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0B199F8D" w14:textId="1658936F" w:rsidR="002B5DCC" w:rsidRDefault="002B5DCC" w:rsidP="002B5DCC">
            <w:proofErr w:type="spellStart"/>
            <w:r>
              <w:t>Compre</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710A929A" w14:textId="209B8192" w:rsidR="002B5DCC" w:rsidRDefault="002B5DCC" w:rsidP="000A4CE9">
            <w:pPr>
              <w:jc w:val="center"/>
            </w:pPr>
            <w:r>
              <w:t>180 min</w:t>
            </w:r>
          </w:p>
        </w:tc>
        <w:tc>
          <w:tcPr>
            <w:tcW w:w="1440" w:type="dxa"/>
            <w:tcBorders>
              <w:top w:val="single" w:sz="4" w:space="0" w:color="auto"/>
              <w:left w:val="single" w:sz="4" w:space="0" w:color="auto"/>
              <w:bottom w:val="single" w:sz="4" w:space="0" w:color="auto"/>
              <w:right w:val="single" w:sz="4" w:space="0" w:color="auto"/>
            </w:tcBorders>
            <w:vAlign w:val="center"/>
          </w:tcPr>
          <w:p w14:paraId="3DA7087E" w14:textId="02589128" w:rsidR="002B5DCC" w:rsidRDefault="002B5DCC">
            <w:pPr>
              <w:jc w:val="center"/>
            </w:pPr>
            <w:r>
              <w:t>35%</w:t>
            </w:r>
          </w:p>
        </w:tc>
        <w:tc>
          <w:tcPr>
            <w:tcW w:w="2408" w:type="dxa"/>
            <w:tcBorders>
              <w:top w:val="single" w:sz="4" w:space="0" w:color="auto"/>
              <w:left w:val="single" w:sz="4" w:space="0" w:color="auto"/>
              <w:bottom w:val="single" w:sz="4" w:space="0" w:color="auto"/>
              <w:right w:val="single" w:sz="4" w:space="0" w:color="auto"/>
            </w:tcBorders>
            <w:vAlign w:val="center"/>
          </w:tcPr>
          <w:p w14:paraId="4BFDAF00" w14:textId="6A3B7135" w:rsidR="002B5DCC" w:rsidRDefault="00AA1262" w:rsidP="00055BC8">
            <w:pPr>
              <w:jc w:val="center"/>
            </w:pPr>
            <w:r>
              <w:t>06/05 FN</w:t>
            </w:r>
          </w:p>
        </w:tc>
        <w:tc>
          <w:tcPr>
            <w:tcW w:w="1764" w:type="dxa"/>
            <w:tcBorders>
              <w:top w:val="single" w:sz="4" w:space="0" w:color="auto"/>
              <w:left w:val="single" w:sz="4" w:space="0" w:color="auto"/>
              <w:bottom w:val="single" w:sz="4" w:space="0" w:color="auto"/>
              <w:right w:val="single" w:sz="4" w:space="0" w:color="auto"/>
            </w:tcBorders>
            <w:vAlign w:val="center"/>
          </w:tcPr>
          <w:p w14:paraId="5E2F7C0C" w14:textId="4F77643D" w:rsidR="002B5DCC" w:rsidRDefault="002B5DCC">
            <w:pPr>
              <w:jc w:val="center"/>
            </w:pPr>
            <w:r>
              <w:t>Closed book</w:t>
            </w:r>
          </w:p>
        </w:tc>
      </w:tr>
    </w:tbl>
    <w:p w14:paraId="32E6EC56" w14:textId="77777777" w:rsidR="00AD25E1" w:rsidRDefault="00AD25E1">
      <w:pPr>
        <w:jc w:val="both"/>
      </w:pPr>
    </w:p>
    <w:p w14:paraId="60056B98" w14:textId="10A7C803" w:rsidR="00AD25E1" w:rsidRDefault="00AD25E1">
      <w:pPr>
        <w:jc w:val="both"/>
      </w:pPr>
      <w:r>
        <w:rPr>
          <w:b/>
          <w:bCs/>
        </w:rPr>
        <w:t>Chamber Consultation Hour:</w:t>
      </w:r>
      <w:r w:rsidR="00AF125F">
        <w:t xml:space="preserve"> </w:t>
      </w:r>
      <w:r w:rsidR="002B5DCC">
        <w:t xml:space="preserve"> 4-5pm Monday </w:t>
      </w:r>
    </w:p>
    <w:p w14:paraId="4AFD8394" w14:textId="77777777" w:rsidR="00AD25E1" w:rsidRDefault="00AD25E1">
      <w:pPr>
        <w:jc w:val="both"/>
      </w:pPr>
    </w:p>
    <w:p w14:paraId="73879C82" w14:textId="42FDA342" w:rsidR="00A44798" w:rsidRDefault="00AD25E1">
      <w:pPr>
        <w:jc w:val="both"/>
      </w:pPr>
      <w:r>
        <w:rPr>
          <w:b/>
          <w:bCs/>
        </w:rPr>
        <w:t>Notice</w:t>
      </w:r>
      <w:r w:rsidR="00A44798">
        <w:rPr>
          <w:b/>
          <w:bCs/>
        </w:rPr>
        <w:t>s</w:t>
      </w:r>
      <w:r>
        <w:rPr>
          <w:b/>
          <w:bCs/>
        </w:rPr>
        <w:t>:</w:t>
      </w:r>
      <w:r w:rsidR="00A44798">
        <w:t xml:space="preserve"> </w:t>
      </w:r>
      <w:r w:rsidR="002B5DCC">
        <w:t xml:space="preserve"> </w:t>
      </w:r>
      <w:r w:rsidR="00670A8A" w:rsidRPr="00332AE4">
        <w:t>All notices regarding the course will be displayed on the CMS or ECOFIN Dept. notice board.</w:t>
      </w:r>
    </w:p>
    <w:p w14:paraId="176CE130" w14:textId="77777777" w:rsidR="00670A8A" w:rsidRDefault="00670A8A">
      <w:pPr>
        <w:jc w:val="both"/>
      </w:pPr>
    </w:p>
    <w:p w14:paraId="71AC7654" w14:textId="77777777" w:rsidR="00670A8A" w:rsidRPr="00332AE4" w:rsidRDefault="00A44798" w:rsidP="00670A8A">
      <w:pPr>
        <w:jc w:val="both"/>
      </w:pPr>
      <w:r w:rsidRPr="00A44798">
        <w:rPr>
          <w:b/>
        </w:rPr>
        <w:t>Make-up Policy:</w:t>
      </w:r>
      <w:r w:rsidR="006A7216" w:rsidRPr="006A7216">
        <w:t xml:space="preserve"> </w:t>
      </w:r>
      <w:r w:rsidR="00670A8A" w:rsidRPr="00332AE4">
        <w:t xml:space="preserve">Make-up will be given only on Doctor’s/Warden’s recommendation and with prior permission of the Instructor-in-Charge/Instructor. Make-up application via </w:t>
      </w:r>
      <w:proofErr w:type="spellStart"/>
      <w:r w:rsidR="00670A8A" w:rsidRPr="00332AE4">
        <w:t>sms</w:t>
      </w:r>
      <w:proofErr w:type="spellEnd"/>
      <w:r w:rsidR="00670A8A" w:rsidRPr="00332AE4">
        <w:t>/messages is not acceptable.</w:t>
      </w:r>
    </w:p>
    <w:p w14:paraId="348C2D6D" w14:textId="1AAB2C8A" w:rsidR="00A44798" w:rsidRDefault="00A44798">
      <w:pPr>
        <w:jc w:val="both"/>
        <w:rPr>
          <w:b/>
        </w:rPr>
      </w:pPr>
    </w:p>
    <w:p w14:paraId="19B19980" w14:textId="2F1E9144" w:rsidR="006A7216" w:rsidRPr="00332AE4" w:rsidRDefault="00FD242D" w:rsidP="006A7216">
      <w:pPr>
        <w:jc w:val="both"/>
      </w:pPr>
      <w:r w:rsidRPr="00B74316">
        <w:rPr>
          <w:b/>
          <w:sz w:val="22"/>
          <w:szCs w:val="22"/>
        </w:rPr>
        <w:t>Academic Honesty and Integrity Policy:</w:t>
      </w:r>
      <w:r w:rsidR="006A7216" w:rsidRPr="006A7216">
        <w:t xml:space="preserve"> </w:t>
      </w:r>
      <w:r w:rsidR="00670A8A" w:rsidRPr="00332AE4">
        <w:t>Academic honesty and integrity are to be maintained by all the students throughout the semester and no type of academic dishonesty is acceptable</w:t>
      </w:r>
      <w:r w:rsidR="00CC3B4D">
        <w:t>.</w:t>
      </w:r>
      <w:bookmarkStart w:id="0" w:name="_GoBack"/>
      <w:bookmarkEnd w:id="0"/>
    </w:p>
    <w:p w14:paraId="4100033A" w14:textId="3888A1FC" w:rsidR="00FD242D" w:rsidRPr="00A44798" w:rsidRDefault="00FD242D">
      <w:pPr>
        <w:jc w:val="both"/>
        <w:rPr>
          <w:b/>
        </w:rPr>
      </w:pPr>
    </w:p>
    <w:p w14:paraId="00B76E5E" w14:textId="77777777" w:rsidR="00AD25E1" w:rsidRDefault="00AD25E1">
      <w:pPr>
        <w:jc w:val="right"/>
      </w:pPr>
    </w:p>
    <w:p w14:paraId="79816ADC" w14:textId="77777777" w:rsidR="008005D9" w:rsidRDefault="008005D9" w:rsidP="00A44798">
      <w:pPr>
        <w:jc w:val="right"/>
        <w:rPr>
          <w:b/>
          <w:bCs/>
        </w:rPr>
      </w:pPr>
    </w:p>
    <w:p w14:paraId="74ED6AB9" w14:textId="77777777"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3200C3" w14:textId="77777777" w:rsidR="00701911" w:rsidRDefault="00701911" w:rsidP="00EB2F06">
      <w:r>
        <w:separator/>
      </w:r>
    </w:p>
  </w:endnote>
  <w:endnote w:type="continuationSeparator" w:id="0">
    <w:p w14:paraId="18F4EE8E" w14:textId="77777777" w:rsidR="00701911" w:rsidRDefault="00701911"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08F6F2" w14:textId="77777777" w:rsidR="00701911" w:rsidRDefault="00701911" w:rsidP="00EB2F06">
      <w:r>
        <w:separator/>
      </w:r>
    </w:p>
  </w:footnote>
  <w:footnote w:type="continuationSeparator" w:id="0">
    <w:p w14:paraId="46FEE0E3" w14:textId="77777777" w:rsidR="00701911" w:rsidRDefault="00701911"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2F0149"/>
    <w:multiLevelType w:val="multilevel"/>
    <w:tmpl w:val="142E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26662"/>
    <w:rsid w:val="00055BC8"/>
    <w:rsid w:val="0007686C"/>
    <w:rsid w:val="00086C8B"/>
    <w:rsid w:val="000A4CE9"/>
    <w:rsid w:val="000D0C39"/>
    <w:rsid w:val="000E3467"/>
    <w:rsid w:val="00167B88"/>
    <w:rsid w:val="0021277E"/>
    <w:rsid w:val="00217EB9"/>
    <w:rsid w:val="00240A50"/>
    <w:rsid w:val="00251FD3"/>
    <w:rsid w:val="00256511"/>
    <w:rsid w:val="0029648E"/>
    <w:rsid w:val="002B5DCC"/>
    <w:rsid w:val="002F01D6"/>
    <w:rsid w:val="002F1369"/>
    <w:rsid w:val="002F502B"/>
    <w:rsid w:val="003558C3"/>
    <w:rsid w:val="003B48BA"/>
    <w:rsid w:val="003D6BA8"/>
    <w:rsid w:val="003F66A8"/>
    <w:rsid w:val="00412656"/>
    <w:rsid w:val="004571B3"/>
    <w:rsid w:val="004930A3"/>
    <w:rsid w:val="00493CC7"/>
    <w:rsid w:val="00496314"/>
    <w:rsid w:val="004B10BD"/>
    <w:rsid w:val="005053E8"/>
    <w:rsid w:val="00507883"/>
    <w:rsid w:val="00507A43"/>
    <w:rsid w:val="0051535D"/>
    <w:rsid w:val="0056064F"/>
    <w:rsid w:val="00562598"/>
    <w:rsid w:val="00562AB6"/>
    <w:rsid w:val="00576A69"/>
    <w:rsid w:val="00593988"/>
    <w:rsid w:val="005C1D85"/>
    <w:rsid w:val="005C5B22"/>
    <w:rsid w:val="005C6693"/>
    <w:rsid w:val="00670A8A"/>
    <w:rsid w:val="00670BDE"/>
    <w:rsid w:val="006A7216"/>
    <w:rsid w:val="0070174F"/>
    <w:rsid w:val="00701911"/>
    <w:rsid w:val="0072419E"/>
    <w:rsid w:val="007543E4"/>
    <w:rsid w:val="007D58BE"/>
    <w:rsid w:val="007E402E"/>
    <w:rsid w:val="008005D9"/>
    <w:rsid w:val="00812CE2"/>
    <w:rsid w:val="00831DD5"/>
    <w:rsid w:val="00865F2A"/>
    <w:rsid w:val="008A2200"/>
    <w:rsid w:val="008D3122"/>
    <w:rsid w:val="008E58C3"/>
    <w:rsid w:val="00944887"/>
    <w:rsid w:val="00947DF4"/>
    <w:rsid w:val="0097488C"/>
    <w:rsid w:val="00983916"/>
    <w:rsid w:val="009A2CF8"/>
    <w:rsid w:val="009B48FD"/>
    <w:rsid w:val="00A44798"/>
    <w:rsid w:val="00AA1262"/>
    <w:rsid w:val="00AA6BE5"/>
    <w:rsid w:val="00AD25E1"/>
    <w:rsid w:val="00AF125F"/>
    <w:rsid w:val="00B01721"/>
    <w:rsid w:val="00B23878"/>
    <w:rsid w:val="00B55284"/>
    <w:rsid w:val="00B60E22"/>
    <w:rsid w:val="00B86684"/>
    <w:rsid w:val="00BA568D"/>
    <w:rsid w:val="00C2146D"/>
    <w:rsid w:val="00C338D9"/>
    <w:rsid w:val="00C663E6"/>
    <w:rsid w:val="00C6663B"/>
    <w:rsid w:val="00CB06AF"/>
    <w:rsid w:val="00CC3B4D"/>
    <w:rsid w:val="00CF21AC"/>
    <w:rsid w:val="00CF7B84"/>
    <w:rsid w:val="00D036CE"/>
    <w:rsid w:val="00D23FE5"/>
    <w:rsid w:val="00DA1841"/>
    <w:rsid w:val="00DB7398"/>
    <w:rsid w:val="00DD7A77"/>
    <w:rsid w:val="00DE3D84"/>
    <w:rsid w:val="00E02960"/>
    <w:rsid w:val="00E104F4"/>
    <w:rsid w:val="00E4760D"/>
    <w:rsid w:val="00E50CBC"/>
    <w:rsid w:val="00E61C30"/>
    <w:rsid w:val="00E72E1B"/>
    <w:rsid w:val="00E754E7"/>
    <w:rsid w:val="00EB2F06"/>
    <w:rsid w:val="00EB7E1B"/>
    <w:rsid w:val="00F34A71"/>
    <w:rsid w:val="00F35726"/>
    <w:rsid w:val="00F36A89"/>
    <w:rsid w:val="00F45E80"/>
    <w:rsid w:val="00F6270C"/>
    <w:rsid w:val="00F74057"/>
    <w:rsid w:val="00FB4DE4"/>
    <w:rsid w:val="00FB7443"/>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594573">
      <w:bodyDiv w:val="1"/>
      <w:marLeft w:val="0"/>
      <w:marRight w:val="0"/>
      <w:marTop w:val="0"/>
      <w:marBottom w:val="0"/>
      <w:divBdr>
        <w:top w:val="none" w:sz="0" w:space="0" w:color="auto"/>
        <w:left w:val="none" w:sz="0" w:space="0" w:color="auto"/>
        <w:bottom w:val="none" w:sz="0" w:space="0" w:color="auto"/>
        <w:right w:val="none" w:sz="0" w:space="0" w:color="auto"/>
      </w:divBdr>
    </w:div>
    <w:div w:id="1561942735">
      <w:bodyDiv w:val="1"/>
      <w:marLeft w:val="0"/>
      <w:marRight w:val="0"/>
      <w:marTop w:val="0"/>
      <w:marBottom w:val="0"/>
      <w:divBdr>
        <w:top w:val="none" w:sz="0" w:space="0" w:color="auto"/>
        <w:left w:val="none" w:sz="0" w:space="0" w:color="auto"/>
        <w:bottom w:val="none" w:sz="0" w:space="0" w:color="auto"/>
        <w:right w:val="none" w:sz="0" w:space="0" w:color="auto"/>
      </w:divBdr>
    </w:div>
    <w:div w:id="1955865053">
      <w:bodyDiv w:val="1"/>
      <w:marLeft w:val="0"/>
      <w:marRight w:val="0"/>
      <w:marTop w:val="0"/>
      <w:marBottom w:val="0"/>
      <w:divBdr>
        <w:top w:val="none" w:sz="0" w:space="0" w:color="auto"/>
        <w:left w:val="none" w:sz="0" w:space="0" w:color="auto"/>
        <w:bottom w:val="none" w:sz="0" w:space="0" w:color="auto"/>
        <w:right w:val="none" w:sz="0" w:space="0" w:color="auto"/>
      </w:divBdr>
    </w:div>
    <w:div w:id="211258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5</cp:revision>
  <cp:lastPrinted>2023-01-10T05:34:00Z</cp:lastPrinted>
  <dcterms:created xsi:type="dcterms:W3CDTF">2023-12-29T04:59:00Z</dcterms:created>
  <dcterms:modified xsi:type="dcterms:W3CDTF">2024-01-06T07:20:00Z</dcterms:modified>
</cp:coreProperties>
</file>