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70DB0B1C" w:rsidR="00AD25E1" w:rsidRDefault="00562AB6">
      <w:pPr>
        <w:jc w:val="center"/>
        <w:rPr>
          <w:b/>
          <w:bCs/>
        </w:rPr>
      </w:pPr>
      <w:r>
        <w:rPr>
          <w:b/>
          <w:bCs/>
        </w:rPr>
        <w:t>SECOND</w:t>
      </w:r>
      <w:r w:rsidR="00FB4DE4">
        <w:rPr>
          <w:b/>
          <w:bCs/>
        </w:rPr>
        <w:t xml:space="preserve"> SEMESTER 20</w:t>
      </w:r>
      <w:r w:rsidR="0093318F">
        <w:rPr>
          <w:b/>
          <w:bCs/>
        </w:rPr>
        <w:t>23</w:t>
      </w:r>
      <w:r w:rsidR="00FB4DE4">
        <w:rPr>
          <w:b/>
          <w:bCs/>
        </w:rPr>
        <w:t>-20</w:t>
      </w:r>
      <w:r w:rsidR="0093318F">
        <w:rPr>
          <w:b/>
          <w:bCs/>
        </w:rPr>
        <w:t>24</w:t>
      </w:r>
    </w:p>
    <w:p w14:paraId="0949D34C" w14:textId="77777777" w:rsidR="00AD25E1" w:rsidRDefault="00AD25E1">
      <w:pPr>
        <w:pStyle w:val="Heading1"/>
        <w:jc w:val="center"/>
      </w:pPr>
      <w:r>
        <w:t>Course Handout Part II</w:t>
      </w:r>
    </w:p>
    <w:p w14:paraId="703BB6D1" w14:textId="37CDE97A" w:rsidR="00AD25E1" w:rsidRDefault="007543E4" w:rsidP="00562598">
      <w:pPr>
        <w:jc w:val="right"/>
      </w:pPr>
      <w:r>
        <w:tab/>
      </w:r>
      <w:r>
        <w:tab/>
      </w:r>
      <w:r>
        <w:tab/>
      </w:r>
      <w:r>
        <w:tab/>
      </w:r>
      <w:r>
        <w:tab/>
      </w:r>
      <w:r>
        <w:tab/>
      </w:r>
      <w:r>
        <w:tab/>
      </w:r>
      <w:r>
        <w:tab/>
      </w:r>
      <w:r>
        <w:tab/>
      </w:r>
      <w:r>
        <w:tab/>
        <w:t xml:space="preserve">    </w:t>
      </w:r>
      <w:r w:rsidR="0093318F">
        <w:t xml:space="preserve">Date: </w:t>
      </w:r>
      <w:r w:rsidR="00353C7B">
        <w:t>09</w:t>
      </w:r>
      <w:r w:rsidR="0093318F">
        <w:t>-</w:t>
      </w:r>
      <w:r w:rsidR="00353C7B">
        <w:t>01</w:t>
      </w:r>
      <w:r w:rsidR="0093318F">
        <w:t>-202</w:t>
      </w:r>
      <w:r w:rsidR="00353C7B">
        <w:t>4</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1EFBDE5D" w:rsidR="00AD25E1" w:rsidRDefault="00AD25E1">
      <w:pPr>
        <w:rPr>
          <w:i/>
          <w:iCs/>
        </w:rPr>
      </w:pPr>
      <w:r>
        <w:rPr>
          <w:i/>
          <w:iCs/>
        </w:rPr>
        <w:t>Course No.</w:t>
      </w:r>
      <w:r>
        <w:tab/>
      </w:r>
      <w:r>
        <w:tab/>
      </w:r>
      <w:r>
        <w:tab/>
        <w:t xml:space="preserve">: </w:t>
      </w:r>
      <w:r>
        <w:rPr>
          <w:i/>
          <w:iCs/>
        </w:rPr>
        <w:t xml:space="preserve"> </w:t>
      </w:r>
      <w:r w:rsidR="0093318F" w:rsidRPr="0093318F">
        <w:rPr>
          <w:iCs/>
        </w:rPr>
        <w:t>GS F345</w:t>
      </w:r>
    </w:p>
    <w:p w14:paraId="13AA27C3" w14:textId="7ECD4123"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3318F">
        <w:rPr>
          <w:i w:val="0"/>
          <w:iCs w:val="0"/>
        </w:rPr>
        <w:t xml:space="preserve"> Constitution of India</w:t>
      </w:r>
    </w:p>
    <w:p w14:paraId="01C40DA7" w14:textId="4A859C2F" w:rsidR="00AD25E1" w:rsidRDefault="00AD25E1">
      <w:pPr>
        <w:pStyle w:val="Heading2"/>
        <w:rPr>
          <w:i w:val="0"/>
          <w:iCs w:val="0"/>
        </w:rPr>
      </w:pPr>
      <w:r>
        <w:t>Instructor-in-Charge</w:t>
      </w:r>
      <w:r>
        <w:rPr>
          <w:i w:val="0"/>
          <w:iCs w:val="0"/>
        </w:rPr>
        <w:tab/>
      </w:r>
      <w:r>
        <w:rPr>
          <w:i w:val="0"/>
          <w:iCs w:val="0"/>
        </w:rPr>
        <w:tab/>
        <w:t xml:space="preserve">: </w:t>
      </w:r>
      <w:r w:rsidR="0093318F">
        <w:rPr>
          <w:i w:val="0"/>
          <w:iCs w:val="0"/>
        </w:rPr>
        <w:t xml:space="preserve"> </w:t>
      </w:r>
      <w:proofErr w:type="spellStart"/>
      <w:r w:rsidR="0093318F">
        <w:rPr>
          <w:i w:val="0"/>
          <w:iCs w:val="0"/>
        </w:rPr>
        <w:t>Suchismita</w:t>
      </w:r>
      <w:proofErr w:type="spellEnd"/>
      <w:r w:rsidR="0093318F">
        <w:rPr>
          <w:i w:val="0"/>
          <w:iCs w:val="0"/>
        </w:rPr>
        <w:t xml:space="preserve"> </w:t>
      </w:r>
      <w:proofErr w:type="spellStart"/>
      <w:r w:rsidR="0093318F">
        <w:rPr>
          <w:i w:val="0"/>
          <w:iCs w:val="0"/>
        </w:rPr>
        <w:t>Satpathy</w:t>
      </w:r>
      <w:proofErr w:type="spellEnd"/>
    </w:p>
    <w:p w14:paraId="594C80C8" w14:textId="77777777" w:rsidR="00AD25E1" w:rsidRDefault="00AD25E1"/>
    <w:p w14:paraId="66F54C94" w14:textId="7F9F6BE4" w:rsidR="00AD25E1" w:rsidRDefault="00AD25E1">
      <w:pPr>
        <w:rPr>
          <w:b/>
          <w:bCs/>
        </w:rPr>
      </w:pPr>
      <w:r>
        <w:rPr>
          <w:b/>
          <w:bCs/>
        </w:rPr>
        <w:t>Scope and Objective of the Course:</w:t>
      </w:r>
    </w:p>
    <w:p w14:paraId="3407E5E6" w14:textId="05B44D87" w:rsidR="0093318F" w:rsidRDefault="0093318F" w:rsidP="0093318F">
      <w:pPr>
        <w:spacing w:line="276" w:lineRule="auto"/>
        <w:jc w:val="both"/>
      </w:pPr>
      <w:r w:rsidRPr="00EB1151">
        <w:t>The Constitution of India is of immense practical, historical and legal importance. It is a living document that defines India's political, social, and economic processes. This course will introduce the Constitutional framework that brought into existence the world's largest democracy. Through a study of the Constitution, the course will capture our nation-state's normative and descriptive foundations. This course will focus on the evolution and features of the Constitution of India. It will discuss the Constitution's fundamental institutions, aspirations, philosophy, and nature. Reading the Constitution of India will enable students to understand the democratic logic of the Indian State and the transformative relationship between the individual and the State.</w:t>
      </w:r>
    </w:p>
    <w:p w14:paraId="21FAF7FA" w14:textId="02CFDC59" w:rsidR="0093318F" w:rsidRDefault="0093318F" w:rsidP="0093318F">
      <w:pPr>
        <w:spacing w:line="276" w:lineRule="auto"/>
        <w:jc w:val="both"/>
        <w:rPr>
          <w:b/>
          <w:bCs/>
        </w:rPr>
      </w:pPr>
      <w:r>
        <w:t>The objective of the course is to</w:t>
      </w:r>
    </w:p>
    <w:p w14:paraId="22BD96C7" w14:textId="7B44F3A2" w:rsidR="0093318F" w:rsidRPr="007E4DDB" w:rsidRDefault="0093318F" w:rsidP="0093318F">
      <w:pPr>
        <w:pStyle w:val="ListParagraph"/>
        <w:numPr>
          <w:ilvl w:val="0"/>
          <w:numId w:val="4"/>
        </w:numPr>
        <w:spacing w:line="276" w:lineRule="auto"/>
        <w:jc w:val="both"/>
      </w:pPr>
      <w:r w:rsidRPr="007E4DDB">
        <w:t>Engage with the making of the Constitution of India and understand its importance</w:t>
      </w:r>
      <w:r>
        <w:t>.</w:t>
      </w:r>
    </w:p>
    <w:p w14:paraId="5E4E1E5E" w14:textId="0FFA2310" w:rsidR="0093318F" w:rsidRPr="007E4DDB" w:rsidRDefault="0093318F" w:rsidP="0093318F">
      <w:pPr>
        <w:pStyle w:val="ListParagraph"/>
        <w:numPr>
          <w:ilvl w:val="0"/>
          <w:numId w:val="4"/>
        </w:numPr>
        <w:spacing w:line="276" w:lineRule="auto"/>
        <w:jc w:val="both"/>
      </w:pPr>
      <w:r w:rsidRPr="007E4DDB">
        <w:t>Discuss the fundamental rights, duties and directive principles of state policy</w:t>
      </w:r>
      <w:r>
        <w:t>.</w:t>
      </w:r>
    </w:p>
    <w:p w14:paraId="75EFE053" w14:textId="0A1FDC95" w:rsidR="0093318F" w:rsidRPr="007E4DDB" w:rsidRDefault="0093318F" w:rsidP="0093318F">
      <w:pPr>
        <w:pStyle w:val="ListParagraph"/>
        <w:numPr>
          <w:ilvl w:val="0"/>
          <w:numId w:val="4"/>
        </w:numPr>
        <w:spacing w:line="276" w:lineRule="auto"/>
        <w:jc w:val="both"/>
      </w:pPr>
      <w:r w:rsidRPr="007E4DDB">
        <w:t xml:space="preserve">Study and </w:t>
      </w:r>
      <w:proofErr w:type="spellStart"/>
      <w:r w:rsidRPr="007E4DDB">
        <w:t>analyze</w:t>
      </w:r>
      <w:proofErr w:type="spellEnd"/>
      <w:r w:rsidRPr="007E4DDB">
        <w:t xml:space="preserve"> the institutions created by the Constitution</w:t>
      </w:r>
      <w:r>
        <w:t>.</w:t>
      </w:r>
    </w:p>
    <w:p w14:paraId="0E7DCABD" w14:textId="77777777" w:rsidR="0093318F" w:rsidRPr="007E4DDB" w:rsidRDefault="0093318F" w:rsidP="0093318F">
      <w:pPr>
        <w:pStyle w:val="ListParagraph"/>
        <w:numPr>
          <w:ilvl w:val="0"/>
          <w:numId w:val="4"/>
        </w:numPr>
        <w:spacing w:line="276" w:lineRule="auto"/>
        <w:jc w:val="both"/>
      </w:pPr>
      <w:r w:rsidRPr="007E4DDB">
        <w:t xml:space="preserve">Discuss the significant amendments of the </w:t>
      </w:r>
      <w:proofErr w:type="spellStart"/>
      <w:r w:rsidRPr="007E4DDB">
        <w:t>Consitution</w:t>
      </w:r>
      <w:proofErr w:type="spellEnd"/>
      <w:r w:rsidRPr="007E4DDB">
        <w:t>, like the 42nd and 44th amendments, among others.</w:t>
      </w:r>
    </w:p>
    <w:p w14:paraId="0AD76E6F" w14:textId="035DE359" w:rsidR="0093318F" w:rsidRDefault="0093318F" w:rsidP="0093318F">
      <w:pPr>
        <w:pStyle w:val="ListParagraph"/>
        <w:numPr>
          <w:ilvl w:val="0"/>
          <w:numId w:val="4"/>
        </w:numPr>
        <w:spacing w:line="276" w:lineRule="auto"/>
        <w:jc w:val="both"/>
      </w:pPr>
      <w:r w:rsidRPr="007E4DDB">
        <w:t>Understand the federal characteristics of the Constitution of India</w:t>
      </w:r>
      <w:r>
        <w:t>.</w:t>
      </w:r>
    </w:p>
    <w:p w14:paraId="6B87A507" w14:textId="77777777" w:rsidR="00AD25E1" w:rsidRDefault="00AD25E1">
      <w:pPr>
        <w:pStyle w:val="BodyText"/>
      </w:pPr>
    </w:p>
    <w:p w14:paraId="0EC8342B" w14:textId="77777777" w:rsidR="0093318F" w:rsidRPr="00A44798" w:rsidRDefault="0093318F" w:rsidP="0093318F">
      <w:pPr>
        <w:pStyle w:val="BodyText"/>
        <w:rPr>
          <w:bCs/>
        </w:rPr>
      </w:pPr>
      <w:r>
        <w:rPr>
          <w:b/>
          <w:bCs/>
        </w:rPr>
        <w:t>Textbooks:</w:t>
      </w:r>
    </w:p>
    <w:p w14:paraId="492FA771" w14:textId="6E03877C" w:rsidR="0093318F" w:rsidRPr="007E7413" w:rsidRDefault="0093318F" w:rsidP="0093318F">
      <w:pPr>
        <w:pStyle w:val="ListParagraph"/>
        <w:numPr>
          <w:ilvl w:val="0"/>
          <w:numId w:val="6"/>
        </w:numPr>
        <w:spacing w:line="276" w:lineRule="auto"/>
        <w:jc w:val="both"/>
      </w:pPr>
      <w:r w:rsidRPr="0093318F">
        <w:t>D</w:t>
      </w:r>
      <w:r>
        <w:t xml:space="preserve">. </w:t>
      </w:r>
      <w:r w:rsidRPr="0093318F">
        <w:t xml:space="preserve">D </w:t>
      </w:r>
      <w:proofErr w:type="spellStart"/>
      <w:r w:rsidRPr="0093318F">
        <w:t>Basu</w:t>
      </w:r>
      <w:proofErr w:type="spellEnd"/>
      <w:r w:rsidRPr="0093318F">
        <w:t>. (2013)</w:t>
      </w:r>
      <w:r w:rsidRPr="0093318F">
        <w:rPr>
          <w:i/>
        </w:rPr>
        <w:t xml:space="preserve"> Introduction to The Constitution of India (21</w:t>
      </w:r>
      <w:r w:rsidRPr="0093318F">
        <w:rPr>
          <w:i/>
          <w:vertAlign w:val="superscript"/>
        </w:rPr>
        <w:t>st</w:t>
      </w:r>
      <w:r w:rsidRPr="0093318F">
        <w:rPr>
          <w:i/>
        </w:rPr>
        <w:t xml:space="preserve"> ed.). </w:t>
      </w:r>
      <w:r w:rsidRPr="0093318F">
        <w:t>Gurgaon:</w:t>
      </w:r>
      <w:r w:rsidRPr="0093318F">
        <w:rPr>
          <w:i/>
        </w:rPr>
        <w:t xml:space="preserve"> </w:t>
      </w:r>
      <w:r w:rsidRPr="0093318F">
        <w:t xml:space="preserve">Lexis </w:t>
      </w:r>
      <w:proofErr w:type="spellStart"/>
      <w:r w:rsidRPr="0093318F">
        <w:t>Nexis</w:t>
      </w:r>
      <w:proofErr w:type="spellEnd"/>
    </w:p>
    <w:p w14:paraId="44377ADC" w14:textId="77777777" w:rsidR="0093318F" w:rsidRPr="003E2A0B" w:rsidRDefault="0093318F" w:rsidP="0093318F">
      <w:pPr>
        <w:pStyle w:val="ListParagraph"/>
        <w:numPr>
          <w:ilvl w:val="0"/>
          <w:numId w:val="6"/>
        </w:numPr>
        <w:jc w:val="both"/>
      </w:pPr>
      <w:r w:rsidRPr="003E2A0B">
        <w:t>Austin, Granville</w:t>
      </w:r>
      <w:r>
        <w:t>. (</w:t>
      </w:r>
      <w:r w:rsidRPr="003E2A0B">
        <w:t>1966</w:t>
      </w:r>
      <w:r>
        <w:t>).</w:t>
      </w:r>
      <w:r w:rsidRPr="003E2A0B">
        <w:t xml:space="preserve"> </w:t>
      </w:r>
      <w:r w:rsidRPr="003E2A0B">
        <w:rPr>
          <w:i/>
        </w:rPr>
        <w:t>Indian Constitution, Cornerstone of a Nation</w:t>
      </w:r>
      <w:r w:rsidRPr="003E2A0B">
        <w:t xml:space="preserve">, </w:t>
      </w:r>
      <w:r>
        <w:t xml:space="preserve">Oxford: </w:t>
      </w:r>
      <w:r w:rsidRPr="003E2A0B">
        <w:rPr>
          <w:bCs/>
        </w:rPr>
        <w:t>Oxford University Press</w:t>
      </w:r>
    </w:p>
    <w:p w14:paraId="5F7631DC" w14:textId="77777777" w:rsidR="0093318F" w:rsidRDefault="0093318F" w:rsidP="0093318F">
      <w:pPr>
        <w:jc w:val="both"/>
        <w:rPr>
          <w:b/>
          <w:bCs/>
        </w:rPr>
      </w:pPr>
    </w:p>
    <w:p w14:paraId="16EA947B" w14:textId="323612A6" w:rsidR="0093318F" w:rsidRDefault="0093318F" w:rsidP="0093318F">
      <w:pPr>
        <w:jc w:val="both"/>
        <w:rPr>
          <w:b/>
          <w:bCs/>
        </w:rPr>
      </w:pPr>
      <w:r>
        <w:rPr>
          <w:b/>
          <w:bCs/>
        </w:rPr>
        <w:t>Reference books</w:t>
      </w:r>
    </w:p>
    <w:p w14:paraId="509E56B8" w14:textId="77777777" w:rsidR="0093318F" w:rsidRPr="007E4DDB" w:rsidRDefault="0093318F" w:rsidP="0093318F">
      <w:pPr>
        <w:pStyle w:val="ListParagraph"/>
        <w:numPr>
          <w:ilvl w:val="0"/>
          <w:numId w:val="5"/>
        </w:numPr>
        <w:spacing w:before="100" w:beforeAutospacing="1" w:after="100" w:afterAutospacing="1"/>
        <w:jc w:val="both"/>
        <w:rPr>
          <w:lang w:val="en-US"/>
        </w:rPr>
      </w:pPr>
      <w:r w:rsidRPr="007E4DDB">
        <w:rPr>
          <w:i/>
          <w:lang w:val="en-US"/>
        </w:rPr>
        <w:t>Constitution of India</w:t>
      </w:r>
      <w:r w:rsidRPr="007E4DDB">
        <w:rPr>
          <w:lang w:val="en-US"/>
        </w:rPr>
        <w:t xml:space="preserve"> (Can be downloaded from this link - </w:t>
      </w:r>
      <w:r w:rsidRPr="007E4DDB">
        <w:rPr>
          <w:u w:val="single"/>
          <w:lang w:val="en-US"/>
        </w:rPr>
        <w:t>http://lawmin.nic.in/olwing/coi/coi-english/coi-4March2016.pdf</w:t>
      </w:r>
      <w:r w:rsidRPr="007E4DDB">
        <w:rPr>
          <w:lang w:val="en-US"/>
        </w:rPr>
        <w:t>)</w:t>
      </w:r>
    </w:p>
    <w:p w14:paraId="6571C1E9" w14:textId="77777777" w:rsidR="0093318F" w:rsidRDefault="0093318F" w:rsidP="0093318F">
      <w:pPr>
        <w:pStyle w:val="ListParagraph"/>
        <w:numPr>
          <w:ilvl w:val="0"/>
          <w:numId w:val="5"/>
        </w:numPr>
        <w:jc w:val="both"/>
      </w:pPr>
      <w:r w:rsidRPr="003E2A0B">
        <w:t>Bhati</w:t>
      </w:r>
      <w:r>
        <w:t xml:space="preserve">a, </w:t>
      </w:r>
      <w:proofErr w:type="spellStart"/>
      <w:r w:rsidRPr="003E2A0B">
        <w:t>Gautam</w:t>
      </w:r>
      <w:proofErr w:type="spellEnd"/>
      <w:r>
        <w:t xml:space="preserve">. (2019). </w:t>
      </w:r>
      <w:r w:rsidRPr="003E2A0B">
        <w:rPr>
          <w:bCs/>
          <w:i/>
          <w:iCs/>
        </w:rPr>
        <w:t>The Transformative Constitution: A Radical Biography in Nine Acts</w:t>
      </w:r>
      <w:r>
        <w:rPr>
          <w:bCs/>
          <w:i/>
          <w:iCs/>
        </w:rPr>
        <w:t xml:space="preserve">. </w:t>
      </w:r>
      <w:proofErr w:type="spellStart"/>
      <w:r>
        <w:rPr>
          <w:bCs/>
          <w:iCs/>
        </w:rPr>
        <w:t>Nodia</w:t>
      </w:r>
      <w:proofErr w:type="spellEnd"/>
      <w:r>
        <w:rPr>
          <w:bCs/>
          <w:iCs/>
        </w:rPr>
        <w:t xml:space="preserve">: </w:t>
      </w:r>
      <w:r w:rsidRPr="003E2A0B">
        <w:t>HarperCollins India</w:t>
      </w:r>
    </w:p>
    <w:p w14:paraId="5828E527" w14:textId="77777777" w:rsidR="0093318F" w:rsidRDefault="0093318F" w:rsidP="0093318F">
      <w:pPr>
        <w:pStyle w:val="ListParagraph"/>
        <w:numPr>
          <w:ilvl w:val="0"/>
          <w:numId w:val="5"/>
        </w:numPr>
        <w:jc w:val="both"/>
      </w:pPr>
      <w:proofErr w:type="spellStart"/>
      <w:r w:rsidRPr="005222FE">
        <w:t>Sujit</w:t>
      </w:r>
      <w:proofErr w:type="spellEnd"/>
      <w:r w:rsidRPr="005222FE">
        <w:t xml:space="preserve"> </w:t>
      </w:r>
      <w:proofErr w:type="spellStart"/>
      <w:r w:rsidRPr="005222FE">
        <w:t>Choudhryet</w:t>
      </w:r>
      <w:proofErr w:type="spellEnd"/>
      <w:r w:rsidRPr="005222FE">
        <w:t xml:space="preserve"> </w:t>
      </w:r>
      <w:r>
        <w:t xml:space="preserve">et </w:t>
      </w:r>
      <w:r w:rsidRPr="005222FE">
        <w:t>al</w:t>
      </w:r>
      <w:r>
        <w:t>. (</w:t>
      </w:r>
      <w:r w:rsidRPr="005222FE">
        <w:t>2016</w:t>
      </w:r>
      <w:r>
        <w:t>)</w:t>
      </w:r>
      <w:r w:rsidRPr="005222FE">
        <w:t xml:space="preserve">. </w:t>
      </w:r>
      <w:r w:rsidRPr="00DB79EB">
        <w:rPr>
          <w:i/>
        </w:rPr>
        <w:t>The Oxford Handbook of the Indian Constitution</w:t>
      </w:r>
      <w:r w:rsidRPr="005222FE">
        <w:t xml:space="preserve">, New Delhi: </w:t>
      </w:r>
      <w:r w:rsidRPr="00DB79EB">
        <w:rPr>
          <w:bCs/>
        </w:rPr>
        <w:t>Oxford University Press</w:t>
      </w:r>
    </w:p>
    <w:p w14:paraId="33EBFD62" w14:textId="77777777" w:rsidR="0093318F" w:rsidRDefault="0093318F" w:rsidP="0093318F">
      <w:pPr>
        <w:pStyle w:val="ListParagraph"/>
        <w:numPr>
          <w:ilvl w:val="0"/>
          <w:numId w:val="5"/>
        </w:numPr>
        <w:jc w:val="both"/>
      </w:pPr>
      <w:r w:rsidRPr="005222FE">
        <w:t xml:space="preserve">Austin, Granville. </w:t>
      </w:r>
      <w:r>
        <w:t>(</w:t>
      </w:r>
      <w:r w:rsidRPr="005222FE">
        <w:t>1999</w:t>
      </w:r>
      <w:r>
        <w:t>)</w:t>
      </w:r>
      <w:r w:rsidRPr="005222FE">
        <w:t xml:space="preserve">. </w:t>
      </w:r>
      <w:r w:rsidRPr="003E2A0B">
        <w:rPr>
          <w:i/>
        </w:rPr>
        <w:t>Working a Democratic Constitution- A History of the Indian Experience</w:t>
      </w:r>
      <w:r>
        <w:t xml:space="preserve">. </w:t>
      </w:r>
      <w:r w:rsidRPr="005222FE">
        <w:t>Oxford: OUP</w:t>
      </w:r>
      <w:r>
        <w:t>.</w:t>
      </w:r>
    </w:p>
    <w:p w14:paraId="7F6467DF" w14:textId="77777777" w:rsidR="0093318F" w:rsidRDefault="0093318F" w:rsidP="0093318F">
      <w:pPr>
        <w:pStyle w:val="ListParagraph"/>
        <w:numPr>
          <w:ilvl w:val="0"/>
          <w:numId w:val="5"/>
        </w:numPr>
        <w:jc w:val="both"/>
      </w:pPr>
      <w:proofErr w:type="spellStart"/>
      <w:r w:rsidRPr="005222FE">
        <w:lastRenderedPageBreak/>
        <w:t>Pratap</w:t>
      </w:r>
      <w:proofErr w:type="spellEnd"/>
      <w:r w:rsidRPr="005222FE">
        <w:t xml:space="preserve"> </w:t>
      </w:r>
      <w:proofErr w:type="spellStart"/>
      <w:r w:rsidRPr="005222FE">
        <w:t>Bhanu</w:t>
      </w:r>
      <w:proofErr w:type="spellEnd"/>
      <w:r w:rsidRPr="005222FE">
        <w:t xml:space="preserve"> Mehta</w:t>
      </w:r>
      <w:r>
        <w:t>. (</w:t>
      </w:r>
      <w:r w:rsidRPr="005222FE">
        <w:t>2005</w:t>
      </w:r>
      <w:r>
        <w:t>)</w:t>
      </w:r>
      <w:r w:rsidRPr="005222FE">
        <w:t xml:space="preserve"> </w:t>
      </w:r>
      <w:r w:rsidRPr="00C245C6">
        <w:rPr>
          <w:i/>
        </w:rPr>
        <w:t>India's Judiciary: the Promise of Uncertainty, in Public Institutions in India: Performance and Design</w:t>
      </w:r>
      <w:r w:rsidRPr="005222FE">
        <w:t xml:space="preserve">, New Delhi: </w:t>
      </w:r>
      <w:r w:rsidRPr="00DB79EB">
        <w:rPr>
          <w:bCs/>
        </w:rPr>
        <w:t>Oxford University Press</w:t>
      </w:r>
    </w:p>
    <w:p w14:paraId="49F1DCF5" w14:textId="77777777" w:rsidR="0093318F" w:rsidRPr="00D9673F" w:rsidRDefault="0093318F" w:rsidP="0093318F">
      <w:pPr>
        <w:pStyle w:val="ListParagraph"/>
        <w:numPr>
          <w:ilvl w:val="0"/>
          <w:numId w:val="5"/>
        </w:numPr>
        <w:jc w:val="both"/>
      </w:pPr>
      <w:r w:rsidRPr="00D9673F">
        <w:t>Rajeev Bhargava (</w:t>
      </w:r>
      <w:proofErr w:type="spellStart"/>
      <w:r w:rsidRPr="00D9673F">
        <w:t>ed</w:t>
      </w:r>
      <w:proofErr w:type="spellEnd"/>
      <w:r w:rsidRPr="00D9673F">
        <w:t>)</w:t>
      </w:r>
      <w:r>
        <w:t>. (2008).</w:t>
      </w:r>
      <w:r w:rsidRPr="00D9673F">
        <w:t xml:space="preserve"> </w:t>
      </w:r>
      <w:r w:rsidRPr="0043688F">
        <w:rPr>
          <w:i/>
        </w:rPr>
        <w:t>Ethics and Politics of the Indian Constitution</w:t>
      </w:r>
      <w:r>
        <w:t xml:space="preserve">. </w:t>
      </w:r>
      <w:r w:rsidRPr="00D9673F">
        <w:t>New Delh</w:t>
      </w:r>
      <w:r>
        <w:t xml:space="preserve">i: </w:t>
      </w:r>
      <w:r w:rsidRPr="00D9673F">
        <w:t xml:space="preserve">Oxford University Press, </w:t>
      </w:r>
    </w:p>
    <w:p w14:paraId="5EB68216" w14:textId="77777777" w:rsidR="0093318F" w:rsidRDefault="0093318F" w:rsidP="0093318F">
      <w:pPr>
        <w:numPr>
          <w:ilvl w:val="0"/>
          <w:numId w:val="5"/>
        </w:numPr>
        <w:spacing w:before="100" w:beforeAutospacing="1" w:after="100" w:afterAutospacing="1"/>
        <w:jc w:val="both"/>
      </w:pPr>
      <w:proofErr w:type="spellStart"/>
      <w:r w:rsidRPr="00CD34E9">
        <w:t>Zoya</w:t>
      </w:r>
      <w:proofErr w:type="spellEnd"/>
      <w:r w:rsidRPr="00CD34E9">
        <w:t xml:space="preserve"> Hassan, E. </w:t>
      </w:r>
      <w:proofErr w:type="spellStart"/>
      <w:r w:rsidRPr="00CD34E9">
        <w:t>Sridharan</w:t>
      </w:r>
      <w:proofErr w:type="spellEnd"/>
      <w:r w:rsidRPr="00CD34E9">
        <w:t xml:space="preserve"> and R. </w:t>
      </w:r>
      <w:proofErr w:type="spellStart"/>
      <w:r w:rsidRPr="00CD34E9">
        <w:t>Sudarshan</w:t>
      </w:r>
      <w:proofErr w:type="spellEnd"/>
      <w:r w:rsidRPr="00CD34E9">
        <w:t xml:space="preserve"> (eds</w:t>
      </w:r>
      <w:r>
        <w:t>. (2002)</w:t>
      </w:r>
      <w:r w:rsidRPr="00CD34E9">
        <w:t xml:space="preserve">, </w:t>
      </w:r>
      <w:r w:rsidRPr="00933630">
        <w:rPr>
          <w:i/>
        </w:rPr>
        <w:t>India’s Living Constitution: Ideas, Practices, Controversies</w:t>
      </w:r>
      <w:r>
        <w:rPr>
          <w:i/>
        </w:rPr>
        <w:t>.</w:t>
      </w:r>
      <w:r w:rsidRPr="00CD34E9">
        <w:t xml:space="preserve"> New Delhi:</w:t>
      </w:r>
      <w:r>
        <w:t xml:space="preserve"> </w:t>
      </w:r>
      <w:r w:rsidRPr="00CD34E9">
        <w:t>Permanent Black</w:t>
      </w:r>
    </w:p>
    <w:p w14:paraId="1AA97317" w14:textId="77777777" w:rsidR="0093318F" w:rsidRPr="007E4DDB" w:rsidRDefault="0093318F" w:rsidP="0093318F">
      <w:pPr>
        <w:numPr>
          <w:ilvl w:val="0"/>
          <w:numId w:val="5"/>
        </w:numPr>
        <w:spacing w:before="100" w:beforeAutospacing="1" w:after="100" w:afterAutospacing="1"/>
        <w:jc w:val="both"/>
      </w:pPr>
      <w:proofErr w:type="spellStart"/>
      <w:r w:rsidRPr="00CD34E9">
        <w:t>Subhash</w:t>
      </w:r>
      <w:proofErr w:type="spellEnd"/>
      <w:r w:rsidRPr="00D9673F">
        <w:t xml:space="preserve"> C. </w:t>
      </w:r>
      <w:proofErr w:type="spellStart"/>
      <w:r w:rsidRPr="00D9673F">
        <w:t>Kashyap</w:t>
      </w:r>
      <w:proofErr w:type="spellEnd"/>
      <w:r>
        <w:t>. (2011).</w:t>
      </w:r>
      <w:r w:rsidRPr="00D9673F">
        <w:t xml:space="preserve"> </w:t>
      </w:r>
      <w:r w:rsidRPr="00CD34E9">
        <w:rPr>
          <w:i/>
        </w:rPr>
        <w:t>Our Constitution</w:t>
      </w:r>
      <w:r>
        <w:t xml:space="preserve">. New Delhi: </w:t>
      </w:r>
      <w:r w:rsidRPr="00D9673F">
        <w:t>National Book Trust</w:t>
      </w: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753FF391"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3318F" w:rsidRPr="00BA568D" w14:paraId="1DC8D75D"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E84BE55" w14:textId="3CFAC30F" w:rsidR="0093318F" w:rsidRPr="00BA568D" w:rsidRDefault="0093318F">
            <w:pPr>
              <w:jc w:val="center"/>
              <w:rPr>
                <w:sz w:val="22"/>
                <w:szCs w:val="22"/>
              </w:rPr>
            </w:pPr>
            <w:r>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14:paraId="3586A137" w14:textId="4DCAEB64" w:rsidR="0093318F" w:rsidRPr="009C7149" w:rsidRDefault="0093318F" w:rsidP="004B5F50">
            <w:pPr>
              <w:rPr>
                <w:b/>
              </w:rPr>
            </w:pPr>
            <w:r>
              <w:t>Introductory class</w:t>
            </w:r>
          </w:p>
        </w:tc>
        <w:tc>
          <w:tcPr>
            <w:tcW w:w="4324" w:type="dxa"/>
            <w:tcBorders>
              <w:top w:val="single" w:sz="6" w:space="0" w:color="000000"/>
              <w:left w:val="single" w:sz="6" w:space="0" w:color="000000"/>
              <w:bottom w:val="single" w:sz="6" w:space="0" w:color="000000"/>
              <w:right w:val="single" w:sz="6" w:space="0" w:color="000000"/>
            </w:tcBorders>
            <w:vAlign w:val="center"/>
          </w:tcPr>
          <w:p w14:paraId="08E388C2" w14:textId="010896C1" w:rsidR="0093318F" w:rsidRPr="004B5F50" w:rsidRDefault="0093318F" w:rsidP="0093318F">
            <w:pPr>
              <w:jc w:val="both"/>
              <w:rPr>
                <w:color w:val="0F0F0F"/>
              </w:rPr>
            </w:pPr>
            <w:r w:rsidRPr="004B5F50">
              <w:t>Introduction to the course</w:t>
            </w:r>
          </w:p>
        </w:tc>
        <w:tc>
          <w:tcPr>
            <w:tcW w:w="1530" w:type="dxa"/>
            <w:tcBorders>
              <w:top w:val="single" w:sz="6" w:space="0" w:color="000000"/>
              <w:left w:val="single" w:sz="6" w:space="0" w:color="000000"/>
              <w:bottom w:val="single" w:sz="6" w:space="0" w:color="000000"/>
              <w:right w:val="single" w:sz="6" w:space="0" w:color="000000"/>
            </w:tcBorders>
            <w:vAlign w:val="center"/>
          </w:tcPr>
          <w:p w14:paraId="1C0242C9" w14:textId="77777777" w:rsidR="0093318F" w:rsidRPr="00BA568D" w:rsidRDefault="0093318F">
            <w:pPr>
              <w:jc w:val="center"/>
              <w:rPr>
                <w:sz w:val="22"/>
                <w:szCs w:val="22"/>
              </w:rPr>
            </w:pPr>
          </w:p>
        </w:tc>
      </w:tr>
      <w:tr w:rsidR="0097488C" w:rsidRPr="00BA568D" w14:paraId="4F7A630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16FE7BB" w14:textId="13746A4F" w:rsidR="0097488C" w:rsidRPr="00BA568D" w:rsidRDefault="00713025">
            <w:pPr>
              <w:jc w:val="center"/>
              <w:rPr>
                <w:sz w:val="22"/>
                <w:szCs w:val="22"/>
              </w:rPr>
            </w:pPr>
            <w:r>
              <w:rPr>
                <w:sz w:val="22"/>
                <w:szCs w:val="22"/>
              </w:rPr>
              <w:t>2-10</w:t>
            </w:r>
          </w:p>
        </w:tc>
        <w:tc>
          <w:tcPr>
            <w:tcW w:w="2340" w:type="dxa"/>
            <w:tcBorders>
              <w:top w:val="single" w:sz="6" w:space="0" w:color="000000"/>
              <w:left w:val="single" w:sz="6" w:space="0" w:color="000000"/>
              <w:bottom w:val="single" w:sz="6" w:space="0" w:color="000000"/>
              <w:right w:val="single" w:sz="6" w:space="0" w:color="000000"/>
            </w:tcBorders>
            <w:vAlign w:val="center"/>
          </w:tcPr>
          <w:p w14:paraId="2D19B3B2" w14:textId="327515B8" w:rsidR="0097488C" w:rsidRPr="004B5F50" w:rsidRDefault="004B5F50" w:rsidP="004B5F50">
            <w:pPr>
              <w:rPr>
                <w:sz w:val="22"/>
                <w:szCs w:val="22"/>
              </w:rPr>
            </w:pPr>
            <w:r w:rsidRPr="004B5F50">
              <w:t>Understand the m</w:t>
            </w:r>
            <w:r w:rsidR="0093318F" w:rsidRPr="004B5F50">
              <w:t>aking of the Indian Constitution</w:t>
            </w:r>
          </w:p>
        </w:tc>
        <w:tc>
          <w:tcPr>
            <w:tcW w:w="4324" w:type="dxa"/>
            <w:tcBorders>
              <w:top w:val="single" w:sz="6" w:space="0" w:color="000000"/>
              <w:left w:val="single" w:sz="6" w:space="0" w:color="000000"/>
              <w:bottom w:val="single" w:sz="6" w:space="0" w:color="000000"/>
              <w:right w:val="single" w:sz="6" w:space="0" w:color="000000"/>
            </w:tcBorders>
            <w:vAlign w:val="center"/>
          </w:tcPr>
          <w:p w14:paraId="13A5D9B8" w14:textId="4B6103FC" w:rsidR="0093318F" w:rsidRPr="004B5F50" w:rsidRDefault="0093318F" w:rsidP="004B5F50">
            <w:pPr>
              <w:jc w:val="both"/>
            </w:pPr>
            <w:r w:rsidRPr="004B5F50">
              <w:rPr>
                <w:color w:val="0F0F0F"/>
              </w:rPr>
              <w:t xml:space="preserve">Constituent Assembly Debates </w:t>
            </w:r>
          </w:p>
          <w:p w14:paraId="177E1857" w14:textId="77777777" w:rsidR="004B5F50" w:rsidRDefault="0093318F" w:rsidP="004B5F50">
            <w:pPr>
              <w:jc w:val="both"/>
            </w:pPr>
            <w:r w:rsidRPr="004B5F50">
              <w:t>Constitutional morality</w:t>
            </w:r>
          </w:p>
          <w:p w14:paraId="6E1FD0A4" w14:textId="77777777" w:rsidR="004B5F50" w:rsidRDefault="0093318F" w:rsidP="004B5F50">
            <w:pPr>
              <w:jc w:val="both"/>
            </w:pPr>
            <w:r>
              <w:t>Transformative Constitution</w:t>
            </w:r>
          </w:p>
          <w:p w14:paraId="4E0F876F" w14:textId="12BCC009" w:rsidR="0097488C" w:rsidRPr="004B5F50" w:rsidRDefault="0093318F" w:rsidP="004B5F50">
            <w:pPr>
              <w:jc w:val="both"/>
            </w:pPr>
            <w:r>
              <w:t>Amendment to the Constitution (Part XX)</w:t>
            </w:r>
          </w:p>
        </w:tc>
        <w:tc>
          <w:tcPr>
            <w:tcW w:w="1530" w:type="dxa"/>
            <w:tcBorders>
              <w:top w:val="single" w:sz="6" w:space="0" w:color="000000"/>
              <w:left w:val="single" w:sz="6" w:space="0" w:color="000000"/>
              <w:bottom w:val="single" w:sz="6" w:space="0" w:color="000000"/>
              <w:right w:val="single" w:sz="6" w:space="0" w:color="000000"/>
            </w:tcBorders>
            <w:vAlign w:val="center"/>
          </w:tcPr>
          <w:p w14:paraId="6435E1D4" w14:textId="282D7A8B" w:rsidR="00F3547D" w:rsidRDefault="004B5F50" w:rsidP="00F3547D">
            <w:pPr>
              <w:rPr>
                <w:sz w:val="22"/>
                <w:szCs w:val="22"/>
              </w:rPr>
            </w:pPr>
            <w:r>
              <w:rPr>
                <w:sz w:val="22"/>
                <w:szCs w:val="22"/>
              </w:rPr>
              <w:t>TB</w:t>
            </w:r>
            <w:r w:rsidR="00713025">
              <w:rPr>
                <w:sz w:val="22"/>
                <w:szCs w:val="22"/>
              </w:rPr>
              <w:t>1</w:t>
            </w:r>
            <w:r>
              <w:rPr>
                <w:sz w:val="22"/>
                <w:szCs w:val="22"/>
              </w:rPr>
              <w:t xml:space="preserve"> </w:t>
            </w:r>
            <w:proofErr w:type="spellStart"/>
            <w:r>
              <w:rPr>
                <w:sz w:val="22"/>
                <w:szCs w:val="22"/>
              </w:rPr>
              <w:t>Ch</w:t>
            </w:r>
            <w:proofErr w:type="spellEnd"/>
            <w:r w:rsidR="00055085">
              <w:rPr>
                <w:sz w:val="22"/>
                <w:szCs w:val="22"/>
              </w:rPr>
              <w:t xml:space="preserve"> </w:t>
            </w:r>
            <w:r>
              <w:rPr>
                <w:sz w:val="22"/>
                <w:szCs w:val="22"/>
              </w:rPr>
              <w:t>1</w:t>
            </w:r>
            <w:r w:rsidR="00055085">
              <w:rPr>
                <w:sz w:val="22"/>
                <w:szCs w:val="22"/>
              </w:rPr>
              <w:t>, 2, 3, 10</w:t>
            </w:r>
          </w:p>
          <w:p w14:paraId="44CB8A03" w14:textId="43A9CD4D" w:rsidR="0097488C" w:rsidRPr="00BA568D" w:rsidRDefault="00713025" w:rsidP="00F3547D">
            <w:pPr>
              <w:rPr>
                <w:sz w:val="22"/>
                <w:szCs w:val="22"/>
              </w:rPr>
            </w:pPr>
            <w:r>
              <w:rPr>
                <w:sz w:val="22"/>
                <w:szCs w:val="22"/>
              </w:rPr>
              <w:t xml:space="preserve">TB2 </w:t>
            </w:r>
            <w:proofErr w:type="spellStart"/>
            <w:r>
              <w:rPr>
                <w:sz w:val="22"/>
                <w:szCs w:val="22"/>
              </w:rPr>
              <w:t>Ch</w:t>
            </w:r>
            <w:proofErr w:type="spellEnd"/>
            <w:r>
              <w:rPr>
                <w:sz w:val="22"/>
                <w:szCs w:val="22"/>
              </w:rPr>
              <w:t xml:space="preserve"> 12,23</w:t>
            </w:r>
          </w:p>
        </w:tc>
      </w:tr>
      <w:tr w:rsidR="0093318F" w:rsidRPr="00BA568D" w14:paraId="3ED23E10"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6F34E63" w14:textId="38A9E292" w:rsidR="0093318F" w:rsidRPr="00BA568D" w:rsidRDefault="00713025" w:rsidP="00713025">
            <w:pPr>
              <w:jc w:val="center"/>
              <w:rPr>
                <w:sz w:val="22"/>
                <w:szCs w:val="22"/>
              </w:rPr>
            </w:pPr>
            <w:r>
              <w:rPr>
                <w:sz w:val="22"/>
                <w:szCs w:val="22"/>
              </w:rPr>
              <w:t>11</w:t>
            </w:r>
            <w:r w:rsidR="004B5F50">
              <w:rPr>
                <w:sz w:val="22"/>
                <w:szCs w:val="22"/>
              </w:rPr>
              <w:t>-1</w:t>
            </w:r>
            <w:r>
              <w:rPr>
                <w:sz w:val="22"/>
                <w:szCs w:val="22"/>
              </w:rPr>
              <w:t>6</w:t>
            </w:r>
          </w:p>
        </w:tc>
        <w:tc>
          <w:tcPr>
            <w:tcW w:w="2340" w:type="dxa"/>
            <w:tcBorders>
              <w:top w:val="single" w:sz="6" w:space="0" w:color="000000"/>
              <w:left w:val="single" w:sz="6" w:space="0" w:color="000000"/>
              <w:bottom w:val="single" w:sz="6" w:space="0" w:color="000000"/>
              <w:right w:val="single" w:sz="6" w:space="0" w:color="000000"/>
            </w:tcBorders>
            <w:vAlign w:val="center"/>
          </w:tcPr>
          <w:p w14:paraId="0F12FBFE" w14:textId="212408A0" w:rsidR="0093318F" w:rsidRPr="004B5F50" w:rsidRDefault="004B5F50" w:rsidP="004B5F50">
            <w:r w:rsidRPr="004B5F50">
              <w:t xml:space="preserve">Examine the </w:t>
            </w:r>
            <w:r w:rsidR="0093318F" w:rsidRPr="004B5F50">
              <w:t>Features of the Constitution</w:t>
            </w:r>
          </w:p>
        </w:tc>
        <w:tc>
          <w:tcPr>
            <w:tcW w:w="4324" w:type="dxa"/>
            <w:tcBorders>
              <w:top w:val="single" w:sz="6" w:space="0" w:color="000000"/>
              <w:left w:val="single" w:sz="6" w:space="0" w:color="000000"/>
              <w:bottom w:val="single" w:sz="6" w:space="0" w:color="000000"/>
              <w:right w:val="single" w:sz="6" w:space="0" w:color="000000"/>
            </w:tcBorders>
            <w:vAlign w:val="center"/>
          </w:tcPr>
          <w:p w14:paraId="153D62FD" w14:textId="77777777" w:rsidR="004B5F50" w:rsidRDefault="0093318F" w:rsidP="004B5F50">
            <w:pPr>
              <w:jc w:val="both"/>
            </w:pPr>
            <w:r w:rsidRPr="007E4DDB">
              <w:t>Preamble and the Basic Structures</w:t>
            </w:r>
          </w:p>
          <w:p w14:paraId="4E0FABB1" w14:textId="77777777" w:rsidR="004B5F50" w:rsidRDefault="0093318F" w:rsidP="004B5F50">
            <w:pPr>
              <w:jc w:val="both"/>
            </w:pPr>
            <w:r w:rsidRPr="007E4DDB">
              <w:t xml:space="preserve">Fundamental Rights –Part III, </w:t>
            </w:r>
            <w:r w:rsidRPr="004B5F50">
              <w:rPr>
                <w:color w:val="333333"/>
              </w:rPr>
              <w:t>Constitution of India</w:t>
            </w:r>
          </w:p>
          <w:p w14:paraId="1A2DA32D" w14:textId="77777777" w:rsidR="004B5F50" w:rsidRDefault="0093318F" w:rsidP="004B5F50">
            <w:pPr>
              <w:jc w:val="both"/>
            </w:pPr>
            <w:r w:rsidRPr="007E4DDB">
              <w:t xml:space="preserve">Fundamental Duties –Part IVA, </w:t>
            </w:r>
            <w:r w:rsidRPr="004B5F50">
              <w:rPr>
                <w:color w:val="333333"/>
              </w:rPr>
              <w:t>Constitution of India</w:t>
            </w:r>
          </w:p>
          <w:p w14:paraId="6659F273" w14:textId="6E0D9583" w:rsidR="0093318F" w:rsidRPr="004B5F50" w:rsidRDefault="0093318F" w:rsidP="004B5F50">
            <w:pPr>
              <w:jc w:val="both"/>
            </w:pPr>
            <w:r w:rsidRPr="007E4DDB">
              <w:t>Directive Principles of State Policy - Part IV,</w:t>
            </w:r>
            <w:r w:rsidRPr="004B5F50">
              <w:rPr>
                <w:color w:val="333333"/>
              </w:rPr>
              <w:t xml:space="preserve"> Constitution of India</w:t>
            </w:r>
          </w:p>
        </w:tc>
        <w:tc>
          <w:tcPr>
            <w:tcW w:w="1530" w:type="dxa"/>
            <w:tcBorders>
              <w:top w:val="single" w:sz="6" w:space="0" w:color="000000"/>
              <w:left w:val="single" w:sz="6" w:space="0" w:color="000000"/>
              <w:bottom w:val="single" w:sz="6" w:space="0" w:color="000000"/>
              <w:right w:val="single" w:sz="6" w:space="0" w:color="000000"/>
            </w:tcBorders>
            <w:vAlign w:val="center"/>
          </w:tcPr>
          <w:p w14:paraId="23B701F1" w14:textId="3C683B14" w:rsidR="0093318F" w:rsidRPr="00BA568D" w:rsidRDefault="00F3547D" w:rsidP="00055085">
            <w:pPr>
              <w:jc w:val="center"/>
              <w:rPr>
                <w:sz w:val="22"/>
                <w:szCs w:val="22"/>
              </w:rPr>
            </w:pPr>
            <w:r>
              <w:rPr>
                <w:sz w:val="22"/>
                <w:szCs w:val="22"/>
              </w:rPr>
              <w:t xml:space="preserve">TB1 </w:t>
            </w:r>
            <w:proofErr w:type="spellStart"/>
            <w:r>
              <w:rPr>
                <w:sz w:val="22"/>
                <w:szCs w:val="22"/>
              </w:rPr>
              <w:t>Ch</w:t>
            </w:r>
            <w:proofErr w:type="spellEnd"/>
            <w:r>
              <w:rPr>
                <w:sz w:val="22"/>
                <w:szCs w:val="22"/>
              </w:rPr>
              <w:t xml:space="preserve"> </w:t>
            </w:r>
            <w:r w:rsidR="00055085">
              <w:rPr>
                <w:sz w:val="22"/>
                <w:szCs w:val="22"/>
              </w:rPr>
              <w:t>4, 7,8,9</w:t>
            </w:r>
          </w:p>
        </w:tc>
      </w:tr>
      <w:tr w:rsidR="0093318F" w:rsidRPr="00BA568D" w14:paraId="4354B746"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147ABEA" w14:textId="79B4FDEE" w:rsidR="0093318F" w:rsidRPr="00BA568D" w:rsidRDefault="00713025">
            <w:pPr>
              <w:jc w:val="center"/>
              <w:rPr>
                <w:sz w:val="22"/>
                <w:szCs w:val="22"/>
              </w:rPr>
            </w:pPr>
            <w:r>
              <w:rPr>
                <w:sz w:val="22"/>
                <w:szCs w:val="22"/>
              </w:rPr>
              <w:t>17-20</w:t>
            </w:r>
          </w:p>
        </w:tc>
        <w:tc>
          <w:tcPr>
            <w:tcW w:w="2340" w:type="dxa"/>
            <w:tcBorders>
              <w:top w:val="single" w:sz="6" w:space="0" w:color="000000"/>
              <w:left w:val="single" w:sz="6" w:space="0" w:color="000000"/>
              <w:bottom w:val="single" w:sz="6" w:space="0" w:color="000000"/>
              <w:right w:val="single" w:sz="6" w:space="0" w:color="000000"/>
            </w:tcBorders>
            <w:vAlign w:val="center"/>
          </w:tcPr>
          <w:p w14:paraId="459B0ABF" w14:textId="30CDAC42" w:rsidR="0093318F" w:rsidRPr="00713025" w:rsidRDefault="00713025" w:rsidP="00713025">
            <w:r>
              <w:t xml:space="preserve">Analyze the role of different </w:t>
            </w:r>
            <w:r w:rsidR="0093318F" w:rsidRPr="00713025">
              <w:t>Organs of the State</w:t>
            </w:r>
            <w:r>
              <w:t>.</w:t>
            </w:r>
          </w:p>
        </w:tc>
        <w:tc>
          <w:tcPr>
            <w:tcW w:w="4324" w:type="dxa"/>
            <w:tcBorders>
              <w:top w:val="single" w:sz="6" w:space="0" w:color="000000"/>
              <w:left w:val="single" w:sz="6" w:space="0" w:color="000000"/>
              <w:bottom w:val="single" w:sz="6" w:space="0" w:color="000000"/>
              <w:right w:val="single" w:sz="6" w:space="0" w:color="000000"/>
            </w:tcBorders>
            <w:vAlign w:val="center"/>
          </w:tcPr>
          <w:p w14:paraId="0D30959C" w14:textId="77777777" w:rsidR="004B5F50" w:rsidRDefault="0093318F" w:rsidP="004B5F50">
            <w:pPr>
              <w:shd w:val="clear" w:color="auto" w:fill="FFFFFF"/>
              <w:jc w:val="both"/>
            </w:pPr>
            <w:r w:rsidRPr="004B5F50">
              <w:rPr>
                <w:color w:val="333333"/>
              </w:rPr>
              <w:t xml:space="preserve">The Executive - </w:t>
            </w:r>
            <w:r>
              <w:t>Select article from</w:t>
            </w:r>
            <w:r w:rsidRPr="004B5F50">
              <w:rPr>
                <w:color w:val="333333"/>
              </w:rPr>
              <w:t xml:space="preserve"> Part V, Chapter I, Constitution of India</w:t>
            </w:r>
          </w:p>
          <w:p w14:paraId="1BAB292E" w14:textId="77777777" w:rsidR="004B5F50" w:rsidRDefault="0093318F" w:rsidP="004B5F50">
            <w:pPr>
              <w:shd w:val="clear" w:color="auto" w:fill="FFFFFF"/>
              <w:jc w:val="both"/>
            </w:pPr>
            <w:r w:rsidRPr="004B5F50">
              <w:rPr>
                <w:color w:val="333333"/>
              </w:rPr>
              <w:t xml:space="preserve">Parliament – </w:t>
            </w:r>
            <w:r>
              <w:t>Select article from</w:t>
            </w:r>
            <w:r w:rsidRPr="004B5F50">
              <w:rPr>
                <w:color w:val="333333"/>
              </w:rPr>
              <w:t xml:space="preserve"> Part V, Chapter II, Constitution of India</w:t>
            </w:r>
          </w:p>
          <w:p w14:paraId="67F819F3" w14:textId="69484309" w:rsidR="0093318F" w:rsidRPr="004B5F50" w:rsidRDefault="0093318F" w:rsidP="004B5F50">
            <w:pPr>
              <w:jc w:val="both"/>
              <w:rPr>
                <w:color w:val="0F0F0F"/>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340873F1" w14:textId="577E5784" w:rsidR="0093318F" w:rsidRPr="00BA568D" w:rsidRDefault="00F3547D" w:rsidP="00055085">
            <w:pPr>
              <w:jc w:val="center"/>
              <w:rPr>
                <w:sz w:val="22"/>
                <w:szCs w:val="22"/>
              </w:rPr>
            </w:pPr>
            <w:r>
              <w:rPr>
                <w:sz w:val="22"/>
                <w:szCs w:val="22"/>
              </w:rPr>
              <w:t xml:space="preserve">TB 1 </w:t>
            </w:r>
            <w:proofErr w:type="spellStart"/>
            <w:r>
              <w:rPr>
                <w:sz w:val="22"/>
                <w:szCs w:val="22"/>
              </w:rPr>
              <w:t>Ch</w:t>
            </w:r>
            <w:proofErr w:type="spellEnd"/>
            <w:r>
              <w:rPr>
                <w:sz w:val="22"/>
                <w:szCs w:val="22"/>
              </w:rPr>
              <w:t xml:space="preserve"> </w:t>
            </w:r>
            <w:r w:rsidR="00055085">
              <w:rPr>
                <w:sz w:val="22"/>
                <w:szCs w:val="22"/>
              </w:rPr>
              <w:t>11,12,13,14,  15,17,19</w:t>
            </w:r>
          </w:p>
        </w:tc>
      </w:tr>
      <w:tr w:rsidR="004B5F50" w:rsidRPr="00BA568D" w14:paraId="19279580"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C485A22" w14:textId="3F14FCC5" w:rsidR="004B5F50" w:rsidRPr="00BA568D" w:rsidRDefault="00713025">
            <w:pPr>
              <w:jc w:val="center"/>
              <w:rPr>
                <w:sz w:val="22"/>
                <w:szCs w:val="22"/>
              </w:rPr>
            </w:pPr>
            <w:r>
              <w:rPr>
                <w:sz w:val="22"/>
                <w:szCs w:val="22"/>
              </w:rPr>
              <w:t>21-24</w:t>
            </w:r>
          </w:p>
        </w:tc>
        <w:tc>
          <w:tcPr>
            <w:tcW w:w="2340" w:type="dxa"/>
            <w:tcBorders>
              <w:top w:val="single" w:sz="6" w:space="0" w:color="000000"/>
              <w:left w:val="single" w:sz="6" w:space="0" w:color="000000"/>
              <w:bottom w:val="single" w:sz="6" w:space="0" w:color="000000"/>
              <w:right w:val="single" w:sz="6" w:space="0" w:color="000000"/>
            </w:tcBorders>
            <w:vAlign w:val="center"/>
          </w:tcPr>
          <w:p w14:paraId="6EB6974D" w14:textId="38AD68C9" w:rsidR="004B5F50" w:rsidRPr="00713025" w:rsidRDefault="00713025" w:rsidP="00713025">
            <w:r w:rsidRPr="00713025">
              <w:t>Examine the judicial provisions under the Constitution of India</w:t>
            </w:r>
          </w:p>
        </w:tc>
        <w:tc>
          <w:tcPr>
            <w:tcW w:w="4324" w:type="dxa"/>
            <w:tcBorders>
              <w:top w:val="single" w:sz="6" w:space="0" w:color="000000"/>
              <w:left w:val="single" w:sz="6" w:space="0" w:color="000000"/>
              <w:bottom w:val="single" w:sz="6" w:space="0" w:color="000000"/>
              <w:right w:val="single" w:sz="6" w:space="0" w:color="000000"/>
            </w:tcBorders>
            <w:vAlign w:val="center"/>
          </w:tcPr>
          <w:p w14:paraId="1440949A" w14:textId="77777777" w:rsidR="004B5F50" w:rsidRPr="00A1604C" w:rsidRDefault="004B5F50" w:rsidP="004B5F50">
            <w:pPr>
              <w:shd w:val="clear" w:color="auto" w:fill="FFFFFF"/>
              <w:jc w:val="both"/>
            </w:pPr>
            <w:r w:rsidRPr="004B5F50">
              <w:rPr>
                <w:color w:val="333333"/>
              </w:rPr>
              <w:t xml:space="preserve">The Union Judiciary- </w:t>
            </w:r>
            <w:r>
              <w:t>Select article from</w:t>
            </w:r>
            <w:r w:rsidRPr="004B5F50">
              <w:rPr>
                <w:color w:val="333333"/>
              </w:rPr>
              <w:t xml:space="preserve"> Part V, Chapter IV, Constitution of India</w:t>
            </w:r>
          </w:p>
          <w:p w14:paraId="0C9193BE" w14:textId="77777777" w:rsidR="004B5F50" w:rsidRDefault="004B5F50" w:rsidP="004B5F50">
            <w:pPr>
              <w:jc w:val="both"/>
            </w:pPr>
          </w:p>
          <w:p w14:paraId="6DD753B7" w14:textId="6B940921" w:rsidR="004B5F50" w:rsidRPr="004B5F50" w:rsidRDefault="004B5F50" w:rsidP="004B5F50">
            <w:pPr>
              <w:shd w:val="clear" w:color="auto" w:fill="FFFFFF"/>
              <w:jc w:val="both"/>
              <w:rPr>
                <w:color w:val="333333"/>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36F264F5" w14:textId="3014F5FE" w:rsidR="00F3547D" w:rsidRDefault="00F3547D">
            <w:pPr>
              <w:jc w:val="center"/>
              <w:rPr>
                <w:sz w:val="22"/>
                <w:szCs w:val="22"/>
              </w:rPr>
            </w:pPr>
            <w:r>
              <w:rPr>
                <w:sz w:val="22"/>
                <w:szCs w:val="22"/>
              </w:rPr>
              <w:t>TB 1</w:t>
            </w:r>
            <w:r w:rsidR="00055085">
              <w:rPr>
                <w:sz w:val="22"/>
                <w:szCs w:val="22"/>
              </w:rPr>
              <w:t xml:space="preserve"> </w:t>
            </w:r>
            <w:proofErr w:type="spellStart"/>
            <w:r w:rsidR="00055085">
              <w:rPr>
                <w:sz w:val="22"/>
                <w:szCs w:val="22"/>
              </w:rPr>
              <w:t>ch.</w:t>
            </w:r>
            <w:proofErr w:type="spellEnd"/>
            <w:r w:rsidR="00055085">
              <w:rPr>
                <w:sz w:val="22"/>
                <w:szCs w:val="22"/>
              </w:rPr>
              <w:t xml:space="preserve"> 21,  22, 23</w:t>
            </w:r>
          </w:p>
          <w:p w14:paraId="78B37F4D" w14:textId="22BC9023" w:rsidR="004B5F50" w:rsidRPr="00BA568D" w:rsidRDefault="00F3547D">
            <w:pPr>
              <w:jc w:val="center"/>
              <w:rPr>
                <w:sz w:val="22"/>
                <w:szCs w:val="22"/>
              </w:rPr>
            </w:pPr>
            <w:r>
              <w:rPr>
                <w:sz w:val="22"/>
                <w:szCs w:val="22"/>
              </w:rPr>
              <w:t>TB 2 ch7</w:t>
            </w:r>
          </w:p>
        </w:tc>
      </w:tr>
      <w:tr w:rsidR="004B5F50" w:rsidRPr="00BA568D" w14:paraId="271095D1"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46CB6F1" w14:textId="7B6F6FAB" w:rsidR="004B5F50" w:rsidRPr="00BA568D" w:rsidRDefault="00713025">
            <w:pPr>
              <w:jc w:val="center"/>
              <w:rPr>
                <w:sz w:val="22"/>
                <w:szCs w:val="22"/>
              </w:rPr>
            </w:pPr>
            <w:r>
              <w:rPr>
                <w:sz w:val="22"/>
                <w:szCs w:val="22"/>
              </w:rPr>
              <w:t>25-30</w:t>
            </w:r>
          </w:p>
        </w:tc>
        <w:tc>
          <w:tcPr>
            <w:tcW w:w="2340" w:type="dxa"/>
            <w:tcBorders>
              <w:top w:val="single" w:sz="6" w:space="0" w:color="000000"/>
              <w:left w:val="single" w:sz="6" w:space="0" w:color="000000"/>
              <w:bottom w:val="single" w:sz="6" w:space="0" w:color="000000"/>
              <w:right w:val="single" w:sz="6" w:space="0" w:color="000000"/>
            </w:tcBorders>
            <w:vAlign w:val="center"/>
          </w:tcPr>
          <w:p w14:paraId="59B2EBBA" w14:textId="33519E0A" w:rsidR="004B5F50" w:rsidRPr="00713025" w:rsidRDefault="00713025" w:rsidP="00713025">
            <w:r w:rsidRPr="00713025">
              <w:t xml:space="preserve">Discuss about the functions of other constitutional bodies </w:t>
            </w:r>
          </w:p>
        </w:tc>
        <w:tc>
          <w:tcPr>
            <w:tcW w:w="4324" w:type="dxa"/>
            <w:tcBorders>
              <w:top w:val="single" w:sz="6" w:space="0" w:color="000000"/>
              <w:left w:val="single" w:sz="6" w:space="0" w:color="000000"/>
              <w:bottom w:val="single" w:sz="6" w:space="0" w:color="000000"/>
              <w:right w:val="single" w:sz="6" w:space="0" w:color="000000"/>
            </w:tcBorders>
            <w:vAlign w:val="center"/>
          </w:tcPr>
          <w:p w14:paraId="400A36E8" w14:textId="292F395D" w:rsidR="004B5F50" w:rsidRPr="004B5F50" w:rsidRDefault="004B5F50" w:rsidP="004B5F50">
            <w:pPr>
              <w:shd w:val="clear" w:color="auto" w:fill="FFFFFF"/>
              <w:jc w:val="both"/>
              <w:rPr>
                <w:color w:val="333333"/>
              </w:rPr>
            </w:pPr>
            <w:r>
              <w:t xml:space="preserve">Constitutional bodies like CAG, Election Commission and Civil Services – </w:t>
            </w:r>
            <w:r w:rsidRPr="004B5F50">
              <w:rPr>
                <w:rFonts w:cstheme="minorHAnsi"/>
                <w:color w:val="333333"/>
                <w:shd w:val="clear" w:color="auto" w:fill="FFFFFF"/>
              </w:rPr>
              <w:t xml:space="preserve">Select articles from </w:t>
            </w:r>
            <w:r>
              <w:t>Chapter V in Part V, Part XIV and Part XV</w:t>
            </w:r>
          </w:p>
        </w:tc>
        <w:tc>
          <w:tcPr>
            <w:tcW w:w="1530" w:type="dxa"/>
            <w:tcBorders>
              <w:top w:val="single" w:sz="6" w:space="0" w:color="000000"/>
              <w:left w:val="single" w:sz="6" w:space="0" w:color="000000"/>
              <w:bottom w:val="single" w:sz="6" w:space="0" w:color="000000"/>
              <w:right w:val="single" w:sz="6" w:space="0" w:color="000000"/>
            </w:tcBorders>
            <w:vAlign w:val="center"/>
          </w:tcPr>
          <w:p w14:paraId="322BDC8C" w14:textId="77777777" w:rsidR="004A75B3" w:rsidRDefault="00055085">
            <w:pPr>
              <w:jc w:val="center"/>
              <w:rPr>
                <w:sz w:val="22"/>
                <w:szCs w:val="22"/>
              </w:rPr>
            </w:pPr>
            <w:r>
              <w:rPr>
                <w:sz w:val="22"/>
                <w:szCs w:val="22"/>
              </w:rPr>
              <w:t xml:space="preserve">TB 1 </w:t>
            </w:r>
            <w:proofErr w:type="spellStart"/>
            <w:r>
              <w:rPr>
                <w:sz w:val="22"/>
                <w:szCs w:val="22"/>
              </w:rPr>
              <w:t>Ch</w:t>
            </w:r>
            <w:proofErr w:type="spellEnd"/>
            <w:r>
              <w:rPr>
                <w:sz w:val="22"/>
                <w:szCs w:val="22"/>
              </w:rPr>
              <w:t xml:space="preserve"> </w:t>
            </w:r>
            <w:r w:rsidR="004A75B3">
              <w:rPr>
                <w:sz w:val="22"/>
                <w:szCs w:val="22"/>
              </w:rPr>
              <w:t xml:space="preserve">30, </w:t>
            </w:r>
            <w:r>
              <w:rPr>
                <w:sz w:val="22"/>
                <w:szCs w:val="22"/>
              </w:rPr>
              <w:t>31</w:t>
            </w:r>
            <w:r w:rsidR="004A75B3">
              <w:rPr>
                <w:sz w:val="22"/>
                <w:szCs w:val="22"/>
              </w:rPr>
              <w:t xml:space="preserve">, </w:t>
            </w:r>
          </w:p>
          <w:p w14:paraId="62E9312E" w14:textId="18CB542B" w:rsidR="004B5F50" w:rsidRPr="00BA568D" w:rsidRDefault="004A75B3" w:rsidP="004A75B3">
            <w:pPr>
              <w:jc w:val="center"/>
              <w:rPr>
                <w:sz w:val="22"/>
                <w:szCs w:val="22"/>
              </w:rPr>
            </w:pPr>
            <w:r>
              <w:rPr>
                <w:sz w:val="22"/>
                <w:szCs w:val="22"/>
              </w:rPr>
              <w:t xml:space="preserve">TB 1 </w:t>
            </w:r>
            <w:proofErr w:type="spellStart"/>
            <w:r>
              <w:rPr>
                <w:sz w:val="22"/>
                <w:szCs w:val="22"/>
              </w:rPr>
              <w:t>Ch</w:t>
            </w:r>
            <w:proofErr w:type="spellEnd"/>
            <w:r>
              <w:rPr>
                <w:sz w:val="22"/>
                <w:szCs w:val="22"/>
              </w:rPr>
              <w:t xml:space="preserve"> 11.5, 11.6</w:t>
            </w:r>
          </w:p>
        </w:tc>
      </w:tr>
      <w:tr w:rsidR="0093318F" w:rsidRPr="00BA568D" w14:paraId="0F7BFADA"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1B9752B" w14:textId="1E13E071" w:rsidR="0093318F" w:rsidRPr="00BA568D" w:rsidRDefault="00713025">
            <w:pPr>
              <w:jc w:val="center"/>
              <w:rPr>
                <w:sz w:val="22"/>
                <w:szCs w:val="22"/>
              </w:rPr>
            </w:pPr>
            <w:r>
              <w:rPr>
                <w:sz w:val="22"/>
                <w:szCs w:val="22"/>
              </w:rPr>
              <w:t>31-38</w:t>
            </w:r>
          </w:p>
        </w:tc>
        <w:tc>
          <w:tcPr>
            <w:tcW w:w="2340" w:type="dxa"/>
            <w:tcBorders>
              <w:top w:val="single" w:sz="6" w:space="0" w:color="000000"/>
              <w:left w:val="single" w:sz="6" w:space="0" w:color="000000"/>
              <w:bottom w:val="single" w:sz="6" w:space="0" w:color="000000"/>
              <w:right w:val="single" w:sz="6" w:space="0" w:color="000000"/>
            </w:tcBorders>
            <w:vAlign w:val="center"/>
          </w:tcPr>
          <w:p w14:paraId="72D0F4D8" w14:textId="3BFD4583" w:rsidR="0093318F" w:rsidRPr="00713025" w:rsidRDefault="00713025" w:rsidP="00713025">
            <w:proofErr w:type="spellStart"/>
            <w:r w:rsidRPr="00713025">
              <w:t>Analyse</w:t>
            </w:r>
            <w:proofErr w:type="spellEnd"/>
            <w:r w:rsidRPr="00713025">
              <w:t xml:space="preserve"> the Federal structure</w:t>
            </w:r>
            <w:r>
              <w:t xml:space="preserve"> and provision </w:t>
            </w:r>
            <w:r w:rsidRPr="00713025">
              <w:t xml:space="preserve"> </w:t>
            </w:r>
            <w:r>
              <w:t xml:space="preserve">existing </w:t>
            </w:r>
            <w:r w:rsidRPr="00713025">
              <w:t xml:space="preserve">in </w:t>
            </w:r>
            <w:r>
              <w:t>the Indian C</w:t>
            </w:r>
            <w:r w:rsidRPr="00713025">
              <w:t xml:space="preserve">onstitution </w:t>
            </w:r>
          </w:p>
        </w:tc>
        <w:tc>
          <w:tcPr>
            <w:tcW w:w="4324" w:type="dxa"/>
            <w:tcBorders>
              <w:top w:val="single" w:sz="6" w:space="0" w:color="000000"/>
              <w:left w:val="single" w:sz="6" w:space="0" w:color="000000"/>
              <w:bottom w:val="single" w:sz="6" w:space="0" w:color="000000"/>
              <w:right w:val="single" w:sz="6" w:space="0" w:color="000000"/>
            </w:tcBorders>
            <w:vAlign w:val="center"/>
          </w:tcPr>
          <w:p w14:paraId="79F648A0" w14:textId="77777777" w:rsidR="0093318F" w:rsidRDefault="0093318F" w:rsidP="00713025">
            <w:pPr>
              <w:shd w:val="clear" w:color="auto" w:fill="FFFFFF"/>
              <w:jc w:val="both"/>
            </w:pPr>
            <w:r w:rsidRPr="002B2F51">
              <w:t>Division of Powers</w:t>
            </w:r>
            <w:r>
              <w:t xml:space="preserve"> – Schedule VII of the </w:t>
            </w:r>
            <w:r w:rsidRPr="00713025">
              <w:rPr>
                <w:color w:val="333333"/>
              </w:rPr>
              <w:t>Constitution of India</w:t>
            </w:r>
            <w:r w:rsidRPr="007E4DDB">
              <w:t xml:space="preserve"> </w:t>
            </w:r>
          </w:p>
          <w:p w14:paraId="784D20FA" w14:textId="77777777" w:rsidR="0093318F" w:rsidRPr="002B2F51" w:rsidRDefault="0093318F" w:rsidP="00713025">
            <w:pPr>
              <w:shd w:val="clear" w:color="auto" w:fill="FFFFFF"/>
              <w:jc w:val="both"/>
            </w:pPr>
            <w:r w:rsidRPr="007E4DDB">
              <w:t xml:space="preserve">Centre-state relationship - </w:t>
            </w:r>
            <w:r>
              <w:t>Select article from</w:t>
            </w:r>
            <w:r w:rsidRPr="007E4DDB">
              <w:t xml:space="preserve"> Part XI, Chapter I</w:t>
            </w:r>
            <w:r>
              <w:t xml:space="preserve">, </w:t>
            </w:r>
            <w:r w:rsidRPr="00D26EAE">
              <w:t xml:space="preserve">Part IX and IXA </w:t>
            </w:r>
            <w:r>
              <w:t xml:space="preserve">of the </w:t>
            </w:r>
            <w:r w:rsidRPr="00D26EAE">
              <w:t>Constitution of India</w:t>
            </w:r>
          </w:p>
          <w:p w14:paraId="554DF6FB" w14:textId="0CB20B28" w:rsidR="0093318F" w:rsidRPr="00713025" w:rsidRDefault="0093318F" w:rsidP="00713025">
            <w:pPr>
              <w:shd w:val="clear" w:color="auto" w:fill="FFFFFF"/>
              <w:jc w:val="both"/>
              <w:rPr>
                <w:color w:val="333333"/>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2B08E668" w14:textId="670578FC" w:rsidR="0093318F" w:rsidRPr="00BA568D" w:rsidRDefault="00055085">
            <w:pPr>
              <w:jc w:val="center"/>
              <w:rPr>
                <w:sz w:val="22"/>
                <w:szCs w:val="22"/>
              </w:rPr>
            </w:pPr>
            <w:r>
              <w:rPr>
                <w:sz w:val="22"/>
                <w:szCs w:val="22"/>
              </w:rPr>
              <w:t xml:space="preserve">TB 1 </w:t>
            </w:r>
            <w:proofErr w:type="spellStart"/>
            <w:r>
              <w:rPr>
                <w:sz w:val="22"/>
                <w:szCs w:val="22"/>
              </w:rPr>
              <w:t>Ch</w:t>
            </w:r>
            <w:proofErr w:type="spellEnd"/>
            <w:r>
              <w:rPr>
                <w:sz w:val="22"/>
                <w:szCs w:val="22"/>
              </w:rPr>
              <w:t xml:space="preserve"> 5, 24, 25, 26,27</w:t>
            </w:r>
          </w:p>
        </w:tc>
      </w:tr>
      <w:tr w:rsidR="00713025" w:rsidRPr="00BA568D" w14:paraId="0B21AE2B"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7B11193" w14:textId="078E99EA" w:rsidR="00713025" w:rsidRDefault="00F3547D">
            <w:pPr>
              <w:jc w:val="center"/>
              <w:rPr>
                <w:sz w:val="22"/>
                <w:szCs w:val="22"/>
              </w:rPr>
            </w:pPr>
            <w:r>
              <w:rPr>
                <w:sz w:val="22"/>
                <w:szCs w:val="22"/>
              </w:rPr>
              <w:t>39-41</w:t>
            </w:r>
          </w:p>
        </w:tc>
        <w:tc>
          <w:tcPr>
            <w:tcW w:w="2340" w:type="dxa"/>
            <w:tcBorders>
              <w:top w:val="single" w:sz="6" w:space="0" w:color="000000"/>
              <w:left w:val="single" w:sz="6" w:space="0" w:color="000000"/>
              <w:bottom w:val="single" w:sz="6" w:space="0" w:color="000000"/>
              <w:right w:val="single" w:sz="6" w:space="0" w:color="000000"/>
            </w:tcBorders>
            <w:vAlign w:val="center"/>
          </w:tcPr>
          <w:p w14:paraId="7EFBFAD5" w14:textId="7BA5E66B" w:rsidR="00713025" w:rsidRPr="00713025" w:rsidRDefault="00F3547D" w:rsidP="00713025">
            <w:r>
              <w:t xml:space="preserve">Assess the federal provisions by examining working </w:t>
            </w:r>
            <w:r>
              <w:lastRenderedPageBreak/>
              <w:t>of the Indian state during emergency and in tribal area jurisdiction</w:t>
            </w:r>
          </w:p>
        </w:tc>
        <w:tc>
          <w:tcPr>
            <w:tcW w:w="4324" w:type="dxa"/>
            <w:tcBorders>
              <w:top w:val="single" w:sz="6" w:space="0" w:color="000000"/>
              <w:left w:val="single" w:sz="6" w:space="0" w:color="000000"/>
              <w:bottom w:val="single" w:sz="6" w:space="0" w:color="000000"/>
              <w:right w:val="single" w:sz="6" w:space="0" w:color="000000"/>
            </w:tcBorders>
            <w:vAlign w:val="center"/>
          </w:tcPr>
          <w:p w14:paraId="2562C4A4" w14:textId="77777777" w:rsidR="00F3547D" w:rsidRDefault="00F3547D" w:rsidP="00F3547D">
            <w:pPr>
              <w:shd w:val="clear" w:color="auto" w:fill="FFFFFF"/>
              <w:jc w:val="both"/>
            </w:pPr>
            <w:r w:rsidRPr="00D26EAE">
              <w:lastRenderedPageBreak/>
              <w:t>Emergency Provisions –</w:t>
            </w:r>
            <w:r w:rsidRPr="00C827F2">
              <w:t xml:space="preserve"> </w:t>
            </w:r>
            <w:r>
              <w:t>Select article from</w:t>
            </w:r>
            <w:r w:rsidRPr="00D26EAE">
              <w:t xml:space="preserve"> Part XVIII, Constitution of India</w:t>
            </w:r>
          </w:p>
          <w:p w14:paraId="23D2B3B1" w14:textId="591E8984" w:rsidR="00713025" w:rsidRPr="002B2F51" w:rsidRDefault="00F3547D" w:rsidP="00F3547D">
            <w:pPr>
              <w:shd w:val="clear" w:color="auto" w:fill="FFFFFF"/>
              <w:jc w:val="both"/>
            </w:pPr>
            <w:r w:rsidRPr="00713025">
              <w:rPr>
                <w:rFonts w:cstheme="minorHAnsi"/>
                <w:color w:val="333333"/>
                <w:shd w:val="clear" w:color="auto" w:fill="FFFFFF"/>
              </w:rPr>
              <w:lastRenderedPageBreak/>
              <w:t>The Scheduled and Tribal Areas and Official language- Select articles from Part X and Part XVII</w:t>
            </w:r>
          </w:p>
        </w:tc>
        <w:tc>
          <w:tcPr>
            <w:tcW w:w="1530" w:type="dxa"/>
            <w:tcBorders>
              <w:top w:val="single" w:sz="6" w:space="0" w:color="000000"/>
              <w:left w:val="single" w:sz="6" w:space="0" w:color="000000"/>
              <w:bottom w:val="single" w:sz="6" w:space="0" w:color="000000"/>
              <w:right w:val="single" w:sz="6" w:space="0" w:color="000000"/>
            </w:tcBorders>
            <w:vAlign w:val="center"/>
          </w:tcPr>
          <w:p w14:paraId="65445FF2" w14:textId="6C046953" w:rsidR="00713025" w:rsidRPr="00BA568D" w:rsidRDefault="00055085">
            <w:pPr>
              <w:jc w:val="center"/>
              <w:rPr>
                <w:sz w:val="22"/>
                <w:szCs w:val="22"/>
              </w:rPr>
            </w:pPr>
            <w:r>
              <w:rPr>
                <w:sz w:val="22"/>
                <w:szCs w:val="22"/>
              </w:rPr>
              <w:lastRenderedPageBreak/>
              <w:t xml:space="preserve">TB 1 </w:t>
            </w:r>
            <w:proofErr w:type="spellStart"/>
            <w:r>
              <w:rPr>
                <w:sz w:val="22"/>
                <w:szCs w:val="22"/>
              </w:rPr>
              <w:t>Ch</w:t>
            </w:r>
            <w:proofErr w:type="spellEnd"/>
            <w:r>
              <w:rPr>
                <w:sz w:val="22"/>
                <w:szCs w:val="22"/>
              </w:rPr>
              <w:t xml:space="preserve"> 20,</w:t>
            </w:r>
            <w:r w:rsidR="004A75B3">
              <w:rPr>
                <w:sz w:val="22"/>
                <w:szCs w:val="22"/>
              </w:rPr>
              <w:t xml:space="preserve"> </w:t>
            </w:r>
            <w:r>
              <w:rPr>
                <w:sz w:val="22"/>
                <w:szCs w:val="22"/>
              </w:rPr>
              <w:t>28</w:t>
            </w:r>
            <w:r w:rsidR="004A75B3">
              <w:rPr>
                <w:sz w:val="22"/>
                <w:szCs w:val="22"/>
              </w:rPr>
              <w:t>, 32, 33</w:t>
            </w:r>
          </w:p>
        </w:tc>
      </w:tr>
    </w:tbl>
    <w:p w14:paraId="253566B3" w14:textId="77777777" w:rsidR="00EB7E1B" w:rsidRDefault="00EB7E1B">
      <w:pPr>
        <w:jc w:val="both"/>
      </w:pP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5815A7DF" w:rsidR="00DE3D84" w:rsidRDefault="00D230C4">
            <w:pPr>
              <w:jc w:val="center"/>
            </w:pPr>
            <w:r>
              <w:t>Assignment 1</w:t>
            </w:r>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699D2B49" w:rsidR="00DE3D84" w:rsidRDefault="00D230C4" w:rsidP="000A4CE9">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07CC29F0" w:rsidR="00DE3D84" w:rsidRDefault="00D230C4">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4F533BDA" w14:textId="0AB701C6" w:rsidR="00DE3D84" w:rsidRDefault="00D230C4"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4602E750" w:rsidR="00DE3D84" w:rsidRDefault="00D230C4">
            <w:pPr>
              <w:jc w:val="center"/>
            </w:pPr>
            <w:r>
              <w:t>Open book</w:t>
            </w:r>
          </w:p>
        </w:tc>
      </w:tr>
      <w:tr w:rsidR="00D230C4" w14:paraId="5EB478D0"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F09D0A4" w14:textId="2A00F84E" w:rsidR="00D230C4" w:rsidRDefault="00D230C4">
            <w:pPr>
              <w:jc w:val="center"/>
            </w:pPr>
            <w:r>
              <w:t>Mid-semester</w:t>
            </w:r>
          </w:p>
        </w:tc>
        <w:tc>
          <w:tcPr>
            <w:tcW w:w="1260" w:type="dxa"/>
            <w:tcBorders>
              <w:top w:val="single" w:sz="4" w:space="0" w:color="auto"/>
              <w:left w:val="single" w:sz="4" w:space="0" w:color="auto"/>
              <w:bottom w:val="single" w:sz="4" w:space="0" w:color="auto"/>
              <w:right w:val="single" w:sz="4" w:space="0" w:color="auto"/>
            </w:tcBorders>
            <w:vAlign w:val="center"/>
          </w:tcPr>
          <w:p w14:paraId="66960F66" w14:textId="1E09D098" w:rsidR="00D230C4" w:rsidRDefault="00D230C4" w:rsidP="000A4CE9">
            <w:pPr>
              <w:jc w:val="center"/>
            </w:pPr>
            <w:r>
              <w:t>90 minutes</w:t>
            </w:r>
          </w:p>
        </w:tc>
        <w:tc>
          <w:tcPr>
            <w:tcW w:w="1440" w:type="dxa"/>
            <w:tcBorders>
              <w:top w:val="single" w:sz="4" w:space="0" w:color="auto"/>
              <w:left w:val="single" w:sz="4" w:space="0" w:color="auto"/>
              <w:bottom w:val="single" w:sz="4" w:space="0" w:color="auto"/>
              <w:right w:val="single" w:sz="4" w:space="0" w:color="auto"/>
            </w:tcBorders>
            <w:vAlign w:val="center"/>
          </w:tcPr>
          <w:p w14:paraId="25D9A495" w14:textId="41484ADE" w:rsidR="00D230C4" w:rsidRDefault="00D230C4">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298BAA84" w14:textId="708289D3" w:rsidR="00D230C4" w:rsidRDefault="00D111A1" w:rsidP="00055BC8">
            <w:pPr>
              <w:jc w:val="center"/>
            </w:pPr>
            <w:r>
              <w:t>11/03 - 9.30 - 11.00AM</w:t>
            </w:r>
          </w:p>
        </w:tc>
        <w:tc>
          <w:tcPr>
            <w:tcW w:w="1764" w:type="dxa"/>
            <w:tcBorders>
              <w:top w:val="single" w:sz="4" w:space="0" w:color="auto"/>
              <w:left w:val="single" w:sz="4" w:space="0" w:color="auto"/>
              <w:bottom w:val="single" w:sz="4" w:space="0" w:color="auto"/>
              <w:right w:val="single" w:sz="4" w:space="0" w:color="auto"/>
            </w:tcBorders>
            <w:vAlign w:val="center"/>
          </w:tcPr>
          <w:p w14:paraId="6E19613E" w14:textId="474E8EC3" w:rsidR="00D230C4" w:rsidRDefault="00D230C4">
            <w:pPr>
              <w:jc w:val="center"/>
            </w:pPr>
            <w:r>
              <w:t>Close book</w:t>
            </w:r>
          </w:p>
        </w:tc>
      </w:tr>
      <w:tr w:rsidR="00D230C4" w14:paraId="4D440F2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D97151D" w14:textId="62F7A85E" w:rsidR="00D230C4" w:rsidRDefault="00D230C4">
            <w:pPr>
              <w:jc w:val="center"/>
            </w:pPr>
            <w:r>
              <w:t>Assignment 2</w:t>
            </w:r>
          </w:p>
        </w:tc>
        <w:tc>
          <w:tcPr>
            <w:tcW w:w="1260" w:type="dxa"/>
            <w:tcBorders>
              <w:top w:val="single" w:sz="4" w:space="0" w:color="auto"/>
              <w:left w:val="single" w:sz="4" w:space="0" w:color="auto"/>
              <w:bottom w:val="single" w:sz="4" w:space="0" w:color="auto"/>
              <w:right w:val="single" w:sz="4" w:space="0" w:color="auto"/>
            </w:tcBorders>
            <w:vAlign w:val="center"/>
          </w:tcPr>
          <w:p w14:paraId="3811E3A2" w14:textId="64862E5B" w:rsidR="00D230C4" w:rsidRDefault="00D230C4" w:rsidP="000A4CE9">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14:paraId="21569F7C" w14:textId="364EFC22" w:rsidR="00D230C4" w:rsidRDefault="00D230C4">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13312587" w14:textId="6E9BC9A9" w:rsidR="00D230C4" w:rsidRDefault="00D230C4"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5F795879" w14:textId="7A1DA281" w:rsidR="00D230C4" w:rsidRPr="00D230C4" w:rsidRDefault="00D230C4">
            <w:pPr>
              <w:jc w:val="center"/>
              <w:rPr>
                <w:b/>
              </w:rPr>
            </w:pPr>
            <w:r>
              <w:t>Open book</w:t>
            </w:r>
          </w:p>
        </w:tc>
      </w:tr>
      <w:tr w:rsidR="00D230C4" w14:paraId="055565B2"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22E37342" w14:textId="07ADFB5A" w:rsidR="00D230C4" w:rsidRDefault="00D230C4">
            <w:pPr>
              <w:jc w:val="center"/>
            </w:pPr>
            <w:r>
              <w:t xml:space="preserve">Comprehensive </w:t>
            </w:r>
          </w:p>
        </w:tc>
        <w:tc>
          <w:tcPr>
            <w:tcW w:w="1260" w:type="dxa"/>
            <w:tcBorders>
              <w:top w:val="single" w:sz="4" w:space="0" w:color="auto"/>
              <w:left w:val="single" w:sz="4" w:space="0" w:color="auto"/>
              <w:bottom w:val="single" w:sz="4" w:space="0" w:color="auto"/>
              <w:right w:val="single" w:sz="4" w:space="0" w:color="auto"/>
            </w:tcBorders>
            <w:vAlign w:val="center"/>
          </w:tcPr>
          <w:p w14:paraId="0AC96BF1" w14:textId="2E852714" w:rsidR="00D230C4" w:rsidRDefault="00D230C4" w:rsidP="000A4CE9">
            <w:pPr>
              <w:jc w:val="center"/>
            </w:pPr>
            <w:r>
              <w:t>3 hour</w:t>
            </w:r>
          </w:p>
        </w:tc>
        <w:tc>
          <w:tcPr>
            <w:tcW w:w="1440" w:type="dxa"/>
            <w:tcBorders>
              <w:top w:val="single" w:sz="4" w:space="0" w:color="auto"/>
              <w:left w:val="single" w:sz="4" w:space="0" w:color="auto"/>
              <w:bottom w:val="single" w:sz="4" w:space="0" w:color="auto"/>
              <w:right w:val="single" w:sz="4" w:space="0" w:color="auto"/>
            </w:tcBorders>
            <w:vAlign w:val="center"/>
          </w:tcPr>
          <w:p w14:paraId="6C3EC288" w14:textId="352BEAD4" w:rsidR="00D230C4" w:rsidRDefault="00D230C4">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3EB9CE46" w14:textId="6C65C936" w:rsidR="00D230C4" w:rsidRDefault="00D111A1" w:rsidP="00055BC8">
            <w:pPr>
              <w:jc w:val="center"/>
            </w:pPr>
            <w:r>
              <w:t>06/05 FN</w:t>
            </w:r>
          </w:p>
        </w:tc>
        <w:tc>
          <w:tcPr>
            <w:tcW w:w="1764" w:type="dxa"/>
            <w:tcBorders>
              <w:top w:val="single" w:sz="4" w:space="0" w:color="auto"/>
              <w:left w:val="single" w:sz="4" w:space="0" w:color="auto"/>
              <w:bottom w:val="single" w:sz="4" w:space="0" w:color="auto"/>
              <w:right w:val="single" w:sz="4" w:space="0" w:color="auto"/>
            </w:tcBorders>
            <w:vAlign w:val="center"/>
          </w:tcPr>
          <w:p w14:paraId="792B186F" w14:textId="2CAB2F27" w:rsidR="00D230C4" w:rsidRDefault="00D230C4">
            <w:pPr>
              <w:jc w:val="center"/>
            </w:pPr>
            <w:r>
              <w:t>Close book</w:t>
            </w:r>
          </w:p>
        </w:tc>
      </w:tr>
    </w:tbl>
    <w:p w14:paraId="32E6EC56" w14:textId="77777777" w:rsidR="00AD25E1" w:rsidRDefault="00AD25E1">
      <w:pPr>
        <w:jc w:val="both"/>
      </w:pPr>
    </w:p>
    <w:p w14:paraId="39F1CB55" w14:textId="7781D847" w:rsidR="00D230C4" w:rsidRDefault="00AD25E1">
      <w:pPr>
        <w:jc w:val="both"/>
      </w:pPr>
      <w:r>
        <w:rPr>
          <w:b/>
          <w:bCs/>
        </w:rPr>
        <w:t>Chamber Consultation Hour:</w:t>
      </w:r>
      <w:r w:rsidR="00AF125F">
        <w:t xml:space="preserve"> </w:t>
      </w:r>
      <w:r w:rsidR="00D230C4">
        <w:t xml:space="preserve">Chamber Number </w:t>
      </w:r>
      <w:r w:rsidR="00DC1D09">
        <w:t xml:space="preserve">K- 126, HSS Department, Time: </w:t>
      </w:r>
      <w:r w:rsidR="00802E56">
        <w:t>4</w:t>
      </w:r>
      <w:r w:rsidR="00DC1D09">
        <w:t>.00- 5.30</w:t>
      </w:r>
      <w:r w:rsidR="00802E56">
        <w:t xml:space="preserve"> pm, Tuesday, Thursday,</w:t>
      </w:r>
      <w:r w:rsidR="00D230C4">
        <w:t xml:space="preserve"> Friday. </w:t>
      </w:r>
    </w:p>
    <w:p w14:paraId="4AFD8394" w14:textId="77777777" w:rsidR="00AD25E1" w:rsidRDefault="00AD25E1">
      <w:pPr>
        <w:jc w:val="both"/>
      </w:pPr>
    </w:p>
    <w:p w14:paraId="337E0D41" w14:textId="1927C318" w:rsidR="00D230C4" w:rsidRDefault="00AD25E1" w:rsidP="00D230C4">
      <w:pPr>
        <w:jc w:val="both"/>
      </w:pPr>
      <w:r>
        <w:rPr>
          <w:b/>
          <w:bCs/>
        </w:rPr>
        <w:t>Notice</w:t>
      </w:r>
      <w:r w:rsidR="00A44798">
        <w:rPr>
          <w:b/>
          <w:bCs/>
        </w:rPr>
        <w:t>s</w:t>
      </w:r>
      <w:r>
        <w:rPr>
          <w:b/>
          <w:bCs/>
        </w:rPr>
        <w:t>:</w:t>
      </w:r>
      <w:r w:rsidR="00A44798">
        <w:t xml:space="preserve"> </w:t>
      </w:r>
      <w:r w:rsidR="00D230C4">
        <w:t>Notices, if any, will be displayed on CMS</w:t>
      </w:r>
      <w:r w:rsidR="00802E56">
        <w:t xml:space="preserve"> and announced in the class</w:t>
      </w:r>
      <w:r w:rsidR="00D230C4">
        <w:t>.</w:t>
      </w:r>
    </w:p>
    <w:p w14:paraId="73879C82" w14:textId="77777777" w:rsidR="00A44798" w:rsidRDefault="00A44798">
      <w:pPr>
        <w:jc w:val="both"/>
      </w:pPr>
    </w:p>
    <w:p w14:paraId="348C2D6D" w14:textId="69BA3588" w:rsidR="00A44798" w:rsidRDefault="00A44798">
      <w:pPr>
        <w:jc w:val="both"/>
        <w:rPr>
          <w:b/>
        </w:rPr>
      </w:pPr>
      <w:r w:rsidRPr="00A44798">
        <w:rPr>
          <w:b/>
        </w:rPr>
        <w:t>Make-up Policy:</w:t>
      </w:r>
      <w:r w:rsidR="00D230C4" w:rsidRPr="00D230C4">
        <w:t xml:space="preserve"> </w:t>
      </w:r>
      <w:r w:rsidR="00D230C4">
        <w:t>The make-up for an evaluation component will be given only in genuine cases</w:t>
      </w:r>
    </w:p>
    <w:p w14:paraId="10741C97" w14:textId="5179996E" w:rsidR="00FD242D" w:rsidRDefault="00FD242D">
      <w:pPr>
        <w:jc w:val="both"/>
        <w:rPr>
          <w:b/>
        </w:rPr>
      </w:pPr>
    </w:p>
    <w:p w14:paraId="4100033A" w14:textId="7A9567CC" w:rsidR="00FD242D" w:rsidRPr="00A44798" w:rsidRDefault="00FD242D">
      <w:pPr>
        <w:jc w:val="both"/>
        <w:rPr>
          <w:b/>
        </w:rPr>
      </w:pPr>
      <w:r w:rsidRPr="00B74316">
        <w:rPr>
          <w:b/>
          <w:sz w:val="22"/>
          <w:szCs w:val="22"/>
        </w:rPr>
        <w:t>Academic Honesty and Integrity Policy:</w:t>
      </w:r>
      <w:r w:rsidR="00D230C4" w:rsidRPr="00D230C4">
        <w:t xml:space="preserve"> </w:t>
      </w:r>
      <w:r w:rsidR="00D230C4">
        <w:t>Academic honesty and integrity are to be maintained by all the students throughout the semester and no type of academic dishonesty is acceptable</w:t>
      </w:r>
      <w:r w:rsidR="00F77912">
        <w:t>.</w:t>
      </w:r>
      <w:bookmarkStart w:id="0" w:name="_GoBack"/>
      <w:bookmarkEnd w:id="0"/>
    </w:p>
    <w:p w14:paraId="00B76E5E" w14:textId="77777777" w:rsidR="00AD25E1" w:rsidRDefault="00AD25E1">
      <w:pPr>
        <w:jc w:val="right"/>
      </w:pPr>
    </w:p>
    <w:p w14:paraId="79816ADC" w14:textId="223752FD" w:rsidR="008005D9" w:rsidRDefault="00D230C4" w:rsidP="00A44798">
      <w:pPr>
        <w:jc w:val="right"/>
        <w:rPr>
          <w:b/>
          <w:bCs/>
        </w:rPr>
      </w:pPr>
      <w:proofErr w:type="spellStart"/>
      <w:r>
        <w:rPr>
          <w:b/>
          <w:bCs/>
        </w:rPr>
        <w:t>Suchismita</w:t>
      </w:r>
      <w:proofErr w:type="spellEnd"/>
      <w:r>
        <w:rPr>
          <w:b/>
          <w:bCs/>
        </w:rPr>
        <w:t xml:space="preserve"> </w:t>
      </w:r>
      <w:proofErr w:type="spellStart"/>
      <w:r>
        <w:rPr>
          <w:b/>
          <w:bCs/>
        </w:rPr>
        <w:t>Satpathy</w:t>
      </w:r>
      <w:proofErr w:type="spellEnd"/>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F2F70" w14:textId="77777777" w:rsidR="00197602" w:rsidRDefault="00197602" w:rsidP="00EB2F06">
      <w:r>
        <w:separator/>
      </w:r>
    </w:p>
  </w:endnote>
  <w:endnote w:type="continuationSeparator" w:id="0">
    <w:p w14:paraId="4D05F948" w14:textId="77777777" w:rsidR="00197602" w:rsidRDefault="0019760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80BAB" w14:textId="77777777" w:rsidR="00197602" w:rsidRDefault="00197602" w:rsidP="00EB2F06">
      <w:r>
        <w:separator/>
      </w:r>
    </w:p>
  </w:footnote>
  <w:footnote w:type="continuationSeparator" w:id="0">
    <w:p w14:paraId="269B8BA0" w14:textId="77777777" w:rsidR="00197602" w:rsidRDefault="0019760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576FA"/>
    <w:multiLevelType w:val="hybridMultilevel"/>
    <w:tmpl w:val="3EF82BE0"/>
    <w:lvl w:ilvl="0" w:tplc="B7A6D042">
      <w:start w:val="1"/>
      <w:numFmt w:val="bullet"/>
      <w:lvlText w:val=""/>
      <w:lvlJc w:val="left"/>
      <w:pPr>
        <w:ind w:left="720" w:hanging="360"/>
      </w:pPr>
      <w:rPr>
        <w:rFonts w:ascii="Symbol" w:hAnsi="Symbol" w:hint="default"/>
      </w:rPr>
    </w:lvl>
    <w:lvl w:ilvl="1" w:tplc="16BEC310" w:tentative="1">
      <w:start w:val="1"/>
      <w:numFmt w:val="bullet"/>
      <w:lvlText w:val="o"/>
      <w:lvlJc w:val="left"/>
      <w:pPr>
        <w:ind w:left="1440" w:hanging="360"/>
      </w:pPr>
      <w:rPr>
        <w:rFonts w:ascii="Courier New" w:hAnsi="Courier New" w:cs="Courier New" w:hint="default"/>
      </w:rPr>
    </w:lvl>
    <w:lvl w:ilvl="2" w:tplc="EF9AA076" w:tentative="1">
      <w:start w:val="1"/>
      <w:numFmt w:val="bullet"/>
      <w:lvlText w:val=""/>
      <w:lvlJc w:val="left"/>
      <w:pPr>
        <w:ind w:left="2160" w:hanging="360"/>
      </w:pPr>
      <w:rPr>
        <w:rFonts w:ascii="Wingdings" w:hAnsi="Wingdings" w:hint="default"/>
      </w:rPr>
    </w:lvl>
    <w:lvl w:ilvl="3" w:tplc="49BC022C" w:tentative="1">
      <w:start w:val="1"/>
      <w:numFmt w:val="bullet"/>
      <w:lvlText w:val=""/>
      <w:lvlJc w:val="left"/>
      <w:pPr>
        <w:ind w:left="2880" w:hanging="360"/>
      </w:pPr>
      <w:rPr>
        <w:rFonts w:ascii="Symbol" w:hAnsi="Symbol" w:hint="default"/>
      </w:rPr>
    </w:lvl>
    <w:lvl w:ilvl="4" w:tplc="B24214E0" w:tentative="1">
      <w:start w:val="1"/>
      <w:numFmt w:val="bullet"/>
      <w:lvlText w:val="o"/>
      <w:lvlJc w:val="left"/>
      <w:pPr>
        <w:ind w:left="3600" w:hanging="360"/>
      </w:pPr>
      <w:rPr>
        <w:rFonts w:ascii="Courier New" w:hAnsi="Courier New" w:cs="Courier New" w:hint="default"/>
      </w:rPr>
    </w:lvl>
    <w:lvl w:ilvl="5" w:tplc="280E1BF0" w:tentative="1">
      <w:start w:val="1"/>
      <w:numFmt w:val="bullet"/>
      <w:lvlText w:val=""/>
      <w:lvlJc w:val="left"/>
      <w:pPr>
        <w:ind w:left="4320" w:hanging="360"/>
      </w:pPr>
      <w:rPr>
        <w:rFonts w:ascii="Wingdings" w:hAnsi="Wingdings" w:hint="default"/>
      </w:rPr>
    </w:lvl>
    <w:lvl w:ilvl="6" w:tplc="22AEB5C0" w:tentative="1">
      <w:start w:val="1"/>
      <w:numFmt w:val="bullet"/>
      <w:lvlText w:val=""/>
      <w:lvlJc w:val="left"/>
      <w:pPr>
        <w:ind w:left="5040" w:hanging="360"/>
      </w:pPr>
      <w:rPr>
        <w:rFonts w:ascii="Symbol" w:hAnsi="Symbol" w:hint="default"/>
      </w:rPr>
    </w:lvl>
    <w:lvl w:ilvl="7" w:tplc="32623F44" w:tentative="1">
      <w:start w:val="1"/>
      <w:numFmt w:val="bullet"/>
      <w:lvlText w:val="o"/>
      <w:lvlJc w:val="left"/>
      <w:pPr>
        <w:ind w:left="5760" w:hanging="360"/>
      </w:pPr>
      <w:rPr>
        <w:rFonts w:ascii="Courier New" w:hAnsi="Courier New" w:cs="Courier New" w:hint="default"/>
      </w:rPr>
    </w:lvl>
    <w:lvl w:ilvl="8" w:tplc="60621212" w:tentative="1">
      <w:start w:val="1"/>
      <w:numFmt w:val="bullet"/>
      <w:lvlText w:val=""/>
      <w:lvlJc w:val="left"/>
      <w:pPr>
        <w:ind w:left="6480" w:hanging="360"/>
      </w:pPr>
      <w:rPr>
        <w:rFonts w:ascii="Wingdings" w:hAnsi="Wingdings" w:hint="default"/>
      </w:rPr>
    </w:lvl>
  </w:abstractNum>
  <w:abstractNum w:abstractNumId="2" w15:restartNumberingAfterBreak="0">
    <w:nsid w:val="2B592539"/>
    <w:multiLevelType w:val="hybridMultilevel"/>
    <w:tmpl w:val="C90693DC"/>
    <w:lvl w:ilvl="0" w:tplc="1E248D5C">
      <w:start w:val="1"/>
      <w:numFmt w:val="bullet"/>
      <w:lvlText w:val=""/>
      <w:lvlJc w:val="left"/>
      <w:pPr>
        <w:ind w:left="720" w:hanging="360"/>
      </w:pPr>
      <w:rPr>
        <w:rFonts w:ascii="Symbol" w:hAnsi="Symbol" w:hint="default"/>
      </w:rPr>
    </w:lvl>
    <w:lvl w:ilvl="1" w:tplc="65724B30" w:tentative="1">
      <w:start w:val="1"/>
      <w:numFmt w:val="bullet"/>
      <w:lvlText w:val="o"/>
      <w:lvlJc w:val="left"/>
      <w:pPr>
        <w:ind w:left="1440" w:hanging="360"/>
      </w:pPr>
      <w:rPr>
        <w:rFonts w:ascii="Courier New" w:hAnsi="Courier New" w:cs="Courier New" w:hint="default"/>
      </w:rPr>
    </w:lvl>
    <w:lvl w:ilvl="2" w:tplc="060C6582" w:tentative="1">
      <w:start w:val="1"/>
      <w:numFmt w:val="bullet"/>
      <w:lvlText w:val=""/>
      <w:lvlJc w:val="left"/>
      <w:pPr>
        <w:ind w:left="2160" w:hanging="360"/>
      </w:pPr>
      <w:rPr>
        <w:rFonts w:ascii="Wingdings" w:hAnsi="Wingdings" w:hint="default"/>
      </w:rPr>
    </w:lvl>
    <w:lvl w:ilvl="3" w:tplc="9BFE0CDA" w:tentative="1">
      <w:start w:val="1"/>
      <w:numFmt w:val="bullet"/>
      <w:lvlText w:val=""/>
      <w:lvlJc w:val="left"/>
      <w:pPr>
        <w:ind w:left="2880" w:hanging="360"/>
      </w:pPr>
      <w:rPr>
        <w:rFonts w:ascii="Symbol" w:hAnsi="Symbol" w:hint="default"/>
      </w:rPr>
    </w:lvl>
    <w:lvl w:ilvl="4" w:tplc="7C180EE6" w:tentative="1">
      <w:start w:val="1"/>
      <w:numFmt w:val="bullet"/>
      <w:lvlText w:val="o"/>
      <w:lvlJc w:val="left"/>
      <w:pPr>
        <w:ind w:left="3600" w:hanging="360"/>
      </w:pPr>
      <w:rPr>
        <w:rFonts w:ascii="Courier New" w:hAnsi="Courier New" w:cs="Courier New" w:hint="default"/>
      </w:rPr>
    </w:lvl>
    <w:lvl w:ilvl="5" w:tplc="CE7641FC" w:tentative="1">
      <w:start w:val="1"/>
      <w:numFmt w:val="bullet"/>
      <w:lvlText w:val=""/>
      <w:lvlJc w:val="left"/>
      <w:pPr>
        <w:ind w:left="4320" w:hanging="360"/>
      </w:pPr>
      <w:rPr>
        <w:rFonts w:ascii="Wingdings" w:hAnsi="Wingdings" w:hint="default"/>
      </w:rPr>
    </w:lvl>
    <w:lvl w:ilvl="6" w:tplc="BED81BA6" w:tentative="1">
      <w:start w:val="1"/>
      <w:numFmt w:val="bullet"/>
      <w:lvlText w:val=""/>
      <w:lvlJc w:val="left"/>
      <w:pPr>
        <w:ind w:left="5040" w:hanging="360"/>
      </w:pPr>
      <w:rPr>
        <w:rFonts w:ascii="Symbol" w:hAnsi="Symbol" w:hint="default"/>
      </w:rPr>
    </w:lvl>
    <w:lvl w:ilvl="7" w:tplc="F5C2CDEE" w:tentative="1">
      <w:start w:val="1"/>
      <w:numFmt w:val="bullet"/>
      <w:lvlText w:val="o"/>
      <w:lvlJc w:val="left"/>
      <w:pPr>
        <w:ind w:left="5760" w:hanging="360"/>
      </w:pPr>
      <w:rPr>
        <w:rFonts w:ascii="Courier New" w:hAnsi="Courier New" w:cs="Courier New" w:hint="default"/>
      </w:rPr>
    </w:lvl>
    <w:lvl w:ilvl="8" w:tplc="D6667DDC" w:tentative="1">
      <w:start w:val="1"/>
      <w:numFmt w:val="bullet"/>
      <w:lvlText w:val=""/>
      <w:lvlJc w:val="left"/>
      <w:pPr>
        <w:ind w:left="6480" w:hanging="360"/>
      </w:pPr>
      <w:rPr>
        <w:rFonts w:ascii="Wingdings" w:hAnsi="Wingdings" w:hint="default"/>
      </w:rPr>
    </w:lvl>
  </w:abstractNum>
  <w:abstractNum w:abstractNumId="3" w15:restartNumberingAfterBreak="0">
    <w:nsid w:val="2DB11140"/>
    <w:multiLevelType w:val="hybridMultilevel"/>
    <w:tmpl w:val="DE3E8F74"/>
    <w:lvl w:ilvl="0" w:tplc="60B8EC0C">
      <w:start w:val="1"/>
      <w:numFmt w:val="bullet"/>
      <w:lvlText w:val=""/>
      <w:lvlJc w:val="left"/>
      <w:pPr>
        <w:ind w:left="720" w:hanging="360"/>
      </w:pPr>
      <w:rPr>
        <w:rFonts w:ascii="Symbol" w:hAnsi="Symbol" w:hint="default"/>
      </w:rPr>
    </w:lvl>
    <w:lvl w:ilvl="1" w:tplc="1BAE56FE" w:tentative="1">
      <w:start w:val="1"/>
      <w:numFmt w:val="bullet"/>
      <w:lvlText w:val="o"/>
      <w:lvlJc w:val="left"/>
      <w:pPr>
        <w:ind w:left="1440" w:hanging="360"/>
      </w:pPr>
      <w:rPr>
        <w:rFonts w:ascii="Courier New" w:hAnsi="Courier New" w:cs="Courier New" w:hint="default"/>
      </w:rPr>
    </w:lvl>
    <w:lvl w:ilvl="2" w:tplc="B478FED4" w:tentative="1">
      <w:start w:val="1"/>
      <w:numFmt w:val="bullet"/>
      <w:lvlText w:val=""/>
      <w:lvlJc w:val="left"/>
      <w:pPr>
        <w:ind w:left="2160" w:hanging="360"/>
      </w:pPr>
      <w:rPr>
        <w:rFonts w:ascii="Wingdings" w:hAnsi="Wingdings" w:hint="default"/>
      </w:rPr>
    </w:lvl>
    <w:lvl w:ilvl="3" w:tplc="9900249E" w:tentative="1">
      <w:start w:val="1"/>
      <w:numFmt w:val="bullet"/>
      <w:lvlText w:val=""/>
      <w:lvlJc w:val="left"/>
      <w:pPr>
        <w:ind w:left="2880" w:hanging="360"/>
      </w:pPr>
      <w:rPr>
        <w:rFonts w:ascii="Symbol" w:hAnsi="Symbol" w:hint="default"/>
      </w:rPr>
    </w:lvl>
    <w:lvl w:ilvl="4" w:tplc="3140DC46" w:tentative="1">
      <w:start w:val="1"/>
      <w:numFmt w:val="bullet"/>
      <w:lvlText w:val="o"/>
      <w:lvlJc w:val="left"/>
      <w:pPr>
        <w:ind w:left="3600" w:hanging="360"/>
      </w:pPr>
      <w:rPr>
        <w:rFonts w:ascii="Courier New" w:hAnsi="Courier New" w:cs="Courier New" w:hint="default"/>
      </w:rPr>
    </w:lvl>
    <w:lvl w:ilvl="5" w:tplc="FB64C8D4" w:tentative="1">
      <w:start w:val="1"/>
      <w:numFmt w:val="bullet"/>
      <w:lvlText w:val=""/>
      <w:lvlJc w:val="left"/>
      <w:pPr>
        <w:ind w:left="4320" w:hanging="360"/>
      </w:pPr>
      <w:rPr>
        <w:rFonts w:ascii="Wingdings" w:hAnsi="Wingdings" w:hint="default"/>
      </w:rPr>
    </w:lvl>
    <w:lvl w:ilvl="6" w:tplc="0F347E3E" w:tentative="1">
      <w:start w:val="1"/>
      <w:numFmt w:val="bullet"/>
      <w:lvlText w:val=""/>
      <w:lvlJc w:val="left"/>
      <w:pPr>
        <w:ind w:left="5040" w:hanging="360"/>
      </w:pPr>
      <w:rPr>
        <w:rFonts w:ascii="Symbol" w:hAnsi="Symbol" w:hint="default"/>
      </w:rPr>
    </w:lvl>
    <w:lvl w:ilvl="7" w:tplc="A5846998" w:tentative="1">
      <w:start w:val="1"/>
      <w:numFmt w:val="bullet"/>
      <w:lvlText w:val="o"/>
      <w:lvlJc w:val="left"/>
      <w:pPr>
        <w:ind w:left="5760" w:hanging="360"/>
      </w:pPr>
      <w:rPr>
        <w:rFonts w:ascii="Courier New" w:hAnsi="Courier New" w:cs="Courier New" w:hint="default"/>
      </w:rPr>
    </w:lvl>
    <w:lvl w:ilvl="8" w:tplc="558073A0" w:tentative="1">
      <w:start w:val="1"/>
      <w:numFmt w:val="bullet"/>
      <w:lvlText w:val=""/>
      <w:lvlJc w:val="left"/>
      <w:pPr>
        <w:ind w:left="6480" w:hanging="360"/>
      </w:pPr>
      <w:rPr>
        <w:rFonts w:ascii="Wingdings" w:hAnsi="Wingdings" w:hint="default"/>
      </w:r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864B6C"/>
    <w:multiLevelType w:val="hybridMultilevel"/>
    <w:tmpl w:val="4FF01C28"/>
    <w:lvl w:ilvl="0" w:tplc="FA845436">
      <w:start w:val="1"/>
      <w:numFmt w:val="bullet"/>
      <w:lvlText w:val=""/>
      <w:lvlJc w:val="left"/>
      <w:pPr>
        <w:ind w:left="720" w:hanging="360"/>
      </w:pPr>
      <w:rPr>
        <w:rFonts w:ascii="Symbol" w:hAnsi="Symbol" w:hint="default"/>
      </w:rPr>
    </w:lvl>
    <w:lvl w:ilvl="1" w:tplc="190436D4" w:tentative="1">
      <w:start w:val="1"/>
      <w:numFmt w:val="bullet"/>
      <w:lvlText w:val="o"/>
      <w:lvlJc w:val="left"/>
      <w:pPr>
        <w:ind w:left="1440" w:hanging="360"/>
      </w:pPr>
      <w:rPr>
        <w:rFonts w:ascii="Courier New" w:hAnsi="Courier New" w:cs="Courier New" w:hint="default"/>
      </w:rPr>
    </w:lvl>
    <w:lvl w:ilvl="2" w:tplc="D8B29C0A" w:tentative="1">
      <w:start w:val="1"/>
      <w:numFmt w:val="bullet"/>
      <w:lvlText w:val=""/>
      <w:lvlJc w:val="left"/>
      <w:pPr>
        <w:ind w:left="2160" w:hanging="360"/>
      </w:pPr>
      <w:rPr>
        <w:rFonts w:ascii="Wingdings" w:hAnsi="Wingdings" w:hint="default"/>
      </w:rPr>
    </w:lvl>
    <w:lvl w:ilvl="3" w:tplc="C1349C84" w:tentative="1">
      <w:start w:val="1"/>
      <w:numFmt w:val="bullet"/>
      <w:lvlText w:val=""/>
      <w:lvlJc w:val="left"/>
      <w:pPr>
        <w:ind w:left="2880" w:hanging="360"/>
      </w:pPr>
      <w:rPr>
        <w:rFonts w:ascii="Symbol" w:hAnsi="Symbol" w:hint="default"/>
      </w:rPr>
    </w:lvl>
    <w:lvl w:ilvl="4" w:tplc="FEBAE8BC" w:tentative="1">
      <w:start w:val="1"/>
      <w:numFmt w:val="bullet"/>
      <w:lvlText w:val="o"/>
      <w:lvlJc w:val="left"/>
      <w:pPr>
        <w:ind w:left="3600" w:hanging="360"/>
      </w:pPr>
      <w:rPr>
        <w:rFonts w:ascii="Courier New" w:hAnsi="Courier New" w:cs="Courier New" w:hint="default"/>
      </w:rPr>
    </w:lvl>
    <w:lvl w:ilvl="5" w:tplc="387ECD74" w:tentative="1">
      <w:start w:val="1"/>
      <w:numFmt w:val="bullet"/>
      <w:lvlText w:val=""/>
      <w:lvlJc w:val="left"/>
      <w:pPr>
        <w:ind w:left="4320" w:hanging="360"/>
      </w:pPr>
      <w:rPr>
        <w:rFonts w:ascii="Wingdings" w:hAnsi="Wingdings" w:hint="default"/>
      </w:rPr>
    </w:lvl>
    <w:lvl w:ilvl="6" w:tplc="8C620482" w:tentative="1">
      <w:start w:val="1"/>
      <w:numFmt w:val="bullet"/>
      <w:lvlText w:val=""/>
      <w:lvlJc w:val="left"/>
      <w:pPr>
        <w:ind w:left="5040" w:hanging="360"/>
      </w:pPr>
      <w:rPr>
        <w:rFonts w:ascii="Symbol" w:hAnsi="Symbol" w:hint="default"/>
      </w:rPr>
    </w:lvl>
    <w:lvl w:ilvl="7" w:tplc="531EF69A" w:tentative="1">
      <w:start w:val="1"/>
      <w:numFmt w:val="bullet"/>
      <w:lvlText w:val="o"/>
      <w:lvlJc w:val="left"/>
      <w:pPr>
        <w:ind w:left="5760" w:hanging="360"/>
      </w:pPr>
      <w:rPr>
        <w:rFonts w:ascii="Courier New" w:hAnsi="Courier New" w:cs="Courier New" w:hint="default"/>
      </w:rPr>
    </w:lvl>
    <w:lvl w:ilvl="8" w:tplc="0E24F59A" w:tentative="1">
      <w:start w:val="1"/>
      <w:numFmt w:val="bullet"/>
      <w:lvlText w:val=""/>
      <w:lvlJc w:val="left"/>
      <w:pPr>
        <w:ind w:left="6480" w:hanging="360"/>
      </w:pPr>
      <w:rPr>
        <w:rFonts w:ascii="Wingdings" w:hAnsi="Wingdings" w:hint="default"/>
      </w:rPr>
    </w:lvl>
  </w:abstractNum>
  <w:abstractNum w:abstractNumId="6" w15:restartNumberingAfterBreak="0">
    <w:nsid w:val="478C1BDF"/>
    <w:multiLevelType w:val="hybridMultilevel"/>
    <w:tmpl w:val="9A02B9CE"/>
    <w:lvl w:ilvl="0" w:tplc="B35EB73E">
      <w:start w:val="1"/>
      <w:numFmt w:val="decimal"/>
      <w:lvlText w:val="%1."/>
      <w:lvlJc w:val="left"/>
      <w:pPr>
        <w:ind w:left="720" w:hanging="360"/>
      </w:pPr>
      <w:rPr>
        <w:rFonts w:ascii="Times New Roman" w:eastAsia="Times New Roman" w:hAnsi="Times New Roman" w:cs="Times New Roman"/>
      </w:rPr>
    </w:lvl>
    <w:lvl w:ilvl="1" w:tplc="3D02C006" w:tentative="1">
      <w:start w:val="1"/>
      <w:numFmt w:val="bullet"/>
      <w:lvlText w:val="o"/>
      <w:lvlJc w:val="left"/>
      <w:pPr>
        <w:ind w:left="1440" w:hanging="360"/>
      </w:pPr>
      <w:rPr>
        <w:rFonts w:ascii="Courier New" w:hAnsi="Courier New" w:cs="Courier New" w:hint="default"/>
      </w:rPr>
    </w:lvl>
    <w:lvl w:ilvl="2" w:tplc="52088A8A" w:tentative="1">
      <w:start w:val="1"/>
      <w:numFmt w:val="bullet"/>
      <w:lvlText w:val=""/>
      <w:lvlJc w:val="left"/>
      <w:pPr>
        <w:ind w:left="2160" w:hanging="360"/>
      </w:pPr>
      <w:rPr>
        <w:rFonts w:ascii="Wingdings" w:hAnsi="Wingdings" w:hint="default"/>
      </w:rPr>
    </w:lvl>
    <w:lvl w:ilvl="3" w:tplc="74E26DB0" w:tentative="1">
      <w:start w:val="1"/>
      <w:numFmt w:val="bullet"/>
      <w:lvlText w:val=""/>
      <w:lvlJc w:val="left"/>
      <w:pPr>
        <w:ind w:left="2880" w:hanging="360"/>
      </w:pPr>
      <w:rPr>
        <w:rFonts w:ascii="Symbol" w:hAnsi="Symbol" w:hint="default"/>
      </w:rPr>
    </w:lvl>
    <w:lvl w:ilvl="4" w:tplc="73285EB6" w:tentative="1">
      <w:start w:val="1"/>
      <w:numFmt w:val="bullet"/>
      <w:lvlText w:val="o"/>
      <w:lvlJc w:val="left"/>
      <w:pPr>
        <w:ind w:left="3600" w:hanging="360"/>
      </w:pPr>
      <w:rPr>
        <w:rFonts w:ascii="Courier New" w:hAnsi="Courier New" w:cs="Courier New" w:hint="default"/>
      </w:rPr>
    </w:lvl>
    <w:lvl w:ilvl="5" w:tplc="E9A02676" w:tentative="1">
      <w:start w:val="1"/>
      <w:numFmt w:val="bullet"/>
      <w:lvlText w:val=""/>
      <w:lvlJc w:val="left"/>
      <w:pPr>
        <w:ind w:left="4320" w:hanging="360"/>
      </w:pPr>
      <w:rPr>
        <w:rFonts w:ascii="Wingdings" w:hAnsi="Wingdings" w:hint="default"/>
      </w:rPr>
    </w:lvl>
    <w:lvl w:ilvl="6" w:tplc="D496F470" w:tentative="1">
      <w:start w:val="1"/>
      <w:numFmt w:val="bullet"/>
      <w:lvlText w:val=""/>
      <w:lvlJc w:val="left"/>
      <w:pPr>
        <w:ind w:left="5040" w:hanging="360"/>
      </w:pPr>
      <w:rPr>
        <w:rFonts w:ascii="Symbol" w:hAnsi="Symbol" w:hint="default"/>
      </w:rPr>
    </w:lvl>
    <w:lvl w:ilvl="7" w:tplc="004A640E" w:tentative="1">
      <w:start w:val="1"/>
      <w:numFmt w:val="bullet"/>
      <w:lvlText w:val="o"/>
      <w:lvlJc w:val="left"/>
      <w:pPr>
        <w:ind w:left="5760" w:hanging="360"/>
      </w:pPr>
      <w:rPr>
        <w:rFonts w:ascii="Courier New" w:hAnsi="Courier New" w:cs="Courier New" w:hint="default"/>
      </w:rPr>
    </w:lvl>
    <w:lvl w:ilvl="8" w:tplc="FA0AD7E4" w:tentative="1">
      <w:start w:val="1"/>
      <w:numFmt w:val="bullet"/>
      <w:lvlText w:val=""/>
      <w:lvlJc w:val="left"/>
      <w:pPr>
        <w:ind w:left="6480" w:hanging="360"/>
      </w:pPr>
      <w:rPr>
        <w:rFonts w:ascii="Wingdings" w:hAnsi="Wingdings" w:hint="default"/>
      </w:rPr>
    </w:lvl>
  </w:abstractNum>
  <w:abstractNum w:abstractNumId="7" w15:restartNumberingAfterBreak="0">
    <w:nsid w:val="4C8D13D6"/>
    <w:multiLevelType w:val="multilevel"/>
    <w:tmpl w:val="693C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E10C68"/>
    <w:multiLevelType w:val="hybridMultilevel"/>
    <w:tmpl w:val="459606C0"/>
    <w:lvl w:ilvl="0" w:tplc="76B0C912">
      <w:start w:val="2"/>
      <w:numFmt w:val="bullet"/>
      <w:lvlText w:val="-"/>
      <w:lvlJc w:val="left"/>
      <w:pPr>
        <w:ind w:left="720" w:hanging="360"/>
      </w:pPr>
      <w:rPr>
        <w:rFonts w:ascii="Times New Roman" w:eastAsia="Times New Roman" w:hAnsi="Times New Roman" w:cs="Times New Roman" w:hint="default"/>
        <w:color w:val="0F0F0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711C35"/>
    <w:multiLevelType w:val="hybridMultilevel"/>
    <w:tmpl w:val="AB683F58"/>
    <w:lvl w:ilvl="0" w:tplc="B6988ED8">
      <w:start w:val="1"/>
      <w:numFmt w:val="bullet"/>
      <w:lvlText w:val=""/>
      <w:lvlJc w:val="left"/>
      <w:pPr>
        <w:ind w:left="720" w:hanging="360"/>
      </w:pPr>
      <w:rPr>
        <w:rFonts w:ascii="Symbol" w:hAnsi="Symbol" w:hint="default"/>
      </w:rPr>
    </w:lvl>
    <w:lvl w:ilvl="1" w:tplc="74BA6218" w:tentative="1">
      <w:start w:val="1"/>
      <w:numFmt w:val="bullet"/>
      <w:lvlText w:val="o"/>
      <w:lvlJc w:val="left"/>
      <w:pPr>
        <w:ind w:left="1440" w:hanging="360"/>
      </w:pPr>
      <w:rPr>
        <w:rFonts w:ascii="Courier New" w:hAnsi="Courier New" w:cs="Courier New" w:hint="default"/>
      </w:rPr>
    </w:lvl>
    <w:lvl w:ilvl="2" w:tplc="9378E3C4" w:tentative="1">
      <w:start w:val="1"/>
      <w:numFmt w:val="bullet"/>
      <w:lvlText w:val=""/>
      <w:lvlJc w:val="left"/>
      <w:pPr>
        <w:ind w:left="2160" w:hanging="360"/>
      </w:pPr>
      <w:rPr>
        <w:rFonts w:ascii="Wingdings" w:hAnsi="Wingdings" w:hint="default"/>
      </w:rPr>
    </w:lvl>
    <w:lvl w:ilvl="3" w:tplc="7CBCD778" w:tentative="1">
      <w:start w:val="1"/>
      <w:numFmt w:val="bullet"/>
      <w:lvlText w:val=""/>
      <w:lvlJc w:val="left"/>
      <w:pPr>
        <w:ind w:left="2880" w:hanging="360"/>
      </w:pPr>
      <w:rPr>
        <w:rFonts w:ascii="Symbol" w:hAnsi="Symbol" w:hint="default"/>
      </w:rPr>
    </w:lvl>
    <w:lvl w:ilvl="4" w:tplc="95A43C10" w:tentative="1">
      <w:start w:val="1"/>
      <w:numFmt w:val="bullet"/>
      <w:lvlText w:val="o"/>
      <w:lvlJc w:val="left"/>
      <w:pPr>
        <w:ind w:left="3600" w:hanging="360"/>
      </w:pPr>
      <w:rPr>
        <w:rFonts w:ascii="Courier New" w:hAnsi="Courier New" w:cs="Courier New" w:hint="default"/>
      </w:rPr>
    </w:lvl>
    <w:lvl w:ilvl="5" w:tplc="A47816D0" w:tentative="1">
      <w:start w:val="1"/>
      <w:numFmt w:val="bullet"/>
      <w:lvlText w:val=""/>
      <w:lvlJc w:val="left"/>
      <w:pPr>
        <w:ind w:left="4320" w:hanging="360"/>
      </w:pPr>
      <w:rPr>
        <w:rFonts w:ascii="Wingdings" w:hAnsi="Wingdings" w:hint="default"/>
      </w:rPr>
    </w:lvl>
    <w:lvl w:ilvl="6" w:tplc="97283E0E" w:tentative="1">
      <w:start w:val="1"/>
      <w:numFmt w:val="bullet"/>
      <w:lvlText w:val=""/>
      <w:lvlJc w:val="left"/>
      <w:pPr>
        <w:ind w:left="5040" w:hanging="360"/>
      </w:pPr>
      <w:rPr>
        <w:rFonts w:ascii="Symbol" w:hAnsi="Symbol" w:hint="default"/>
      </w:rPr>
    </w:lvl>
    <w:lvl w:ilvl="7" w:tplc="0ACC93D6" w:tentative="1">
      <w:start w:val="1"/>
      <w:numFmt w:val="bullet"/>
      <w:lvlText w:val="o"/>
      <w:lvlJc w:val="left"/>
      <w:pPr>
        <w:ind w:left="5760" w:hanging="360"/>
      </w:pPr>
      <w:rPr>
        <w:rFonts w:ascii="Courier New" w:hAnsi="Courier New" w:cs="Courier New" w:hint="default"/>
      </w:rPr>
    </w:lvl>
    <w:lvl w:ilvl="8" w:tplc="2392FEC4" w:tentative="1">
      <w:start w:val="1"/>
      <w:numFmt w:val="bullet"/>
      <w:lvlText w:val=""/>
      <w:lvlJc w:val="left"/>
      <w:pPr>
        <w:ind w:left="6480" w:hanging="360"/>
      </w:pPr>
      <w:rPr>
        <w:rFonts w:ascii="Wingdings" w:hAnsi="Wingdings" w:hint="default"/>
      </w:rPr>
    </w:lvl>
  </w:abstractNum>
  <w:abstractNum w:abstractNumId="11" w15:restartNumberingAfterBreak="0">
    <w:nsid w:val="72031B2E"/>
    <w:multiLevelType w:val="multilevel"/>
    <w:tmpl w:val="CB3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8"/>
  </w:num>
  <w:num w:numId="4">
    <w:abstractNumId w:val="3"/>
  </w:num>
  <w:num w:numId="5">
    <w:abstractNumId w:val="7"/>
  </w:num>
  <w:num w:numId="6">
    <w:abstractNumId w:val="6"/>
  </w:num>
  <w:num w:numId="7">
    <w:abstractNumId w:val="10"/>
  </w:num>
  <w:num w:numId="8">
    <w:abstractNumId w:val="11"/>
  </w:num>
  <w:num w:numId="9">
    <w:abstractNumId w:val="1"/>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085"/>
    <w:rsid w:val="00055BC8"/>
    <w:rsid w:val="000A4CE9"/>
    <w:rsid w:val="000D0C39"/>
    <w:rsid w:val="00167B88"/>
    <w:rsid w:val="00197602"/>
    <w:rsid w:val="0021277E"/>
    <w:rsid w:val="00217EB9"/>
    <w:rsid w:val="00240A50"/>
    <w:rsid w:val="00251FD3"/>
    <w:rsid w:val="00256511"/>
    <w:rsid w:val="0029648E"/>
    <w:rsid w:val="002F1369"/>
    <w:rsid w:val="00331FDE"/>
    <w:rsid w:val="00353C7B"/>
    <w:rsid w:val="003558C3"/>
    <w:rsid w:val="00355AC4"/>
    <w:rsid w:val="00373944"/>
    <w:rsid w:val="003D6BA8"/>
    <w:rsid w:val="003F66A8"/>
    <w:rsid w:val="004571B3"/>
    <w:rsid w:val="004A75B3"/>
    <w:rsid w:val="004B5F50"/>
    <w:rsid w:val="005053E8"/>
    <w:rsid w:val="00507883"/>
    <w:rsid w:val="00507A43"/>
    <w:rsid w:val="0051535D"/>
    <w:rsid w:val="0056064F"/>
    <w:rsid w:val="00562598"/>
    <w:rsid w:val="00562AB6"/>
    <w:rsid w:val="00576A69"/>
    <w:rsid w:val="005C5B22"/>
    <w:rsid w:val="005C6693"/>
    <w:rsid w:val="00670BDE"/>
    <w:rsid w:val="00713025"/>
    <w:rsid w:val="0071455E"/>
    <w:rsid w:val="007543E4"/>
    <w:rsid w:val="007D58BE"/>
    <w:rsid w:val="007E402E"/>
    <w:rsid w:val="008005D9"/>
    <w:rsid w:val="00802E56"/>
    <w:rsid w:val="00831DD5"/>
    <w:rsid w:val="008A2200"/>
    <w:rsid w:val="0093318F"/>
    <w:rsid w:val="00944887"/>
    <w:rsid w:val="0097488C"/>
    <w:rsid w:val="00983916"/>
    <w:rsid w:val="009B48FD"/>
    <w:rsid w:val="00A44798"/>
    <w:rsid w:val="00AD25E1"/>
    <w:rsid w:val="00AF125F"/>
    <w:rsid w:val="00B23878"/>
    <w:rsid w:val="00B55284"/>
    <w:rsid w:val="00B86684"/>
    <w:rsid w:val="00BA568D"/>
    <w:rsid w:val="00C338D9"/>
    <w:rsid w:val="00C6663B"/>
    <w:rsid w:val="00CF21AC"/>
    <w:rsid w:val="00D036CE"/>
    <w:rsid w:val="00D111A1"/>
    <w:rsid w:val="00D230C4"/>
    <w:rsid w:val="00DA1841"/>
    <w:rsid w:val="00DB7398"/>
    <w:rsid w:val="00DC1D09"/>
    <w:rsid w:val="00DD220D"/>
    <w:rsid w:val="00DD7A77"/>
    <w:rsid w:val="00DE3D84"/>
    <w:rsid w:val="00E34FED"/>
    <w:rsid w:val="00E4760D"/>
    <w:rsid w:val="00E50CBC"/>
    <w:rsid w:val="00E61C30"/>
    <w:rsid w:val="00E754E7"/>
    <w:rsid w:val="00EB2F06"/>
    <w:rsid w:val="00EB7E1B"/>
    <w:rsid w:val="00F34A71"/>
    <w:rsid w:val="00F3547D"/>
    <w:rsid w:val="00F45E80"/>
    <w:rsid w:val="00F74057"/>
    <w:rsid w:val="00F77912"/>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3318F"/>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17</cp:revision>
  <cp:lastPrinted>2014-09-08T11:05:00Z</cp:lastPrinted>
  <dcterms:created xsi:type="dcterms:W3CDTF">2015-11-12T12:14:00Z</dcterms:created>
  <dcterms:modified xsi:type="dcterms:W3CDTF">2024-01-06T10:21:00Z</dcterms:modified>
</cp:coreProperties>
</file>