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D295">
      <w:pPr>
        <w:pStyle w:val="2"/>
        <w:bidi w:val="0"/>
        <w:rPr>
          <w:rFonts w:hint="eastAsia" w:ascii="STFangsong" w:hAnsi="STFangsong" w:eastAsia="STFangsong" w:cs="STFangsong"/>
        </w:rPr>
      </w:pPr>
      <w:r>
        <w:rPr>
          <w:rFonts w:hint="eastAsia" w:ascii="STFangsong" w:hAnsi="STFangsong" w:eastAsia="STFangsong" w:cs="STFangsong"/>
          <w:lang w:val="en-US" w:eastAsia="zh-CN"/>
        </w:rPr>
        <w:t>Delta Lake Operations On Azure Databricks</w:t>
      </w:r>
    </w:p>
    <w:p w14:paraId="57F09C2D">
      <w:pPr>
        <w:pStyle w:val="3"/>
        <w:numPr>
          <w:ilvl w:val="0"/>
          <w:numId w:val="1"/>
        </w:numPr>
        <w:bidi w:val="0"/>
        <w:rPr>
          <w:rFonts w:hint="eastAsia" w:ascii="STFangsong" w:hAnsi="STFangsong" w:eastAsia="STFangsong" w:cs="STFangsong"/>
          <w:lang w:val="en-US" w:eastAsia="zh-CN"/>
        </w:rPr>
      </w:pPr>
      <w:r>
        <w:rPr>
          <w:rFonts w:hint="eastAsia" w:ascii="STFangsong" w:hAnsi="STFangsong" w:eastAsia="STFangsong" w:cs="STFangsong"/>
          <w:lang w:val="en-US" w:eastAsia="zh-CN"/>
        </w:rPr>
        <w:t xml:space="preserve">Create a Delta Table </w:t>
      </w:r>
    </w:p>
    <w:p w14:paraId="0E2E5A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b/>
          <w:bCs/>
          <w:kern w:val="0"/>
          <w:sz w:val="28"/>
          <w:szCs w:val="28"/>
          <w:lang w:val="en-US" w:eastAsia="zh-CN" w:bidi="ar"/>
        </w:rPr>
        <w:t xml:space="preserve"> Step 1: Load CSV file into a DataFrame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</w:t>
      </w:r>
    </w:p>
    <w:p w14:paraId="6BABAF03">
      <w:pPr>
        <w:keepNext w:val="0"/>
        <w:keepLines w:val="0"/>
        <w:widowControl/>
        <w:numPr>
          <w:numId w:val="0"/>
        </w:numPr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file_path = "/Volumes/workspace/default/delta/export.csv"</w:t>
      </w:r>
    </w:p>
    <w:p w14:paraId="11A52095">
      <w:pPr>
        <w:keepNext w:val="0"/>
        <w:keepLines w:val="0"/>
        <w:widowControl/>
        <w:numPr>
          <w:numId w:val="0"/>
        </w:numPr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df = spark.read.format("csv") \ </w:t>
      </w:r>
    </w:p>
    <w:p w14:paraId="2B36FEE9">
      <w:pPr>
        <w:keepNext w:val="0"/>
        <w:keepLines w:val="0"/>
        <w:widowControl/>
        <w:numPr>
          <w:numId w:val="0"/>
        </w:numPr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.option("header", "true") \</w:t>
      </w:r>
    </w:p>
    <w:p w14:paraId="222A650D">
      <w:pPr>
        <w:keepNext w:val="0"/>
        <w:keepLines w:val="0"/>
        <w:widowControl/>
        <w:numPr>
          <w:numId w:val="0"/>
        </w:numPr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.option("inferSchema", "true") \ </w:t>
      </w:r>
    </w:p>
    <w:p w14:paraId="7CD4693D">
      <w:pPr>
        <w:keepNext w:val="0"/>
        <w:keepLines w:val="0"/>
        <w:widowControl/>
        <w:numPr>
          <w:numId w:val="0"/>
        </w:numPr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.load(file_path) df.show(5)</w:t>
      </w:r>
    </w:p>
    <w:p w14:paraId="53E9292E">
      <w:pPr>
        <w:keepNext w:val="0"/>
        <w:keepLines w:val="0"/>
        <w:widowControl/>
        <w:numPr>
          <w:numId w:val="0"/>
        </w:numPr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</w:p>
    <w:p w14:paraId="31EF31A0">
      <w:pPr>
        <w:rPr>
          <w:rFonts w:hint="default" w:ascii="STFangsong" w:hAnsi="STFangsong" w:eastAsia="STFangsong" w:cs="STFangsong"/>
          <w:sz w:val="28"/>
          <w:szCs w:val="28"/>
          <w:lang w:val="en-US"/>
        </w:rPr>
      </w:pPr>
      <w:r>
        <w:rPr>
          <w:rFonts w:hint="default" w:ascii="STFangsong" w:hAnsi="STFangsong" w:eastAsia="STFangsong" w:cs="STFangsong"/>
          <w:sz w:val="28"/>
          <w:szCs w:val="28"/>
          <w:lang w:val="en-US"/>
        </w:rPr>
        <w:drawing>
          <wp:inline distT="0" distB="0" distL="114300" distR="114300">
            <wp:extent cx="5271770" cy="1613535"/>
            <wp:effectExtent l="0" t="0" r="11430" b="12065"/>
            <wp:docPr id="4" name="Picture 4" descr="Screenshot 2025-08-14 at 9.06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4 at 9.06.41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6017">
      <w:pPr>
        <w:rPr>
          <w:rFonts w:hint="eastAsia" w:ascii="STFangsong" w:hAnsi="STFangsong" w:eastAsia="STFangsong" w:cs="STFangsong"/>
          <w:sz w:val="28"/>
          <w:szCs w:val="28"/>
        </w:rPr>
      </w:pPr>
    </w:p>
    <w:p w14:paraId="192464D1">
      <w:pPr>
        <w:keepNext w:val="0"/>
        <w:keepLines w:val="0"/>
        <w:widowControl/>
        <w:suppressLineNumbers w:val="0"/>
        <w:jc w:val="left"/>
        <w:rPr>
          <w:rFonts w:hint="eastAsia" w:ascii="STFangsong" w:hAnsi="STFangsong" w:eastAsia="STFangsong" w:cs="STFangsong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b/>
          <w:bCs/>
          <w:kern w:val="0"/>
          <w:sz w:val="28"/>
          <w:szCs w:val="28"/>
          <w:lang w:val="en-US" w:eastAsia="zh-CN" w:bidi="ar"/>
        </w:rPr>
        <w:t>Step 2: Save DataFrame as a Delta table named 'employees'</w:t>
      </w:r>
    </w:p>
    <w:p w14:paraId="730A6A62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df.write.format("delta") \ </w:t>
      </w:r>
    </w:p>
    <w:p w14:paraId="19F0618F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.mode("overwrite") \</w:t>
      </w:r>
    </w:p>
    <w:p w14:paraId="5455F02E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eastAsia" w:ascii="STFangsong" w:hAnsi="STFangsong" w:eastAsia="STFangsong" w:cs="STFangsong"/>
          <w:sz w:val="28"/>
          <w:szCs w:val="28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.saveAsTable("employees")</w:t>
      </w:r>
    </w:p>
    <w:p w14:paraId="49E23ADF">
      <w:pPr>
        <w:rPr>
          <w:rFonts w:hint="eastAsia" w:ascii="STFangsong" w:hAnsi="STFangsong" w:eastAsia="STFangsong" w:cs="STFangsong"/>
        </w:rPr>
      </w:pPr>
    </w:p>
    <w:p w14:paraId="0A727F61">
      <w:pPr>
        <w:pStyle w:val="3"/>
        <w:numPr>
          <w:ilvl w:val="0"/>
          <w:numId w:val="2"/>
        </w:numPr>
        <w:bidi w:val="0"/>
        <w:rPr>
          <w:rFonts w:hint="eastAsia" w:ascii="STFangsong" w:hAnsi="STFangsong" w:eastAsia="STFangsong" w:cs="STFangsong"/>
          <w:lang w:val="en-US" w:eastAsia="zh-CN"/>
        </w:rPr>
      </w:pPr>
      <w:r>
        <w:rPr>
          <w:rFonts w:hint="eastAsia" w:ascii="STFangsong" w:hAnsi="STFangsong" w:eastAsia="STFangsong" w:cs="STFangsong"/>
          <w:lang w:val="en-US" w:eastAsia="zh-CN"/>
        </w:rPr>
        <w:t xml:space="preserve">Upsert (Merge) Data into the Delta Table </w:t>
      </w:r>
    </w:p>
    <w:p w14:paraId="360144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from delta.tables import DeltaTable </w:t>
      </w:r>
    </w:p>
    <w:p w14:paraId="3D5830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new_data = [ (3, "Quyen", "Marlen", "Dome", "F", "1970-10-11 04:00:00", "957- 57-8246", 55000), # Update salary for id=3 (6, "John", "M", "Doe", "M", "1985-05-10 04:00:00", "123-45- 6789", 60000) ]</w:t>
      </w:r>
    </w:p>
    <w:p w14:paraId="075E9C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columns = ["id", "firstName", "middleName", "lastName", "gender", "birthDate", "ssn", "salary"] </w:t>
      </w:r>
    </w:p>
    <w:p w14:paraId="05E46F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new_df = spark.createDataFrame(new_data, columns) </w:t>
      </w:r>
    </w:p>
    <w:p w14:paraId="040EE9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deltaTable = DeltaTable.forName(spark, "employees") </w:t>
      </w:r>
    </w:p>
    <w:p w14:paraId="6D6B00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deltaTable.alias("old")</w:t>
      </w:r>
    </w:p>
    <w:p w14:paraId="7FB055EB">
      <w:pPr>
        <w:keepNext w:val="0"/>
        <w:keepLines w:val="0"/>
        <w:widowControl/>
        <w:numPr>
          <w:numId w:val="0"/>
        </w:numPr>
        <w:suppressLineNumbers w:val="0"/>
        <w:ind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.merge( new_df.alias("new"), "old.id = new.id" )</w:t>
      </w:r>
    </w:p>
    <w:p w14:paraId="35F0DB80">
      <w:pPr>
        <w:keepNext w:val="0"/>
        <w:keepLines w:val="0"/>
        <w:widowControl/>
        <w:numPr>
          <w:numId w:val="0"/>
        </w:numPr>
        <w:suppressLineNumbers w:val="0"/>
        <w:ind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.whenMatchedUpdate(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set = { </w:t>
      </w:r>
    </w:p>
    <w:p w14:paraId="7FD662D8">
      <w:pPr>
        <w:keepNext w:val="0"/>
        <w:keepLines w:val="0"/>
        <w:widowControl/>
        <w:numPr>
          <w:numId w:val="0"/>
        </w:numPr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"firstName": "new.firstName", "middleName": "new.middleName", 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"lastName": "new.lastName", "gender": "new.gender",</w:t>
      </w:r>
    </w:p>
    <w:p w14:paraId="6FD4B484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"birthDate": "new.birthDate", "ssn": "new.ssn", </w:t>
      </w:r>
    </w:p>
    <w:p w14:paraId="38E2DD78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"salary": "new.salary" } )</w:t>
      </w:r>
    </w:p>
    <w:p w14:paraId="6F6491EB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.whenNotMatchedInsert(values = { </w:t>
      </w:r>
    </w:p>
    <w:p w14:paraId="4B1B04B9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"id": "new.id", "firstName": "new.firstName", "middleName": 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"new.middleName", "lastName": "new.lastName", "gender": 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"new.gender", "birthDate": "new.birthDate", "ssn": "new.ssn", "salary": </w:t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>"new.salary" } ).execute()</w:t>
      </w:r>
    </w:p>
    <w:p w14:paraId="001402D5">
      <w:pPr>
        <w:keepNext w:val="0"/>
        <w:keepLines w:val="0"/>
        <w:widowControl/>
        <w:suppressLineNumbers w:val="0"/>
        <w:jc w:val="left"/>
        <w:rPr>
          <w:rFonts w:hint="eastAsia" w:ascii="STFangsong" w:hAnsi="STFangsong" w:eastAsia="STFangsong" w:cs="STFangsong"/>
          <w:kern w:val="0"/>
          <w:sz w:val="24"/>
          <w:szCs w:val="24"/>
          <w:lang w:val="en-US" w:eastAsia="zh-CN" w:bidi="ar"/>
        </w:rPr>
      </w:pPr>
    </w:p>
    <w:p w14:paraId="477DE01D">
      <w:pPr>
        <w:keepNext w:val="0"/>
        <w:keepLines w:val="0"/>
        <w:widowControl/>
        <w:suppressLineNumbers w:val="0"/>
        <w:jc w:val="left"/>
        <w:rPr>
          <w:rFonts w:hint="default" w:ascii="STFangsong" w:hAnsi="STFangsong" w:eastAsia="STFangsong" w:cs="STFangsong"/>
          <w:sz w:val="28"/>
          <w:szCs w:val="28"/>
          <w:lang w:val="en-US"/>
        </w:rPr>
      </w:pPr>
      <w:r>
        <w:rPr>
          <w:rFonts w:hint="default" w:ascii="STFangsong" w:hAnsi="STFangsong" w:eastAsia="STFangsong" w:cs="STFangsong"/>
          <w:sz w:val="28"/>
          <w:szCs w:val="28"/>
          <w:lang w:val="en-US"/>
        </w:rPr>
        <w:drawing>
          <wp:inline distT="0" distB="0" distL="114300" distR="114300">
            <wp:extent cx="5273675" cy="773430"/>
            <wp:effectExtent l="0" t="0" r="9525" b="13970"/>
            <wp:docPr id="3" name="Picture 3" descr="Screenshot 2025-08-14 at 9.08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4 at 9.08.07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8CE2">
      <w:pPr>
        <w:keepNext w:val="0"/>
        <w:keepLines w:val="0"/>
        <w:widowControl/>
        <w:suppressLineNumbers w:val="0"/>
        <w:jc w:val="left"/>
        <w:rPr>
          <w:rFonts w:hint="eastAsia" w:ascii="STFangsong" w:hAnsi="STFangsong" w:eastAsia="STFangsong" w:cs="STFangsong"/>
          <w:sz w:val="28"/>
          <w:szCs w:val="28"/>
          <w:lang w:val="en-US" w:eastAsia="zh-CN"/>
        </w:rPr>
      </w:pPr>
      <w:bookmarkStart w:id="0" w:name="_GoBack"/>
      <w:bookmarkEnd w:id="0"/>
    </w:p>
    <w:p w14:paraId="15B94C81">
      <w:pPr>
        <w:pStyle w:val="3"/>
        <w:numPr>
          <w:ilvl w:val="0"/>
          <w:numId w:val="2"/>
        </w:numPr>
        <w:bidi w:val="0"/>
        <w:rPr>
          <w:rFonts w:hint="eastAsia" w:ascii="STFangsong" w:hAnsi="STFangsong" w:eastAsia="STFangsong" w:cs="STFangsong"/>
          <w:lang w:val="en-US" w:eastAsia="zh-CN"/>
        </w:rPr>
      </w:pPr>
      <w:r>
        <w:rPr>
          <w:rFonts w:hint="eastAsia" w:ascii="STFangsong" w:hAnsi="STFangsong" w:eastAsia="STFangsong" w:cs="STFangsong"/>
          <w:lang w:val="en-US" w:eastAsia="zh-CN"/>
        </w:rPr>
        <w:t xml:space="preserve">Read Data from the Delta Table </w:t>
      </w:r>
    </w:p>
    <w:p w14:paraId="41F3361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 xml:space="preserve">To verify the upsert operation, we read and display all data from the Delta table. </w:t>
      </w:r>
    </w:p>
    <w:p w14:paraId="111D557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</w:pPr>
    </w:p>
    <w:p w14:paraId="0C7F97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STFangsong" w:hAnsi="STFangsong" w:eastAsia="STFangsong" w:cs="STFangsong"/>
          <w:sz w:val="28"/>
          <w:szCs w:val="28"/>
        </w:rPr>
      </w:pPr>
      <w:r>
        <w:rPr>
          <w:rFonts w:hint="eastAsia" w:ascii="STFangsong" w:hAnsi="STFangsong" w:eastAsia="STFangsong" w:cs="STFangsong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STFangsong" w:hAnsi="STFangsong" w:eastAsia="STFangsong" w:cs="STFangsong"/>
          <w:b/>
          <w:bCs/>
          <w:kern w:val="0"/>
          <w:sz w:val="28"/>
          <w:szCs w:val="28"/>
          <w:lang w:val="en-US" w:eastAsia="zh-CN" w:bidi="ar"/>
        </w:rPr>
        <w:t>spark.sql("SELECT * FROM employees ORDER BY id").show()</w:t>
      </w:r>
    </w:p>
    <w:p w14:paraId="59866E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STFangsong" w:hAnsi="STFangsong" w:eastAsia="STFangsong" w:cs="STFangsong"/>
          <w:kern w:val="0"/>
          <w:sz w:val="24"/>
          <w:szCs w:val="24"/>
          <w:lang w:val="en-US" w:eastAsia="zh-CN" w:bidi="ar"/>
        </w:rPr>
      </w:pPr>
    </w:p>
    <w:p w14:paraId="71B1F5E3">
      <w:pPr>
        <w:rPr>
          <w:rFonts w:hint="eastAsia" w:ascii="STFangsong" w:hAnsi="STFangsong" w:eastAsia="STFangsong" w:cs="STFangsong"/>
        </w:rPr>
      </w:pPr>
      <w:r>
        <w:rPr>
          <w:rFonts w:hint="default" w:ascii="STFangsong" w:hAnsi="STFangsong" w:eastAsia="STFangsong" w:cs="STFangsong"/>
          <w:sz w:val="28"/>
          <w:szCs w:val="28"/>
          <w:lang w:val="en-US"/>
        </w:rPr>
        <w:drawing>
          <wp:inline distT="0" distB="0" distL="114300" distR="114300">
            <wp:extent cx="5274310" cy="2912745"/>
            <wp:effectExtent l="0" t="0" r="8890" b="8255"/>
            <wp:docPr id="1" name="Picture 1" descr="Screenshot 2025-08-14 at 9.09.3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4 at 9.09.33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LingWai SC">
    <w:panose1 w:val="03050602040302020204"/>
    <w:charset w:val="86"/>
    <w:family w:val="auto"/>
    <w:pitch w:val="default"/>
    <w:sig w:usb0="A00002FF" w:usb1="7ACF7CFB" w:usb2="0000001E" w:usb3="00000000" w:csb0="00040001" w:csb1="00000000"/>
  </w:font>
  <w:font w:name="Libian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EB5AD"/>
    <w:multiLevelType w:val="singleLevel"/>
    <w:tmpl w:val="EFEEB5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6BB6616"/>
    <w:multiLevelType w:val="singleLevel"/>
    <w:tmpl w:val="66BB661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238D6"/>
    <w:rsid w:val="D7F2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2025-08-14T09:05:00Z</dcterms:created>
  <dc:creator>Aarthi Parthasarathy</dc:creator>
  <cp:lastModifiedBy>Aarthi Parthasarathy</cp:lastModifiedBy>
  <dcterms:modified xsi:type="dcterms:W3CDTF">2025-08-14T09:27:30Z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2865B15079623F4988599D6818E002B1_41</vt:lpwstr>
  </property>
</Properties>
</file>