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376FD">
      <w:pPr>
        <w:pStyle w:val="2"/>
        <w:bidi w:val="0"/>
      </w:pPr>
      <w:r>
        <w:t>Breaking Down the Requirements – CARS Project</w:t>
      </w:r>
    </w:p>
    <w:p w14:paraId="775D8F4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Define the Objective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The system should record, manage, and analyze crime-related data efficiently to assist law enforcement or investigative workflows.</w:t>
      </w:r>
    </w:p>
    <w:p w14:paraId="01408C7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cs="Times New Roman Regular"/>
        </w:rPr>
      </w:pPr>
    </w:p>
    <w:p w14:paraId="753C1BA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Identify Core Functionalities</w:t>
      </w:r>
    </w:p>
    <w:p w14:paraId="2D84C44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Register new incidents</w:t>
      </w:r>
    </w:p>
    <w:p w14:paraId="77EF1E6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Assign victims and suspects</w:t>
      </w:r>
    </w:p>
    <w:p w14:paraId="0A5061D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 incident status</w:t>
      </w:r>
    </w:p>
    <w:p w14:paraId="287C3B2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 and manage cases involving multiple incidents</w:t>
      </w:r>
    </w:p>
    <w:p w14:paraId="182F1BB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Search/filter incidents and cases</w:t>
      </w:r>
    </w:p>
    <w:p w14:paraId="26AE2E6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Generate summary reports</w:t>
      </w:r>
    </w:p>
    <w:p w14:paraId="42B5B8AC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5EC2A34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Structure the System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Follow a layered architecture:</w:t>
      </w:r>
    </w:p>
    <w:p w14:paraId="45CA91C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Entity Layer</w:t>
      </w:r>
      <w:r>
        <w:rPr>
          <w:rFonts w:hint="default" w:ascii="Times New Roman Regular" w:hAnsi="Times New Roman Regular" w:cs="Times New Roman Regular"/>
        </w:rPr>
        <w:t xml:space="preserve">: Classes like </w:t>
      </w:r>
      <w:r>
        <w:rPr>
          <w:rStyle w:val="7"/>
          <w:rFonts w:hint="default" w:ascii="Times New Roman Regular" w:hAnsi="Times New Roman Regular" w:cs="Times New Roman Regular"/>
        </w:rPr>
        <w:t>Incidents</w:t>
      </w:r>
      <w:r>
        <w:rPr>
          <w:rFonts w:hint="default" w:ascii="Times New Roman Regular" w:hAnsi="Times New Roman Regular" w:cs="Times New Roman Regular"/>
        </w:rPr>
        <w:t xml:space="preserve">, </w:t>
      </w:r>
      <w:r>
        <w:rPr>
          <w:rStyle w:val="7"/>
          <w:rFonts w:hint="default" w:ascii="Times New Roman Regular" w:hAnsi="Times New Roman Regular" w:cs="Times New Roman Regular"/>
        </w:rPr>
        <w:t>Cases</w:t>
      </w:r>
      <w:r>
        <w:rPr>
          <w:rFonts w:hint="default" w:ascii="Times New Roman Regular" w:hAnsi="Times New Roman Regular" w:cs="Times New Roman Regular"/>
        </w:rPr>
        <w:t xml:space="preserve">, </w:t>
      </w:r>
      <w:r>
        <w:rPr>
          <w:rStyle w:val="7"/>
          <w:rFonts w:hint="default" w:ascii="Times New Roman Regular" w:hAnsi="Times New Roman Regular" w:cs="Times New Roman Regular"/>
        </w:rPr>
        <w:t>Victims</w:t>
      </w:r>
      <w:r>
        <w:rPr>
          <w:rFonts w:hint="default" w:ascii="Times New Roman Regular" w:hAnsi="Times New Roman Regular" w:cs="Times New Roman Regular"/>
        </w:rPr>
        <w:t xml:space="preserve">, </w:t>
      </w:r>
      <w:r>
        <w:rPr>
          <w:rStyle w:val="7"/>
          <w:rFonts w:hint="default" w:ascii="Times New Roman Regular" w:hAnsi="Times New Roman Regular" w:cs="Times New Roman Regular"/>
        </w:rPr>
        <w:t>Suspects</w:t>
      </w:r>
    </w:p>
    <w:p w14:paraId="41CF113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DAO Layer</w:t>
      </w:r>
      <w:r>
        <w:rPr>
          <w:rFonts w:hint="default" w:ascii="Times New Roman Regular" w:hAnsi="Times New Roman Regular" w:cs="Times New Roman Regular"/>
        </w:rPr>
        <w:t>: Interface and implementation for DB operations</w:t>
      </w:r>
    </w:p>
    <w:p w14:paraId="5936CDF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Service Layer</w:t>
      </w:r>
      <w:r>
        <w:rPr>
          <w:rFonts w:hint="default" w:ascii="Times New Roman Regular" w:hAnsi="Times New Roman Regular" w:cs="Times New Roman Regular"/>
        </w:rPr>
        <w:t>: Business logic and validations</w:t>
      </w:r>
    </w:p>
    <w:p w14:paraId="7275A17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Exception Layer</w:t>
      </w:r>
      <w:r>
        <w:rPr>
          <w:rFonts w:hint="default" w:ascii="Times New Roman Regular" w:hAnsi="Times New Roman Regular" w:cs="Times New Roman Regular"/>
        </w:rPr>
        <w:t xml:space="preserve">: Custom exceptions (e.g., </w:t>
      </w:r>
      <w:r>
        <w:rPr>
          <w:rStyle w:val="7"/>
          <w:rFonts w:hint="default" w:ascii="Times New Roman Regular" w:hAnsi="Times New Roman Regular" w:cs="Times New Roman Regular"/>
        </w:rPr>
        <w:t>IncidentNotFoundException</w:t>
      </w:r>
      <w:r>
        <w:rPr>
          <w:rFonts w:hint="default" w:ascii="Times New Roman Regular" w:hAnsi="Times New Roman Regular" w:cs="Times New Roman Regular"/>
        </w:rPr>
        <w:t>)</w:t>
      </w:r>
    </w:p>
    <w:p w14:paraId="6DBF6EB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Util Layer</w:t>
      </w:r>
      <w:r>
        <w:rPr>
          <w:rFonts w:hint="default" w:ascii="Times New Roman Regular" w:hAnsi="Times New Roman Regular" w:cs="Times New Roman Regular"/>
        </w:rPr>
        <w:t>: Reusable utilities like DB connection</w:t>
      </w:r>
    </w:p>
    <w:p w14:paraId="36B509C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</w:p>
    <w:p w14:paraId="613F88B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</w:p>
    <w:p w14:paraId="1562E88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Plan the Database Design</w:t>
      </w:r>
    </w:p>
    <w:p w14:paraId="67E11C8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Normalize tables: Incidents, Victims, Suspects, Cases</w:t>
      </w:r>
    </w:p>
    <w:p w14:paraId="19744C4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Use junction tables: </w:t>
      </w:r>
      <w:r>
        <w:rPr>
          <w:rStyle w:val="7"/>
          <w:rFonts w:hint="default" w:ascii="Times New Roman Regular" w:hAnsi="Times New Roman Regular" w:cs="Times New Roman Regular"/>
        </w:rPr>
        <w:t>IncidentVictims</w:t>
      </w:r>
      <w:r>
        <w:rPr>
          <w:rFonts w:hint="default" w:ascii="Times New Roman Regular" w:hAnsi="Times New Roman Regular" w:cs="Times New Roman Regular"/>
        </w:rPr>
        <w:t xml:space="preserve">, </w:t>
      </w:r>
      <w:r>
        <w:rPr>
          <w:rStyle w:val="7"/>
          <w:rFonts w:hint="default" w:ascii="Times New Roman Regular" w:hAnsi="Times New Roman Regular" w:cs="Times New Roman Regular"/>
        </w:rPr>
        <w:t>IncidentSuspects</w:t>
      </w:r>
      <w:r>
        <w:rPr>
          <w:rFonts w:hint="default" w:ascii="Times New Roman Regular" w:hAnsi="Times New Roman Regular" w:cs="Times New Roman Regular"/>
        </w:rPr>
        <w:t xml:space="preserve">, </w:t>
      </w:r>
      <w:r>
        <w:rPr>
          <w:rStyle w:val="7"/>
          <w:rFonts w:hint="default" w:ascii="Times New Roman Regular" w:hAnsi="Times New Roman Regular" w:cs="Times New Roman Regular"/>
        </w:rPr>
        <w:t>CaseIncident</w:t>
      </w:r>
    </w:p>
    <w:p w14:paraId="7ED6EBF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Apply foreign key constraints to preserve data integrity</w:t>
      </w:r>
    </w:p>
    <w:p w14:paraId="6784A3E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</w:p>
    <w:p w14:paraId="7318CE5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Establish Error Handling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Raise and catch user-defined exceptions to handle:</w:t>
      </w:r>
    </w:p>
    <w:p w14:paraId="640AA47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Missing incident IDs</w:t>
      </w:r>
    </w:p>
    <w:p w14:paraId="43FA95C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Case creation errors</w:t>
      </w:r>
    </w:p>
    <w:p w14:paraId="6A8A23C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Invalid status updates</w:t>
      </w:r>
    </w:p>
    <w:p w14:paraId="2F5BE6C3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bookmarkStart w:id="0" w:name="_GoBack"/>
      <w:bookmarkEnd w:id="0"/>
    </w:p>
    <w:p w14:paraId="3381F2C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Ensure Expandability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Make the system scalable for future features like officer assignments, evidence tracking, or analytics dashboards.</w:t>
      </w:r>
    </w:p>
    <w:p w14:paraId="44B7A9A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cs="Times New Roman Regular"/>
        </w:rPr>
      </w:pPr>
    </w:p>
    <w:p w14:paraId="5369250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Test Thoroughly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Write unit tests for each service function to validate correctness, reliability, and data consistency.</w:t>
      </w:r>
    </w:p>
    <w:p w14:paraId="707DE0CF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cs="Times New Roman Regular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B4BCC"/>
    <w:multiLevelType w:val="singleLevel"/>
    <w:tmpl w:val="D6FB4B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FA24F"/>
    <w:rsid w:val="37FB902F"/>
    <w:rsid w:val="5EEFA24F"/>
    <w:rsid w:val="BDDF33C0"/>
    <w:rsid w:val="FBDB1D70"/>
    <w:rsid w:val="FD5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2025-06-16T17:40:00Z</dcterms:created>
  <dc:creator>Aarthi Parthasarathy</dc:creator>
  <cp:lastModifiedBy>Aarthi Parthasarathy</cp:lastModifiedBy>
  <dcterms:modified xsi:type="dcterms:W3CDTF">2025-06-28T21:05:39Z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AA8A8B9B9935B6AA48BC4F683CB12014_41</vt:lpwstr>
  </property>
</Properties>
</file>