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4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9 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SWTID1741242078158285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Leader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dhandapaniraji1980@gmail.com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Member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poovizhik2005@gmail.com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Member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gomathisaravanan19@gmail.com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Member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svetrivelsvv@gmail.com. 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Member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buvisiva14@gmail.com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FitFlex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Description:</w:t>
      </w:r>
      <w:r>
        <w:rPr>
          <w:rFonts w:ascii="Calibri" w:cs="Calibri" w:eastAsia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b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Home Page &amp; Navigation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Exercise Search &amp; Discovery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API Integration for Exercise Data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Filtering Exercises by Body Part &amp; Equipment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Viewing Exercise Details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UI/UX Testing (Responsiveness, Icons, Styling)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Error Handling &amp; Performance Testing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📌 Searching &amp; Viewing Exercises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Filtering Exercises by Body Part &amp; Equipment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Displaying Exercise Details with Instructions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Responsive UI across Mobile, Tablet, and Desktop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Handling API Errors Gracefully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Noto Sans Symbols" w:cs="Noto Sans Symbols" w:eastAsia="Noto Sans Symbols" w:hAnsi="Noto Sans Symbols"/>
          <w:sz w:val="20"/>
          <w:szCs w:val="20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5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for an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Browse and choose from the options in the search bar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Matching exercises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an equipment type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Playlist should be created successfully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Search for exercises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Observe slow loading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5">
    <w:basedOn w:val="style4100"/>
    <w:next w:val="style4105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451</Words>
  <Characters>2643</Characters>
  <Application>WPS Office</Application>
  <Paragraphs>143</Paragraphs>
  <CharactersWithSpaces>2990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2025-03-10T10:34:07Z</dcterms:created>
  <dc:creator>WPS Office</dc:creator>
  <lastModifiedBy>vivo 1820</lastModifiedBy>
  <dcterms:modified xsi:type="dcterms:W3CDTF">2025-03-10T10:34:07Z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d23ff477049b4b6297e17e61d0c921ff</vt:lpwstr>
  </property>
</Properties>
</file>