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8AA5" w14:textId="793E8F1C" w:rsidR="00BA3CC2" w:rsidRPr="00AA6108" w:rsidRDefault="00AA6108" w:rsidP="00AA6108">
      <w:pPr>
        <w:jc w:val="center"/>
        <w:rPr>
          <w:sz w:val="28"/>
          <w:szCs w:val="28"/>
        </w:rPr>
      </w:pPr>
      <w:r w:rsidRPr="00AA6108">
        <w:rPr>
          <w:sz w:val="28"/>
          <w:szCs w:val="28"/>
        </w:rPr>
        <w:t>Utilisation Convertisseur G-code en Code robot KUKA (</w:t>
      </w:r>
      <w:proofErr w:type="spellStart"/>
      <w:r w:rsidRPr="00AA6108">
        <w:rPr>
          <w:sz w:val="28"/>
          <w:szCs w:val="28"/>
        </w:rPr>
        <w:t>SimpleParser</w:t>
      </w:r>
      <w:proofErr w:type="spellEnd"/>
      <w:r w:rsidRPr="00AA6108">
        <w:rPr>
          <w:sz w:val="28"/>
          <w:szCs w:val="28"/>
        </w:rPr>
        <w:t>)</w:t>
      </w:r>
    </w:p>
    <w:p w14:paraId="0F2A34A0" w14:textId="77777777" w:rsidR="00AA6108" w:rsidRDefault="00AA6108"/>
    <w:p w14:paraId="494EE8B7" w14:textId="63E2AA55" w:rsidR="00AA6108" w:rsidRPr="00AA6108" w:rsidRDefault="00AA6108">
      <w:pPr>
        <w:rPr>
          <w:b/>
          <w:bCs/>
        </w:rPr>
      </w:pPr>
      <w:r w:rsidRPr="00AA6108">
        <w:rPr>
          <w:b/>
          <w:bCs/>
        </w:rPr>
        <w:t>Utilisation</w:t>
      </w:r>
    </w:p>
    <w:p w14:paraId="5C4AE455" w14:textId="00C1F9D3" w:rsidR="00AA6108" w:rsidRDefault="00AA6108">
      <w:r>
        <w:t>Conversion d’instructions G-code de déplacement obtenues à partir d’un trancheur en commandes de déplacement relatif du robot KUKA dans un repère spécifique</w:t>
      </w:r>
      <w:r w:rsidR="00106444">
        <w:t xml:space="preserve">. Ce convertisseur ne prend pas en compte l’orientation de la buse et n’effectue donc aucune rotation de l’outil depuis sa pose de départ. </w:t>
      </w:r>
    </w:p>
    <w:p w14:paraId="1C464D1D" w14:textId="0CE6365A" w:rsidR="00AA6108" w:rsidRPr="00AA6108" w:rsidRDefault="00AA6108">
      <w:pPr>
        <w:rPr>
          <w:b/>
          <w:bCs/>
        </w:rPr>
      </w:pPr>
      <w:r w:rsidRPr="00AA6108">
        <w:rPr>
          <w:b/>
          <w:bCs/>
        </w:rPr>
        <w:t>Configuration</w:t>
      </w:r>
    </w:p>
    <w:p w14:paraId="5B2C4822" w14:textId="699B6C1C" w:rsidR="00AA6108" w:rsidRPr="00AA6108" w:rsidRDefault="00AA6108" w:rsidP="00AA6108">
      <w:pPr>
        <w:numPr>
          <w:ilvl w:val="0"/>
          <w:numId w:val="1"/>
        </w:numPr>
      </w:pPr>
      <w:r w:rsidRPr="00AA6108">
        <w:t>G-code (</w:t>
      </w:r>
      <w:r w:rsidRPr="00AA6108">
        <w:rPr>
          <w:b/>
          <w:bCs/>
        </w:rPr>
        <w:t>Slicer Sli3r</w:t>
      </w:r>
      <w:r w:rsidRPr="00106444">
        <w:rPr>
          <w:b/>
          <w:bCs/>
        </w:rPr>
        <w:t xml:space="preserve"> ou Cura</w:t>
      </w:r>
      <w:r>
        <w:t>,</w:t>
      </w:r>
      <w:r w:rsidRPr="00AA6108">
        <w:t xml:space="preserve"> </w:t>
      </w:r>
      <w:proofErr w:type="spellStart"/>
      <w:r w:rsidRPr="00AA6108">
        <w:t>Flavor</w:t>
      </w:r>
      <w:proofErr w:type="spellEnd"/>
      <w:r w:rsidRPr="00AA6108">
        <w:t xml:space="preserve"> </w:t>
      </w:r>
      <w:proofErr w:type="spellStart"/>
      <w:r w:rsidRPr="00AA6108">
        <w:t>Repetier</w:t>
      </w:r>
      <w:proofErr w:type="spellEnd"/>
      <w:r w:rsidRPr="00AA6108">
        <w:t>) fourni en entrée</w:t>
      </w:r>
    </w:p>
    <w:p w14:paraId="4CD82A86" w14:textId="272DCE60" w:rsidR="00AA6108" w:rsidRDefault="00AA6108" w:rsidP="00AA6108">
      <w:pPr>
        <w:numPr>
          <w:ilvl w:val="0"/>
          <w:numId w:val="1"/>
        </w:numPr>
      </w:pPr>
      <w:r w:rsidRPr="00AA6108">
        <w:t xml:space="preserve">Génération </w:t>
      </w:r>
      <w:r>
        <w:t>de</w:t>
      </w:r>
      <w:r w:rsidRPr="00AA6108">
        <w:t xml:space="preserve"> commandes linRel du robot dans un fichier txt en sortie</w:t>
      </w:r>
      <w:r>
        <w:t xml:space="preserve">, pour être ensuite copié-collé dans un </w:t>
      </w:r>
      <w:proofErr w:type="spellStart"/>
      <w:r>
        <w:t>MotionBatch</w:t>
      </w:r>
      <w:proofErr w:type="spellEnd"/>
      <w:r>
        <w:t xml:space="preserve"> (dans l’environnement de programmation KUKA Sunrise)</w:t>
      </w:r>
    </w:p>
    <w:p w14:paraId="63798479" w14:textId="1D21F2D1" w:rsidR="00C429B4" w:rsidRDefault="00C429B4" w:rsidP="00AA6108">
      <w:pPr>
        <w:numPr>
          <w:ilvl w:val="0"/>
          <w:numId w:val="1"/>
        </w:numPr>
      </w:pPr>
      <w:r>
        <w:t xml:space="preserve">Le fichier contenant le G-code est placé dans le dossier </w:t>
      </w:r>
      <w:r w:rsidRPr="00106444">
        <w:rPr>
          <w:b/>
          <w:bCs/>
        </w:rPr>
        <w:t>inputs</w:t>
      </w:r>
      <w:r>
        <w:t xml:space="preserve"> du projet</w:t>
      </w:r>
    </w:p>
    <w:p w14:paraId="00964F2E" w14:textId="5E7B343B" w:rsidR="00C429B4" w:rsidRPr="00AA6108" w:rsidRDefault="00C429B4" w:rsidP="00AA6108">
      <w:pPr>
        <w:numPr>
          <w:ilvl w:val="0"/>
          <w:numId w:val="1"/>
        </w:numPr>
      </w:pPr>
      <w:r>
        <w:t xml:space="preserve">Un fichier </w:t>
      </w:r>
      <w:r w:rsidRPr="00C429B4">
        <w:rPr>
          <w:b/>
          <w:bCs/>
        </w:rPr>
        <w:t>commandesRobot.txt</w:t>
      </w:r>
      <w:r>
        <w:t xml:space="preserve"> existe dans le dossier </w:t>
      </w:r>
      <w:r w:rsidRPr="00106444">
        <w:rPr>
          <w:b/>
          <w:bCs/>
        </w:rPr>
        <w:t>outputs</w:t>
      </w:r>
      <w:r>
        <w:t xml:space="preserve"> du projet</w:t>
      </w:r>
    </w:p>
    <w:p w14:paraId="1BE43F48" w14:textId="77777777" w:rsidR="00AA6108" w:rsidRPr="00AA6108" w:rsidRDefault="00AA6108" w:rsidP="00AA6108">
      <w:r w:rsidRPr="00AA6108">
        <w:rPr>
          <w:b/>
          <w:bCs/>
        </w:rPr>
        <w:t>Suppositions</w:t>
      </w:r>
      <w:r w:rsidRPr="00AA6108">
        <w:t xml:space="preserve"> : </w:t>
      </w:r>
    </w:p>
    <w:p w14:paraId="3AF4B146" w14:textId="0B5EEF47" w:rsidR="00AA6108" w:rsidRDefault="00AA6108" w:rsidP="00AA6108">
      <w:pPr>
        <w:numPr>
          <w:ilvl w:val="0"/>
          <w:numId w:val="2"/>
        </w:numPr>
      </w:pPr>
      <w:r>
        <w:t xml:space="preserve">Que le slicer </w:t>
      </w:r>
      <w:proofErr w:type="gramStart"/>
      <w:r>
        <w:t>utilisé</w:t>
      </w:r>
      <w:proofErr w:type="gramEnd"/>
      <w:r>
        <w:t xml:space="preserve"> a été correctement configuré avec les paramètres souhaités (diamètre de buse, hauteur de ligne, type de remplissage, position de la pièce dans le repère)</w:t>
      </w:r>
    </w:p>
    <w:p w14:paraId="1E5C7683" w14:textId="3A365E13" w:rsidR="00AA6108" w:rsidRDefault="00AA6108" w:rsidP="00AA6108">
      <w:pPr>
        <w:numPr>
          <w:ilvl w:val="0"/>
          <w:numId w:val="2"/>
        </w:numPr>
      </w:pPr>
      <w:r w:rsidRPr="00AA6108">
        <w:t>Que le robot est à l'origine du repère plateau</w:t>
      </w:r>
      <w:r w:rsidR="00383943">
        <w:t xml:space="preserve"> avec la buse orientée à la verticale</w:t>
      </w:r>
      <w:r w:rsidRPr="00AA6108">
        <w:t xml:space="preserve"> pour démarrer</w:t>
      </w:r>
      <w:r>
        <w:t xml:space="preserve"> la séquence de commandes</w:t>
      </w:r>
    </w:p>
    <w:p w14:paraId="61D835EF" w14:textId="6178F580" w:rsidR="00581CC3" w:rsidRPr="00AA6108" w:rsidRDefault="00581CC3" w:rsidP="00AA6108">
      <w:pPr>
        <w:numPr>
          <w:ilvl w:val="0"/>
          <w:numId w:val="2"/>
        </w:numPr>
      </w:pPr>
      <w:r>
        <w:t>Que les instructions de déplacement sont envoyées avec G0 ou G1 dans le G-code</w:t>
      </w:r>
    </w:p>
    <w:p w14:paraId="6A726443" w14:textId="5BD01A26" w:rsidR="00AA6108" w:rsidRDefault="00AA6108" w:rsidP="00AA6108">
      <w:pPr>
        <w:numPr>
          <w:ilvl w:val="0"/>
          <w:numId w:val="2"/>
        </w:numPr>
      </w:pPr>
      <w:r w:rsidRPr="00AA6108">
        <w:t xml:space="preserve">Que les mouvements </w:t>
      </w:r>
      <w:r w:rsidR="00383943">
        <w:t xml:space="preserve">à effectuer </w:t>
      </w:r>
      <w:r w:rsidRPr="00AA6108">
        <w:t>sont dans le repère plateau</w:t>
      </w:r>
    </w:p>
    <w:p w14:paraId="547E8D8E" w14:textId="6E07CA98" w:rsidR="00FB06F5" w:rsidRDefault="00FB06F5" w:rsidP="00AA6108">
      <w:pPr>
        <w:numPr>
          <w:ilvl w:val="0"/>
          <w:numId w:val="2"/>
        </w:numPr>
      </w:pPr>
      <w:r>
        <w:t xml:space="preserve">Les instructions contenues dans le G-code autres que les déplacements en </w:t>
      </w:r>
      <w:proofErr w:type="gramStart"/>
      <w:r>
        <w:t>X,Y</w:t>
      </w:r>
      <w:proofErr w:type="gramEnd"/>
      <w:r>
        <w:t>,Z sont ignorés lors de la génération du fichier de sortie</w:t>
      </w:r>
    </w:p>
    <w:p w14:paraId="5040F6B2" w14:textId="77777777" w:rsidR="00FB06F5" w:rsidRDefault="00FB06F5" w:rsidP="00FB06F5"/>
    <w:p w14:paraId="3FEF6D09" w14:textId="5F36D267" w:rsidR="00FB06F5" w:rsidRDefault="00FB06F5" w:rsidP="00FB06F5">
      <w:r>
        <w:rPr>
          <w:noProof/>
        </w:rPr>
        <w:drawing>
          <wp:inline distT="0" distB="0" distL="0" distR="0" wp14:anchorId="239BF643" wp14:editId="5574D0C3">
            <wp:extent cx="5760720" cy="2891155"/>
            <wp:effectExtent l="0" t="0" r="0" b="4445"/>
            <wp:docPr id="3319803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0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273CC"/>
    <w:multiLevelType w:val="multilevel"/>
    <w:tmpl w:val="477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9809B2"/>
    <w:multiLevelType w:val="multilevel"/>
    <w:tmpl w:val="537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223316">
    <w:abstractNumId w:val="1"/>
  </w:num>
  <w:num w:numId="2" w16cid:durableId="68872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08"/>
    <w:rsid w:val="00106444"/>
    <w:rsid w:val="00125205"/>
    <w:rsid w:val="00383943"/>
    <w:rsid w:val="00502D06"/>
    <w:rsid w:val="00581CC3"/>
    <w:rsid w:val="00AA6108"/>
    <w:rsid w:val="00BA3CC2"/>
    <w:rsid w:val="00C429B4"/>
    <w:rsid w:val="00FB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4782"/>
  <w15:chartTrackingRefBased/>
  <w15:docId w15:val="{2078351B-AA36-4D04-850B-77AFEB2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Varlet</dc:creator>
  <cp:keywords/>
  <dc:description/>
  <cp:lastModifiedBy>Arthur Varlet</cp:lastModifiedBy>
  <cp:revision>5</cp:revision>
  <dcterms:created xsi:type="dcterms:W3CDTF">2024-11-03T13:27:00Z</dcterms:created>
  <dcterms:modified xsi:type="dcterms:W3CDTF">2024-11-03T13:43:00Z</dcterms:modified>
</cp:coreProperties>
</file>