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CD46BD" w:rsidRDefault="00011D7D">
      <w:pPr>
        <w:rPr>
          <w:rFonts w:ascii="Arial" w:hAnsi="Arial" w:cs="Arial"/>
        </w:rPr>
      </w:pPr>
    </w:p>
    <w:p w:rsidR="004E2075" w:rsidRDefault="004E2075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b w:val="0"/>
          <w:i/>
          <w:color w:val="0000FF"/>
          <w:sz w:val="40"/>
        </w:rPr>
      </w:pPr>
      <w:r>
        <w:rPr>
          <w:rFonts w:ascii="TimesNewRomanPS-BoldMT" w:hAnsi="TimesNewRomanPS-BoldMT" w:cs="TimesNewRomanPS-BoldMT"/>
          <w:sz w:val="64"/>
          <w:szCs w:val="64"/>
        </w:rPr>
        <w:t>Sliding Puzzle Game Application</w:t>
      </w:r>
      <w:r w:rsidRPr="00CD46BD">
        <w:rPr>
          <w:rFonts w:ascii="Arial" w:hAnsi="Arial" w:cs="Arial"/>
          <w:b w:val="0"/>
          <w:i/>
          <w:color w:val="0000FF"/>
          <w:sz w:val="40"/>
        </w:rPr>
        <w:t xml:space="preserve"> </w:t>
      </w:r>
    </w:p>
    <w:p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4E1CEB" w:rsidRPr="004E1CEB">
        <w:rPr>
          <w:rFonts w:ascii="Arial" w:hAnsi="Arial" w:cs="Arial"/>
          <w:sz w:val="40"/>
        </w:rPr>
        <w:t>Test Plan</w:t>
      </w:r>
      <w:r w:rsidR="004E1CEB">
        <w:rPr>
          <w:rFonts w:ascii="Arial" w:hAnsi="Arial" w:cs="Arial"/>
          <w:b w:val="0"/>
          <w:i/>
          <w:color w:val="0000FF"/>
          <w:sz w:val="40"/>
        </w:rPr>
        <w:t xml:space="preserve"> Template</w:t>
      </w:r>
      <w:r w:rsidRPr="00CD46BD">
        <w:rPr>
          <w:rFonts w:ascii="Arial" w:hAnsi="Arial" w:cs="Arial"/>
          <w:sz w:val="40"/>
        </w:rPr>
        <w:fldChar w:fldCharType="end"/>
      </w:r>
      <w:r w:rsidR="003E3BF3">
        <w:rPr>
          <w:rFonts w:ascii="Arial" w:hAnsi="Arial" w:cs="Arial"/>
          <w:sz w:val="40"/>
        </w:rPr>
        <w:t xml:space="preserve"> &amp; Testcases)</w:t>
      </w:r>
    </w:p>
    <w:p w:rsidR="00011D7D" w:rsidRPr="004E2075" w:rsidRDefault="00011D7D">
      <w:pPr>
        <w:pStyle w:val="StyleSubtitleCover2TopNoborder"/>
        <w:rPr>
          <w:rFonts w:ascii="Arial" w:hAnsi="Arial" w:cs="Arial"/>
          <w:lang w:val="de-DE"/>
        </w:rPr>
      </w:pPr>
      <w:r w:rsidRPr="00CD46BD">
        <w:rPr>
          <w:rFonts w:ascii="Arial" w:hAnsi="Arial" w:cs="Arial"/>
          <w:lang w:val="de-DE"/>
        </w:rPr>
        <w:t xml:space="preserve">Version </w:t>
      </w:r>
      <w:r w:rsidR="004E2075" w:rsidRPr="004E2075">
        <w:rPr>
          <w:rFonts w:ascii="Arial" w:hAnsi="Arial" w:cs="Arial"/>
          <w:lang w:val="de-DE"/>
        </w:rPr>
        <w:t>1.0</w:t>
      </w:r>
    </w:p>
    <w:p w:rsidR="009D4A1C" w:rsidRPr="00CD46BD" w:rsidRDefault="004E2075">
      <w:pPr>
        <w:pStyle w:val="StyleSubtitleCover2TopNoborder"/>
        <w:rPr>
          <w:rFonts w:ascii="Arial" w:hAnsi="Arial" w:cs="Arial"/>
          <w:lang w:val="de-DE"/>
        </w:rPr>
      </w:pPr>
      <w:r w:rsidRPr="004E2075">
        <w:rPr>
          <w:rFonts w:ascii="Arial" w:hAnsi="Arial" w:cs="Arial"/>
          <w:lang w:val="de-DE"/>
        </w:rPr>
        <w:t>07/15/2017</w:t>
      </w:r>
    </w:p>
    <w:p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CD46BD" w:rsidRDefault="00CA587B">
      <w:pPr>
        <w:pStyle w:val="Title"/>
        <w:rPr>
          <w:rFonts w:ascii="Arial" w:hAnsi="Arial" w:cs="Arial"/>
        </w:rPr>
      </w:pPr>
    </w:p>
    <w:p w:rsidR="004E2075" w:rsidRDefault="004E2075">
      <w:pPr>
        <w:pStyle w:val="Title"/>
        <w:rPr>
          <w:rFonts w:ascii="Arial" w:hAnsi="Arial" w:cs="Arial"/>
        </w:rPr>
      </w:pPr>
    </w:p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Pr="004E2075" w:rsidRDefault="004E2075" w:rsidP="004E2075"/>
    <w:p w:rsidR="004E2075" w:rsidRDefault="004E2075" w:rsidP="004E2075">
      <w:pPr>
        <w:pStyle w:val="Title"/>
        <w:tabs>
          <w:tab w:val="left" w:pos="3926"/>
        </w:tabs>
        <w:jc w:val="both"/>
      </w:pPr>
      <w:r>
        <w:lastRenderedPageBreak/>
        <w:tab/>
      </w:r>
    </w:p>
    <w:p w:rsidR="00011D7D" w:rsidRPr="00CD46BD" w:rsidRDefault="00CA587B">
      <w:pPr>
        <w:pStyle w:val="Title"/>
        <w:rPr>
          <w:rFonts w:ascii="Arial" w:hAnsi="Arial" w:cs="Arial"/>
        </w:rPr>
      </w:pPr>
      <w:r w:rsidRPr="004E2075">
        <w:br w:type="page"/>
      </w:r>
      <w:r w:rsidR="00011D7D" w:rsidRPr="00CD46BD">
        <w:rPr>
          <w:rFonts w:ascii="Arial" w:hAnsi="Arial" w:cs="Arial"/>
        </w:rPr>
        <w:lastRenderedPageBreak/>
        <w:t>VERSION HISTORY</w:t>
      </w:r>
    </w:p>
    <w:p w:rsidR="00011D7D" w:rsidRPr="00CD46BD" w:rsidRDefault="00011D7D">
      <w:pPr>
        <w:pStyle w:val="InfoBlue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CD46BD" w:rsidTr="00C304F1">
        <w:tc>
          <w:tcPr>
            <w:tcW w:w="956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="00A140E5" w:rsidRPr="00CD46BD">
              <w:rPr>
                <w:rFonts w:ascii="Arial" w:hAnsi="Arial"/>
                <w:b/>
                <w:bCs/>
              </w:rPr>
              <w:br/>
            </w:r>
            <w:r w:rsidRPr="00CD46BD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011D7D" w:rsidRPr="00CD46BD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CD46BD" w:rsidTr="00C304F1">
        <w:tc>
          <w:tcPr>
            <w:tcW w:w="956" w:type="dxa"/>
          </w:tcPr>
          <w:p w:rsidR="00011D7D" w:rsidRPr="00CD46BD" w:rsidRDefault="00011D7D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</w:t>
            </w:r>
            <w:r w:rsidR="00F71159" w:rsidRPr="00CD46BD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:rsidR="00011D7D" w:rsidRPr="00CD46BD" w:rsidRDefault="003E3BF3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Round Rock team</w:t>
            </w:r>
          </w:p>
        </w:tc>
        <w:tc>
          <w:tcPr>
            <w:tcW w:w="1364" w:type="dxa"/>
          </w:tcPr>
          <w:p w:rsidR="00011D7D" w:rsidRPr="00CD46BD" w:rsidRDefault="00262549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07/25/17</w:t>
            </w:r>
          </w:p>
        </w:tc>
        <w:tc>
          <w:tcPr>
            <w:tcW w:w="1180" w:type="dxa"/>
          </w:tcPr>
          <w:p w:rsidR="00011D7D" w:rsidRPr="00CD46BD" w:rsidRDefault="00011D7D" w:rsidP="00262549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011D7D" w:rsidRPr="00CD46BD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011D7D" w:rsidRPr="00CD46BD" w:rsidRDefault="00D03F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="004E1CEB">
              <w:rPr>
                <w:rFonts w:cs="Arial"/>
              </w:rPr>
              <w:t>Test Plan Template</w:t>
            </w:r>
            <w:r w:rsidRPr="00CD46BD">
              <w:rPr>
                <w:rFonts w:cs="Arial"/>
              </w:rPr>
              <w:fldChar w:fldCharType="end"/>
            </w:r>
            <w:r w:rsidR="00A45B38" w:rsidRPr="00CD46BD">
              <w:rPr>
                <w:rFonts w:cs="Arial"/>
              </w:rPr>
              <w:t xml:space="preserve"> </w:t>
            </w:r>
            <w:r w:rsidR="00011D7D" w:rsidRPr="00CD46BD">
              <w:rPr>
                <w:rFonts w:cs="Arial"/>
              </w:rPr>
              <w:t>draft</w:t>
            </w:r>
          </w:p>
        </w:tc>
      </w:tr>
      <w:tr w:rsidR="003E3BF3" w:rsidRPr="00CD46BD" w:rsidTr="00C304F1">
        <w:tc>
          <w:tcPr>
            <w:tcW w:w="956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CD46BD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:rsidR="003E3BF3" w:rsidRPr="00CD46BD" w:rsidRDefault="003E3BF3" w:rsidP="003E3BF3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Round Rock team</w:t>
            </w:r>
          </w:p>
        </w:tc>
        <w:tc>
          <w:tcPr>
            <w:tcW w:w="1364" w:type="dxa"/>
          </w:tcPr>
          <w:p w:rsidR="003E3BF3" w:rsidRPr="00CD46BD" w:rsidRDefault="003E3BF3" w:rsidP="003E3BF3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08/2/17</w:t>
            </w:r>
          </w:p>
        </w:tc>
        <w:tc>
          <w:tcPr>
            <w:tcW w:w="1180" w:type="dxa"/>
          </w:tcPr>
          <w:p w:rsidR="003E3BF3" w:rsidRPr="00CD46BD" w:rsidRDefault="003E3BF3" w:rsidP="003E3BF3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3E3BF3" w:rsidRPr="00CD46BD" w:rsidRDefault="003E3BF3" w:rsidP="003E3BF3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3E3BF3" w:rsidRPr="00CD46BD" w:rsidRDefault="003E3BF3" w:rsidP="003E3BF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Updated test cases</w:t>
            </w:r>
          </w:p>
        </w:tc>
      </w:tr>
      <w:tr w:rsidR="003E3BF3" w:rsidRPr="00CD46BD" w:rsidTr="00C304F1">
        <w:tc>
          <w:tcPr>
            <w:tcW w:w="956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3E3BF3" w:rsidRPr="00CD46BD" w:rsidRDefault="003E3BF3" w:rsidP="003E3BF3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262549" w:rsidRDefault="00262549" w:rsidP="00262549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CA587B" w:rsidRPr="00CD46BD" w:rsidRDefault="00262549" w:rsidP="00262549">
      <w:pPr>
        <w:spacing w:before="180" w:after="120"/>
        <w:ind w:left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</w:t>
      </w:r>
    </w:p>
    <w:p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:rsidR="003E3BF3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9364525" w:history="1">
        <w:r w:rsidR="003E3BF3" w:rsidRPr="00B435A6">
          <w:rPr>
            <w:rStyle w:val="Hyperlink"/>
          </w:rPr>
          <w:t>1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Introduction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_Toc489364525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26" w:history="1">
        <w:r w:rsidR="003E3BF3" w:rsidRPr="00B435A6">
          <w:rPr>
            <w:rStyle w:val="Hyperlink"/>
            <w:rFonts w:cs="Arial"/>
          </w:rPr>
          <w:t>1.1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  <w:rFonts w:ascii="Arial" w:hAnsi="Arial" w:cs="Arial"/>
          </w:rPr>
          <w:t>Purpose of The Test Plan Document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_Toc489364526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364527" w:history="1">
        <w:r w:rsidR="003E3BF3" w:rsidRPr="00B435A6">
          <w:rPr>
            <w:rStyle w:val="Hyperlink"/>
          </w:rPr>
          <w:t>2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COMPATIBILITY Testing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_Toc489364527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28" w:history="1">
        <w:r w:rsidR="003E3BF3" w:rsidRPr="00B435A6">
          <w:rPr>
            <w:rStyle w:val="Hyperlink"/>
          </w:rPr>
          <w:t>2.1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Items to be Tested / Not Tested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_Toc489364528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29" w:history="1">
        <w:r w:rsidR="003E3BF3" w:rsidRPr="00B435A6">
          <w:rPr>
            <w:rStyle w:val="Hyperlink"/>
          </w:rPr>
          <w:t>2.2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Approach(s)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_Toc489364529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0" w:history="1">
        <w:r w:rsidR="003E3BF3" w:rsidRPr="00B435A6">
          <w:rPr>
            <w:rStyle w:val="Hyperlink"/>
          </w:rPr>
          <w:t>2.3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Pass / Fail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_Toc489364530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1" w:history="1">
        <w:r w:rsidR="003E3BF3" w:rsidRPr="00B435A6">
          <w:rPr>
            <w:rStyle w:val="Hyperlink"/>
          </w:rPr>
          <w:t>2.4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Entry / Exit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_Toc489364531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364532" w:history="1">
        <w:r w:rsidR="003E3BF3" w:rsidRPr="00B435A6">
          <w:rPr>
            <w:rStyle w:val="Hyperlink"/>
          </w:rPr>
          <w:t>3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Functional Testing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_Toc489364532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3" w:history="1">
        <w:r w:rsidR="003E3BF3" w:rsidRPr="00B435A6">
          <w:rPr>
            <w:rStyle w:val="Hyperlink"/>
          </w:rPr>
          <w:t>3.1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Risks / Issues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_Toc489364533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4" w:history="1">
        <w:r w:rsidR="003E3BF3" w:rsidRPr="00B435A6">
          <w:rPr>
            <w:rStyle w:val="Hyperlink"/>
          </w:rPr>
          <w:t>3.2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Items to be Tested / Not Tested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_Toc489364534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4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5" w:history="1">
        <w:r w:rsidR="003E3BF3" w:rsidRPr="00B435A6">
          <w:rPr>
            <w:rStyle w:val="Hyperlink"/>
          </w:rPr>
          <w:t>3.3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Approach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_Toc489364535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5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6" w:history="1">
        <w:r w:rsidR="003E3BF3" w:rsidRPr="00B435A6">
          <w:rPr>
            <w:rStyle w:val="Hyperlink"/>
          </w:rPr>
          <w:t>3.4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cases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_Toc489364536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5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7" w:history="1">
        <w:r w:rsidR="003E3BF3" w:rsidRPr="00B435A6">
          <w:rPr>
            <w:rStyle w:val="Hyperlink"/>
          </w:rPr>
          <w:t>3.4.1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Account Registration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_Toc489364537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5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8" w:history="1">
        <w:r w:rsidR="003E3BF3" w:rsidRPr="00B435A6">
          <w:rPr>
            <w:rStyle w:val="Hyperlink"/>
          </w:rPr>
          <w:t>3.4.2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Login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_Toc489364538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5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39" w:history="1">
        <w:r w:rsidR="003E3BF3" w:rsidRPr="00B435A6">
          <w:rPr>
            <w:rStyle w:val="Hyperlink"/>
          </w:rPr>
          <w:t>3.4.3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Logout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_Toc489364539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6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0" w:history="1">
        <w:r w:rsidR="003E3BF3" w:rsidRPr="00B435A6">
          <w:rPr>
            <w:rStyle w:val="Hyperlink"/>
          </w:rPr>
          <w:t>3.4.4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New Game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_Toc489364540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6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1" w:history="1">
        <w:r w:rsidR="003E3BF3" w:rsidRPr="00B435A6">
          <w:rPr>
            <w:rStyle w:val="Hyperlink"/>
          </w:rPr>
          <w:t>3.4.5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Solve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_Toc489364541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6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2" w:history="1">
        <w:r w:rsidR="003E3BF3" w:rsidRPr="00B435A6">
          <w:rPr>
            <w:rStyle w:val="Hyperlink"/>
          </w:rPr>
          <w:t>3.4.6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Save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_Toc489364542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7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3" w:history="1">
        <w:r w:rsidR="003E3BF3" w:rsidRPr="00B435A6">
          <w:rPr>
            <w:rStyle w:val="Hyperlink"/>
          </w:rPr>
          <w:t>3.4.7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Check Valid/invalid steps;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_Toc489364543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7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364544" w:history="1">
        <w:r w:rsidR="003E3BF3" w:rsidRPr="00B435A6">
          <w:rPr>
            <w:rStyle w:val="Hyperlink"/>
          </w:rPr>
          <w:t>4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Unit Testing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_Toc489364544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8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5" w:history="1">
        <w:r w:rsidR="003E3BF3" w:rsidRPr="00B435A6">
          <w:rPr>
            <w:rStyle w:val="Hyperlink"/>
          </w:rPr>
          <w:t>4.1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Risks / Issues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_Toc489364545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8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6" w:history="1">
        <w:r w:rsidR="003E3BF3" w:rsidRPr="00B435A6">
          <w:rPr>
            <w:rStyle w:val="Hyperlink"/>
          </w:rPr>
          <w:t>4.2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Items to be Tested / Not Tested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_Toc489364546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8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7" w:history="1">
        <w:r w:rsidR="003E3BF3" w:rsidRPr="00B435A6">
          <w:rPr>
            <w:rStyle w:val="Hyperlink"/>
          </w:rPr>
          <w:t>4.3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Approach(s)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_Toc489364547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8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8" w:history="1">
        <w:r w:rsidR="003E3BF3" w:rsidRPr="00B435A6">
          <w:rPr>
            <w:rStyle w:val="Hyperlink"/>
          </w:rPr>
          <w:t>4.4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Regulatory / Mandate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_Toc489364548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8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49" w:history="1">
        <w:r w:rsidR="003E3BF3" w:rsidRPr="00B435A6">
          <w:rPr>
            <w:rStyle w:val="Hyperlink"/>
          </w:rPr>
          <w:t>4.5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Pass / Fail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_Toc489364549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50" w:history="1">
        <w:r w:rsidR="003E3BF3" w:rsidRPr="00B435A6">
          <w:rPr>
            <w:rStyle w:val="Hyperlink"/>
          </w:rPr>
          <w:t>4.6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Entry / Exit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_Toc489364550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51" w:history="1">
        <w:r w:rsidR="003E3BF3" w:rsidRPr="00B435A6">
          <w:rPr>
            <w:rStyle w:val="Hyperlink"/>
          </w:rPr>
          <w:t>4.7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Deliverables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_Toc489364551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52" w:history="1">
        <w:r w:rsidR="003E3BF3" w:rsidRPr="00B435A6">
          <w:rPr>
            <w:rStyle w:val="Hyperlink"/>
          </w:rPr>
          <w:t>4.8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Suspension / Resumption Criteria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_Toc489364552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53" w:history="1">
        <w:r w:rsidR="003E3BF3" w:rsidRPr="00B435A6">
          <w:rPr>
            <w:rStyle w:val="Hyperlink"/>
          </w:rPr>
          <w:t>4.9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Test Environmental / Staffing / Training Needs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_Toc489364553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364554" w:history="1">
        <w:r w:rsidR="003E3BF3" w:rsidRPr="00B435A6">
          <w:rPr>
            <w:rStyle w:val="Hyperlink"/>
          </w:rPr>
          <w:t>5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User Acceptance Testing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_Toc489364554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9364555" w:history="1">
        <w:r w:rsidR="003E3BF3" w:rsidRPr="00B435A6">
          <w:rPr>
            <w:rStyle w:val="Hyperlink"/>
          </w:rPr>
          <w:t>5.1</w:t>
        </w:r>
        <w:r w:rsidR="003E3BF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E3BF3" w:rsidRPr="00B435A6">
          <w:rPr>
            <w:rStyle w:val="Hyperlink"/>
          </w:rPr>
          <w:t>Items to be Tested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_Toc489364555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3E3BF3" w:rsidRDefault="003201D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364556" w:history="1">
        <w:r w:rsidR="003E3BF3" w:rsidRPr="00B435A6">
          <w:rPr>
            <w:rStyle w:val="Hyperlink"/>
          </w:rPr>
          <w:t>6</w:t>
        </w:r>
        <w:r w:rsidR="003E3BF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3E3BF3" w:rsidRPr="00B435A6">
          <w:rPr>
            <w:rStyle w:val="Hyperlink"/>
          </w:rPr>
          <w:t>Conclusion:</w:t>
        </w:r>
        <w:r w:rsidR="003E3BF3">
          <w:rPr>
            <w:webHidden/>
          </w:rPr>
          <w:tab/>
        </w:r>
        <w:r w:rsidR="003E3BF3">
          <w:rPr>
            <w:webHidden/>
          </w:rPr>
          <w:fldChar w:fldCharType="begin"/>
        </w:r>
        <w:r w:rsidR="003E3BF3">
          <w:rPr>
            <w:webHidden/>
          </w:rPr>
          <w:instrText xml:space="preserve"> PAGEREF _Toc489364556 \h </w:instrText>
        </w:r>
        <w:r w:rsidR="003E3BF3">
          <w:rPr>
            <w:webHidden/>
          </w:rPr>
        </w:r>
        <w:r w:rsidR="003E3BF3">
          <w:rPr>
            <w:webHidden/>
          </w:rPr>
          <w:fldChar w:fldCharType="separate"/>
        </w:r>
        <w:r w:rsidR="003E3BF3">
          <w:rPr>
            <w:webHidden/>
          </w:rPr>
          <w:t>9</w:t>
        </w:r>
        <w:r w:rsidR="003E3BF3">
          <w:rPr>
            <w:webHidden/>
          </w:rPr>
          <w:fldChar w:fldCharType="end"/>
        </w:r>
      </w:hyperlink>
    </w:p>
    <w:p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AC3B89" w:rsidRPr="00CD46BD" w:rsidRDefault="006347EB" w:rsidP="00172F69">
      <w:pPr>
        <w:pStyle w:val="Heading1"/>
      </w:pPr>
      <w:r w:rsidRPr="00CD46BD">
        <w:br w:type="page"/>
      </w:r>
      <w:bookmarkStart w:id="14" w:name="_Toc489364525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:rsidR="00AC3B89" w:rsidRPr="00CD46BD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9364526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4E1CEB">
        <w:rPr>
          <w:rFonts w:ascii="Arial" w:hAnsi="Arial" w:cs="Arial"/>
        </w:rPr>
        <w:t>Test Plan Template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End w:id="18"/>
    </w:p>
    <w:p w:rsidR="00DF378A" w:rsidRDefault="004359BD" w:rsidP="002B1932">
      <w:pPr>
        <w:pStyle w:val="BodyText"/>
        <w:spacing w:before="0" w:after="0"/>
        <w:rPr>
          <w:rFonts w:ascii="Arial" w:hAnsi="Arial" w:cs="Arial"/>
        </w:rPr>
      </w:pPr>
      <w:bookmarkStart w:id="19" w:name="OLE_LINK1"/>
      <w:bookmarkStart w:id="20" w:name="OLE_LINK2"/>
      <w:r w:rsidRPr="00CD46BD">
        <w:rPr>
          <w:rFonts w:ascii="Arial" w:hAnsi="Arial" w:cs="Arial"/>
        </w:rPr>
        <w:t xml:space="preserve">The </w:t>
      </w:r>
      <w:r w:rsidR="009D6764" w:rsidRPr="00CD46BD">
        <w:rPr>
          <w:rFonts w:ascii="Arial" w:hAnsi="Arial" w:cs="Arial"/>
        </w:rPr>
        <w:fldChar w:fldCharType="begin"/>
      </w:r>
      <w:r w:rsidR="009D6764" w:rsidRPr="00CD46BD">
        <w:rPr>
          <w:rFonts w:ascii="Arial" w:hAnsi="Arial" w:cs="Arial"/>
        </w:rPr>
        <w:instrText xml:space="preserve"> DOCPROPERTY  Title  \* MERGEFORMAT </w:instrText>
      </w:r>
      <w:r w:rsidR="009D6764" w:rsidRPr="00CD46BD">
        <w:rPr>
          <w:rFonts w:ascii="Arial" w:hAnsi="Arial" w:cs="Arial"/>
        </w:rPr>
        <w:fldChar w:fldCharType="separate"/>
      </w:r>
      <w:r w:rsidR="004E1CEB">
        <w:rPr>
          <w:rFonts w:ascii="Arial" w:hAnsi="Arial" w:cs="Arial"/>
        </w:rPr>
        <w:t>Test Plan Template</w:t>
      </w:r>
      <w:r w:rsidR="009D6764" w:rsidRPr="00CD46BD">
        <w:rPr>
          <w:rFonts w:ascii="Arial" w:hAnsi="Arial" w:cs="Arial"/>
        </w:rPr>
        <w:fldChar w:fldCharType="end"/>
      </w:r>
      <w:r w:rsidR="00A13EED" w:rsidRPr="00CD46BD">
        <w:rPr>
          <w:rFonts w:ascii="Arial" w:hAnsi="Arial" w:cs="Arial"/>
        </w:rPr>
        <w:t xml:space="preserve"> </w:t>
      </w:r>
      <w:r w:rsidR="009E31FE" w:rsidRPr="00CD46BD">
        <w:rPr>
          <w:rFonts w:ascii="Arial" w:hAnsi="Arial" w:cs="Arial"/>
        </w:rPr>
        <w:t xml:space="preserve">document </w:t>
      </w:r>
      <w:r w:rsidRPr="00CD46BD">
        <w:rPr>
          <w:rFonts w:ascii="Arial" w:hAnsi="Arial" w:cs="Arial"/>
        </w:rPr>
        <w:t>document</w:t>
      </w:r>
      <w:r w:rsidR="004459E8" w:rsidRPr="00CD46BD">
        <w:rPr>
          <w:rFonts w:ascii="Arial" w:hAnsi="Arial" w:cs="Arial"/>
        </w:rPr>
        <w:t>s</w:t>
      </w:r>
      <w:r w:rsidR="00F4747F" w:rsidRPr="00CD46BD">
        <w:rPr>
          <w:rFonts w:ascii="Arial" w:hAnsi="Arial" w:cs="Arial"/>
        </w:rPr>
        <w:t xml:space="preserve"> and track</w:t>
      </w:r>
      <w:r w:rsidRPr="00CD46BD">
        <w:rPr>
          <w:rFonts w:ascii="Arial" w:hAnsi="Arial" w:cs="Arial"/>
        </w:rPr>
        <w:t xml:space="preserve">s the necessary information required to </w:t>
      </w:r>
      <w:r w:rsidR="00841735" w:rsidRPr="00CD46BD">
        <w:rPr>
          <w:rFonts w:ascii="Arial" w:hAnsi="Arial" w:cs="Arial"/>
        </w:rPr>
        <w:t>e</w:t>
      </w:r>
      <w:r w:rsidRPr="00CD46BD">
        <w:rPr>
          <w:rFonts w:ascii="Arial" w:hAnsi="Arial" w:cs="Arial"/>
        </w:rPr>
        <w:t xml:space="preserve">ffectively </w:t>
      </w:r>
      <w:r w:rsidR="00CE6FAC" w:rsidRPr="00CD46BD">
        <w:rPr>
          <w:rFonts w:ascii="Arial" w:hAnsi="Arial" w:cs="Arial"/>
        </w:rPr>
        <w:t xml:space="preserve">define </w:t>
      </w:r>
      <w:r w:rsidR="00B53801" w:rsidRPr="00CD46BD">
        <w:rPr>
          <w:rFonts w:ascii="Arial" w:hAnsi="Arial" w:cs="Arial"/>
        </w:rPr>
        <w:t xml:space="preserve">the approach to be used in the testing </w:t>
      </w:r>
      <w:r w:rsidR="00262549">
        <w:rPr>
          <w:rFonts w:ascii="Arial" w:hAnsi="Arial" w:cs="Arial"/>
        </w:rPr>
        <w:t>of end product.</w:t>
      </w:r>
      <w:r w:rsidR="00F4747F" w:rsidRPr="00CD46BD">
        <w:rPr>
          <w:rFonts w:ascii="Arial" w:hAnsi="Arial" w:cs="Arial"/>
        </w:rPr>
        <w:t xml:space="preserve"> </w:t>
      </w:r>
      <w:r w:rsidR="00262549">
        <w:rPr>
          <w:rFonts w:ascii="Arial" w:hAnsi="Arial" w:cs="Arial"/>
        </w:rPr>
        <w:t>This document</w:t>
      </w:r>
      <w:r w:rsidR="00A13EED" w:rsidRPr="00CD46BD">
        <w:rPr>
          <w:rFonts w:ascii="Arial" w:hAnsi="Arial" w:cs="Arial"/>
        </w:rPr>
        <w:t xml:space="preserve"> </w:t>
      </w:r>
      <w:r w:rsidRPr="00CD46BD">
        <w:rPr>
          <w:rFonts w:ascii="Arial" w:hAnsi="Arial" w:cs="Arial"/>
        </w:rPr>
        <w:t>is created during the</w:t>
      </w:r>
      <w:r w:rsidR="00262549">
        <w:rPr>
          <w:rFonts w:ascii="Arial" w:hAnsi="Arial" w:cs="Arial"/>
        </w:rPr>
        <w:t xml:space="preserve"> Planning Phase of the project and is leveraged when building test cases.</w:t>
      </w:r>
    </w:p>
    <w:p w:rsidR="003E3BF3" w:rsidRPr="00CD46BD" w:rsidRDefault="003E3BF3" w:rsidP="002B1932">
      <w:pPr>
        <w:pStyle w:val="BodyText"/>
        <w:spacing w:before="0" w:after="0"/>
        <w:rPr>
          <w:rFonts w:ascii="Arial" w:hAnsi="Arial" w:cs="Arial"/>
          <w:iCs/>
        </w:rPr>
      </w:pPr>
    </w:p>
    <w:p w:rsidR="006C6454" w:rsidRDefault="006C6454" w:rsidP="00172F69">
      <w:pPr>
        <w:pStyle w:val="Heading1"/>
      </w:pPr>
      <w:bookmarkStart w:id="21" w:name="_Toc489364527"/>
      <w:bookmarkStart w:id="22" w:name="_Toc494193648"/>
      <w:bookmarkEnd w:id="19"/>
      <w:bookmarkEnd w:id="20"/>
      <w:r>
        <w:t>COMPATIBILITY Testing</w:t>
      </w:r>
      <w:bookmarkEnd w:id="21"/>
    </w:p>
    <w:p w:rsidR="006C6454" w:rsidRPr="00262549" w:rsidRDefault="006C6454" w:rsidP="00262549">
      <w:pPr>
        <w:pStyle w:val="Heading2"/>
      </w:pPr>
      <w:bookmarkStart w:id="23" w:name="_Toc489364528"/>
      <w:r w:rsidRPr="00CD46BD">
        <w:t>Items to be Tested / Not Tested</w:t>
      </w:r>
      <w:bookmarkEnd w:id="23"/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3499"/>
        <w:gridCol w:w="1521"/>
        <w:gridCol w:w="1589"/>
      </w:tblGrid>
      <w:tr w:rsidR="006C6454" w:rsidRPr="00CD46BD" w:rsidTr="00262549">
        <w:tc>
          <w:tcPr>
            <w:tcW w:w="2252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603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365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00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262549" w:rsidRPr="00CD46BD" w:rsidTr="00262549">
        <w:tc>
          <w:tcPr>
            <w:tcW w:w="2252" w:type="dxa"/>
          </w:tcPr>
          <w:p w:rsidR="00262549" w:rsidRPr="00262549" w:rsidRDefault="00262549" w:rsidP="0026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 game in laptop</w:t>
            </w:r>
          </w:p>
        </w:tc>
        <w:tc>
          <w:tcPr>
            <w:tcW w:w="3603" w:type="dxa"/>
          </w:tcPr>
          <w:p w:rsidR="00262549" w:rsidRPr="00262549" w:rsidRDefault="00262549" w:rsidP="0026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execute game in laptop with windows 10</w:t>
            </w:r>
          </w:p>
        </w:tc>
        <w:tc>
          <w:tcPr>
            <w:tcW w:w="1365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8/2/2017</w:t>
            </w:r>
          </w:p>
        </w:tc>
        <w:tc>
          <w:tcPr>
            <w:tcW w:w="1600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IT Team</w:t>
            </w:r>
          </w:p>
        </w:tc>
      </w:tr>
      <w:tr w:rsidR="00262549" w:rsidRPr="00CD46BD" w:rsidTr="00262549">
        <w:tc>
          <w:tcPr>
            <w:tcW w:w="2252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Execute game in mobile</w:t>
            </w:r>
          </w:p>
        </w:tc>
        <w:tc>
          <w:tcPr>
            <w:tcW w:w="3603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Execute game in mobile with windows operating system 10</w:t>
            </w:r>
          </w:p>
        </w:tc>
        <w:tc>
          <w:tcPr>
            <w:tcW w:w="1365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8/2/2017</w:t>
            </w:r>
          </w:p>
        </w:tc>
        <w:tc>
          <w:tcPr>
            <w:tcW w:w="1600" w:type="dxa"/>
          </w:tcPr>
          <w:p w:rsidR="00262549" w:rsidRPr="00292964" w:rsidRDefault="00262549" w:rsidP="00262549">
            <w:pPr>
              <w:rPr>
                <w:rFonts w:ascii="Arial" w:hAnsi="Arial" w:cs="Arial"/>
              </w:rPr>
            </w:pPr>
            <w:r w:rsidRPr="00292964">
              <w:rPr>
                <w:rFonts w:ascii="Arial" w:hAnsi="Arial" w:cs="Arial"/>
              </w:rPr>
              <w:t>IT Team</w:t>
            </w:r>
          </w:p>
        </w:tc>
      </w:tr>
      <w:tr w:rsidR="00262549" w:rsidRPr="00CD46BD" w:rsidTr="00262549">
        <w:tc>
          <w:tcPr>
            <w:tcW w:w="2252" w:type="dxa"/>
          </w:tcPr>
          <w:p w:rsidR="00262549" w:rsidRPr="00262549" w:rsidRDefault="00262549" w:rsidP="00262549"/>
        </w:tc>
        <w:tc>
          <w:tcPr>
            <w:tcW w:w="3603" w:type="dxa"/>
          </w:tcPr>
          <w:p w:rsidR="00262549" w:rsidRDefault="00262549" w:rsidP="002625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262549" w:rsidRDefault="00262549" w:rsidP="002625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</w:tcPr>
          <w:p w:rsidR="00262549" w:rsidRDefault="00262549" w:rsidP="002625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6454" w:rsidRPr="00CD46BD" w:rsidRDefault="006C6454" w:rsidP="006C6454">
      <w:pPr>
        <w:pStyle w:val="Heading2"/>
      </w:pPr>
      <w:bookmarkStart w:id="24" w:name="_Toc489364529"/>
      <w:r w:rsidRPr="00CD46BD">
        <w:t>Test Approach(s)</w:t>
      </w:r>
      <w:bookmarkEnd w:id="24"/>
    </w:p>
    <w:p w:rsidR="006C6454" w:rsidRPr="00CD46BD" w:rsidRDefault="00262549" w:rsidP="00292964">
      <w:pPr>
        <w:rPr>
          <w:rFonts w:ascii="Arial" w:hAnsi="Arial" w:cs="Arial"/>
        </w:rPr>
      </w:pPr>
      <w:r>
        <w:rPr>
          <w:rFonts w:ascii="Arial" w:hAnsi="Arial" w:cs="Arial"/>
        </w:rPr>
        <w:t>By executing t</w:t>
      </w:r>
      <w:r w:rsidR="00292964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 </w:t>
      </w:r>
      <w:r w:rsidR="00292964">
        <w:rPr>
          <w:rFonts w:ascii="Arial" w:hAnsi="Arial" w:cs="Arial"/>
        </w:rPr>
        <w:t>compatibility</w:t>
      </w:r>
      <w:r>
        <w:rPr>
          <w:rFonts w:ascii="Arial" w:hAnsi="Arial" w:cs="Arial"/>
        </w:rPr>
        <w:t xml:space="preserve"> test cases we validate that application can be deployed and played in both mobile and laptops.</w:t>
      </w:r>
    </w:p>
    <w:p w:rsidR="006C6454" w:rsidRPr="00CD46BD" w:rsidRDefault="006C6454" w:rsidP="006C6454">
      <w:pPr>
        <w:pStyle w:val="Heading2"/>
      </w:pPr>
      <w:bookmarkStart w:id="25" w:name="_Toc489364530"/>
      <w:r w:rsidRPr="00CD46BD">
        <w:t>Test Pass / Fail Criteria</w:t>
      </w:r>
      <w:bookmarkEnd w:id="25"/>
    </w:p>
    <w:p w:rsidR="006C6454" w:rsidRPr="00292964" w:rsidRDefault="00292964" w:rsidP="006C6454">
      <w:pPr>
        <w:pStyle w:val="InfoBlue"/>
        <w:rPr>
          <w:rFonts w:ascii="Arial" w:hAnsi="Arial" w:cs="Arial"/>
          <w:i w:val="0"/>
          <w:color w:val="auto"/>
          <w:szCs w:val="24"/>
        </w:rPr>
      </w:pPr>
      <w:r>
        <w:rPr>
          <w:rFonts w:ascii="Arial" w:hAnsi="Arial" w:cs="Arial"/>
          <w:i w:val="0"/>
          <w:color w:val="auto"/>
          <w:szCs w:val="24"/>
        </w:rPr>
        <w:t>Success c</w:t>
      </w:r>
      <w:r w:rsidRPr="00292964">
        <w:rPr>
          <w:rFonts w:ascii="Arial" w:hAnsi="Arial" w:cs="Arial"/>
          <w:i w:val="0"/>
          <w:color w:val="auto"/>
          <w:szCs w:val="24"/>
        </w:rPr>
        <w:t>riteria: User should successfully play game in both mobile and desktop editions of windows operating systems.</w:t>
      </w:r>
    </w:p>
    <w:p w:rsidR="00292964" w:rsidRPr="00292964" w:rsidRDefault="00292964" w:rsidP="0029296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Fail c</w:t>
      </w:r>
      <w:r w:rsidRPr="00292964">
        <w:rPr>
          <w:rFonts w:ascii="Arial" w:hAnsi="Arial" w:cs="Arial"/>
        </w:rPr>
        <w:t>riteria: If user is unable to play any of the functionality described in SRS, the test deemed as failed.</w:t>
      </w:r>
    </w:p>
    <w:p w:rsidR="006C6454" w:rsidRPr="00CD46BD" w:rsidRDefault="006C6454" w:rsidP="006C6454">
      <w:pPr>
        <w:pStyle w:val="Heading2"/>
      </w:pPr>
      <w:bookmarkStart w:id="26" w:name="_Toc489364531"/>
      <w:r w:rsidRPr="00CD46BD">
        <w:t>Test Entry / Exit Criteria</w:t>
      </w:r>
      <w:bookmarkEnd w:id="26"/>
    </w:p>
    <w:p w:rsidR="006C6454" w:rsidRPr="00292964" w:rsidRDefault="00292964" w:rsidP="006C6454">
      <w:pPr>
        <w:pStyle w:val="InfoBlue"/>
        <w:rPr>
          <w:rFonts w:ascii="Arial" w:hAnsi="Arial" w:cs="Arial"/>
          <w:i w:val="0"/>
          <w:color w:val="auto"/>
          <w:szCs w:val="24"/>
        </w:rPr>
      </w:pPr>
      <w:r w:rsidRPr="00292964">
        <w:rPr>
          <w:rFonts w:ascii="Arial" w:hAnsi="Arial" w:cs="Arial"/>
          <w:i w:val="0"/>
          <w:color w:val="auto"/>
          <w:szCs w:val="24"/>
        </w:rPr>
        <w:t>Entry criteria: Deploy the application, complete the registration and play the game.</w:t>
      </w:r>
    </w:p>
    <w:p w:rsidR="00262549" w:rsidRPr="00292964" w:rsidRDefault="00292964" w:rsidP="00292964">
      <w:pPr>
        <w:pStyle w:val="InfoBlue"/>
        <w:rPr>
          <w:rFonts w:ascii="Arial" w:hAnsi="Arial" w:cs="Arial"/>
          <w:i w:val="0"/>
          <w:color w:val="auto"/>
          <w:szCs w:val="24"/>
        </w:rPr>
      </w:pPr>
      <w:r w:rsidRPr="00292964">
        <w:rPr>
          <w:rFonts w:ascii="Arial" w:hAnsi="Arial" w:cs="Arial"/>
          <w:i w:val="0"/>
          <w:color w:val="auto"/>
          <w:szCs w:val="24"/>
        </w:rPr>
        <w:t>Exit criteria: User plays the game successfully.</w:t>
      </w:r>
    </w:p>
    <w:p w:rsidR="00262549" w:rsidRDefault="00262549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Default="003E3BF3" w:rsidP="00262549">
      <w:pPr>
        <w:pStyle w:val="BodyText"/>
      </w:pPr>
    </w:p>
    <w:p w:rsidR="003E3BF3" w:rsidRPr="00262549" w:rsidRDefault="003E3BF3" w:rsidP="00262549">
      <w:pPr>
        <w:pStyle w:val="BodyText"/>
      </w:pPr>
    </w:p>
    <w:p w:rsidR="006C6454" w:rsidRDefault="006C6454" w:rsidP="00262549">
      <w:pPr>
        <w:pStyle w:val="Heading1"/>
      </w:pPr>
      <w:bookmarkStart w:id="27" w:name="_Toc489364532"/>
      <w:r>
        <w:lastRenderedPageBreak/>
        <w:t>Functional Testing</w:t>
      </w:r>
      <w:bookmarkEnd w:id="27"/>
    </w:p>
    <w:p w:rsidR="006C6454" w:rsidRPr="00CD46BD" w:rsidRDefault="006C6454" w:rsidP="006C6454">
      <w:pPr>
        <w:pStyle w:val="Heading2"/>
      </w:pPr>
      <w:bookmarkStart w:id="28" w:name="_Toc489364533"/>
      <w:r w:rsidRPr="00CD46BD">
        <w:t>Test Risks / Issues</w:t>
      </w:r>
      <w:bookmarkEnd w:id="28"/>
    </w:p>
    <w:p w:rsidR="006C6454" w:rsidRPr="003E3BF3" w:rsidRDefault="00292964" w:rsidP="003E3BF3">
      <w:pPr>
        <w:pStyle w:val="InfoBlue"/>
        <w:rPr>
          <w:rFonts w:ascii="Arial" w:hAnsi="Arial" w:cs="Arial"/>
          <w:i w:val="0"/>
          <w:color w:val="auto"/>
          <w:szCs w:val="24"/>
        </w:rPr>
      </w:pPr>
      <w:r w:rsidRPr="003E3BF3">
        <w:rPr>
          <w:rFonts w:ascii="Arial" w:hAnsi="Arial" w:cs="Arial"/>
          <w:i w:val="0"/>
          <w:color w:val="auto"/>
          <w:szCs w:val="24"/>
        </w:rPr>
        <w:t>If the system is not connected to internet, the test cases related to login and registration would fail.</w:t>
      </w:r>
    </w:p>
    <w:p w:rsidR="006C6454" w:rsidRPr="00292964" w:rsidRDefault="006C6454" w:rsidP="00292964">
      <w:pPr>
        <w:pStyle w:val="Heading2"/>
      </w:pPr>
      <w:bookmarkStart w:id="29" w:name="_Toc489364534"/>
      <w:r w:rsidRPr="00CD46BD">
        <w:t>Items to be Tested / Not Tested</w:t>
      </w:r>
      <w:bookmarkEnd w:id="29"/>
    </w:p>
    <w:tbl>
      <w:tblPr>
        <w:tblStyle w:val="TableGrid"/>
        <w:tblW w:w="8825" w:type="dxa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2023"/>
        <w:gridCol w:w="58"/>
        <w:gridCol w:w="2897"/>
        <w:gridCol w:w="1080"/>
        <w:gridCol w:w="20"/>
        <w:gridCol w:w="1490"/>
      </w:tblGrid>
      <w:tr w:rsidR="00292964" w:rsidRPr="00CD46BD" w:rsidTr="00335C5E">
        <w:tc>
          <w:tcPr>
            <w:tcW w:w="1257" w:type="dxa"/>
            <w:shd w:val="clear" w:color="auto" w:fill="D9D9D9"/>
          </w:tcPr>
          <w:p w:rsidR="00292964" w:rsidRPr="00CD46BD" w:rsidRDefault="0029296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081" w:type="dxa"/>
            <w:gridSpan w:val="2"/>
            <w:shd w:val="clear" w:color="auto" w:fill="D9D9D9"/>
          </w:tcPr>
          <w:p w:rsidR="00292964" w:rsidRPr="00CD46BD" w:rsidRDefault="0029296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2897" w:type="dxa"/>
            <w:shd w:val="clear" w:color="auto" w:fill="D9D9D9"/>
          </w:tcPr>
          <w:p w:rsidR="00292964" w:rsidRPr="00CD46BD" w:rsidRDefault="0029296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292964" w:rsidRPr="00CD46BD" w:rsidRDefault="0029296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510" w:type="dxa"/>
            <w:gridSpan w:val="2"/>
            <w:shd w:val="clear" w:color="auto" w:fill="D9D9D9"/>
          </w:tcPr>
          <w:p w:rsidR="00292964" w:rsidRPr="00CD46BD" w:rsidRDefault="0029296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1</w:t>
            </w:r>
          </w:p>
        </w:tc>
        <w:tc>
          <w:tcPr>
            <w:tcW w:w="2023" w:type="dxa"/>
          </w:tcPr>
          <w:p w:rsidR="00292964" w:rsidRPr="00262549" w:rsidRDefault="00292964" w:rsidP="00DD6830">
            <w:pPr>
              <w:rPr>
                <w:rFonts w:ascii="Arial" w:hAnsi="Arial" w:cs="Arial"/>
              </w:rPr>
            </w:pPr>
            <w:r w:rsidRPr="00262549">
              <w:t>Account Registration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Validate if the user is able to complete Account registration process 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8/2/2017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2</w:t>
            </w:r>
          </w:p>
        </w:tc>
        <w:tc>
          <w:tcPr>
            <w:tcW w:w="2023" w:type="dxa"/>
          </w:tcPr>
          <w:p w:rsidR="00292964" w:rsidRPr="00262549" w:rsidRDefault="00292964" w:rsidP="00DD6830">
            <w:pPr>
              <w:rPr>
                <w:rFonts w:ascii="Arial" w:hAnsi="Arial" w:cs="Arial"/>
              </w:rPr>
            </w:pPr>
            <w:r w:rsidRPr="00262549">
              <w:t>Login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if the user is able to complete Account registration process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8/2/2017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3</w:t>
            </w:r>
          </w:p>
        </w:tc>
        <w:tc>
          <w:tcPr>
            <w:tcW w:w="2023" w:type="dxa"/>
          </w:tcPr>
          <w:p w:rsidR="00292964" w:rsidRPr="00262549" w:rsidRDefault="00292964" w:rsidP="00DD6830">
            <w:pPr>
              <w:rPr>
                <w:rFonts w:ascii="Arial" w:hAnsi="Arial" w:cs="Arial"/>
              </w:rPr>
            </w:pPr>
            <w:r w:rsidRPr="00262549">
              <w:t>Logout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if the user is able to complete logout process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8/2/2017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4</w:t>
            </w:r>
          </w:p>
        </w:tc>
        <w:tc>
          <w:tcPr>
            <w:tcW w:w="2023" w:type="dxa"/>
          </w:tcPr>
          <w:p w:rsidR="00292964" w:rsidRPr="00262549" w:rsidRDefault="00292964" w:rsidP="00DD6830">
            <w:r w:rsidRPr="00262549">
              <w:t>Solve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Solve functionality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8/9/2017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5</w:t>
            </w:r>
          </w:p>
        </w:tc>
        <w:tc>
          <w:tcPr>
            <w:tcW w:w="2023" w:type="dxa"/>
          </w:tcPr>
          <w:p w:rsidR="00292964" w:rsidRPr="00262549" w:rsidRDefault="00292964" w:rsidP="00DD6830">
            <w:r w:rsidRPr="00262549">
              <w:t>Save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Save functionality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8/9/2017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292964" w:rsidRPr="00CD46BD" w:rsidTr="00335C5E">
        <w:tc>
          <w:tcPr>
            <w:tcW w:w="1257" w:type="dxa"/>
          </w:tcPr>
          <w:p w:rsidR="00292964" w:rsidRPr="00262549" w:rsidRDefault="00292964" w:rsidP="00DD6830">
            <w:r>
              <w:t>6</w:t>
            </w:r>
          </w:p>
        </w:tc>
        <w:tc>
          <w:tcPr>
            <w:tcW w:w="2023" w:type="dxa"/>
          </w:tcPr>
          <w:p w:rsidR="00292964" w:rsidRPr="00262549" w:rsidRDefault="00292964" w:rsidP="00DD6830">
            <w:r w:rsidRPr="00262549">
              <w:t>New  Game</w:t>
            </w:r>
          </w:p>
        </w:tc>
        <w:tc>
          <w:tcPr>
            <w:tcW w:w="2955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New Game functionality</w:t>
            </w:r>
          </w:p>
        </w:tc>
        <w:tc>
          <w:tcPr>
            <w:tcW w:w="1100" w:type="dxa"/>
            <w:gridSpan w:val="2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8/9/2017</w:t>
            </w:r>
          </w:p>
        </w:tc>
        <w:tc>
          <w:tcPr>
            <w:tcW w:w="1490" w:type="dxa"/>
          </w:tcPr>
          <w:p w:rsidR="00292964" w:rsidRPr="00CD46BD" w:rsidRDefault="00292964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  <w:tr w:rsidR="00C03EAC" w:rsidRPr="00CD46BD" w:rsidTr="00335C5E">
        <w:tc>
          <w:tcPr>
            <w:tcW w:w="1257" w:type="dxa"/>
          </w:tcPr>
          <w:p w:rsidR="00C03EAC" w:rsidRDefault="00C03EAC" w:rsidP="00DD6830">
            <w:r>
              <w:t>7</w:t>
            </w:r>
          </w:p>
        </w:tc>
        <w:tc>
          <w:tcPr>
            <w:tcW w:w="2023" w:type="dxa"/>
          </w:tcPr>
          <w:p w:rsidR="00C03EAC" w:rsidRPr="00262549" w:rsidRDefault="00C03EAC" w:rsidP="00DD6830">
            <w:r>
              <w:t>Allowed Steps</w:t>
            </w:r>
          </w:p>
        </w:tc>
        <w:tc>
          <w:tcPr>
            <w:tcW w:w="2955" w:type="dxa"/>
            <w:gridSpan w:val="2"/>
          </w:tcPr>
          <w:p w:rsidR="00C03EAC" w:rsidRDefault="00C03EAC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t>Check Valid/Invalid steps</w:t>
            </w:r>
          </w:p>
        </w:tc>
        <w:tc>
          <w:tcPr>
            <w:tcW w:w="1100" w:type="dxa"/>
            <w:gridSpan w:val="2"/>
          </w:tcPr>
          <w:p w:rsidR="00C03EAC" w:rsidRDefault="00C03EAC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8/9/2017</w:t>
            </w:r>
          </w:p>
        </w:tc>
        <w:tc>
          <w:tcPr>
            <w:tcW w:w="1490" w:type="dxa"/>
          </w:tcPr>
          <w:p w:rsidR="00C03EAC" w:rsidRDefault="00C03EAC" w:rsidP="00DD6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Team</w:t>
            </w:r>
          </w:p>
        </w:tc>
      </w:tr>
    </w:tbl>
    <w:p w:rsidR="006C6454" w:rsidRPr="00CD46BD" w:rsidRDefault="006C6454" w:rsidP="006C6454">
      <w:pPr>
        <w:pStyle w:val="Heading2"/>
      </w:pPr>
      <w:bookmarkStart w:id="30" w:name="_Toc489364535"/>
      <w:r w:rsidRPr="00CD46BD">
        <w:t>Test Approach</w:t>
      </w:r>
      <w:bookmarkEnd w:id="30"/>
    </w:p>
    <w:p w:rsidR="00292964" w:rsidRPr="00335C5E" w:rsidRDefault="00292964" w:rsidP="003E3BF3">
      <w:pPr>
        <w:pStyle w:val="InfoBlue"/>
        <w:rPr>
          <w:i w:val="0"/>
          <w:color w:val="auto"/>
          <w:szCs w:val="24"/>
        </w:rPr>
      </w:pPr>
      <w:r w:rsidRPr="003E3BF3">
        <w:rPr>
          <w:i w:val="0"/>
          <w:color w:val="auto"/>
          <w:szCs w:val="24"/>
        </w:rPr>
        <w:t>Deploy the application on the emulators before testing the application on actual device.</w:t>
      </w:r>
      <w:r w:rsidR="003E3BF3">
        <w:rPr>
          <w:i w:val="0"/>
          <w:color w:val="auto"/>
          <w:szCs w:val="24"/>
        </w:rPr>
        <w:t xml:space="preserve"> </w:t>
      </w:r>
      <w:r w:rsidRPr="00335C5E">
        <w:rPr>
          <w:i w:val="0"/>
          <w:color w:val="auto"/>
          <w:szCs w:val="24"/>
        </w:rPr>
        <w:t>After completion of emulator testing, game is deployed on a device and validate all scenarios again.</w:t>
      </w:r>
    </w:p>
    <w:p w:rsidR="00292964" w:rsidRDefault="00C220EA" w:rsidP="00292964">
      <w:pPr>
        <w:pStyle w:val="Heading2"/>
      </w:pPr>
      <w:bookmarkStart w:id="31" w:name="_Toc489364536"/>
      <w:r>
        <w:t>Test cases</w:t>
      </w:r>
      <w:bookmarkEnd w:id="31"/>
    </w:p>
    <w:p w:rsidR="00C220EA" w:rsidRDefault="00C220EA" w:rsidP="00C220EA">
      <w:pPr>
        <w:pStyle w:val="Heading3"/>
      </w:pPr>
      <w:bookmarkStart w:id="32" w:name="_Toc489364537"/>
      <w:r>
        <w:t>Account Registration</w:t>
      </w:r>
      <w:bookmarkEnd w:id="32"/>
    </w:p>
    <w:tbl>
      <w:tblPr>
        <w:tblStyle w:val="TableGrid"/>
        <w:tblW w:w="0" w:type="auto"/>
        <w:tblInd w:w="576" w:type="dxa"/>
        <w:tblLayout w:type="fixed"/>
        <w:tblLook w:val="04A0" w:firstRow="1" w:lastRow="0" w:firstColumn="1" w:lastColumn="0" w:noHBand="0" w:noVBand="1"/>
      </w:tblPr>
      <w:tblGrid>
        <w:gridCol w:w="2381"/>
        <w:gridCol w:w="4081"/>
        <w:gridCol w:w="1080"/>
        <w:gridCol w:w="1458"/>
      </w:tblGrid>
      <w:tr w:rsidR="00292964" w:rsidRPr="00C220EA" w:rsidTr="00C03EAC">
        <w:tc>
          <w:tcPr>
            <w:tcW w:w="2381" w:type="dxa"/>
          </w:tcPr>
          <w:p w:rsidR="00292964" w:rsidRPr="00C220EA" w:rsidRDefault="00292964" w:rsidP="00292964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Execution step</w:t>
            </w:r>
          </w:p>
        </w:tc>
        <w:tc>
          <w:tcPr>
            <w:tcW w:w="4081" w:type="dxa"/>
          </w:tcPr>
          <w:p w:rsidR="00292964" w:rsidRPr="00C220EA" w:rsidRDefault="00292964" w:rsidP="00292964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292964" w:rsidRPr="00C220EA" w:rsidRDefault="00292964" w:rsidP="00292964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Actual output</w:t>
            </w:r>
          </w:p>
        </w:tc>
        <w:tc>
          <w:tcPr>
            <w:tcW w:w="1458" w:type="dxa"/>
          </w:tcPr>
          <w:p w:rsidR="00292964" w:rsidRPr="00C220EA" w:rsidRDefault="00292964" w:rsidP="00292964">
            <w:pPr>
              <w:pStyle w:val="BodyText"/>
              <w:rPr>
                <w:b/>
              </w:rPr>
            </w:pPr>
            <w:r w:rsidRPr="00C220EA">
              <w:rPr>
                <w:b/>
              </w:rPr>
              <w:t>PASS/</w:t>
            </w:r>
            <w:r w:rsidR="00C03EAC">
              <w:rPr>
                <w:b/>
              </w:rPr>
              <w:t xml:space="preserve"> </w:t>
            </w:r>
            <w:r w:rsidRPr="00C220EA">
              <w:rPr>
                <w:b/>
              </w:rPr>
              <w:t>FAIL</w:t>
            </w:r>
          </w:p>
        </w:tc>
      </w:tr>
      <w:tr w:rsidR="00C220EA" w:rsidTr="00C03EAC">
        <w:tc>
          <w:tcPr>
            <w:tcW w:w="2381" w:type="dxa"/>
          </w:tcPr>
          <w:p w:rsidR="00C220EA" w:rsidRDefault="00C220EA" w:rsidP="00292964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4081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080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292964">
            <w:pPr>
              <w:pStyle w:val="BodyText"/>
              <w:ind w:left="0"/>
            </w:pPr>
          </w:p>
        </w:tc>
      </w:tr>
      <w:tr w:rsidR="00292964" w:rsidTr="00C03EAC">
        <w:tc>
          <w:tcPr>
            <w:tcW w:w="2381" w:type="dxa"/>
          </w:tcPr>
          <w:p w:rsidR="00292964" w:rsidRDefault="00C220EA" w:rsidP="00292964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4081" w:type="dxa"/>
          </w:tcPr>
          <w:p w:rsidR="00292964" w:rsidRDefault="00C220EA" w:rsidP="00292964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1080" w:type="dxa"/>
          </w:tcPr>
          <w:p w:rsidR="00292964" w:rsidRDefault="00292964" w:rsidP="00292964">
            <w:pPr>
              <w:pStyle w:val="BodyText"/>
              <w:ind w:left="0"/>
            </w:pPr>
          </w:p>
        </w:tc>
        <w:tc>
          <w:tcPr>
            <w:tcW w:w="1458" w:type="dxa"/>
          </w:tcPr>
          <w:p w:rsidR="00292964" w:rsidRDefault="00292964" w:rsidP="00292964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292964">
            <w:pPr>
              <w:pStyle w:val="BodyText"/>
              <w:ind w:left="0"/>
            </w:pPr>
            <w:r>
              <w:t>Click ‘New user’</w:t>
            </w:r>
          </w:p>
        </w:tc>
        <w:tc>
          <w:tcPr>
            <w:tcW w:w="4081" w:type="dxa"/>
          </w:tcPr>
          <w:p w:rsidR="00C220EA" w:rsidRDefault="00C220EA" w:rsidP="00292964">
            <w:pPr>
              <w:pStyle w:val="BodyText"/>
              <w:ind w:left="0"/>
            </w:pPr>
            <w:r>
              <w:t>Account registration page is displayed</w:t>
            </w:r>
          </w:p>
        </w:tc>
        <w:tc>
          <w:tcPr>
            <w:tcW w:w="1080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292964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292964">
            <w:pPr>
              <w:pStyle w:val="BodyText"/>
              <w:ind w:left="0"/>
            </w:pPr>
            <w:r>
              <w:t>Fill in required details and hit “Register”</w:t>
            </w:r>
          </w:p>
        </w:tc>
        <w:tc>
          <w:tcPr>
            <w:tcW w:w="4081" w:type="dxa"/>
          </w:tcPr>
          <w:p w:rsidR="00C220EA" w:rsidRDefault="00C220EA" w:rsidP="00292964">
            <w:pPr>
              <w:pStyle w:val="BodyText"/>
              <w:ind w:left="0"/>
            </w:pPr>
            <w:r>
              <w:t>User is created in database and game home page is displayed</w:t>
            </w:r>
          </w:p>
        </w:tc>
        <w:tc>
          <w:tcPr>
            <w:tcW w:w="1080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292964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292964">
            <w:pPr>
              <w:pStyle w:val="BodyText"/>
              <w:ind w:left="0"/>
            </w:pPr>
            <w:r>
              <w:lastRenderedPageBreak/>
              <w:t>END</w:t>
            </w:r>
          </w:p>
        </w:tc>
        <w:tc>
          <w:tcPr>
            <w:tcW w:w="4081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080" w:type="dxa"/>
          </w:tcPr>
          <w:p w:rsidR="00C220EA" w:rsidRDefault="00C220EA" w:rsidP="00292964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292964">
            <w:pPr>
              <w:pStyle w:val="BodyText"/>
              <w:ind w:left="0"/>
            </w:pPr>
          </w:p>
        </w:tc>
      </w:tr>
    </w:tbl>
    <w:p w:rsidR="00C220EA" w:rsidRDefault="00C220EA" w:rsidP="00C220EA">
      <w:pPr>
        <w:pStyle w:val="Heading3"/>
      </w:pPr>
      <w:bookmarkStart w:id="33" w:name="_Toc489364538"/>
      <w:r>
        <w:t>Login</w:t>
      </w:r>
      <w:bookmarkEnd w:id="33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22"/>
        <w:gridCol w:w="3560"/>
        <w:gridCol w:w="1435"/>
        <w:gridCol w:w="1457"/>
      </w:tblGrid>
      <w:tr w:rsidR="00C03EAC" w:rsidRPr="00C220EA" w:rsidTr="00C03EAC">
        <w:tc>
          <w:tcPr>
            <w:tcW w:w="2381" w:type="dxa"/>
          </w:tcPr>
          <w:p w:rsidR="00C03EAC" w:rsidRPr="00C220EA" w:rsidRDefault="00C03EAC" w:rsidP="00C03EAC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Execution step</w:t>
            </w:r>
          </w:p>
        </w:tc>
        <w:tc>
          <w:tcPr>
            <w:tcW w:w="3696" w:type="dxa"/>
          </w:tcPr>
          <w:p w:rsidR="00C03EAC" w:rsidRPr="00C220EA" w:rsidRDefault="00C03EAC" w:rsidP="00C03EAC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Expected output</w:t>
            </w:r>
          </w:p>
        </w:tc>
        <w:tc>
          <w:tcPr>
            <w:tcW w:w="1465" w:type="dxa"/>
          </w:tcPr>
          <w:p w:rsidR="00C03EAC" w:rsidRPr="00C220EA" w:rsidRDefault="00C03EAC" w:rsidP="00C03EAC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Actual output</w:t>
            </w:r>
          </w:p>
        </w:tc>
        <w:tc>
          <w:tcPr>
            <w:tcW w:w="1458" w:type="dxa"/>
          </w:tcPr>
          <w:p w:rsidR="00C03EAC" w:rsidRPr="00C220EA" w:rsidRDefault="00C03EAC" w:rsidP="00C03EAC">
            <w:pPr>
              <w:pStyle w:val="BodyText"/>
              <w:rPr>
                <w:b/>
              </w:rPr>
            </w:pPr>
            <w:r w:rsidRPr="00C220EA">
              <w:rPr>
                <w:b/>
              </w:rPr>
              <w:t>PASS/</w:t>
            </w:r>
            <w:r>
              <w:rPr>
                <w:b/>
              </w:rPr>
              <w:t xml:space="preserve"> </w:t>
            </w:r>
            <w:r w:rsidRPr="00C220EA">
              <w:rPr>
                <w:b/>
              </w:rPr>
              <w:t>FAIL</w:t>
            </w: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696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696" w:type="dxa"/>
          </w:tcPr>
          <w:p w:rsidR="00C220EA" w:rsidRDefault="00C220EA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C220EA">
            <w:pPr>
              <w:pStyle w:val="BodyText"/>
              <w:ind w:left="0"/>
            </w:pPr>
            <w:r>
              <w:t>Click login</w:t>
            </w:r>
          </w:p>
        </w:tc>
        <w:tc>
          <w:tcPr>
            <w:tcW w:w="3696" w:type="dxa"/>
          </w:tcPr>
          <w:p w:rsidR="00C220EA" w:rsidRDefault="00C220EA" w:rsidP="00DD6830">
            <w:pPr>
              <w:pStyle w:val="BodyText"/>
              <w:ind w:left="0"/>
            </w:pPr>
            <w:r>
              <w:t>Text box to enter username is displayed</w:t>
            </w: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C220EA">
            <w:pPr>
              <w:pStyle w:val="BodyText"/>
              <w:ind w:left="0"/>
            </w:pPr>
            <w:r>
              <w:t>Fill in required details and hit “OK”</w:t>
            </w:r>
          </w:p>
        </w:tc>
        <w:tc>
          <w:tcPr>
            <w:tcW w:w="3696" w:type="dxa"/>
          </w:tcPr>
          <w:p w:rsidR="00C220EA" w:rsidRDefault="00C220EA" w:rsidP="00C220EA">
            <w:pPr>
              <w:pStyle w:val="BodyText"/>
              <w:ind w:left="0"/>
            </w:pPr>
            <w:r>
              <w:t>If existing user, previous session  of the game is displayed</w:t>
            </w: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C220EA">
            <w:pPr>
              <w:pStyle w:val="BodyText"/>
              <w:ind w:left="0"/>
            </w:pPr>
          </w:p>
        </w:tc>
        <w:tc>
          <w:tcPr>
            <w:tcW w:w="3696" w:type="dxa"/>
          </w:tcPr>
          <w:p w:rsidR="00C220EA" w:rsidRDefault="00C220EA" w:rsidP="00C220EA">
            <w:pPr>
              <w:pStyle w:val="BodyText"/>
              <w:ind w:left="0"/>
            </w:pPr>
            <w:r>
              <w:t>If new user, user can select a new game</w:t>
            </w: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END</w:t>
            </w:r>
          </w:p>
        </w:tc>
        <w:tc>
          <w:tcPr>
            <w:tcW w:w="3696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65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1458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</w:tbl>
    <w:p w:rsidR="00C220EA" w:rsidRDefault="00C220EA" w:rsidP="00C220EA">
      <w:pPr>
        <w:pStyle w:val="Heading3"/>
      </w:pPr>
      <w:bookmarkStart w:id="34" w:name="_Toc489364539"/>
      <w:r>
        <w:t>Logout</w:t>
      </w:r>
      <w:bookmarkEnd w:id="34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16"/>
        <w:gridCol w:w="3475"/>
        <w:gridCol w:w="957"/>
        <w:gridCol w:w="2026"/>
      </w:tblGrid>
      <w:tr w:rsidR="00C220EA" w:rsidRPr="00C220EA" w:rsidTr="00C03EAC">
        <w:tc>
          <w:tcPr>
            <w:tcW w:w="2381" w:type="dxa"/>
          </w:tcPr>
          <w:p w:rsidR="00C220EA" w:rsidRPr="00C220EA" w:rsidRDefault="00C220EA" w:rsidP="00DD6830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Execution step</w:t>
            </w:r>
          </w:p>
        </w:tc>
        <w:tc>
          <w:tcPr>
            <w:tcW w:w="3631" w:type="dxa"/>
          </w:tcPr>
          <w:p w:rsidR="00C220EA" w:rsidRPr="00C220EA" w:rsidRDefault="00C220EA" w:rsidP="00DD6830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Expected output</w:t>
            </w:r>
          </w:p>
        </w:tc>
        <w:tc>
          <w:tcPr>
            <w:tcW w:w="962" w:type="dxa"/>
          </w:tcPr>
          <w:p w:rsidR="00C220EA" w:rsidRPr="00C220EA" w:rsidRDefault="00C220EA" w:rsidP="00DD6830">
            <w:pPr>
              <w:pStyle w:val="BodyText"/>
              <w:ind w:left="0"/>
              <w:rPr>
                <w:b/>
              </w:rPr>
            </w:pPr>
            <w:r w:rsidRPr="00C220EA">
              <w:rPr>
                <w:b/>
              </w:rPr>
              <w:t>Actual output</w:t>
            </w:r>
          </w:p>
        </w:tc>
        <w:tc>
          <w:tcPr>
            <w:tcW w:w="2026" w:type="dxa"/>
          </w:tcPr>
          <w:p w:rsidR="00C220EA" w:rsidRPr="00C220EA" w:rsidRDefault="00C220EA" w:rsidP="00DD6830">
            <w:pPr>
              <w:pStyle w:val="BodyText"/>
              <w:rPr>
                <w:b/>
              </w:rPr>
            </w:pPr>
            <w:r w:rsidRPr="00C220EA">
              <w:rPr>
                <w:b/>
              </w:rPr>
              <w:t>PASS/FAIL</w:t>
            </w: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63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96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631" w:type="dxa"/>
          </w:tcPr>
          <w:p w:rsidR="00C220EA" w:rsidRDefault="00C220EA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96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C220EA">
            <w:pPr>
              <w:pStyle w:val="BodyText"/>
              <w:ind w:left="0"/>
            </w:pPr>
            <w:r>
              <w:t>complete login functionality</w:t>
            </w:r>
          </w:p>
        </w:tc>
        <w:tc>
          <w:tcPr>
            <w:tcW w:w="3631" w:type="dxa"/>
          </w:tcPr>
          <w:p w:rsidR="00C220EA" w:rsidRDefault="00C220EA" w:rsidP="00DD6830">
            <w:pPr>
              <w:pStyle w:val="BodyText"/>
              <w:ind w:left="0"/>
            </w:pPr>
            <w:r>
              <w:t>User is successfully logged in</w:t>
            </w:r>
          </w:p>
        </w:tc>
        <w:tc>
          <w:tcPr>
            <w:tcW w:w="96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Click logout button</w:t>
            </w:r>
          </w:p>
        </w:tc>
        <w:tc>
          <w:tcPr>
            <w:tcW w:w="3631" w:type="dxa"/>
          </w:tcPr>
          <w:p w:rsidR="00C220EA" w:rsidRDefault="00C220EA" w:rsidP="00DD6830">
            <w:pPr>
              <w:pStyle w:val="BodyText"/>
              <w:ind w:left="0"/>
            </w:pPr>
            <w:r>
              <w:t>User is logged out and a login button is displayed.</w:t>
            </w:r>
          </w:p>
        </w:tc>
        <w:tc>
          <w:tcPr>
            <w:tcW w:w="96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END</w:t>
            </w:r>
          </w:p>
        </w:tc>
        <w:tc>
          <w:tcPr>
            <w:tcW w:w="363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96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</w:tbl>
    <w:p w:rsidR="00C220EA" w:rsidRDefault="00C220EA" w:rsidP="00C220EA">
      <w:pPr>
        <w:pStyle w:val="Heading3"/>
      </w:pPr>
      <w:bookmarkStart w:id="35" w:name="_Toc489364540"/>
      <w:r>
        <w:t>New Game</w:t>
      </w:r>
      <w:bookmarkEnd w:id="35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479"/>
        <w:gridCol w:w="3402"/>
        <w:gridCol w:w="871"/>
        <w:gridCol w:w="2022"/>
      </w:tblGrid>
      <w:tr w:rsidR="00C220EA" w:rsidTr="00335C5E">
        <w:tc>
          <w:tcPr>
            <w:tcW w:w="2479" w:type="dxa"/>
          </w:tcPr>
          <w:p w:rsidR="00C220EA" w:rsidRDefault="00C220EA" w:rsidP="00DD6830">
            <w:pPr>
              <w:pStyle w:val="BodyText"/>
              <w:ind w:left="0"/>
            </w:pPr>
            <w:r>
              <w:t>Execution step</w:t>
            </w:r>
          </w:p>
        </w:tc>
        <w:tc>
          <w:tcPr>
            <w:tcW w:w="3402" w:type="dxa"/>
          </w:tcPr>
          <w:p w:rsidR="00C220EA" w:rsidRDefault="00C220EA" w:rsidP="00DD6830">
            <w:pPr>
              <w:pStyle w:val="BodyText"/>
              <w:ind w:left="0"/>
            </w:pPr>
            <w:r>
              <w:t>Expected output</w:t>
            </w:r>
          </w:p>
        </w:tc>
        <w:tc>
          <w:tcPr>
            <w:tcW w:w="871" w:type="dxa"/>
          </w:tcPr>
          <w:p w:rsidR="00C220EA" w:rsidRDefault="00C220EA" w:rsidP="00DD6830">
            <w:pPr>
              <w:pStyle w:val="BodyText"/>
              <w:ind w:left="0"/>
            </w:pPr>
            <w:r>
              <w:t>Actual output</w:t>
            </w:r>
          </w:p>
        </w:tc>
        <w:tc>
          <w:tcPr>
            <w:tcW w:w="2022" w:type="dxa"/>
          </w:tcPr>
          <w:p w:rsidR="00C220EA" w:rsidRDefault="00C220EA" w:rsidP="00DD6830">
            <w:pPr>
              <w:pStyle w:val="BodyText"/>
            </w:pPr>
            <w:r>
              <w:t>PASS/FAIL</w:t>
            </w:r>
          </w:p>
        </w:tc>
      </w:tr>
      <w:tr w:rsidR="00C220EA" w:rsidTr="00335C5E">
        <w:tc>
          <w:tcPr>
            <w:tcW w:w="2479" w:type="dxa"/>
          </w:tcPr>
          <w:p w:rsidR="00C220EA" w:rsidRDefault="00C220EA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40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87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2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335C5E">
        <w:tc>
          <w:tcPr>
            <w:tcW w:w="2479" w:type="dxa"/>
          </w:tcPr>
          <w:p w:rsidR="00C220EA" w:rsidRDefault="00C220EA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402" w:type="dxa"/>
          </w:tcPr>
          <w:p w:rsidR="00C220EA" w:rsidRDefault="00C220EA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87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2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335C5E">
        <w:tc>
          <w:tcPr>
            <w:tcW w:w="2479" w:type="dxa"/>
          </w:tcPr>
          <w:p w:rsidR="00C220EA" w:rsidRDefault="00C220EA" w:rsidP="00DD6830">
            <w:pPr>
              <w:pStyle w:val="BodyText"/>
              <w:ind w:left="0"/>
            </w:pPr>
            <w:r>
              <w:t>Click New game button to start a new game</w:t>
            </w:r>
          </w:p>
        </w:tc>
        <w:tc>
          <w:tcPr>
            <w:tcW w:w="3402" w:type="dxa"/>
          </w:tcPr>
          <w:p w:rsidR="00C220EA" w:rsidRDefault="00C220EA" w:rsidP="00DD6830">
            <w:pPr>
              <w:pStyle w:val="BodyText"/>
              <w:ind w:left="0"/>
            </w:pPr>
            <w:r>
              <w:t>New game shall be started</w:t>
            </w:r>
          </w:p>
        </w:tc>
        <w:tc>
          <w:tcPr>
            <w:tcW w:w="87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2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335C5E">
        <w:tc>
          <w:tcPr>
            <w:tcW w:w="2479" w:type="dxa"/>
          </w:tcPr>
          <w:p w:rsidR="00C220EA" w:rsidRDefault="00C220EA" w:rsidP="00DD6830">
            <w:pPr>
              <w:pStyle w:val="BodyText"/>
              <w:ind w:left="0"/>
            </w:pPr>
            <w:r>
              <w:lastRenderedPageBreak/>
              <w:t>END</w:t>
            </w:r>
          </w:p>
        </w:tc>
        <w:tc>
          <w:tcPr>
            <w:tcW w:w="340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87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2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</w:tbl>
    <w:p w:rsidR="00C220EA" w:rsidRDefault="00C220EA" w:rsidP="00C220EA">
      <w:pPr>
        <w:pStyle w:val="Heading3"/>
      </w:pPr>
      <w:bookmarkStart w:id="36" w:name="_Toc489364541"/>
      <w:r>
        <w:t>Solve</w:t>
      </w:r>
      <w:bookmarkEnd w:id="36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15"/>
        <w:gridCol w:w="3566"/>
        <w:gridCol w:w="871"/>
        <w:gridCol w:w="2022"/>
      </w:tblGrid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Execution step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Expected output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  <w:r>
              <w:t>Actual output</w:t>
            </w: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</w:pPr>
            <w:r>
              <w:t>PASS/FAIL</w:t>
            </w: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Click New game button to start a new game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New game shall be started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Play the game for few steps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User shall be able to slide the numbers based on the expected moves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Click solve</w:t>
            </w:r>
          </w:p>
        </w:tc>
        <w:tc>
          <w:tcPr>
            <w:tcW w:w="3721" w:type="dxa"/>
          </w:tcPr>
          <w:p w:rsidR="00C220EA" w:rsidRDefault="00C220EA" w:rsidP="00C03EAC">
            <w:pPr>
              <w:pStyle w:val="BodyText"/>
              <w:ind w:left="0"/>
            </w:pPr>
            <w:r>
              <w:t xml:space="preserve">Game would </w:t>
            </w:r>
            <w:r w:rsidR="00C03EAC">
              <w:t>revert to initial state and numbers shall start sliding to re organize in ascending order.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END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</w:tbl>
    <w:p w:rsidR="00C220EA" w:rsidRDefault="00C03EAC" w:rsidP="00C220EA">
      <w:pPr>
        <w:pStyle w:val="Heading3"/>
      </w:pPr>
      <w:bookmarkStart w:id="37" w:name="_Toc489364542"/>
      <w:r>
        <w:t>Save</w:t>
      </w:r>
      <w:bookmarkEnd w:id="37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11"/>
        <w:gridCol w:w="3570"/>
        <w:gridCol w:w="871"/>
        <w:gridCol w:w="2022"/>
      </w:tblGrid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Execution step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Expected output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  <w:r>
              <w:t>Actual output</w:t>
            </w: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</w:pPr>
            <w:r>
              <w:t>PASS/FAIL</w:t>
            </w: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220EA" w:rsidTr="00C03EAC">
        <w:tc>
          <w:tcPr>
            <w:tcW w:w="2381" w:type="dxa"/>
          </w:tcPr>
          <w:p w:rsidR="00C220EA" w:rsidRDefault="00C220EA" w:rsidP="00DD6830">
            <w:pPr>
              <w:pStyle w:val="BodyText"/>
              <w:ind w:left="0"/>
            </w:pPr>
            <w:r>
              <w:t>Click New game button to start a new game</w:t>
            </w:r>
          </w:p>
        </w:tc>
        <w:tc>
          <w:tcPr>
            <w:tcW w:w="3721" w:type="dxa"/>
          </w:tcPr>
          <w:p w:rsidR="00C220EA" w:rsidRDefault="00C220EA" w:rsidP="00DD6830">
            <w:pPr>
              <w:pStyle w:val="BodyText"/>
              <w:ind w:left="0"/>
            </w:pPr>
            <w:r>
              <w:t>New game shall be started</w:t>
            </w:r>
          </w:p>
        </w:tc>
        <w:tc>
          <w:tcPr>
            <w:tcW w:w="872" w:type="dxa"/>
          </w:tcPr>
          <w:p w:rsidR="00C220EA" w:rsidRDefault="00C220EA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220EA" w:rsidRDefault="00C220EA" w:rsidP="00DD6830">
            <w:pPr>
              <w:pStyle w:val="BodyText"/>
              <w:ind w:left="0"/>
            </w:pPr>
          </w:p>
        </w:tc>
      </w:tr>
      <w:tr w:rsidR="00C03EAC" w:rsidTr="00C03EAC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t>Play the game for few steps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User shall be able to slide the numbers based on the expected moves</w:t>
            </w:r>
          </w:p>
        </w:tc>
        <w:tc>
          <w:tcPr>
            <w:tcW w:w="872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C03EAC">
            <w:pPr>
              <w:pStyle w:val="BodyText"/>
              <w:ind w:left="0"/>
            </w:pPr>
          </w:p>
        </w:tc>
      </w:tr>
      <w:tr w:rsidR="00C03EAC" w:rsidTr="00C03EAC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t>Click Save button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User game data is saved</w:t>
            </w:r>
          </w:p>
        </w:tc>
        <w:tc>
          <w:tcPr>
            <w:tcW w:w="872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C03EAC">
            <w:pPr>
              <w:pStyle w:val="BodyText"/>
              <w:ind w:left="0"/>
            </w:pPr>
          </w:p>
        </w:tc>
      </w:tr>
      <w:tr w:rsidR="00C03EAC" w:rsidTr="00C03EAC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t>Close the application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Application is closed</w:t>
            </w:r>
          </w:p>
        </w:tc>
        <w:tc>
          <w:tcPr>
            <w:tcW w:w="872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C03EAC">
            <w:pPr>
              <w:pStyle w:val="BodyText"/>
              <w:ind w:left="0"/>
            </w:pPr>
          </w:p>
        </w:tc>
      </w:tr>
      <w:tr w:rsidR="00C03EAC" w:rsidTr="00C03EAC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lastRenderedPageBreak/>
              <w:t>Restart the application and login as the same user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Game shall be resumed from where left off.</w:t>
            </w:r>
          </w:p>
        </w:tc>
        <w:tc>
          <w:tcPr>
            <w:tcW w:w="872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C03EAC">
            <w:pPr>
              <w:pStyle w:val="BodyText"/>
              <w:ind w:left="0"/>
            </w:pPr>
          </w:p>
        </w:tc>
      </w:tr>
      <w:tr w:rsidR="00C03EAC" w:rsidTr="00C03EAC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t>END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872" w:type="dxa"/>
          </w:tcPr>
          <w:p w:rsidR="00C03EAC" w:rsidRDefault="00C03EAC" w:rsidP="00C03EAC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C03EAC">
            <w:pPr>
              <w:pStyle w:val="BodyText"/>
              <w:ind w:left="0"/>
            </w:pPr>
          </w:p>
        </w:tc>
      </w:tr>
    </w:tbl>
    <w:p w:rsidR="00C03EAC" w:rsidRDefault="00C03EAC" w:rsidP="00C03EAC">
      <w:pPr>
        <w:pStyle w:val="Heading3"/>
      </w:pPr>
      <w:bookmarkStart w:id="38" w:name="_Toc489364543"/>
      <w:r>
        <w:t>Check Valid/invalid steps;</w:t>
      </w:r>
      <w:bookmarkEnd w:id="38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15"/>
        <w:gridCol w:w="3566"/>
        <w:gridCol w:w="871"/>
        <w:gridCol w:w="2022"/>
      </w:tblGrid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Execution step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  <w:r>
              <w:t>Expected output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  <w:r>
              <w:t>Actual output</w:t>
            </w: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</w:pPr>
            <w:r>
              <w:t>PASS/FAIL</w:t>
            </w: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START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Execute application to start the game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  <w:r>
              <w:t>Game login screen is displayed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Click New game button to start a new game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  <w:r>
              <w:t>New game shall be started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Play the game for few steps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  <w:r>
              <w:t>User shall be able to slide the numbers based on the expected moves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Check Valid steps:</w:t>
            </w:r>
          </w:p>
          <w:p w:rsidR="00C03EAC" w:rsidRDefault="00C03EAC" w:rsidP="00DD6830">
            <w:pPr>
              <w:pStyle w:val="BodyText"/>
              <w:ind w:left="0"/>
            </w:pPr>
            <w:r>
              <w:t>Move slide by 1 slot</w:t>
            </w: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The tile can slide only into adjacent empty slot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Check invalid steps</w:t>
            </w:r>
          </w:p>
          <w:p w:rsidR="00C03EAC" w:rsidRDefault="00C03EAC" w:rsidP="00DD6830">
            <w:pPr>
              <w:pStyle w:val="BodyText"/>
              <w:ind w:left="0"/>
            </w:pPr>
            <w:r>
              <w:t>Move tile into a non empty slot</w:t>
            </w:r>
          </w:p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3721" w:type="dxa"/>
          </w:tcPr>
          <w:p w:rsidR="00C03EAC" w:rsidRDefault="00C03EAC" w:rsidP="00C03EAC">
            <w:pPr>
              <w:pStyle w:val="BodyText"/>
              <w:ind w:left="0"/>
            </w:pPr>
            <w:r>
              <w:t>The tile can</w:t>
            </w:r>
            <w:r w:rsidR="00271E77">
              <w:t>n</w:t>
            </w:r>
            <w:r>
              <w:t>ot slide into non empty slot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C03EAC">
            <w:pPr>
              <w:pStyle w:val="BodyText"/>
              <w:ind w:left="0"/>
            </w:pPr>
            <w:r>
              <w:t>Check invalid steps</w:t>
            </w:r>
          </w:p>
          <w:p w:rsidR="00C03EAC" w:rsidRDefault="00C03EAC" w:rsidP="00C03EAC">
            <w:pPr>
              <w:pStyle w:val="BodyText"/>
              <w:ind w:left="0"/>
            </w:pPr>
            <w:r>
              <w:t>Move tile into an empty slot  whose distance is more than one slot.</w:t>
            </w:r>
          </w:p>
        </w:tc>
        <w:tc>
          <w:tcPr>
            <w:tcW w:w="3721" w:type="dxa"/>
          </w:tcPr>
          <w:p w:rsidR="00C03EAC" w:rsidRDefault="00C03EAC" w:rsidP="00271E77">
            <w:pPr>
              <w:pStyle w:val="BodyText"/>
              <w:ind w:left="0"/>
            </w:pPr>
            <w:r>
              <w:t>The tile can</w:t>
            </w:r>
            <w:r w:rsidR="00271E77">
              <w:t>n</w:t>
            </w:r>
            <w:r>
              <w:t xml:space="preserve">ot slide into </w:t>
            </w:r>
            <w:r w:rsidR="00271E77">
              <w:t>a slot which is not adjascent.</w:t>
            </w: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  <w:tr w:rsidR="00C03EAC" w:rsidTr="00DD6830">
        <w:tc>
          <w:tcPr>
            <w:tcW w:w="2381" w:type="dxa"/>
          </w:tcPr>
          <w:p w:rsidR="00C03EAC" w:rsidRDefault="00C03EAC" w:rsidP="00DD6830">
            <w:pPr>
              <w:pStyle w:val="BodyText"/>
              <w:ind w:left="0"/>
            </w:pPr>
            <w:r>
              <w:t>END</w:t>
            </w:r>
          </w:p>
        </w:tc>
        <w:tc>
          <w:tcPr>
            <w:tcW w:w="3721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872" w:type="dxa"/>
          </w:tcPr>
          <w:p w:rsidR="00C03EAC" w:rsidRDefault="00C03EAC" w:rsidP="00DD6830">
            <w:pPr>
              <w:pStyle w:val="BodyText"/>
              <w:ind w:left="0"/>
            </w:pPr>
          </w:p>
        </w:tc>
        <w:tc>
          <w:tcPr>
            <w:tcW w:w="2026" w:type="dxa"/>
          </w:tcPr>
          <w:p w:rsidR="00C03EAC" w:rsidRDefault="00C03EAC" w:rsidP="00DD6830">
            <w:pPr>
              <w:pStyle w:val="BodyText"/>
              <w:ind w:left="0"/>
            </w:pPr>
          </w:p>
        </w:tc>
      </w:tr>
    </w:tbl>
    <w:p w:rsidR="006C6454" w:rsidRDefault="006C6454" w:rsidP="006C6454">
      <w:pPr>
        <w:pStyle w:val="Heading1"/>
      </w:pPr>
      <w:bookmarkStart w:id="39" w:name="_Toc489364544"/>
      <w:r>
        <w:t>Unit Testing</w:t>
      </w:r>
      <w:bookmarkEnd w:id="39"/>
    </w:p>
    <w:p w:rsidR="006C6454" w:rsidRPr="00CD46BD" w:rsidRDefault="006C6454" w:rsidP="006C6454">
      <w:pPr>
        <w:pStyle w:val="Heading2"/>
      </w:pPr>
      <w:bookmarkStart w:id="40" w:name="_Toc489364545"/>
      <w:r w:rsidRPr="00CD46BD">
        <w:t>Test Risks / Issues</w:t>
      </w:r>
      <w:bookmarkEnd w:id="40"/>
    </w:p>
    <w:p w:rsidR="006C6454" w:rsidRPr="00CE6A27" w:rsidRDefault="00CE6A27" w:rsidP="00CE6A27">
      <w:pPr>
        <w:pStyle w:val="BodyText"/>
        <w:ind w:left="0" w:firstLine="576"/>
      </w:pPr>
      <w:r w:rsidRPr="00CE6A27">
        <w:t>View cannot be tested. Only model and view model can be tested.</w:t>
      </w:r>
    </w:p>
    <w:p w:rsidR="006C6454" w:rsidRPr="00CD46BD" w:rsidRDefault="006C6454" w:rsidP="006C6454">
      <w:pPr>
        <w:pStyle w:val="Heading2"/>
      </w:pPr>
      <w:bookmarkStart w:id="41" w:name="_Toc489364546"/>
      <w:r w:rsidRPr="00CD46BD">
        <w:t>Items to be Tested / Not Tested</w:t>
      </w:r>
      <w:bookmarkEnd w:id="41"/>
    </w:p>
    <w:p w:rsidR="00CE6A27" w:rsidRPr="00CE6A27" w:rsidRDefault="00CE6A27" w:rsidP="004E1CEB">
      <w:pPr>
        <w:pStyle w:val="BodyText"/>
      </w:pPr>
      <w:r w:rsidRPr="00CE6A27">
        <w:t>All model classes must be tested. Unit test goal is 75 % coverage using Resharper</w:t>
      </w:r>
      <w:r w:rsidR="004E1CEB">
        <w:t xml:space="preserve"> testing tool.</w:t>
      </w:r>
    </w:p>
    <w:p w:rsidR="006C6454" w:rsidRPr="00CD46BD" w:rsidRDefault="006C6454" w:rsidP="006C6454">
      <w:pPr>
        <w:pStyle w:val="Heading2"/>
      </w:pPr>
      <w:bookmarkStart w:id="42" w:name="_Toc489364548"/>
      <w:r w:rsidRPr="00CD46BD">
        <w:lastRenderedPageBreak/>
        <w:t>Test Regulatory / Mandate Criteria</w:t>
      </w:r>
      <w:bookmarkEnd w:id="42"/>
    </w:p>
    <w:p w:rsidR="006C6454" w:rsidRPr="00CD46BD" w:rsidRDefault="004E1CEB" w:rsidP="006C6454">
      <w:pPr>
        <w:pStyle w:val="BodyText"/>
        <w:rPr>
          <w:rFonts w:ascii="Arial" w:hAnsi="Arial" w:cs="Arial"/>
          <w:i/>
          <w:color w:val="0000FF"/>
        </w:rPr>
      </w:pPr>
      <w:r w:rsidRPr="00CE6A27">
        <w:t>Unit test goal is 75 % coverage</w:t>
      </w:r>
      <w:r>
        <w:t>.</w:t>
      </w:r>
    </w:p>
    <w:p w:rsidR="006C6454" w:rsidRPr="00CD46BD" w:rsidRDefault="006C6454" w:rsidP="006C6454">
      <w:pPr>
        <w:pStyle w:val="Heading2"/>
      </w:pPr>
      <w:bookmarkStart w:id="43" w:name="_Toc489364549"/>
      <w:smartTag w:uri="urn:schemas-microsoft-com:office:smarttags" w:element="place">
        <w:smartTag w:uri="urn:schemas-microsoft-com:office:smarttags" w:element="PlaceName">
          <w:r w:rsidRPr="00CD46BD">
            <w:t>Test</w:t>
          </w:r>
        </w:smartTag>
        <w:r w:rsidRPr="00CD46BD">
          <w:t xml:space="preserve"> </w:t>
        </w:r>
        <w:smartTag w:uri="urn:schemas-microsoft-com:office:smarttags" w:element="PlaceType">
          <w:r w:rsidRPr="00CD46BD">
            <w:t>Pass</w:t>
          </w:r>
        </w:smartTag>
      </w:smartTag>
      <w:r w:rsidRPr="00CD46BD">
        <w:t xml:space="preserve"> / Fail Criteria</w:t>
      </w:r>
      <w:bookmarkEnd w:id="43"/>
    </w:p>
    <w:p w:rsidR="006C6454" w:rsidRPr="004E1CEB" w:rsidRDefault="004E1CEB" w:rsidP="004E1CEB">
      <w:pPr>
        <w:pStyle w:val="BodyText"/>
      </w:pPr>
      <w:r w:rsidRPr="004E1CEB">
        <w:t>All assert statement</w:t>
      </w:r>
      <w:r>
        <w:t xml:space="preserve"> must pass or return true for a test to pass.</w:t>
      </w:r>
    </w:p>
    <w:p w:rsidR="006C6454" w:rsidRPr="00CD46BD" w:rsidRDefault="006C6454" w:rsidP="006C6454">
      <w:pPr>
        <w:pStyle w:val="Heading2"/>
      </w:pPr>
      <w:bookmarkStart w:id="44" w:name="_Toc489364551"/>
      <w:r w:rsidRPr="00CD46BD">
        <w:t>Test Deliverables</w:t>
      </w:r>
      <w:bookmarkEnd w:id="44"/>
    </w:p>
    <w:p w:rsidR="006C6454" w:rsidRPr="004E1CEB" w:rsidRDefault="004E1CEB" w:rsidP="004E1CEB">
      <w:pPr>
        <w:pStyle w:val="BodyText"/>
      </w:pPr>
      <w:r w:rsidRPr="004E1CEB">
        <w:t>Test p</w:t>
      </w:r>
      <w:r>
        <w:t>roject with unit test case code</w:t>
      </w:r>
      <w:bookmarkStart w:id="45" w:name="_GoBack"/>
      <w:bookmarkEnd w:id="45"/>
      <w:r w:rsidRPr="004E1CEB">
        <w:t>, screenshot of tests passing and coverage results will be the deliverables.</w:t>
      </w:r>
    </w:p>
    <w:p w:rsidR="006C6454" w:rsidRDefault="006C6454" w:rsidP="006C6454">
      <w:pPr>
        <w:pStyle w:val="Heading1"/>
      </w:pPr>
      <w:bookmarkStart w:id="46" w:name="_Toc489364554"/>
      <w:r>
        <w:t>User Acceptance Testing</w:t>
      </w:r>
      <w:bookmarkEnd w:id="46"/>
    </w:p>
    <w:p w:rsidR="006C6454" w:rsidRPr="00CD46BD" w:rsidRDefault="006C6454" w:rsidP="006C6454">
      <w:pPr>
        <w:pStyle w:val="Heading2"/>
      </w:pPr>
      <w:bookmarkStart w:id="47" w:name="_Toc489364555"/>
      <w:r w:rsidRPr="00CD46BD">
        <w:t>Items to be Tested</w:t>
      </w:r>
      <w:bookmarkEnd w:id="47"/>
      <w:r w:rsidRPr="00CD46BD">
        <w:t xml:space="preserve"> </w:t>
      </w:r>
    </w:p>
    <w:p w:rsidR="006C6454" w:rsidRPr="00CD46BD" w:rsidRDefault="006C6454" w:rsidP="006C6454">
      <w:pPr>
        <w:pStyle w:val="InfoBlue"/>
        <w:rPr>
          <w:rFonts w:ascii="Arial" w:hAnsi="Arial" w:cs="Arial"/>
        </w:rPr>
      </w:pPr>
    </w:p>
    <w:tbl>
      <w:tblPr>
        <w:tblStyle w:val="TableGrid"/>
        <w:tblW w:w="8820" w:type="dxa"/>
        <w:tblInd w:w="5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880"/>
        <w:gridCol w:w="1080"/>
        <w:gridCol w:w="1620"/>
      </w:tblGrid>
      <w:tr w:rsidR="006C6454" w:rsidRPr="00CD46BD" w:rsidTr="00271E77">
        <w:tc>
          <w:tcPr>
            <w:tcW w:w="3240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2880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6C6454" w:rsidRPr="00CD46BD" w:rsidRDefault="006C6454" w:rsidP="006C6454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6C6454" w:rsidRPr="00CD46BD" w:rsidTr="00271E77">
        <w:tc>
          <w:tcPr>
            <w:tcW w:w="3240" w:type="dxa"/>
          </w:tcPr>
          <w:p w:rsidR="006C6454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User is able to register</w:t>
            </w:r>
          </w:p>
        </w:tc>
        <w:tc>
          <w:tcPr>
            <w:tcW w:w="2880" w:type="dxa"/>
          </w:tcPr>
          <w:p w:rsidR="006C6454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New user registration process</w:t>
            </w:r>
          </w:p>
        </w:tc>
        <w:tc>
          <w:tcPr>
            <w:tcW w:w="108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454" w:rsidRPr="00CD46BD" w:rsidTr="00271E77">
        <w:tc>
          <w:tcPr>
            <w:tcW w:w="3240" w:type="dxa"/>
          </w:tcPr>
          <w:p w:rsidR="006C6454" w:rsidRPr="00CD46BD" w:rsidRDefault="00271E77" w:rsidP="00271E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resume from a saved state </w:t>
            </w:r>
          </w:p>
        </w:tc>
        <w:tc>
          <w:tcPr>
            <w:tcW w:w="2880" w:type="dxa"/>
          </w:tcPr>
          <w:p w:rsidR="006C6454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if user can resume a previous game</w:t>
            </w:r>
          </w:p>
        </w:tc>
        <w:tc>
          <w:tcPr>
            <w:tcW w:w="108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1E77" w:rsidRPr="00CD46BD" w:rsidTr="00271E77">
        <w:tc>
          <w:tcPr>
            <w:tcW w:w="3240" w:type="dxa"/>
          </w:tcPr>
          <w:p w:rsidR="00271E77" w:rsidRDefault="00271E77" w:rsidP="00271E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has the expected functionality as displayed in SRS.</w:t>
            </w:r>
          </w:p>
        </w:tc>
        <w:tc>
          <w:tcPr>
            <w:tcW w:w="288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is as shown in the diagram in SRS document</w:t>
            </w:r>
          </w:p>
        </w:tc>
        <w:tc>
          <w:tcPr>
            <w:tcW w:w="108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454" w:rsidRPr="00CD46BD" w:rsidTr="00271E77">
        <w:tc>
          <w:tcPr>
            <w:tcW w:w="3240" w:type="dxa"/>
          </w:tcPr>
          <w:p w:rsidR="006C6454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solve a puzzle</w:t>
            </w:r>
          </w:p>
        </w:tc>
        <w:tc>
          <w:tcPr>
            <w:tcW w:w="2880" w:type="dxa"/>
          </w:tcPr>
          <w:p w:rsidR="006C6454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if user can solve the puzzle</w:t>
            </w:r>
          </w:p>
        </w:tc>
        <w:tc>
          <w:tcPr>
            <w:tcW w:w="108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6C6454" w:rsidRPr="00CD46BD" w:rsidRDefault="006C6454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1E77" w:rsidRPr="00CD46BD" w:rsidTr="00271E77">
        <w:tc>
          <w:tcPr>
            <w:tcW w:w="3240" w:type="dxa"/>
          </w:tcPr>
          <w:p w:rsidR="00271E77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Tiles movement</w:t>
            </w:r>
          </w:p>
        </w:tc>
        <w:tc>
          <w:tcPr>
            <w:tcW w:w="288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Tiles are moved only to adjacent empty slots</w:t>
            </w:r>
          </w:p>
        </w:tc>
        <w:tc>
          <w:tcPr>
            <w:tcW w:w="108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271E77" w:rsidRPr="00CD46BD" w:rsidRDefault="00271E77" w:rsidP="006C6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1E77" w:rsidRDefault="00271E77" w:rsidP="00271E77">
      <w:pPr>
        <w:pStyle w:val="Heading1"/>
      </w:pPr>
      <w:bookmarkStart w:id="48" w:name="_Toc489364556"/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2"/>
      <w:r w:rsidRPr="00271E77">
        <w:t>Conclusion:</w:t>
      </w:r>
      <w:bookmarkEnd w:id="48"/>
    </w:p>
    <w:p w:rsidR="00271E77" w:rsidRPr="003E3BF3" w:rsidRDefault="00271E77" w:rsidP="003E3BF3">
      <w:pPr>
        <w:ind w:firstLine="144"/>
        <w:rPr>
          <w:rFonts w:ascii="Arial" w:hAnsi="Arial" w:cs="Arial"/>
          <w:sz w:val="20"/>
          <w:szCs w:val="20"/>
        </w:rPr>
      </w:pPr>
      <w:r w:rsidRPr="003E3BF3">
        <w:rPr>
          <w:rFonts w:ascii="Arial" w:hAnsi="Arial" w:cs="Arial"/>
          <w:sz w:val="20"/>
          <w:szCs w:val="20"/>
        </w:rPr>
        <w:t xml:space="preserve">The test cases mentioned in this document ensures the application developed is thoroughly tested and </w:t>
      </w:r>
      <w:r w:rsidR="003E3BF3" w:rsidRPr="003E3BF3">
        <w:rPr>
          <w:rFonts w:ascii="Arial" w:hAnsi="Arial" w:cs="Arial"/>
          <w:sz w:val="20"/>
          <w:szCs w:val="20"/>
        </w:rPr>
        <w:t>validated against expected outputs.</w:t>
      </w:r>
    </w:p>
    <w:p w:rsidR="00271E77" w:rsidRPr="00271E77" w:rsidRDefault="00271E77" w:rsidP="00271E77">
      <w:pPr>
        <w:pStyle w:val="Heading1"/>
        <w:numPr>
          <w:ilvl w:val="0"/>
          <w:numId w:val="0"/>
        </w:numPr>
      </w:pPr>
    </w:p>
    <w:sectPr w:rsidR="00271E77" w:rsidRPr="00271E77" w:rsidSect="00CE6A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1D8" w:rsidRDefault="003201D8">
      <w:r>
        <w:separator/>
      </w:r>
    </w:p>
  </w:endnote>
  <w:endnote w:type="continuationSeparator" w:id="0">
    <w:p w:rsidR="003201D8" w:rsidRDefault="0032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CEB" w:rsidRDefault="004E1CEB" w:rsidP="004E1CE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left"/>
      <w:rPr>
        <w:rFonts w:ascii="Arial" w:hAnsi="Arial" w:cs="Arial"/>
        <w:b/>
        <w:sz w:val="18"/>
        <w:szCs w:val="18"/>
      </w:rPr>
    </w:pPr>
    <w:bookmarkStart w:id="49" w:name="DocumentMarkings1FooterEvenPages"/>
  </w:p>
  <w:bookmarkEnd w:id="49"/>
  <w:p w:rsidR="004E1CEB" w:rsidRDefault="004E1CEB" w:rsidP="004E1CE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left"/>
      <w:rPr>
        <w:rFonts w:ascii="Arial" w:hAnsi="Arial" w:cs="Arial"/>
        <w:b/>
        <w:sz w:val="18"/>
        <w:szCs w:val="18"/>
      </w:rPr>
    </w:pPr>
  </w:p>
  <w:p w:rsidR="004E1CEB" w:rsidRPr="004E2075" w:rsidRDefault="004E1CEB" w:rsidP="004E207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CE6A27" w:rsidRDefault="00CE6A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27" w:rsidRDefault="00CE6A27" w:rsidP="004E1CE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left"/>
      <w:rPr>
        <w:rFonts w:ascii="Arial" w:hAnsi="Arial" w:cs="Arial"/>
        <w:b/>
        <w:sz w:val="18"/>
        <w:szCs w:val="18"/>
      </w:rPr>
    </w:pPr>
    <w:bookmarkStart w:id="50" w:name="DocumentMarkings1FooterPrimary"/>
  </w:p>
  <w:bookmarkEnd w:id="50"/>
  <w:p w:rsidR="006C6454" w:rsidRPr="004E2075" w:rsidRDefault="006C6454" w:rsidP="004E207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4E1CEB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4E1CEB"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454" w:rsidRDefault="006C6454" w:rsidP="004E1CE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left"/>
      <w:rPr>
        <w:rFonts w:ascii="Arial" w:hAnsi="Arial" w:cs="Arial"/>
        <w:sz w:val="18"/>
        <w:szCs w:val="18"/>
      </w:rPr>
    </w:pPr>
    <w:bookmarkStart w:id="51" w:name="DocumentMarkings1FooterFirstPage"/>
  </w:p>
  <w:bookmarkEnd w:id="51"/>
  <w:p w:rsidR="00CE6A27" w:rsidRPr="00DF2171" w:rsidRDefault="00CE6A27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1D8" w:rsidRDefault="003201D8">
      <w:r>
        <w:separator/>
      </w:r>
    </w:p>
  </w:footnote>
  <w:footnote w:type="continuationSeparator" w:id="0">
    <w:p w:rsidR="003201D8" w:rsidRDefault="00320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CEB" w:rsidRPr="004E2075" w:rsidRDefault="004E1CEB" w:rsidP="00DF2171">
    <w:pPr>
      <w:pStyle w:val="Header"/>
      <w:rPr>
        <w:i/>
        <w:sz w:val="20"/>
        <w:szCs w:val="20"/>
      </w:rPr>
    </w:pPr>
    <w:r w:rsidRPr="004E2075">
      <w:rPr>
        <w:rFonts w:ascii="TimesNewRomanPS-BoldMT" w:hAnsi="TimesNewRomanPS-BoldMT" w:cs="TimesNewRomanPS-BoldMT"/>
        <w:b/>
        <w:bCs/>
        <w:i/>
        <w:sz w:val="20"/>
        <w:szCs w:val="20"/>
      </w:rPr>
      <w:t>Sliding Puzzle Game Application</w:t>
    </w:r>
  </w:p>
  <w:p w:rsidR="00CE6A27" w:rsidRDefault="00CE6A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454" w:rsidRPr="004E2075" w:rsidRDefault="004E2075" w:rsidP="00DF2171">
    <w:pPr>
      <w:pStyle w:val="Header"/>
      <w:rPr>
        <w:i/>
        <w:sz w:val="20"/>
        <w:szCs w:val="20"/>
      </w:rPr>
    </w:pPr>
    <w:r w:rsidRPr="004E2075">
      <w:rPr>
        <w:rFonts w:ascii="TimesNewRomanPS-BoldMT" w:hAnsi="TimesNewRomanPS-BoldMT" w:cs="TimesNewRomanPS-BoldMT"/>
        <w:b/>
        <w:bCs/>
        <w:i/>
        <w:sz w:val="20"/>
        <w:szCs w:val="20"/>
      </w:rPr>
      <w:t>Sliding Puzzle Game Application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454" w:rsidRDefault="006C6454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5E62AB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794650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BC63D8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DC8975A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EE8C223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63C6FCA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387093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D0E0CD32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9072C85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D64F8B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72685B6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C12C5C6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79FE8DA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5D26183E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65A13A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7A5A498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3F83D1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C7A85F4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5680328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E0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4A5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8BE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251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AE5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3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8B0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043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3D38E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BB4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67CF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558C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8BCA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4D45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C2C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A34D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E923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E53289F"/>
    <w:multiLevelType w:val="hybridMultilevel"/>
    <w:tmpl w:val="2DC06A1C"/>
    <w:lvl w:ilvl="0" w:tplc="1B029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588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9C1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843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1A6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AAA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49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49F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90D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5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1"/>
  </w:num>
  <w:num w:numId="8">
    <w:abstractNumId w:val="14"/>
  </w:num>
  <w:num w:numId="9">
    <w:abstractNumId w:val="16"/>
  </w:num>
  <w:num w:numId="10">
    <w:abstractNumId w:val="30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29"/>
  </w:num>
  <w:num w:numId="18">
    <w:abstractNumId w:val="35"/>
  </w:num>
  <w:num w:numId="19">
    <w:abstractNumId w:val="26"/>
  </w:num>
  <w:num w:numId="20">
    <w:abstractNumId w:val="21"/>
  </w:num>
  <w:num w:numId="21">
    <w:abstractNumId w:val="33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2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4"/>
  </w:num>
  <w:num w:numId="37">
    <w:abstractNumId w:val="15"/>
  </w:num>
  <w:num w:numId="38">
    <w:abstractNumId w:val="1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E4"/>
    <w:rsid w:val="000005FC"/>
    <w:rsid w:val="00001ADC"/>
    <w:rsid w:val="00011D7D"/>
    <w:rsid w:val="00013D70"/>
    <w:rsid w:val="0002082C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101"/>
    <w:rsid w:val="00072BA9"/>
    <w:rsid w:val="00073398"/>
    <w:rsid w:val="00091378"/>
    <w:rsid w:val="000A1317"/>
    <w:rsid w:val="000A4F0C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2689"/>
    <w:rsid w:val="00152DFA"/>
    <w:rsid w:val="0015524F"/>
    <w:rsid w:val="001702B0"/>
    <w:rsid w:val="00172F69"/>
    <w:rsid w:val="00174288"/>
    <w:rsid w:val="001744DF"/>
    <w:rsid w:val="00185367"/>
    <w:rsid w:val="00186027"/>
    <w:rsid w:val="001931E6"/>
    <w:rsid w:val="00193EB9"/>
    <w:rsid w:val="001A3A00"/>
    <w:rsid w:val="001A7097"/>
    <w:rsid w:val="001B599D"/>
    <w:rsid w:val="001C326A"/>
    <w:rsid w:val="001E29ED"/>
    <w:rsid w:val="001E4E2D"/>
    <w:rsid w:val="001E7A20"/>
    <w:rsid w:val="001F2748"/>
    <w:rsid w:val="0020385A"/>
    <w:rsid w:val="00225897"/>
    <w:rsid w:val="0023474F"/>
    <w:rsid w:val="0024420D"/>
    <w:rsid w:val="00245D1E"/>
    <w:rsid w:val="00253400"/>
    <w:rsid w:val="0025686B"/>
    <w:rsid w:val="00262549"/>
    <w:rsid w:val="00271E77"/>
    <w:rsid w:val="00274B52"/>
    <w:rsid w:val="002765EE"/>
    <w:rsid w:val="00280471"/>
    <w:rsid w:val="00292964"/>
    <w:rsid w:val="00296AF8"/>
    <w:rsid w:val="00297CB7"/>
    <w:rsid w:val="002B1932"/>
    <w:rsid w:val="002B4A15"/>
    <w:rsid w:val="002C3AEC"/>
    <w:rsid w:val="002D1641"/>
    <w:rsid w:val="002D42FC"/>
    <w:rsid w:val="002D6D9C"/>
    <w:rsid w:val="002D7971"/>
    <w:rsid w:val="002D7B4E"/>
    <w:rsid w:val="002E0CFC"/>
    <w:rsid w:val="002E5ECF"/>
    <w:rsid w:val="002E62CD"/>
    <w:rsid w:val="002E6B06"/>
    <w:rsid w:val="002E6E0D"/>
    <w:rsid w:val="002E745A"/>
    <w:rsid w:val="002F46CE"/>
    <w:rsid w:val="00301E47"/>
    <w:rsid w:val="00302E5E"/>
    <w:rsid w:val="003050AF"/>
    <w:rsid w:val="00305B55"/>
    <w:rsid w:val="003201D8"/>
    <w:rsid w:val="003225D3"/>
    <w:rsid w:val="0032372D"/>
    <w:rsid w:val="00323FF0"/>
    <w:rsid w:val="0033038F"/>
    <w:rsid w:val="0033354C"/>
    <w:rsid w:val="00335C5E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3BF3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76EB1"/>
    <w:rsid w:val="004820A8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1CEB"/>
    <w:rsid w:val="004E2075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88D"/>
    <w:rsid w:val="00564A57"/>
    <w:rsid w:val="00564F34"/>
    <w:rsid w:val="0056652E"/>
    <w:rsid w:val="00566AA8"/>
    <w:rsid w:val="00580340"/>
    <w:rsid w:val="00581CD0"/>
    <w:rsid w:val="00586DEE"/>
    <w:rsid w:val="005955C3"/>
    <w:rsid w:val="0059724C"/>
    <w:rsid w:val="005A05F0"/>
    <w:rsid w:val="005A21FE"/>
    <w:rsid w:val="005B5C98"/>
    <w:rsid w:val="005C271C"/>
    <w:rsid w:val="005C2F72"/>
    <w:rsid w:val="005C58B1"/>
    <w:rsid w:val="005D48CF"/>
    <w:rsid w:val="005D72B9"/>
    <w:rsid w:val="005D7DDA"/>
    <w:rsid w:val="005E14F6"/>
    <w:rsid w:val="005E192B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C6454"/>
    <w:rsid w:val="006D5CB8"/>
    <w:rsid w:val="006D678D"/>
    <w:rsid w:val="006D7A2B"/>
    <w:rsid w:val="006E0260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4408"/>
    <w:rsid w:val="0072675D"/>
    <w:rsid w:val="00726E55"/>
    <w:rsid w:val="00733282"/>
    <w:rsid w:val="00746686"/>
    <w:rsid w:val="00753980"/>
    <w:rsid w:val="007633CF"/>
    <w:rsid w:val="007668C8"/>
    <w:rsid w:val="007676D6"/>
    <w:rsid w:val="00770265"/>
    <w:rsid w:val="00773CDE"/>
    <w:rsid w:val="00784D59"/>
    <w:rsid w:val="00790438"/>
    <w:rsid w:val="007931CD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445A"/>
    <w:rsid w:val="00872566"/>
    <w:rsid w:val="00880734"/>
    <w:rsid w:val="00882898"/>
    <w:rsid w:val="00886DE4"/>
    <w:rsid w:val="00887155"/>
    <w:rsid w:val="0089181C"/>
    <w:rsid w:val="008A247F"/>
    <w:rsid w:val="008A753A"/>
    <w:rsid w:val="008B15C9"/>
    <w:rsid w:val="008C0EFA"/>
    <w:rsid w:val="008C5587"/>
    <w:rsid w:val="008D1B7F"/>
    <w:rsid w:val="008E1A36"/>
    <w:rsid w:val="008E2491"/>
    <w:rsid w:val="008F5793"/>
    <w:rsid w:val="00906A3C"/>
    <w:rsid w:val="00922A2F"/>
    <w:rsid w:val="009236D4"/>
    <w:rsid w:val="00935DB8"/>
    <w:rsid w:val="00940A26"/>
    <w:rsid w:val="00945E97"/>
    <w:rsid w:val="0094748B"/>
    <w:rsid w:val="00954850"/>
    <w:rsid w:val="009562B1"/>
    <w:rsid w:val="00963145"/>
    <w:rsid w:val="00964E70"/>
    <w:rsid w:val="00993809"/>
    <w:rsid w:val="009A09D6"/>
    <w:rsid w:val="009A4EF4"/>
    <w:rsid w:val="009B0091"/>
    <w:rsid w:val="009B1015"/>
    <w:rsid w:val="009B28A5"/>
    <w:rsid w:val="009B3D5D"/>
    <w:rsid w:val="009D4A1C"/>
    <w:rsid w:val="009D6764"/>
    <w:rsid w:val="009E31FE"/>
    <w:rsid w:val="009E60C5"/>
    <w:rsid w:val="009F0B09"/>
    <w:rsid w:val="009F45BE"/>
    <w:rsid w:val="00A125AA"/>
    <w:rsid w:val="00A13EED"/>
    <w:rsid w:val="00A140E5"/>
    <w:rsid w:val="00A20272"/>
    <w:rsid w:val="00A22D3C"/>
    <w:rsid w:val="00A22D42"/>
    <w:rsid w:val="00A45B38"/>
    <w:rsid w:val="00A56536"/>
    <w:rsid w:val="00A66C95"/>
    <w:rsid w:val="00A725E0"/>
    <w:rsid w:val="00A74D5B"/>
    <w:rsid w:val="00A8262F"/>
    <w:rsid w:val="00A93746"/>
    <w:rsid w:val="00A972A5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1926"/>
    <w:rsid w:val="00B53801"/>
    <w:rsid w:val="00B611BC"/>
    <w:rsid w:val="00B62030"/>
    <w:rsid w:val="00B65FF0"/>
    <w:rsid w:val="00B806C7"/>
    <w:rsid w:val="00B8488F"/>
    <w:rsid w:val="00B85782"/>
    <w:rsid w:val="00B85AF8"/>
    <w:rsid w:val="00B9066F"/>
    <w:rsid w:val="00BA50D3"/>
    <w:rsid w:val="00BA7CE1"/>
    <w:rsid w:val="00BB48B8"/>
    <w:rsid w:val="00BC1005"/>
    <w:rsid w:val="00BD41A8"/>
    <w:rsid w:val="00BD6706"/>
    <w:rsid w:val="00BE17A2"/>
    <w:rsid w:val="00BE1B3F"/>
    <w:rsid w:val="00C03EAC"/>
    <w:rsid w:val="00C11FFD"/>
    <w:rsid w:val="00C1500C"/>
    <w:rsid w:val="00C165BB"/>
    <w:rsid w:val="00C21D49"/>
    <w:rsid w:val="00C220EA"/>
    <w:rsid w:val="00C304F1"/>
    <w:rsid w:val="00C44C2C"/>
    <w:rsid w:val="00C6349D"/>
    <w:rsid w:val="00C755D0"/>
    <w:rsid w:val="00C757CA"/>
    <w:rsid w:val="00C91E4A"/>
    <w:rsid w:val="00CA587B"/>
    <w:rsid w:val="00CB2E48"/>
    <w:rsid w:val="00CB2E71"/>
    <w:rsid w:val="00CB36F5"/>
    <w:rsid w:val="00CD46BD"/>
    <w:rsid w:val="00CE293E"/>
    <w:rsid w:val="00CE4475"/>
    <w:rsid w:val="00CE6A27"/>
    <w:rsid w:val="00CE6CEB"/>
    <w:rsid w:val="00CE6FAC"/>
    <w:rsid w:val="00CE7B9E"/>
    <w:rsid w:val="00CF2BBE"/>
    <w:rsid w:val="00CF7ADA"/>
    <w:rsid w:val="00CF7AEE"/>
    <w:rsid w:val="00D03FA1"/>
    <w:rsid w:val="00D0412A"/>
    <w:rsid w:val="00D046F0"/>
    <w:rsid w:val="00D21C6D"/>
    <w:rsid w:val="00D316A7"/>
    <w:rsid w:val="00D401F0"/>
    <w:rsid w:val="00D40F5E"/>
    <w:rsid w:val="00D42CCD"/>
    <w:rsid w:val="00D43DC6"/>
    <w:rsid w:val="00D61C69"/>
    <w:rsid w:val="00D71A63"/>
    <w:rsid w:val="00D750AA"/>
    <w:rsid w:val="00D8552E"/>
    <w:rsid w:val="00D86414"/>
    <w:rsid w:val="00DA10F0"/>
    <w:rsid w:val="00DA647E"/>
    <w:rsid w:val="00DB211E"/>
    <w:rsid w:val="00DB41A1"/>
    <w:rsid w:val="00DB459F"/>
    <w:rsid w:val="00DB6490"/>
    <w:rsid w:val="00DC3EED"/>
    <w:rsid w:val="00DC5C6E"/>
    <w:rsid w:val="00DE36CD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CCA"/>
    <w:rsid w:val="00E6090B"/>
    <w:rsid w:val="00E640D7"/>
    <w:rsid w:val="00E749C7"/>
    <w:rsid w:val="00E85E9F"/>
    <w:rsid w:val="00EB70BE"/>
    <w:rsid w:val="00EC3E7D"/>
    <w:rsid w:val="00ED0F84"/>
    <w:rsid w:val="00EE40B4"/>
    <w:rsid w:val="00EF14D5"/>
    <w:rsid w:val="00EF73BD"/>
    <w:rsid w:val="00F02973"/>
    <w:rsid w:val="00F170D3"/>
    <w:rsid w:val="00F2753A"/>
    <w:rsid w:val="00F37C24"/>
    <w:rsid w:val="00F4132A"/>
    <w:rsid w:val="00F4747F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2245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F8C17E-4591-4EB2-9AEE-F5013933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5180-8E88-40A5-AC81-1EB7AAD0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1243</Words>
  <Characters>6002</Characters>
  <Application>Microsoft Office Word</Application>
  <DocSecurity>0</DocSecurity>
  <Lines>537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Dell Inc</Company>
  <LinksUpToDate>false</LinksUpToDate>
  <CharactersWithSpaces>6990</CharactersWithSpaces>
  <SharedDoc>false</SharedDoc>
  <HLinks>
    <vt:vector size="630" baseType="variant">
      <vt:variant>
        <vt:i4>1966134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_Toc185241627</vt:lpwstr>
      </vt:variant>
      <vt:variant>
        <vt:i4>1966134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_Toc185241626</vt:lpwstr>
      </vt:variant>
      <vt:variant>
        <vt:i4>1966134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_Toc185241625</vt:lpwstr>
      </vt:variant>
      <vt:variant>
        <vt:i4>1966134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_Toc185241624</vt:lpwstr>
      </vt:variant>
      <vt:variant>
        <vt:i4>1966134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_Toc185241623</vt:lpwstr>
      </vt:variant>
      <vt:variant>
        <vt:i4>1966134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_Toc185241622</vt:lpwstr>
      </vt:variant>
      <vt:variant>
        <vt:i4>1966134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_Toc185241621</vt:lpwstr>
      </vt:variant>
      <vt:variant>
        <vt:i4>1966134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_Toc185241620</vt:lpwstr>
      </vt:variant>
      <vt:variant>
        <vt:i4>1900598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_Toc185241619</vt:lpwstr>
      </vt:variant>
      <vt:variant>
        <vt:i4>1900598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_Toc185241618</vt:lpwstr>
      </vt:variant>
      <vt:variant>
        <vt:i4>1900598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_Toc185241617</vt:lpwstr>
      </vt:variant>
      <vt:variant>
        <vt:i4>1900598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_Toc185241616</vt:lpwstr>
      </vt:variant>
      <vt:variant>
        <vt:i4>1900598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_Toc185241615</vt:lpwstr>
      </vt:variant>
      <vt:variant>
        <vt:i4>1900598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_Toc185241614</vt:lpwstr>
      </vt:variant>
      <vt:variant>
        <vt:i4>1900598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_Toc185241613</vt:lpwstr>
      </vt:variant>
      <vt:variant>
        <vt:i4>1900598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_Toc185241612</vt:lpwstr>
      </vt:variant>
      <vt:variant>
        <vt:i4>1900598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_Toc185241611</vt:lpwstr>
      </vt:variant>
      <vt:variant>
        <vt:i4>1900598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_Toc185241610</vt:lpwstr>
      </vt:variant>
      <vt:variant>
        <vt:i4>1835062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_Toc185241609</vt:lpwstr>
      </vt:variant>
      <vt:variant>
        <vt:i4>1835062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_Toc185241608</vt:lpwstr>
      </vt:variant>
      <vt:variant>
        <vt:i4>1835062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_Toc185241607</vt:lpwstr>
      </vt:variant>
      <vt:variant>
        <vt:i4>1835062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_Toc185241606</vt:lpwstr>
      </vt:variant>
      <vt:variant>
        <vt:i4>1835062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_Toc185241605</vt:lpwstr>
      </vt:variant>
      <vt:variant>
        <vt:i4>1835062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_Toc185241604</vt:lpwstr>
      </vt:variant>
      <vt:variant>
        <vt:i4>1835062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_Toc185241603</vt:lpwstr>
      </vt:variant>
      <vt:variant>
        <vt:i4>1835062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_Toc185241602</vt:lpwstr>
      </vt:variant>
      <vt:variant>
        <vt:i4>1835062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_Toc185241601</vt:lpwstr>
      </vt:variant>
      <vt:variant>
        <vt:i4>1835062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_Toc185241600</vt:lpwstr>
      </vt:variant>
      <vt:variant>
        <vt:i4>1376309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_Toc185241599</vt:lpwstr>
      </vt:variant>
      <vt:variant>
        <vt:i4>1376309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_Toc185241598</vt:lpwstr>
      </vt:variant>
      <vt:variant>
        <vt:i4>1376309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_Toc185241597</vt:lpwstr>
      </vt:variant>
      <vt:variant>
        <vt:i4>1376309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_Toc185241596</vt:lpwstr>
      </vt:variant>
      <vt:variant>
        <vt:i4>1376309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_Toc185241595</vt:lpwstr>
      </vt:variant>
      <vt:variant>
        <vt:i4>1376309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_Toc185241594</vt:lpwstr>
      </vt:variant>
      <vt:variant>
        <vt:i4>1376309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_Toc185241593</vt:lpwstr>
      </vt:variant>
      <vt:variant>
        <vt:i4>1376309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_Toc185241592</vt:lpwstr>
      </vt:variant>
      <vt:variant>
        <vt:i4>1376309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_Toc185241591</vt:lpwstr>
      </vt:variant>
      <vt:variant>
        <vt:i4>1376309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_Toc185241590</vt:lpwstr>
      </vt:variant>
      <vt:variant>
        <vt:i4>1310773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_Toc185241589</vt:lpwstr>
      </vt:variant>
      <vt:variant>
        <vt:i4>1310773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_Toc185241588</vt:lpwstr>
      </vt:variant>
      <vt:variant>
        <vt:i4>1310773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_Toc185241587</vt:lpwstr>
      </vt:variant>
      <vt:variant>
        <vt:i4>1310773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_Toc185241586</vt:lpwstr>
      </vt:variant>
      <vt:variant>
        <vt:i4>1310773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_Toc185241585</vt:lpwstr>
      </vt:variant>
      <vt:variant>
        <vt:i4>1310773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_Toc185241584</vt:lpwstr>
      </vt:variant>
      <vt:variant>
        <vt:i4>1310773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_Toc185241583</vt:lpwstr>
      </vt:variant>
      <vt:variant>
        <vt:i4>1310773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_Toc185241582</vt:lpwstr>
      </vt:variant>
      <vt:variant>
        <vt:i4>1310773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_Toc185241581</vt:lpwstr>
      </vt:variant>
      <vt:variant>
        <vt:i4>1310773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_Toc185241580</vt:lpwstr>
      </vt:variant>
      <vt:variant>
        <vt:i4>1769525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_Toc185241579</vt:lpwstr>
      </vt:variant>
      <vt:variant>
        <vt:i4>1769525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_Toc185241578</vt:lpwstr>
      </vt:variant>
      <vt:variant>
        <vt:i4>1769525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_Toc185241577</vt:lpwstr>
      </vt:variant>
      <vt:variant>
        <vt:i4>1769525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_Toc185241576</vt:lpwstr>
      </vt:variant>
      <vt:variant>
        <vt:i4>1769525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_Toc185241575</vt:lpwstr>
      </vt:variant>
      <vt:variant>
        <vt:i4>1769525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_Toc185241574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_Toc185241573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_Toc185241572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_Toc185241571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_Toc185241570</vt:lpwstr>
      </vt:variant>
      <vt:variant>
        <vt:i4>1703989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_Toc185241569</vt:lpwstr>
      </vt:variant>
      <vt:variant>
        <vt:i4>1703989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_Toc185241568</vt:lpwstr>
      </vt:variant>
      <vt:variant>
        <vt:i4>1703989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_Toc185241567</vt:lpwstr>
      </vt:variant>
      <vt:variant>
        <vt:i4>1703989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_Toc185241566</vt:lpwstr>
      </vt:variant>
      <vt:variant>
        <vt:i4>1703989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_Toc185241565</vt:lpwstr>
      </vt:variant>
      <vt:variant>
        <vt:i4>1703989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_Toc185241564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_Toc185241563</vt:lpwstr>
      </vt:variant>
      <vt:variant>
        <vt:i4>1703989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_Toc185241562</vt:lpwstr>
      </vt:variant>
      <vt:variant>
        <vt:i4>1703989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_Toc185241561</vt:lpwstr>
      </vt:variant>
      <vt:variant>
        <vt:i4>1703989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_Toc185241560</vt:lpwstr>
      </vt:variant>
      <vt:variant>
        <vt:i4>1638453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_Toc185241559</vt:lpwstr>
      </vt:variant>
      <vt:variant>
        <vt:i4>1638453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_Toc185241558</vt:lpwstr>
      </vt:variant>
      <vt:variant>
        <vt:i4>1638453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_Toc185241557</vt:lpwstr>
      </vt:variant>
      <vt:variant>
        <vt:i4>1638453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_Toc185241556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_Toc185241555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_Toc185241554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_Toc185241553</vt:lpwstr>
      </vt:variant>
      <vt:variant>
        <vt:i4>1638453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_Toc185241552</vt:lpwstr>
      </vt:variant>
      <vt:variant>
        <vt:i4>1638453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_Toc185241551</vt:lpwstr>
      </vt:variant>
      <vt:variant>
        <vt:i4>1638453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_Toc185241550</vt:lpwstr>
      </vt:variant>
      <vt:variant>
        <vt:i4>1572917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_Toc185241549</vt:lpwstr>
      </vt:variant>
      <vt:variant>
        <vt:i4>1572917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_Toc185241548</vt:lpwstr>
      </vt:variant>
      <vt:variant>
        <vt:i4>1572917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_Toc185241547</vt:lpwstr>
      </vt:variant>
      <vt:variant>
        <vt:i4>1572917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_Toc185241546</vt:lpwstr>
      </vt:variant>
      <vt:variant>
        <vt:i4>1572917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_Toc185241545</vt:lpwstr>
      </vt:variant>
      <vt:variant>
        <vt:i4>1572917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_Toc185241544</vt:lpwstr>
      </vt:variant>
      <vt:variant>
        <vt:i4>1572917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_Toc185241543</vt:lpwstr>
      </vt:variant>
      <vt:variant>
        <vt:i4>1572917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_Toc185241542</vt:lpwstr>
      </vt:variant>
      <vt:variant>
        <vt:i4>1572917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_Toc185241541</vt:lpwstr>
      </vt:variant>
      <vt:variant>
        <vt:i4>1572917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_Toc185241540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_Toc185241539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_Toc185241538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_Toc185241537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_Toc185241536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_Toc185241535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_Toc185241534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_Toc185241533</vt:lpwstr>
      </vt:variant>
      <vt:variant>
        <vt:i4>2031669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_Toc185241532</vt:lpwstr>
      </vt:variant>
      <vt:variant>
        <vt:i4>2031669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_Toc185241531</vt:lpwstr>
      </vt:variant>
      <vt:variant>
        <vt:i4>2031669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_Toc185241530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_Toc185241529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_Toc185241528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_Toc185241527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_Toc185241526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_Toc185241525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_Toc185241524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_Toc185241523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cp:keywords>No Restrictions</cp:keywords>
  <cp:lastModifiedBy>Sekar, Aarthy Kidambi</cp:lastModifiedBy>
  <cp:revision>3</cp:revision>
  <cp:lastPrinted>2006-02-28T15:43:00Z</cp:lastPrinted>
  <dcterms:created xsi:type="dcterms:W3CDTF">2017-08-01T20:31:00Z</dcterms:created>
  <dcterms:modified xsi:type="dcterms:W3CDTF">2017-08-02T20:56:00Z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TitusGUID">
    <vt:lpwstr>8184232f-2d5c-4e1e-acdf-181f8981eb0c</vt:lpwstr>
  </property>
  <property fmtid="{D5CDD505-2E9C-101B-9397-08002B2CF9AE}" pid="6" name="Document Creator">
    <vt:lpwstr/>
  </property>
  <property fmtid="{D5CDD505-2E9C-101B-9397-08002B2CF9AE}" pid="7" name="Document Editor">
    <vt:lpwstr/>
  </property>
  <property fmtid="{D5CDD505-2E9C-101B-9397-08002B2CF9AE}" pid="8" name="Classification">
    <vt:lpwstr>Internal Use</vt:lpwstr>
  </property>
  <property fmtid="{D5CDD505-2E9C-101B-9397-08002B2CF9AE}" pid="9" name="Sublabels">
    <vt:lpwstr/>
  </property>
  <property fmtid="{D5CDD505-2E9C-101B-9397-08002B2CF9AE}" pid="10" name="VisualMarkings">
    <vt:lpwstr>Classification Footer</vt:lpwstr>
  </property>
</Properties>
</file>