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29894" w14:textId="5C53C758" w:rsidR="001A1A39" w:rsidRDefault="000773E0" w:rsidP="000773E0">
      <w:pPr>
        <w:rPr>
          <w:rFonts w:ascii="Times New Roman" w:hAnsi="Times New Roman" w:cs="Times New Roman"/>
          <w:b/>
          <w:bCs/>
          <w:noProof/>
          <w:sz w:val="50"/>
          <w:szCs w:val="50"/>
        </w:rPr>
      </w:pPr>
      <w:r>
        <w:rPr>
          <w:rFonts w:ascii="Times New Roman" w:hAnsi="Times New Roman" w:cs="Times New Roman"/>
          <w:b/>
          <w:bCs/>
          <w:noProof/>
          <w:sz w:val="50"/>
          <w:szCs w:val="50"/>
        </w:rPr>
        <w:drawing>
          <wp:inline distT="0" distB="0" distL="0" distR="0" wp14:anchorId="474C602F" wp14:editId="5812CEA7">
            <wp:extent cx="5730875" cy="9731479"/>
            <wp:effectExtent l="0" t="0" r="3175" b="3175"/>
            <wp:docPr id="784797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54766" name="Picture 2055254766"/>
                    <pic:cNvPicPr/>
                  </pic:nvPicPr>
                  <pic:blipFill>
                    <a:blip r:embed="rId7">
                      <a:extLst>
                        <a:ext uri="{28A0092B-C50C-407E-A947-70E740481C1C}">
                          <a14:useLocalDpi xmlns:a14="http://schemas.microsoft.com/office/drawing/2010/main" val="0"/>
                        </a:ext>
                      </a:extLst>
                    </a:blip>
                    <a:stretch>
                      <a:fillRect/>
                    </a:stretch>
                  </pic:blipFill>
                  <pic:spPr>
                    <a:xfrm>
                      <a:off x="0" y="0"/>
                      <a:ext cx="5730875" cy="9731479"/>
                    </a:xfrm>
                    <a:prstGeom prst="rect">
                      <a:avLst/>
                    </a:prstGeom>
                  </pic:spPr>
                </pic:pic>
              </a:graphicData>
            </a:graphic>
          </wp:inline>
        </w:drawing>
      </w:r>
    </w:p>
    <w:p w14:paraId="13962625" w14:textId="643E9623" w:rsidR="001A1A39" w:rsidRDefault="003762F7" w:rsidP="001A1A39">
      <w:pPr>
        <w:tabs>
          <w:tab w:val="left" w:pos="6815"/>
        </w:tabs>
        <w:jc w:val="center"/>
        <w:rPr>
          <w:rFonts w:ascii="Times New Roman" w:hAnsi="Times New Roman" w:cs="Times New Roman"/>
          <w:b/>
          <w:bCs/>
          <w:sz w:val="50"/>
          <w:szCs w:val="50"/>
        </w:rPr>
      </w:pPr>
      <w:r w:rsidRPr="00EB0243">
        <w:rPr>
          <w:rFonts w:ascii="Times New Roman" w:hAnsi="Times New Roman" w:cs="Times New Roman"/>
          <w:b/>
          <w:bCs/>
          <w:sz w:val="50"/>
          <w:szCs w:val="50"/>
        </w:rPr>
        <w:lastRenderedPageBreak/>
        <w:t>Abstract</w:t>
      </w:r>
    </w:p>
    <w:p w14:paraId="750AE14F" w14:textId="36526FC2" w:rsidR="003762F7" w:rsidRPr="001A1A39" w:rsidRDefault="003762F7" w:rsidP="001A1A39">
      <w:pPr>
        <w:tabs>
          <w:tab w:val="left" w:pos="6815"/>
        </w:tabs>
        <w:jc w:val="center"/>
        <w:rPr>
          <w:rFonts w:ascii="Times New Roman" w:hAnsi="Times New Roman" w:cs="Times New Roman"/>
          <w:b/>
          <w:bCs/>
          <w:noProof/>
          <w:sz w:val="50"/>
          <w:szCs w:val="50"/>
        </w:rPr>
      </w:pPr>
      <w:r w:rsidRPr="00EB0243">
        <w:rPr>
          <w:rFonts w:ascii="Times New Roman" w:hAnsi="Times New Roman" w:cs="Times New Roman"/>
          <w:b/>
          <w:bCs/>
          <w:noProof/>
          <w:sz w:val="32"/>
          <w:szCs w:val="32"/>
        </w:rPr>
        <w:drawing>
          <wp:inline distT="0" distB="0" distL="0" distR="0" wp14:anchorId="4146B6D2" wp14:editId="4C10DE4F">
            <wp:extent cx="5731510" cy="2562225"/>
            <wp:effectExtent l="0" t="0" r="2540" b="9525"/>
            <wp:docPr id="1325775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75474" name="Picture 1325775474"/>
                    <pic:cNvPicPr/>
                  </pic:nvPicPr>
                  <pic:blipFill>
                    <a:blip r:embed="rId8">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6E6B1D8E" w14:textId="7BEA3828" w:rsidR="003762F7" w:rsidRPr="00EB0243" w:rsidRDefault="003762F7" w:rsidP="003762F7">
      <w:pPr>
        <w:jc w:val="both"/>
        <w:rPr>
          <w:rFonts w:ascii="Times New Roman" w:hAnsi="Times New Roman" w:cs="Times New Roman"/>
          <w:sz w:val="28"/>
          <w:szCs w:val="28"/>
        </w:rPr>
      </w:pPr>
      <w:r w:rsidRPr="00EB0243">
        <w:rPr>
          <w:rFonts w:ascii="Times New Roman" w:hAnsi="Times New Roman" w:cs="Times New Roman"/>
          <w:sz w:val="28"/>
          <w:szCs w:val="28"/>
        </w:rPr>
        <w:t>This project involves the analysis of the Iris dataset, a well-known dataset in the field of machine learning and statistics. The objective is to perform a comprehensive exploratory data analysis (EDA) and visualization to understand the dataset's structure and uncover key patterns.</w:t>
      </w:r>
    </w:p>
    <w:p w14:paraId="0C23C81E" w14:textId="77777777" w:rsidR="005B6192" w:rsidRPr="00EB0243" w:rsidRDefault="005B6192" w:rsidP="003762F7">
      <w:pPr>
        <w:jc w:val="both"/>
        <w:rPr>
          <w:rFonts w:ascii="Times New Roman" w:hAnsi="Times New Roman" w:cs="Times New Roman"/>
          <w:sz w:val="28"/>
          <w:szCs w:val="28"/>
        </w:rPr>
      </w:pPr>
    </w:p>
    <w:p w14:paraId="7256190C" w14:textId="63794127" w:rsidR="003762F7" w:rsidRPr="00EB0243" w:rsidRDefault="003762F7" w:rsidP="003762F7">
      <w:pPr>
        <w:jc w:val="both"/>
        <w:rPr>
          <w:rFonts w:ascii="Times New Roman" w:hAnsi="Times New Roman" w:cs="Times New Roman"/>
          <w:sz w:val="28"/>
          <w:szCs w:val="28"/>
        </w:rPr>
      </w:pPr>
      <w:r w:rsidRPr="00EB0243">
        <w:rPr>
          <w:rFonts w:ascii="Times New Roman" w:hAnsi="Times New Roman" w:cs="Times New Roman"/>
          <w:sz w:val="28"/>
          <w:szCs w:val="28"/>
        </w:rPr>
        <w:t>The project begins with data import and preliminary exploration, including reviewing the dataset's head and tail. A sanity check ensures that the data is correctly formatted and cleansed by removing unnecessary columns and verifying its structure.</w:t>
      </w:r>
    </w:p>
    <w:p w14:paraId="29DF5708" w14:textId="77777777" w:rsidR="005B6192" w:rsidRPr="00EB0243" w:rsidRDefault="005B6192" w:rsidP="003762F7">
      <w:pPr>
        <w:jc w:val="both"/>
        <w:rPr>
          <w:rFonts w:ascii="Times New Roman" w:hAnsi="Times New Roman" w:cs="Times New Roman"/>
          <w:sz w:val="28"/>
          <w:szCs w:val="28"/>
        </w:rPr>
      </w:pPr>
    </w:p>
    <w:p w14:paraId="1CBF9B2C" w14:textId="3DC5614A" w:rsidR="003762F7" w:rsidRPr="00EB0243" w:rsidRDefault="003762F7" w:rsidP="003762F7">
      <w:pPr>
        <w:jc w:val="both"/>
        <w:rPr>
          <w:rFonts w:ascii="Times New Roman" w:hAnsi="Times New Roman" w:cs="Times New Roman"/>
          <w:sz w:val="28"/>
          <w:szCs w:val="28"/>
        </w:rPr>
      </w:pPr>
      <w:r w:rsidRPr="00EB0243">
        <w:rPr>
          <w:rFonts w:ascii="Times New Roman" w:hAnsi="Times New Roman" w:cs="Times New Roman"/>
          <w:sz w:val="28"/>
          <w:szCs w:val="28"/>
        </w:rPr>
        <w:t>Subsequently, the project addresses missing values by identifying and calculating their percentages, ensuring data integrity. Exploratory data analysis follows, including descriptive statistics for both categorical and numeric variables, and an examination of unique and count values.</w:t>
      </w:r>
    </w:p>
    <w:p w14:paraId="2C7217CF" w14:textId="77777777" w:rsidR="005B6192" w:rsidRPr="00EB0243" w:rsidRDefault="005B6192" w:rsidP="003762F7">
      <w:pPr>
        <w:jc w:val="both"/>
        <w:rPr>
          <w:rFonts w:ascii="Times New Roman" w:hAnsi="Times New Roman" w:cs="Times New Roman"/>
          <w:sz w:val="28"/>
          <w:szCs w:val="28"/>
        </w:rPr>
      </w:pPr>
    </w:p>
    <w:p w14:paraId="7B956D5D" w14:textId="583231D7" w:rsidR="003762F7" w:rsidRPr="00EB0243" w:rsidRDefault="003762F7" w:rsidP="003762F7">
      <w:pPr>
        <w:jc w:val="both"/>
        <w:rPr>
          <w:rFonts w:ascii="Times New Roman" w:hAnsi="Times New Roman" w:cs="Times New Roman"/>
          <w:sz w:val="28"/>
          <w:szCs w:val="28"/>
        </w:rPr>
      </w:pPr>
      <w:r w:rsidRPr="00EB0243">
        <w:rPr>
          <w:rFonts w:ascii="Times New Roman" w:hAnsi="Times New Roman" w:cs="Times New Roman"/>
          <w:sz w:val="28"/>
          <w:szCs w:val="28"/>
        </w:rPr>
        <w:t>Visualization techniques, such as scatter plots, bar plots, and pair plots, are used to illustrate relationships between features and provide a deeper insight into the dataset. A heatmap of correlations is also generated to reveal the strength of relationships between different variables.</w:t>
      </w:r>
    </w:p>
    <w:p w14:paraId="4473FCA7" w14:textId="77777777" w:rsidR="005B6192" w:rsidRPr="00EB0243" w:rsidRDefault="005B6192" w:rsidP="003762F7">
      <w:pPr>
        <w:jc w:val="both"/>
        <w:rPr>
          <w:rFonts w:ascii="Times New Roman" w:hAnsi="Times New Roman" w:cs="Times New Roman"/>
          <w:sz w:val="28"/>
          <w:szCs w:val="28"/>
        </w:rPr>
      </w:pPr>
    </w:p>
    <w:p w14:paraId="01323F6A" w14:textId="77777777" w:rsidR="0097731F" w:rsidRDefault="003762F7" w:rsidP="003762F7">
      <w:pPr>
        <w:jc w:val="both"/>
        <w:rPr>
          <w:rFonts w:ascii="Times New Roman" w:hAnsi="Times New Roman" w:cs="Times New Roman"/>
          <w:sz w:val="28"/>
          <w:szCs w:val="28"/>
        </w:rPr>
      </w:pPr>
      <w:r w:rsidRPr="00EB0243">
        <w:rPr>
          <w:rFonts w:ascii="Times New Roman" w:hAnsi="Times New Roman" w:cs="Times New Roman"/>
          <w:sz w:val="28"/>
          <w:szCs w:val="28"/>
        </w:rPr>
        <w:t>In conclusion, the project provides a detailed understanding of the Iris dataset, highlighting key patterns and relationships. This analysis forms the foundation for any subsequent modelling and predictive tasks.</w:t>
      </w:r>
    </w:p>
    <w:p w14:paraId="57192132" w14:textId="77777777" w:rsidR="0097731F" w:rsidRPr="00115F73" w:rsidRDefault="0097731F" w:rsidP="0097731F">
      <w:pPr>
        <w:jc w:val="both"/>
        <w:rPr>
          <w:rFonts w:ascii="Times New Roman" w:hAnsi="Times New Roman" w:cs="Times New Roman"/>
          <w:b/>
          <w:bCs/>
          <w:sz w:val="32"/>
          <w:szCs w:val="32"/>
          <w:lang w:val="en-US"/>
        </w:rPr>
      </w:pPr>
      <w:r w:rsidRPr="00115F73">
        <w:rPr>
          <w:rFonts w:ascii="Times New Roman" w:hAnsi="Times New Roman" w:cs="Times New Roman"/>
          <w:b/>
          <w:bCs/>
          <w:sz w:val="32"/>
          <w:szCs w:val="32"/>
          <w:lang w:val="en-US"/>
        </w:rPr>
        <w:t>Source : kaggle.com</w:t>
      </w:r>
    </w:p>
    <w:p w14:paraId="4D65D7EB" w14:textId="77777777" w:rsidR="0097731F" w:rsidRDefault="0097731F" w:rsidP="003762F7">
      <w:pPr>
        <w:jc w:val="both"/>
        <w:rPr>
          <w:rFonts w:ascii="Times New Roman" w:hAnsi="Times New Roman" w:cs="Times New Roman"/>
          <w:sz w:val="28"/>
          <w:szCs w:val="28"/>
        </w:rPr>
      </w:pPr>
    </w:p>
    <w:p w14:paraId="0D745B69" w14:textId="3C075AC6" w:rsidR="003762F7" w:rsidRPr="00EB0243" w:rsidRDefault="003762F7" w:rsidP="003762F7">
      <w:pPr>
        <w:jc w:val="both"/>
        <w:rPr>
          <w:rFonts w:ascii="Times New Roman" w:hAnsi="Times New Roman" w:cs="Times New Roman"/>
          <w:sz w:val="40"/>
          <w:szCs w:val="40"/>
        </w:rPr>
      </w:pPr>
      <w:r w:rsidRPr="00EB0243">
        <w:rPr>
          <w:rFonts w:ascii="Times New Roman" w:hAnsi="Times New Roman" w:cs="Times New Roman"/>
          <w:sz w:val="32"/>
          <w:szCs w:val="32"/>
        </w:rPr>
        <w:br w:type="page"/>
      </w:r>
      <w:r w:rsidRPr="00EB0243">
        <w:rPr>
          <w:rFonts w:ascii="Times New Roman" w:hAnsi="Times New Roman" w:cs="Times New Roman"/>
          <w:b/>
          <w:bCs/>
          <w:sz w:val="40"/>
          <w:szCs w:val="40"/>
        </w:rPr>
        <w:lastRenderedPageBreak/>
        <w:t>Table of Contents</w:t>
      </w:r>
    </w:p>
    <w:tbl>
      <w:tblPr>
        <w:tblStyle w:val="TableGrid"/>
        <w:tblW w:w="9016" w:type="dxa"/>
        <w:tblLook w:val="04A0" w:firstRow="1" w:lastRow="0" w:firstColumn="1" w:lastColumn="0" w:noHBand="0" w:noVBand="1"/>
      </w:tblPr>
      <w:tblGrid>
        <w:gridCol w:w="846"/>
        <w:gridCol w:w="8170"/>
      </w:tblGrid>
      <w:tr w:rsidR="00C93834" w:rsidRPr="00EB0243" w14:paraId="754EFB40" w14:textId="77777777" w:rsidTr="005B6192">
        <w:tc>
          <w:tcPr>
            <w:tcW w:w="846" w:type="dxa"/>
          </w:tcPr>
          <w:p w14:paraId="7B6C129B" w14:textId="7648E92E" w:rsidR="00C93834" w:rsidRPr="00EB0243" w:rsidRDefault="00C93834">
            <w:pPr>
              <w:rPr>
                <w:rFonts w:ascii="Times New Roman" w:hAnsi="Times New Roman" w:cs="Times New Roman"/>
                <w:b/>
                <w:bCs/>
                <w:sz w:val="32"/>
                <w:szCs w:val="32"/>
              </w:rPr>
            </w:pPr>
            <w:r w:rsidRPr="00EB0243">
              <w:rPr>
                <w:rFonts w:ascii="Times New Roman" w:hAnsi="Times New Roman" w:cs="Times New Roman"/>
                <w:b/>
                <w:bCs/>
                <w:sz w:val="32"/>
                <w:szCs w:val="32"/>
              </w:rPr>
              <w:t>1</w:t>
            </w:r>
            <w:r w:rsidR="00582900" w:rsidRPr="00EB0243">
              <w:rPr>
                <w:rFonts w:ascii="Times New Roman" w:hAnsi="Times New Roman" w:cs="Times New Roman"/>
                <w:b/>
                <w:bCs/>
                <w:sz w:val="32"/>
                <w:szCs w:val="32"/>
              </w:rPr>
              <w:t>.</w:t>
            </w:r>
          </w:p>
        </w:tc>
        <w:tc>
          <w:tcPr>
            <w:tcW w:w="8170" w:type="dxa"/>
          </w:tcPr>
          <w:p w14:paraId="0D34695F" w14:textId="77777777" w:rsidR="00C93834" w:rsidRPr="003B399E" w:rsidRDefault="00C93834">
            <w:pPr>
              <w:rPr>
                <w:rFonts w:ascii="Times New Roman" w:hAnsi="Times New Roman" w:cs="Times New Roman"/>
                <w:b/>
                <w:bCs/>
                <w:sz w:val="28"/>
                <w:szCs w:val="28"/>
              </w:rPr>
            </w:pPr>
            <w:r w:rsidRPr="003B399E">
              <w:rPr>
                <w:rFonts w:ascii="Times New Roman" w:hAnsi="Times New Roman" w:cs="Times New Roman"/>
                <w:b/>
                <w:bCs/>
                <w:sz w:val="28"/>
                <w:szCs w:val="28"/>
              </w:rPr>
              <w:t>Introduction</w:t>
            </w:r>
          </w:p>
          <w:p w14:paraId="639FC0B7" w14:textId="1325E8CF"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sz w:val="28"/>
                <w:szCs w:val="28"/>
              </w:rPr>
              <w:t xml:space="preserve">     -  Objective</w:t>
            </w:r>
          </w:p>
          <w:p w14:paraId="02B106FF" w14:textId="50CAE7A8"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sz w:val="28"/>
                <w:szCs w:val="28"/>
              </w:rPr>
              <w:t xml:space="preserve">     -  Dataset Overview</w:t>
            </w:r>
          </w:p>
          <w:p w14:paraId="5C66284C" w14:textId="1066F288"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sz w:val="28"/>
                <w:szCs w:val="28"/>
              </w:rPr>
              <w:t xml:space="preserve">    </w:t>
            </w:r>
            <w:r w:rsidR="005B6192" w:rsidRPr="003B399E">
              <w:rPr>
                <w:rFonts w:ascii="Times New Roman" w:hAnsi="Times New Roman" w:cs="Times New Roman"/>
                <w:sz w:val="28"/>
                <w:szCs w:val="28"/>
              </w:rPr>
              <w:t xml:space="preserve">     </w:t>
            </w:r>
            <w:r w:rsidRPr="003B399E">
              <w:rPr>
                <w:rFonts w:ascii="Times New Roman" w:hAnsi="Times New Roman" w:cs="Times New Roman"/>
                <w:sz w:val="28"/>
                <w:szCs w:val="28"/>
              </w:rPr>
              <w:t xml:space="preserve"> -  About the Dataset</w:t>
            </w:r>
          </w:p>
          <w:p w14:paraId="0A233668" w14:textId="5C3AC2FF" w:rsidR="00C93834" w:rsidRPr="003B399E" w:rsidRDefault="00C93834">
            <w:pPr>
              <w:rPr>
                <w:rFonts w:ascii="Times New Roman" w:hAnsi="Times New Roman" w:cs="Times New Roman"/>
                <w:sz w:val="28"/>
                <w:szCs w:val="28"/>
              </w:rPr>
            </w:pPr>
            <w:r w:rsidRPr="003B399E">
              <w:rPr>
                <w:rFonts w:ascii="Times New Roman" w:hAnsi="Times New Roman" w:cs="Times New Roman"/>
                <w:sz w:val="28"/>
                <w:szCs w:val="28"/>
              </w:rPr>
              <w:t xml:space="preserve">    </w:t>
            </w:r>
            <w:r w:rsidR="005B6192" w:rsidRPr="003B399E">
              <w:rPr>
                <w:rFonts w:ascii="Times New Roman" w:hAnsi="Times New Roman" w:cs="Times New Roman"/>
                <w:sz w:val="28"/>
                <w:szCs w:val="28"/>
              </w:rPr>
              <w:t xml:space="preserve">     </w:t>
            </w:r>
            <w:r w:rsidRPr="003B399E">
              <w:rPr>
                <w:rFonts w:ascii="Times New Roman" w:hAnsi="Times New Roman" w:cs="Times New Roman"/>
                <w:sz w:val="28"/>
                <w:szCs w:val="28"/>
              </w:rPr>
              <w:t xml:space="preserve"> -  Input Variables</w:t>
            </w:r>
          </w:p>
          <w:p w14:paraId="7C12B8F8" w14:textId="3060F955" w:rsidR="00C93834" w:rsidRPr="00EB0243" w:rsidRDefault="00C93834">
            <w:pPr>
              <w:rPr>
                <w:rFonts w:ascii="Times New Roman" w:hAnsi="Times New Roman" w:cs="Times New Roman"/>
                <w:sz w:val="32"/>
                <w:szCs w:val="32"/>
              </w:rPr>
            </w:pPr>
          </w:p>
        </w:tc>
      </w:tr>
      <w:tr w:rsidR="00C93834" w:rsidRPr="00EB0243" w14:paraId="076B7DDD" w14:textId="77777777" w:rsidTr="005B6192">
        <w:tc>
          <w:tcPr>
            <w:tcW w:w="846" w:type="dxa"/>
          </w:tcPr>
          <w:p w14:paraId="7209BB83" w14:textId="708B3C0F" w:rsidR="00C93834" w:rsidRPr="00EB0243" w:rsidRDefault="00C93834">
            <w:pPr>
              <w:rPr>
                <w:rFonts w:ascii="Times New Roman" w:hAnsi="Times New Roman" w:cs="Times New Roman"/>
                <w:b/>
                <w:bCs/>
                <w:sz w:val="32"/>
                <w:szCs w:val="32"/>
              </w:rPr>
            </w:pPr>
            <w:r w:rsidRPr="00EB0243">
              <w:rPr>
                <w:rFonts w:ascii="Times New Roman" w:hAnsi="Times New Roman" w:cs="Times New Roman"/>
                <w:b/>
                <w:bCs/>
                <w:sz w:val="32"/>
                <w:szCs w:val="32"/>
              </w:rPr>
              <w:t>2</w:t>
            </w:r>
            <w:r w:rsidR="00582900" w:rsidRPr="00EB0243">
              <w:rPr>
                <w:rFonts w:ascii="Times New Roman" w:hAnsi="Times New Roman" w:cs="Times New Roman"/>
                <w:b/>
                <w:bCs/>
                <w:sz w:val="32"/>
                <w:szCs w:val="32"/>
              </w:rPr>
              <w:t>.</w:t>
            </w:r>
          </w:p>
        </w:tc>
        <w:tc>
          <w:tcPr>
            <w:tcW w:w="8170" w:type="dxa"/>
          </w:tcPr>
          <w:p w14:paraId="7EE0D605" w14:textId="77777777" w:rsidR="00C93834" w:rsidRPr="003B399E" w:rsidRDefault="00C93834">
            <w:pPr>
              <w:rPr>
                <w:rFonts w:ascii="Times New Roman" w:hAnsi="Times New Roman" w:cs="Times New Roman"/>
                <w:b/>
                <w:bCs/>
                <w:sz w:val="28"/>
                <w:szCs w:val="28"/>
              </w:rPr>
            </w:pPr>
            <w:r w:rsidRPr="003B399E">
              <w:rPr>
                <w:rFonts w:ascii="Times New Roman" w:hAnsi="Times New Roman" w:cs="Times New Roman"/>
                <w:b/>
                <w:bCs/>
                <w:sz w:val="28"/>
                <w:szCs w:val="28"/>
              </w:rPr>
              <w:t>Data Import and Exploration</w:t>
            </w:r>
          </w:p>
          <w:p w14:paraId="5B59B6BE" w14:textId="168FCD56"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b/>
                <w:bCs/>
                <w:sz w:val="28"/>
                <w:szCs w:val="28"/>
              </w:rPr>
              <w:t xml:space="preserve">     </w:t>
            </w:r>
            <w:r w:rsidRPr="003B399E">
              <w:rPr>
                <w:rFonts w:ascii="Times New Roman" w:hAnsi="Times New Roman" w:cs="Times New Roman"/>
                <w:sz w:val="28"/>
                <w:szCs w:val="28"/>
              </w:rPr>
              <w:t>-  Import Libraries</w:t>
            </w:r>
          </w:p>
          <w:p w14:paraId="1BC48A91" w14:textId="15492863"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sz w:val="28"/>
                <w:szCs w:val="28"/>
              </w:rPr>
              <w:t xml:space="preserve">     -  Read Dataset</w:t>
            </w:r>
          </w:p>
          <w:p w14:paraId="55A9ED7D" w14:textId="77777777" w:rsidR="00C93834" w:rsidRPr="003B399E" w:rsidRDefault="00C93834">
            <w:pPr>
              <w:rPr>
                <w:rFonts w:ascii="Times New Roman" w:hAnsi="Times New Roman" w:cs="Times New Roman"/>
                <w:sz w:val="28"/>
                <w:szCs w:val="28"/>
              </w:rPr>
            </w:pPr>
            <w:r w:rsidRPr="003B399E">
              <w:rPr>
                <w:rFonts w:ascii="Times New Roman" w:hAnsi="Times New Roman" w:cs="Times New Roman"/>
                <w:sz w:val="28"/>
                <w:szCs w:val="28"/>
              </w:rPr>
              <w:t xml:space="preserve">     -  Head and Tail</w:t>
            </w:r>
          </w:p>
          <w:p w14:paraId="7A6B74C4" w14:textId="03EAE34A" w:rsidR="00C93834" w:rsidRPr="00EB0243" w:rsidRDefault="00C93834">
            <w:pPr>
              <w:rPr>
                <w:rFonts w:ascii="Times New Roman" w:hAnsi="Times New Roman" w:cs="Times New Roman"/>
                <w:sz w:val="32"/>
                <w:szCs w:val="32"/>
              </w:rPr>
            </w:pPr>
          </w:p>
        </w:tc>
      </w:tr>
      <w:tr w:rsidR="00C93834" w:rsidRPr="00EB0243" w14:paraId="22DF4785" w14:textId="77777777" w:rsidTr="005B6192">
        <w:tc>
          <w:tcPr>
            <w:tcW w:w="846" w:type="dxa"/>
          </w:tcPr>
          <w:p w14:paraId="41C84819" w14:textId="1D38138E" w:rsidR="00C93834" w:rsidRPr="00EB0243" w:rsidRDefault="00C93834">
            <w:pPr>
              <w:rPr>
                <w:rFonts w:ascii="Times New Roman" w:hAnsi="Times New Roman" w:cs="Times New Roman"/>
                <w:b/>
                <w:bCs/>
                <w:sz w:val="32"/>
                <w:szCs w:val="32"/>
              </w:rPr>
            </w:pPr>
            <w:r w:rsidRPr="00EB0243">
              <w:rPr>
                <w:rFonts w:ascii="Times New Roman" w:hAnsi="Times New Roman" w:cs="Times New Roman"/>
                <w:b/>
                <w:bCs/>
                <w:sz w:val="32"/>
                <w:szCs w:val="32"/>
              </w:rPr>
              <w:t>3</w:t>
            </w:r>
            <w:r w:rsidR="00582900" w:rsidRPr="00EB0243">
              <w:rPr>
                <w:rFonts w:ascii="Times New Roman" w:hAnsi="Times New Roman" w:cs="Times New Roman"/>
                <w:b/>
                <w:bCs/>
                <w:sz w:val="32"/>
                <w:szCs w:val="32"/>
              </w:rPr>
              <w:t>.</w:t>
            </w:r>
          </w:p>
        </w:tc>
        <w:tc>
          <w:tcPr>
            <w:tcW w:w="8170" w:type="dxa"/>
          </w:tcPr>
          <w:p w14:paraId="53E48AEF" w14:textId="77777777" w:rsidR="00C93834" w:rsidRPr="003B399E" w:rsidRDefault="00C93834">
            <w:pPr>
              <w:rPr>
                <w:rFonts w:ascii="Times New Roman" w:hAnsi="Times New Roman" w:cs="Times New Roman"/>
                <w:b/>
                <w:bCs/>
                <w:sz w:val="28"/>
                <w:szCs w:val="28"/>
              </w:rPr>
            </w:pPr>
            <w:r w:rsidRPr="003B399E">
              <w:rPr>
                <w:rFonts w:ascii="Times New Roman" w:hAnsi="Times New Roman" w:cs="Times New Roman"/>
                <w:b/>
                <w:bCs/>
                <w:sz w:val="28"/>
                <w:szCs w:val="28"/>
              </w:rPr>
              <w:t>Sanity Check of Data</w:t>
            </w:r>
          </w:p>
          <w:p w14:paraId="2A688A36" w14:textId="06921776"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sz w:val="28"/>
                <w:szCs w:val="28"/>
              </w:rPr>
              <w:t xml:space="preserve">    -  Naming Columns as Given in Dataset</w:t>
            </w:r>
          </w:p>
          <w:p w14:paraId="078B02F7" w14:textId="2D9ABC72"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sz w:val="28"/>
                <w:szCs w:val="28"/>
              </w:rPr>
              <w:t xml:space="preserve">    -  Removing ID Column</w:t>
            </w:r>
          </w:p>
          <w:p w14:paraId="7AFD81A6" w14:textId="243C2C32"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sz w:val="28"/>
                <w:szCs w:val="28"/>
              </w:rPr>
              <w:t xml:space="preserve">    -  Shape</w:t>
            </w:r>
          </w:p>
          <w:p w14:paraId="1C310E15" w14:textId="33783848" w:rsidR="00C93834" w:rsidRPr="003B399E" w:rsidRDefault="00C93834" w:rsidP="00C93834">
            <w:pPr>
              <w:rPr>
                <w:rFonts w:ascii="Times New Roman" w:hAnsi="Times New Roman" w:cs="Times New Roman"/>
                <w:sz w:val="28"/>
                <w:szCs w:val="28"/>
              </w:rPr>
            </w:pPr>
            <w:r w:rsidRPr="003B399E">
              <w:rPr>
                <w:rFonts w:ascii="Times New Roman" w:hAnsi="Times New Roman" w:cs="Times New Roman"/>
                <w:sz w:val="28"/>
                <w:szCs w:val="28"/>
              </w:rPr>
              <w:t xml:space="preserve">    -  Info</w:t>
            </w:r>
          </w:p>
          <w:p w14:paraId="3B82C57E" w14:textId="6A63C389" w:rsidR="00C93834" w:rsidRPr="00EB0243" w:rsidRDefault="00C93834" w:rsidP="00C93834">
            <w:pPr>
              <w:rPr>
                <w:rFonts w:ascii="Times New Roman" w:hAnsi="Times New Roman" w:cs="Times New Roman"/>
                <w:b/>
                <w:bCs/>
                <w:sz w:val="32"/>
                <w:szCs w:val="32"/>
              </w:rPr>
            </w:pPr>
          </w:p>
        </w:tc>
      </w:tr>
      <w:tr w:rsidR="00C93834" w:rsidRPr="00EB0243" w14:paraId="198614F5" w14:textId="77777777" w:rsidTr="005B6192">
        <w:tc>
          <w:tcPr>
            <w:tcW w:w="846" w:type="dxa"/>
          </w:tcPr>
          <w:p w14:paraId="6AC77D80" w14:textId="0985C5A6" w:rsidR="00C93834" w:rsidRPr="00EB0243" w:rsidRDefault="00C93834">
            <w:pPr>
              <w:rPr>
                <w:rFonts w:ascii="Times New Roman" w:hAnsi="Times New Roman" w:cs="Times New Roman"/>
                <w:b/>
                <w:bCs/>
                <w:sz w:val="32"/>
                <w:szCs w:val="32"/>
              </w:rPr>
            </w:pPr>
            <w:r w:rsidRPr="00EB0243">
              <w:rPr>
                <w:rFonts w:ascii="Times New Roman" w:hAnsi="Times New Roman" w:cs="Times New Roman"/>
                <w:b/>
                <w:bCs/>
                <w:sz w:val="32"/>
                <w:szCs w:val="32"/>
              </w:rPr>
              <w:t>4</w:t>
            </w:r>
            <w:r w:rsidR="00582900" w:rsidRPr="00EB0243">
              <w:rPr>
                <w:rFonts w:ascii="Times New Roman" w:hAnsi="Times New Roman" w:cs="Times New Roman"/>
                <w:b/>
                <w:bCs/>
                <w:sz w:val="32"/>
                <w:szCs w:val="32"/>
              </w:rPr>
              <w:t>.</w:t>
            </w:r>
          </w:p>
        </w:tc>
        <w:tc>
          <w:tcPr>
            <w:tcW w:w="8170" w:type="dxa"/>
          </w:tcPr>
          <w:p w14:paraId="0F8B30FF" w14:textId="77777777" w:rsidR="00C93834" w:rsidRPr="003B399E" w:rsidRDefault="005B6192">
            <w:pPr>
              <w:rPr>
                <w:rFonts w:ascii="Times New Roman" w:hAnsi="Times New Roman" w:cs="Times New Roman"/>
                <w:b/>
                <w:bCs/>
                <w:sz w:val="28"/>
                <w:szCs w:val="28"/>
              </w:rPr>
            </w:pPr>
            <w:r w:rsidRPr="003B399E">
              <w:rPr>
                <w:rFonts w:ascii="Times New Roman" w:hAnsi="Times New Roman" w:cs="Times New Roman"/>
                <w:b/>
                <w:bCs/>
                <w:sz w:val="28"/>
                <w:szCs w:val="28"/>
              </w:rPr>
              <w:t>Handling Missing Values</w:t>
            </w:r>
          </w:p>
          <w:p w14:paraId="7D60EB40" w14:textId="77BB1BE3"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b/>
                <w:bCs/>
                <w:sz w:val="28"/>
                <w:szCs w:val="28"/>
              </w:rPr>
              <w:t xml:space="preserve">    </w:t>
            </w:r>
            <w:r w:rsidRPr="003B399E">
              <w:rPr>
                <w:rFonts w:ascii="Times New Roman" w:hAnsi="Times New Roman" w:cs="Times New Roman"/>
                <w:sz w:val="28"/>
                <w:szCs w:val="28"/>
              </w:rPr>
              <w:t>-   Finding Missing Values</w:t>
            </w:r>
          </w:p>
          <w:p w14:paraId="5DACBE08" w14:textId="77777777"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Percentage of Missing Values</w:t>
            </w:r>
          </w:p>
          <w:p w14:paraId="02267C95" w14:textId="3F39FDD6" w:rsidR="005B6192" w:rsidRPr="00EB0243" w:rsidRDefault="005B6192" w:rsidP="005B6192">
            <w:pPr>
              <w:rPr>
                <w:rFonts w:ascii="Times New Roman" w:hAnsi="Times New Roman" w:cs="Times New Roman"/>
                <w:b/>
                <w:bCs/>
                <w:sz w:val="32"/>
                <w:szCs w:val="32"/>
              </w:rPr>
            </w:pPr>
          </w:p>
        </w:tc>
      </w:tr>
      <w:tr w:rsidR="00C93834" w:rsidRPr="00EB0243" w14:paraId="40ADD193" w14:textId="77777777" w:rsidTr="005B6192">
        <w:tc>
          <w:tcPr>
            <w:tcW w:w="846" w:type="dxa"/>
          </w:tcPr>
          <w:p w14:paraId="47DEB0A8" w14:textId="4D6876F9" w:rsidR="00C93834" w:rsidRPr="00EB0243" w:rsidRDefault="005B6192">
            <w:pPr>
              <w:rPr>
                <w:rFonts w:ascii="Times New Roman" w:hAnsi="Times New Roman" w:cs="Times New Roman"/>
                <w:b/>
                <w:bCs/>
                <w:sz w:val="32"/>
                <w:szCs w:val="32"/>
              </w:rPr>
            </w:pPr>
            <w:r w:rsidRPr="00EB0243">
              <w:rPr>
                <w:rFonts w:ascii="Times New Roman" w:hAnsi="Times New Roman" w:cs="Times New Roman"/>
                <w:b/>
                <w:bCs/>
                <w:sz w:val="32"/>
                <w:szCs w:val="32"/>
              </w:rPr>
              <w:t>5</w:t>
            </w:r>
            <w:r w:rsidR="00582900" w:rsidRPr="00EB0243">
              <w:rPr>
                <w:rFonts w:ascii="Times New Roman" w:hAnsi="Times New Roman" w:cs="Times New Roman"/>
                <w:b/>
                <w:bCs/>
                <w:sz w:val="32"/>
                <w:szCs w:val="32"/>
              </w:rPr>
              <w:t>.</w:t>
            </w:r>
          </w:p>
        </w:tc>
        <w:tc>
          <w:tcPr>
            <w:tcW w:w="8170" w:type="dxa"/>
          </w:tcPr>
          <w:p w14:paraId="736BDDBB" w14:textId="77777777" w:rsidR="00C93834" w:rsidRPr="003B399E" w:rsidRDefault="005B6192">
            <w:pPr>
              <w:rPr>
                <w:rFonts w:ascii="Times New Roman" w:hAnsi="Times New Roman" w:cs="Times New Roman"/>
                <w:b/>
                <w:bCs/>
                <w:sz w:val="28"/>
                <w:szCs w:val="28"/>
              </w:rPr>
            </w:pPr>
            <w:r w:rsidRPr="003B399E">
              <w:rPr>
                <w:rFonts w:ascii="Times New Roman" w:hAnsi="Times New Roman" w:cs="Times New Roman"/>
                <w:b/>
                <w:bCs/>
                <w:sz w:val="28"/>
                <w:szCs w:val="28"/>
              </w:rPr>
              <w:t>Exploratory Data Analysis (EDA)</w:t>
            </w:r>
          </w:p>
          <w:p w14:paraId="1A9ED9AB" w14:textId="33A00749"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b/>
                <w:bCs/>
                <w:sz w:val="28"/>
                <w:szCs w:val="28"/>
              </w:rPr>
              <w:t xml:space="preserve">    </w:t>
            </w:r>
            <w:r w:rsidRPr="003B399E">
              <w:rPr>
                <w:rFonts w:ascii="Times New Roman" w:hAnsi="Times New Roman" w:cs="Times New Roman"/>
                <w:sz w:val="28"/>
                <w:szCs w:val="28"/>
              </w:rPr>
              <w:t>-   Descriptive Statistics for Object Values</w:t>
            </w:r>
          </w:p>
          <w:p w14:paraId="5B112F6A" w14:textId="278848AD"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Minimum Value</w:t>
            </w:r>
          </w:p>
          <w:p w14:paraId="3D54DB7C" w14:textId="5D9AB25C"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Maximum Value</w:t>
            </w:r>
          </w:p>
          <w:p w14:paraId="7B75060D" w14:textId="12B95FFF"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Descriptive Statistics for Numeric Values</w:t>
            </w:r>
          </w:p>
          <w:p w14:paraId="5376110A" w14:textId="527E771E"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Unique Values</w:t>
            </w:r>
          </w:p>
          <w:p w14:paraId="5E893989" w14:textId="77777777"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Count of Species Values</w:t>
            </w:r>
          </w:p>
          <w:p w14:paraId="452BE99C" w14:textId="10DC07A8" w:rsidR="005B6192" w:rsidRPr="00EB0243" w:rsidRDefault="005B6192" w:rsidP="005B6192">
            <w:pPr>
              <w:rPr>
                <w:rFonts w:ascii="Times New Roman" w:hAnsi="Times New Roman" w:cs="Times New Roman"/>
                <w:b/>
                <w:bCs/>
                <w:sz w:val="32"/>
                <w:szCs w:val="32"/>
              </w:rPr>
            </w:pPr>
          </w:p>
        </w:tc>
      </w:tr>
      <w:tr w:rsidR="00C93834" w:rsidRPr="00EB0243" w14:paraId="67B7AB71" w14:textId="77777777" w:rsidTr="005B6192">
        <w:tc>
          <w:tcPr>
            <w:tcW w:w="846" w:type="dxa"/>
          </w:tcPr>
          <w:p w14:paraId="674DCE50" w14:textId="5C8DF5DA" w:rsidR="00C93834" w:rsidRPr="00EB0243" w:rsidRDefault="005B6192">
            <w:pPr>
              <w:rPr>
                <w:rFonts w:ascii="Times New Roman" w:hAnsi="Times New Roman" w:cs="Times New Roman"/>
                <w:b/>
                <w:bCs/>
                <w:sz w:val="32"/>
                <w:szCs w:val="32"/>
              </w:rPr>
            </w:pPr>
            <w:r w:rsidRPr="00EB0243">
              <w:rPr>
                <w:rFonts w:ascii="Times New Roman" w:hAnsi="Times New Roman" w:cs="Times New Roman"/>
                <w:b/>
                <w:bCs/>
                <w:sz w:val="32"/>
                <w:szCs w:val="32"/>
              </w:rPr>
              <w:t>6</w:t>
            </w:r>
            <w:r w:rsidR="00582900" w:rsidRPr="00EB0243">
              <w:rPr>
                <w:rFonts w:ascii="Times New Roman" w:hAnsi="Times New Roman" w:cs="Times New Roman"/>
                <w:b/>
                <w:bCs/>
                <w:sz w:val="32"/>
                <w:szCs w:val="32"/>
              </w:rPr>
              <w:t>.</w:t>
            </w:r>
          </w:p>
        </w:tc>
        <w:tc>
          <w:tcPr>
            <w:tcW w:w="8170" w:type="dxa"/>
          </w:tcPr>
          <w:p w14:paraId="642F796F" w14:textId="77777777" w:rsidR="00C93834" w:rsidRPr="003B399E" w:rsidRDefault="005B6192">
            <w:pPr>
              <w:rPr>
                <w:rFonts w:ascii="Times New Roman" w:hAnsi="Times New Roman" w:cs="Times New Roman"/>
                <w:b/>
                <w:bCs/>
                <w:sz w:val="28"/>
                <w:szCs w:val="28"/>
              </w:rPr>
            </w:pPr>
            <w:r w:rsidRPr="003B399E">
              <w:rPr>
                <w:rFonts w:ascii="Times New Roman" w:hAnsi="Times New Roman" w:cs="Times New Roman"/>
                <w:b/>
                <w:bCs/>
                <w:sz w:val="28"/>
                <w:szCs w:val="28"/>
              </w:rPr>
              <w:t>Visualization</w:t>
            </w:r>
          </w:p>
          <w:p w14:paraId="3A21E4C9" w14:textId="347668F2"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Scatter Plot</w:t>
            </w:r>
          </w:p>
          <w:p w14:paraId="4152BA20" w14:textId="1FA400AE"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Bar Plot</w:t>
            </w:r>
          </w:p>
          <w:p w14:paraId="7AF8CAC8" w14:textId="77777777"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Pair Plot</w:t>
            </w:r>
          </w:p>
          <w:p w14:paraId="2EF0D211" w14:textId="71BAD153" w:rsidR="005B6192" w:rsidRPr="00EB0243" w:rsidRDefault="005B6192" w:rsidP="005B6192">
            <w:pPr>
              <w:rPr>
                <w:rFonts w:ascii="Times New Roman" w:hAnsi="Times New Roman" w:cs="Times New Roman"/>
                <w:b/>
                <w:bCs/>
                <w:sz w:val="32"/>
                <w:szCs w:val="32"/>
              </w:rPr>
            </w:pPr>
          </w:p>
        </w:tc>
      </w:tr>
      <w:tr w:rsidR="005B6192" w:rsidRPr="00EB0243" w14:paraId="5C800DF1" w14:textId="75AD5C08" w:rsidTr="005B6192">
        <w:tc>
          <w:tcPr>
            <w:tcW w:w="846" w:type="dxa"/>
          </w:tcPr>
          <w:p w14:paraId="47B6A30C" w14:textId="02F63E90" w:rsidR="005B6192" w:rsidRPr="00EB0243" w:rsidRDefault="005B6192" w:rsidP="005B6192">
            <w:pPr>
              <w:rPr>
                <w:rFonts w:ascii="Times New Roman" w:hAnsi="Times New Roman" w:cs="Times New Roman"/>
                <w:b/>
                <w:bCs/>
                <w:sz w:val="32"/>
                <w:szCs w:val="32"/>
              </w:rPr>
            </w:pPr>
            <w:r w:rsidRPr="00EB0243">
              <w:rPr>
                <w:rFonts w:ascii="Times New Roman" w:hAnsi="Times New Roman" w:cs="Times New Roman"/>
                <w:b/>
                <w:bCs/>
                <w:sz w:val="32"/>
                <w:szCs w:val="32"/>
              </w:rPr>
              <w:t>7</w:t>
            </w:r>
            <w:r w:rsidR="00582900" w:rsidRPr="00EB0243">
              <w:rPr>
                <w:rFonts w:ascii="Times New Roman" w:hAnsi="Times New Roman" w:cs="Times New Roman"/>
                <w:b/>
                <w:bCs/>
                <w:sz w:val="32"/>
                <w:szCs w:val="32"/>
              </w:rPr>
              <w:t>.</w:t>
            </w:r>
          </w:p>
        </w:tc>
        <w:tc>
          <w:tcPr>
            <w:tcW w:w="8170" w:type="dxa"/>
          </w:tcPr>
          <w:p w14:paraId="34FF2CC4" w14:textId="77777777" w:rsidR="005B6192" w:rsidRPr="003B399E" w:rsidRDefault="005B6192" w:rsidP="005B6192">
            <w:pPr>
              <w:rPr>
                <w:rFonts w:ascii="Times New Roman" w:hAnsi="Times New Roman" w:cs="Times New Roman"/>
                <w:b/>
                <w:bCs/>
                <w:sz w:val="28"/>
                <w:szCs w:val="28"/>
              </w:rPr>
            </w:pPr>
            <w:r w:rsidRPr="003B399E">
              <w:rPr>
                <w:rFonts w:ascii="Times New Roman" w:hAnsi="Times New Roman" w:cs="Times New Roman"/>
                <w:b/>
                <w:bCs/>
                <w:sz w:val="28"/>
                <w:szCs w:val="28"/>
              </w:rPr>
              <w:t>Correlation</w:t>
            </w:r>
          </w:p>
          <w:p w14:paraId="3306736C" w14:textId="77777777" w:rsidR="005B6192" w:rsidRPr="003B399E" w:rsidRDefault="005B6192" w:rsidP="005B6192">
            <w:pPr>
              <w:rPr>
                <w:rFonts w:ascii="Times New Roman" w:hAnsi="Times New Roman" w:cs="Times New Roman"/>
                <w:sz w:val="28"/>
                <w:szCs w:val="28"/>
              </w:rPr>
            </w:pPr>
            <w:r w:rsidRPr="003B399E">
              <w:rPr>
                <w:rFonts w:ascii="Times New Roman" w:hAnsi="Times New Roman" w:cs="Times New Roman"/>
                <w:sz w:val="28"/>
                <w:szCs w:val="28"/>
              </w:rPr>
              <w:t xml:space="preserve">    -   Heatmap</w:t>
            </w:r>
          </w:p>
          <w:p w14:paraId="4499D4A8" w14:textId="3C6521A3" w:rsidR="005B6192" w:rsidRPr="003B399E" w:rsidRDefault="005B6192" w:rsidP="005B6192">
            <w:pPr>
              <w:rPr>
                <w:rFonts w:ascii="Times New Roman" w:hAnsi="Times New Roman" w:cs="Times New Roman"/>
                <w:b/>
                <w:bCs/>
                <w:sz w:val="28"/>
                <w:szCs w:val="28"/>
              </w:rPr>
            </w:pPr>
          </w:p>
        </w:tc>
      </w:tr>
      <w:tr w:rsidR="005B6192" w:rsidRPr="00EB0243" w14:paraId="5863AF4F" w14:textId="77777777" w:rsidTr="005B6192">
        <w:tc>
          <w:tcPr>
            <w:tcW w:w="846" w:type="dxa"/>
          </w:tcPr>
          <w:p w14:paraId="0C390304" w14:textId="6EB2CB24" w:rsidR="005B6192" w:rsidRPr="00EB0243" w:rsidRDefault="005B6192" w:rsidP="005B6192">
            <w:pPr>
              <w:rPr>
                <w:rFonts w:ascii="Times New Roman" w:hAnsi="Times New Roman" w:cs="Times New Roman"/>
                <w:b/>
                <w:bCs/>
                <w:sz w:val="32"/>
                <w:szCs w:val="32"/>
              </w:rPr>
            </w:pPr>
            <w:r w:rsidRPr="00EB0243">
              <w:rPr>
                <w:rFonts w:ascii="Times New Roman" w:hAnsi="Times New Roman" w:cs="Times New Roman"/>
                <w:b/>
                <w:bCs/>
                <w:sz w:val="32"/>
                <w:szCs w:val="32"/>
              </w:rPr>
              <w:t>8</w:t>
            </w:r>
            <w:r w:rsidR="00582900" w:rsidRPr="00EB0243">
              <w:rPr>
                <w:rFonts w:ascii="Times New Roman" w:hAnsi="Times New Roman" w:cs="Times New Roman"/>
                <w:b/>
                <w:bCs/>
                <w:sz w:val="32"/>
                <w:szCs w:val="32"/>
              </w:rPr>
              <w:t>.</w:t>
            </w:r>
          </w:p>
        </w:tc>
        <w:tc>
          <w:tcPr>
            <w:tcW w:w="8170" w:type="dxa"/>
          </w:tcPr>
          <w:p w14:paraId="6CB8DB6B" w14:textId="496730AC" w:rsidR="005B6192" w:rsidRDefault="003B399E" w:rsidP="005B6192">
            <w:pPr>
              <w:rPr>
                <w:rFonts w:ascii="Times New Roman" w:hAnsi="Times New Roman" w:cs="Times New Roman"/>
                <w:b/>
                <w:bCs/>
                <w:sz w:val="32"/>
                <w:szCs w:val="32"/>
              </w:rPr>
            </w:pPr>
            <w:r>
              <w:rPr>
                <w:rFonts w:ascii="Times New Roman" w:hAnsi="Times New Roman" w:cs="Times New Roman"/>
                <w:b/>
                <w:bCs/>
                <w:sz w:val="32"/>
                <w:szCs w:val="32"/>
              </w:rPr>
              <w:t xml:space="preserve">Visualization of the Iris Dataset </w:t>
            </w:r>
          </w:p>
          <w:p w14:paraId="01C94504" w14:textId="77777777" w:rsidR="005B6192" w:rsidRDefault="003B399E" w:rsidP="003B399E">
            <w:pPr>
              <w:rPr>
                <w:rFonts w:ascii="Times New Roman" w:hAnsi="Times New Roman" w:cs="Times New Roman"/>
                <w:sz w:val="28"/>
                <w:szCs w:val="28"/>
              </w:rPr>
            </w:pPr>
            <w:r>
              <w:rPr>
                <w:rFonts w:ascii="Times New Roman" w:hAnsi="Times New Roman" w:cs="Times New Roman"/>
                <w:b/>
                <w:bCs/>
                <w:sz w:val="32"/>
                <w:szCs w:val="32"/>
              </w:rPr>
              <w:t xml:space="preserve">    </w:t>
            </w:r>
            <w:r w:rsidRPr="003B399E">
              <w:rPr>
                <w:rFonts w:ascii="Times New Roman" w:hAnsi="Times New Roman" w:cs="Times New Roman"/>
                <w:sz w:val="28"/>
                <w:szCs w:val="28"/>
              </w:rPr>
              <w:t xml:space="preserve">-   </w:t>
            </w:r>
            <w:r>
              <w:rPr>
                <w:rFonts w:ascii="Times New Roman" w:hAnsi="Times New Roman" w:cs="Times New Roman"/>
                <w:sz w:val="28"/>
                <w:szCs w:val="28"/>
              </w:rPr>
              <w:t>Using Power BI</w:t>
            </w:r>
          </w:p>
          <w:p w14:paraId="023578B0" w14:textId="20BF7ECC" w:rsidR="003B399E" w:rsidRPr="00EB0243" w:rsidRDefault="003B399E" w:rsidP="003B399E">
            <w:pPr>
              <w:rPr>
                <w:rFonts w:ascii="Times New Roman" w:hAnsi="Times New Roman" w:cs="Times New Roman"/>
                <w:sz w:val="32"/>
                <w:szCs w:val="32"/>
              </w:rPr>
            </w:pPr>
          </w:p>
        </w:tc>
      </w:tr>
      <w:tr w:rsidR="003B399E" w:rsidRPr="00EB0243" w14:paraId="4524179D" w14:textId="77777777" w:rsidTr="005B6192">
        <w:tc>
          <w:tcPr>
            <w:tcW w:w="846" w:type="dxa"/>
          </w:tcPr>
          <w:p w14:paraId="42E9549A" w14:textId="13AC30D8" w:rsidR="003B399E" w:rsidRPr="00EB0243" w:rsidRDefault="003B399E" w:rsidP="005B6192">
            <w:pPr>
              <w:rPr>
                <w:rFonts w:ascii="Times New Roman" w:hAnsi="Times New Roman" w:cs="Times New Roman"/>
                <w:b/>
                <w:bCs/>
                <w:sz w:val="32"/>
                <w:szCs w:val="32"/>
              </w:rPr>
            </w:pPr>
            <w:r>
              <w:rPr>
                <w:rFonts w:ascii="Times New Roman" w:hAnsi="Times New Roman" w:cs="Times New Roman"/>
                <w:b/>
                <w:bCs/>
                <w:sz w:val="32"/>
                <w:szCs w:val="32"/>
              </w:rPr>
              <w:t>9.</w:t>
            </w:r>
          </w:p>
        </w:tc>
        <w:tc>
          <w:tcPr>
            <w:tcW w:w="8170" w:type="dxa"/>
          </w:tcPr>
          <w:p w14:paraId="0BCF1D11" w14:textId="77777777" w:rsidR="003B399E" w:rsidRPr="00EB0243" w:rsidRDefault="003B399E" w:rsidP="003B399E">
            <w:pPr>
              <w:rPr>
                <w:rFonts w:ascii="Times New Roman" w:hAnsi="Times New Roman" w:cs="Times New Roman"/>
                <w:b/>
                <w:bCs/>
                <w:sz w:val="32"/>
                <w:szCs w:val="32"/>
              </w:rPr>
            </w:pPr>
            <w:r w:rsidRPr="00EB0243">
              <w:rPr>
                <w:rFonts w:ascii="Times New Roman" w:hAnsi="Times New Roman" w:cs="Times New Roman"/>
                <w:b/>
                <w:bCs/>
                <w:sz w:val="32"/>
                <w:szCs w:val="32"/>
              </w:rPr>
              <w:t>Conclusion</w:t>
            </w:r>
          </w:p>
          <w:p w14:paraId="0C5F754F" w14:textId="77777777" w:rsidR="003B399E" w:rsidRPr="00EB0243" w:rsidRDefault="003B399E" w:rsidP="005B6192">
            <w:pPr>
              <w:rPr>
                <w:rFonts w:ascii="Times New Roman" w:hAnsi="Times New Roman" w:cs="Times New Roman"/>
                <w:b/>
                <w:bCs/>
                <w:sz w:val="32"/>
                <w:szCs w:val="32"/>
              </w:rPr>
            </w:pPr>
          </w:p>
        </w:tc>
      </w:tr>
    </w:tbl>
    <w:p w14:paraId="329A20C9" w14:textId="77777777" w:rsidR="00B117F0" w:rsidRDefault="00B117F0" w:rsidP="00737708">
      <w:pPr>
        <w:rPr>
          <w:rFonts w:ascii="Times New Roman" w:hAnsi="Times New Roman" w:cs="Times New Roman"/>
          <w:b/>
          <w:bCs/>
          <w:i/>
          <w:iCs/>
          <w:sz w:val="50"/>
          <w:szCs w:val="50"/>
        </w:rPr>
      </w:pPr>
    </w:p>
    <w:p w14:paraId="66812B28" w14:textId="72C60AD2" w:rsidR="00737708" w:rsidRPr="00737708" w:rsidRDefault="00737708" w:rsidP="00737708">
      <w:pPr>
        <w:rPr>
          <w:rFonts w:ascii="Times New Roman" w:hAnsi="Times New Roman" w:cs="Times New Roman"/>
          <w:b/>
          <w:bCs/>
          <w:sz w:val="50"/>
          <w:szCs w:val="50"/>
        </w:rPr>
      </w:pPr>
      <w:r w:rsidRPr="00737708">
        <w:rPr>
          <w:rFonts w:ascii="Times New Roman" w:hAnsi="Times New Roman" w:cs="Times New Roman"/>
          <w:b/>
          <w:bCs/>
          <w:i/>
          <w:iCs/>
          <w:sz w:val="50"/>
          <w:szCs w:val="50"/>
        </w:rPr>
        <w:lastRenderedPageBreak/>
        <w:t>1.Introduction</w:t>
      </w:r>
    </w:p>
    <w:p w14:paraId="197C1485" w14:textId="463EFFD0" w:rsidR="00582900" w:rsidRPr="00EB0243" w:rsidRDefault="00582900" w:rsidP="00582900">
      <w:pPr>
        <w:rPr>
          <w:rFonts w:ascii="Times New Roman" w:hAnsi="Times New Roman" w:cs="Times New Roman"/>
          <w:b/>
          <w:bCs/>
          <w:sz w:val="40"/>
          <w:szCs w:val="40"/>
        </w:rPr>
      </w:pPr>
      <w:r w:rsidRPr="00EB0243">
        <w:rPr>
          <w:rFonts w:ascii="Times New Roman" w:hAnsi="Times New Roman" w:cs="Times New Roman"/>
          <w:b/>
          <w:bCs/>
          <w:sz w:val="40"/>
          <w:szCs w:val="40"/>
        </w:rPr>
        <w:t>1.1 Objective</w:t>
      </w:r>
    </w:p>
    <w:p w14:paraId="2DCFA7FD" w14:textId="4B362C83" w:rsidR="00582900" w:rsidRPr="00EB0243" w:rsidRDefault="00582900" w:rsidP="00582900">
      <w:pPr>
        <w:jc w:val="both"/>
        <w:rPr>
          <w:rFonts w:ascii="Times New Roman" w:hAnsi="Times New Roman" w:cs="Times New Roman"/>
          <w:sz w:val="32"/>
          <w:szCs w:val="32"/>
        </w:rPr>
      </w:pPr>
      <w:r w:rsidRPr="00EB0243">
        <w:rPr>
          <w:rFonts w:ascii="Times New Roman" w:hAnsi="Times New Roman" w:cs="Times New Roman"/>
          <w:sz w:val="32"/>
          <w:szCs w:val="32"/>
        </w:rPr>
        <w:t>The document provides a detailed analysis of the Iris dataset through exploratory data analysis (EDA) and visualization. The aim is to understand the dataset's structure, identify key patterns, and gain insights through various analytical techniques.</w:t>
      </w:r>
    </w:p>
    <w:p w14:paraId="2A1652C7" w14:textId="77777777" w:rsidR="00582900" w:rsidRPr="00EB0243" w:rsidRDefault="00582900" w:rsidP="00582900">
      <w:pPr>
        <w:jc w:val="both"/>
        <w:rPr>
          <w:rFonts w:ascii="Times New Roman" w:hAnsi="Times New Roman" w:cs="Times New Roman"/>
          <w:sz w:val="36"/>
          <w:szCs w:val="36"/>
        </w:rPr>
      </w:pPr>
    </w:p>
    <w:p w14:paraId="637D1D75" w14:textId="7E18C5D7" w:rsidR="00582900" w:rsidRPr="00EB0243" w:rsidRDefault="00582900" w:rsidP="00582900">
      <w:pPr>
        <w:jc w:val="both"/>
        <w:rPr>
          <w:rFonts w:ascii="Times New Roman" w:hAnsi="Times New Roman" w:cs="Times New Roman"/>
          <w:b/>
          <w:bCs/>
          <w:sz w:val="40"/>
          <w:szCs w:val="40"/>
        </w:rPr>
      </w:pPr>
      <w:r w:rsidRPr="00EB0243">
        <w:rPr>
          <w:rFonts w:ascii="Times New Roman" w:hAnsi="Times New Roman" w:cs="Times New Roman"/>
          <w:b/>
          <w:bCs/>
          <w:sz w:val="40"/>
          <w:szCs w:val="40"/>
        </w:rPr>
        <w:t>1.2 Dataset Overview</w:t>
      </w:r>
    </w:p>
    <w:p w14:paraId="59599994" w14:textId="77777777" w:rsidR="00582900" w:rsidRPr="00EB0243" w:rsidRDefault="00582900" w:rsidP="00582900">
      <w:pPr>
        <w:spacing w:after="0" w:line="240" w:lineRule="auto"/>
        <w:rPr>
          <w:rFonts w:ascii="Times New Roman" w:hAnsi="Times New Roman" w:cs="Times New Roman"/>
          <w:b/>
          <w:bCs/>
          <w:sz w:val="36"/>
          <w:szCs w:val="36"/>
        </w:rPr>
      </w:pPr>
      <w:r w:rsidRPr="00EB0243">
        <w:rPr>
          <w:rFonts w:ascii="Times New Roman" w:hAnsi="Times New Roman" w:cs="Times New Roman"/>
          <w:b/>
          <w:bCs/>
          <w:sz w:val="36"/>
          <w:szCs w:val="36"/>
        </w:rPr>
        <w:t>1.2.1 About the Dataset</w:t>
      </w:r>
    </w:p>
    <w:p w14:paraId="023952E4" w14:textId="5D659DA7" w:rsidR="00582900" w:rsidRPr="00EB0243" w:rsidRDefault="00582900" w:rsidP="00582900">
      <w:pPr>
        <w:spacing w:after="0" w:line="240" w:lineRule="auto"/>
        <w:jc w:val="both"/>
        <w:rPr>
          <w:rFonts w:ascii="Times New Roman" w:hAnsi="Times New Roman" w:cs="Times New Roman"/>
          <w:b/>
          <w:bCs/>
          <w:sz w:val="40"/>
          <w:szCs w:val="40"/>
        </w:rPr>
      </w:pPr>
    </w:p>
    <w:p w14:paraId="56C8059C" w14:textId="77777777" w:rsidR="00582900" w:rsidRPr="00582900" w:rsidRDefault="00582900" w:rsidP="00582900">
      <w:pPr>
        <w:jc w:val="both"/>
        <w:rPr>
          <w:rFonts w:ascii="Times New Roman" w:hAnsi="Times New Roman" w:cs="Times New Roman"/>
          <w:sz w:val="32"/>
          <w:szCs w:val="32"/>
        </w:rPr>
      </w:pPr>
      <w:r w:rsidRPr="00582900">
        <w:rPr>
          <w:rFonts w:ascii="Times New Roman" w:hAnsi="Times New Roman" w:cs="Times New Roman"/>
          <w:sz w:val="32"/>
          <w:szCs w:val="32"/>
        </w:rPr>
        <w:t>The Iris dataset was used in R.A. Fisher's classic 1936 paper, The Use of Multiple Measurements in Taxonomic Problems, and can also be found on the UCI Machine Learning Repository.</w:t>
      </w:r>
    </w:p>
    <w:p w14:paraId="528C1A1F" w14:textId="77777777" w:rsidR="00582900" w:rsidRPr="00EB0243" w:rsidRDefault="00582900" w:rsidP="00582900">
      <w:pPr>
        <w:jc w:val="both"/>
        <w:rPr>
          <w:rFonts w:ascii="Times New Roman" w:hAnsi="Times New Roman" w:cs="Times New Roman"/>
          <w:sz w:val="32"/>
          <w:szCs w:val="32"/>
        </w:rPr>
      </w:pPr>
      <w:r w:rsidRPr="00582900">
        <w:rPr>
          <w:rFonts w:ascii="Times New Roman" w:hAnsi="Times New Roman" w:cs="Times New Roman"/>
          <w:sz w:val="32"/>
          <w:szCs w:val="32"/>
        </w:rPr>
        <w:t>It includes three iris species with 50 samples each as well as some properties about each flower. One flower species is linearly separable from the other two, but the other two are not linearly separable from each other.</w:t>
      </w:r>
    </w:p>
    <w:p w14:paraId="381B3103" w14:textId="20481867" w:rsidR="00582900" w:rsidRPr="00EB0243" w:rsidRDefault="00582900" w:rsidP="00582900">
      <w:pPr>
        <w:rPr>
          <w:rFonts w:ascii="Times New Roman" w:hAnsi="Times New Roman" w:cs="Times New Roman"/>
          <w:b/>
          <w:bCs/>
          <w:sz w:val="36"/>
          <w:szCs w:val="36"/>
        </w:rPr>
      </w:pPr>
      <w:r w:rsidRPr="00EB0243">
        <w:rPr>
          <w:rFonts w:ascii="Times New Roman" w:hAnsi="Times New Roman" w:cs="Times New Roman"/>
          <w:b/>
          <w:bCs/>
          <w:sz w:val="36"/>
          <w:szCs w:val="36"/>
        </w:rPr>
        <w:t>1.2.2  Input Variables</w:t>
      </w:r>
    </w:p>
    <w:p w14:paraId="0104DA50" w14:textId="77777777" w:rsidR="00582900" w:rsidRPr="00582900" w:rsidRDefault="00582900" w:rsidP="00582900">
      <w:pPr>
        <w:numPr>
          <w:ilvl w:val="0"/>
          <w:numId w:val="4"/>
        </w:numPr>
        <w:spacing w:after="0" w:line="240" w:lineRule="auto"/>
        <w:rPr>
          <w:rFonts w:ascii="Times New Roman" w:hAnsi="Times New Roman" w:cs="Times New Roman"/>
          <w:sz w:val="32"/>
          <w:szCs w:val="32"/>
        </w:rPr>
      </w:pPr>
      <w:r w:rsidRPr="00582900">
        <w:rPr>
          <w:rFonts w:ascii="Times New Roman" w:hAnsi="Times New Roman" w:cs="Times New Roman"/>
          <w:sz w:val="32"/>
          <w:szCs w:val="32"/>
        </w:rPr>
        <w:t>Id</w:t>
      </w:r>
    </w:p>
    <w:p w14:paraId="3237D401" w14:textId="77777777" w:rsidR="00582900" w:rsidRPr="00582900" w:rsidRDefault="00582900" w:rsidP="00582900">
      <w:pPr>
        <w:numPr>
          <w:ilvl w:val="0"/>
          <w:numId w:val="4"/>
        </w:numPr>
        <w:spacing w:after="0" w:line="240" w:lineRule="auto"/>
        <w:rPr>
          <w:rFonts w:ascii="Times New Roman" w:hAnsi="Times New Roman" w:cs="Times New Roman"/>
          <w:sz w:val="32"/>
          <w:szCs w:val="32"/>
        </w:rPr>
      </w:pPr>
      <w:r w:rsidRPr="00582900">
        <w:rPr>
          <w:rFonts w:ascii="Times New Roman" w:hAnsi="Times New Roman" w:cs="Times New Roman"/>
          <w:sz w:val="32"/>
          <w:szCs w:val="32"/>
        </w:rPr>
        <w:t>SepalLengthCm</w:t>
      </w:r>
    </w:p>
    <w:p w14:paraId="22CCF2E6" w14:textId="77777777" w:rsidR="00582900" w:rsidRPr="00582900" w:rsidRDefault="00582900" w:rsidP="00582900">
      <w:pPr>
        <w:numPr>
          <w:ilvl w:val="0"/>
          <w:numId w:val="4"/>
        </w:numPr>
        <w:spacing w:after="0" w:line="240" w:lineRule="auto"/>
        <w:rPr>
          <w:rFonts w:ascii="Times New Roman" w:hAnsi="Times New Roman" w:cs="Times New Roman"/>
          <w:sz w:val="32"/>
          <w:szCs w:val="32"/>
        </w:rPr>
      </w:pPr>
      <w:r w:rsidRPr="00582900">
        <w:rPr>
          <w:rFonts w:ascii="Times New Roman" w:hAnsi="Times New Roman" w:cs="Times New Roman"/>
          <w:sz w:val="32"/>
          <w:szCs w:val="32"/>
        </w:rPr>
        <w:t>SepalWidthCm</w:t>
      </w:r>
    </w:p>
    <w:p w14:paraId="2B8F19F1" w14:textId="77777777" w:rsidR="00582900" w:rsidRPr="00582900" w:rsidRDefault="00582900" w:rsidP="00582900">
      <w:pPr>
        <w:numPr>
          <w:ilvl w:val="0"/>
          <w:numId w:val="4"/>
        </w:numPr>
        <w:spacing w:after="0" w:line="240" w:lineRule="auto"/>
        <w:rPr>
          <w:rFonts w:ascii="Times New Roman" w:hAnsi="Times New Roman" w:cs="Times New Roman"/>
          <w:sz w:val="32"/>
          <w:szCs w:val="32"/>
        </w:rPr>
      </w:pPr>
      <w:r w:rsidRPr="00582900">
        <w:rPr>
          <w:rFonts w:ascii="Times New Roman" w:hAnsi="Times New Roman" w:cs="Times New Roman"/>
          <w:sz w:val="32"/>
          <w:szCs w:val="32"/>
        </w:rPr>
        <w:t>PetalLengthCm</w:t>
      </w:r>
    </w:p>
    <w:p w14:paraId="2BE2ED1C" w14:textId="77777777" w:rsidR="00582900" w:rsidRPr="00582900" w:rsidRDefault="00582900" w:rsidP="00582900">
      <w:pPr>
        <w:numPr>
          <w:ilvl w:val="0"/>
          <w:numId w:val="4"/>
        </w:numPr>
        <w:spacing w:after="0" w:line="240" w:lineRule="auto"/>
        <w:rPr>
          <w:rFonts w:ascii="Times New Roman" w:hAnsi="Times New Roman" w:cs="Times New Roman"/>
          <w:sz w:val="32"/>
          <w:szCs w:val="32"/>
        </w:rPr>
      </w:pPr>
      <w:r w:rsidRPr="00582900">
        <w:rPr>
          <w:rFonts w:ascii="Times New Roman" w:hAnsi="Times New Roman" w:cs="Times New Roman"/>
          <w:sz w:val="32"/>
          <w:szCs w:val="32"/>
        </w:rPr>
        <w:t>PetalWidthCm</w:t>
      </w:r>
    </w:p>
    <w:p w14:paraId="3BAF0FFE" w14:textId="77777777" w:rsidR="00582900" w:rsidRPr="00582900" w:rsidRDefault="00582900" w:rsidP="00582900">
      <w:pPr>
        <w:numPr>
          <w:ilvl w:val="0"/>
          <w:numId w:val="4"/>
        </w:numPr>
        <w:spacing w:after="0" w:line="240" w:lineRule="auto"/>
        <w:rPr>
          <w:rFonts w:ascii="Times New Roman" w:hAnsi="Times New Roman" w:cs="Times New Roman"/>
          <w:sz w:val="32"/>
          <w:szCs w:val="32"/>
        </w:rPr>
      </w:pPr>
      <w:r w:rsidRPr="00582900">
        <w:rPr>
          <w:rFonts w:ascii="Times New Roman" w:hAnsi="Times New Roman" w:cs="Times New Roman"/>
          <w:sz w:val="32"/>
          <w:szCs w:val="32"/>
        </w:rPr>
        <w:t>Species</w:t>
      </w:r>
    </w:p>
    <w:p w14:paraId="46056A0A" w14:textId="77777777" w:rsidR="00582900" w:rsidRPr="00582900" w:rsidRDefault="00582900" w:rsidP="00582900">
      <w:pPr>
        <w:numPr>
          <w:ilvl w:val="1"/>
          <w:numId w:val="4"/>
        </w:numPr>
        <w:spacing w:after="0" w:line="240" w:lineRule="auto"/>
        <w:rPr>
          <w:rFonts w:ascii="Times New Roman" w:hAnsi="Times New Roman" w:cs="Times New Roman"/>
          <w:sz w:val="32"/>
          <w:szCs w:val="32"/>
        </w:rPr>
      </w:pPr>
      <w:r w:rsidRPr="00582900">
        <w:rPr>
          <w:rFonts w:ascii="Times New Roman" w:hAnsi="Times New Roman" w:cs="Times New Roman"/>
          <w:sz w:val="32"/>
          <w:szCs w:val="32"/>
        </w:rPr>
        <w:t>Setosa</w:t>
      </w:r>
    </w:p>
    <w:p w14:paraId="58C1CCDC" w14:textId="77777777" w:rsidR="00582900" w:rsidRPr="00582900" w:rsidRDefault="00582900" w:rsidP="00582900">
      <w:pPr>
        <w:numPr>
          <w:ilvl w:val="1"/>
          <w:numId w:val="4"/>
        </w:numPr>
        <w:spacing w:after="0" w:line="240" w:lineRule="auto"/>
        <w:rPr>
          <w:rFonts w:ascii="Times New Roman" w:hAnsi="Times New Roman" w:cs="Times New Roman"/>
          <w:sz w:val="32"/>
          <w:szCs w:val="32"/>
        </w:rPr>
      </w:pPr>
      <w:r w:rsidRPr="00582900">
        <w:rPr>
          <w:rFonts w:ascii="Times New Roman" w:hAnsi="Times New Roman" w:cs="Times New Roman"/>
          <w:sz w:val="32"/>
          <w:szCs w:val="32"/>
        </w:rPr>
        <w:t>Versicolor</w:t>
      </w:r>
    </w:p>
    <w:p w14:paraId="1DDCFBDA" w14:textId="77777777" w:rsidR="00582900" w:rsidRPr="00EB0243" w:rsidRDefault="00582900" w:rsidP="00582900">
      <w:pPr>
        <w:numPr>
          <w:ilvl w:val="1"/>
          <w:numId w:val="4"/>
        </w:numPr>
        <w:rPr>
          <w:rFonts w:ascii="Times New Roman" w:hAnsi="Times New Roman" w:cs="Times New Roman"/>
          <w:sz w:val="32"/>
          <w:szCs w:val="32"/>
        </w:rPr>
      </w:pPr>
      <w:r w:rsidRPr="00582900">
        <w:rPr>
          <w:rFonts w:ascii="Times New Roman" w:hAnsi="Times New Roman" w:cs="Times New Roman"/>
          <w:sz w:val="32"/>
          <w:szCs w:val="32"/>
        </w:rPr>
        <w:t>Virginica</w:t>
      </w:r>
    </w:p>
    <w:p w14:paraId="7320B9F2" w14:textId="77777777" w:rsidR="00582900" w:rsidRPr="00582900" w:rsidRDefault="00582900" w:rsidP="00582900">
      <w:pPr>
        <w:spacing w:after="0" w:line="240" w:lineRule="auto"/>
        <w:ind w:left="1440"/>
        <w:rPr>
          <w:rFonts w:ascii="Times New Roman" w:hAnsi="Times New Roman" w:cs="Times New Roman"/>
          <w:sz w:val="32"/>
          <w:szCs w:val="32"/>
        </w:rPr>
      </w:pPr>
    </w:p>
    <w:p w14:paraId="43FFBE25" w14:textId="42FA3C15" w:rsidR="00582900" w:rsidRPr="00EB0243" w:rsidRDefault="00582900" w:rsidP="00582900">
      <w:pPr>
        <w:pStyle w:val="NormalWeb"/>
        <w:numPr>
          <w:ilvl w:val="0"/>
          <w:numId w:val="4"/>
        </w:numPr>
        <w:shd w:val="clear" w:color="auto" w:fill="FFFFFF"/>
        <w:spacing w:before="0" w:beforeAutospacing="0" w:after="240" w:afterAutospacing="0"/>
        <w:rPr>
          <w:sz w:val="32"/>
          <w:szCs w:val="32"/>
        </w:rPr>
      </w:pPr>
      <w:r w:rsidRPr="00EB0243">
        <w:rPr>
          <w:sz w:val="32"/>
          <w:szCs w:val="32"/>
        </w:rPr>
        <w:t>Dataset characteristics - Multivariate</w:t>
      </w:r>
    </w:p>
    <w:p w14:paraId="452E59F9" w14:textId="26D95CC1" w:rsidR="00582900" w:rsidRPr="00EB0243" w:rsidRDefault="00582900" w:rsidP="00582900">
      <w:pPr>
        <w:pStyle w:val="NormalWeb"/>
        <w:numPr>
          <w:ilvl w:val="0"/>
          <w:numId w:val="4"/>
        </w:numPr>
        <w:shd w:val="clear" w:color="auto" w:fill="FFFFFF"/>
        <w:spacing w:before="0" w:beforeAutospacing="0" w:after="240" w:afterAutospacing="0"/>
        <w:rPr>
          <w:sz w:val="32"/>
          <w:szCs w:val="32"/>
        </w:rPr>
      </w:pPr>
      <w:r w:rsidRPr="00EB0243">
        <w:rPr>
          <w:sz w:val="32"/>
          <w:szCs w:val="32"/>
        </w:rPr>
        <w:t>Number of Observations - 150(50 in each of 3 classes)</w:t>
      </w:r>
    </w:p>
    <w:p w14:paraId="1E3E78B4" w14:textId="4E4355C2" w:rsidR="00582900" w:rsidRPr="00EB0243" w:rsidRDefault="00582900" w:rsidP="00582900">
      <w:pPr>
        <w:pStyle w:val="NormalWeb"/>
        <w:numPr>
          <w:ilvl w:val="0"/>
          <w:numId w:val="4"/>
        </w:numPr>
        <w:shd w:val="clear" w:color="auto" w:fill="FFFFFF"/>
        <w:spacing w:before="0" w:beforeAutospacing="0" w:after="240" w:afterAutospacing="0"/>
        <w:rPr>
          <w:sz w:val="32"/>
          <w:szCs w:val="32"/>
        </w:rPr>
      </w:pPr>
      <w:r w:rsidRPr="00EB0243">
        <w:rPr>
          <w:sz w:val="32"/>
          <w:szCs w:val="32"/>
        </w:rPr>
        <w:t>Number of varibles - 4 numeric values</w:t>
      </w:r>
    </w:p>
    <w:p w14:paraId="7F91FC10" w14:textId="5DE89AA8" w:rsidR="000773E0" w:rsidRPr="00EB0243" w:rsidRDefault="00582900" w:rsidP="00B117F0">
      <w:pPr>
        <w:pStyle w:val="NormalWeb"/>
        <w:shd w:val="clear" w:color="auto" w:fill="FFFFFF"/>
        <w:spacing w:before="0" w:beforeAutospacing="0" w:after="240" w:afterAutospacing="0"/>
        <w:ind w:left="360"/>
        <w:rPr>
          <w:sz w:val="32"/>
          <w:szCs w:val="32"/>
        </w:rPr>
      </w:pPr>
      <w:r w:rsidRPr="00EB0243">
        <w:rPr>
          <w:sz w:val="32"/>
          <w:szCs w:val="32"/>
        </w:rPr>
        <w:t>10.Missing values - N/A.</w:t>
      </w:r>
    </w:p>
    <w:p w14:paraId="40CA15EE" w14:textId="6EAF7836" w:rsidR="00737708" w:rsidRPr="00EB0243" w:rsidRDefault="00737708" w:rsidP="00EB12EB">
      <w:pPr>
        <w:rPr>
          <w:rFonts w:ascii="Times New Roman" w:hAnsi="Times New Roman" w:cs="Times New Roman"/>
          <w:b/>
          <w:bCs/>
          <w:sz w:val="50"/>
          <w:szCs w:val="50"/>
        </w:rPr>
      </w:pPr>
      <w:r w:rsidRPr="00737708">
        <w:rPr>
          <w:rFonts w:ascii="Times New Roman" w:hAnsi="Times New Roman" w:cs="Times New Roman"/>
          <w:b/>
          <w:bCs/>
          <w:i/>
          <w:iCs/>
          <w:sz w:val="50"/>
          <w:szCs w:val="50"/>
        </w:rPr>
        <w:lastRenderedPageBreak/>
        <w:t>2.Data Import and Exploration</w:t>
      </w:r>
    </w:p>
    <w:p w14:paraId="4F6255EC" w14:textId="7AF26999" w:rsidR="00EB12EB" w:rsidRPr="00EB0243" w:rsidRDefault="00EB12EB" w:rsidP="00EB12EB">
      <w:pPr>
        <w:rPr>
          <w:rFonts w:ascii="Times New Roman" w:hAnsi="Times New Roman" w:cs="Times New Roman"/>
          <w:b/>
          <w:bCs/>
          <w:sz w:val="40"/>
          <w:szCs w:val="40"/>
        </w:rPr>
      </w:pPr>
      <w:r w:rsidRPr="00EB0243">
        <w:rPr>
          <w:rFonts w:ascii="Times New Roman" w:hAnsi="Times New Roman" w:cs="Times New Roman"/>
          <w:b/>
          <w:bCs/>
          <w:sz w:val="40"/>
          <w:szCs w:val="40"/>
        </w:rPr>
        <w:t>2.1  Import Libraries</w:t>
      </w:r>
    </w:p>
    <w:p w14:paraId="3DBDC306" w14:textId="77777777" w:rsidR="00EB12EB" w:rsidRPr="00EB12EB" w:rsidRDefault="00EB12EB" w:rsidP="00EB12EB">
      <w:pPr>
        <w:numPr>
          <w:ilvl w:val="0"/>
          <w:numId w:val="5"/>
        </w:numPr>
        <w:jc w:val="both"/>
        <w:rPr>
          <w:rFonts w:ascii="Times New Roman" w:hAnsi="Times New Roman" w:cs="Times New Roman"/>
          <w:sz w:val="32"/>
          <w:szCs w:val="32"/>
        </w:rPr>
      </w:pPr>
      <w:r w:rsidRPr="00EB12EB">
        <w:rPr>
          <w:rFonts w:ascii="Times New Roman" w:hAnsi="Times New Roman" w:cs="Times New Roman"/>
          <w:b/>
          <w:bCs/>
          <w:i/>
          <w:iCs/>
          <w:sz w:val="32"/>
          <w:szCs w:val="32"/>
        </w:rPr>
        <w:t>Pandas</w:t>
      </w:r>
      <w:r w:rsidRPr="00EB12EB">
        <w:rPr>
          <w:rFonts w:ascii="Times New Roman" w:hAnsi="Times New Roman" w:cs="Times New Roman"/>
          <w:sz w:val="32"/>
          <w:szCs w:val="32"/>
        </w:rPr>
        <w:t> - Provides data structures and functions for efficient data manipulation and analysis.</w:t>
      </w:r>
    </w:p>
    <w:p w14:paraId="33EF9200" w14:textId="10C4FE04" w:rsidR="00EB12EB" w:rsidRPr="00EB12EB" w:rsidRDefault="00EB12EB" w:rsidP="00EB12EB">
      <w:pPr>
        <w:numPr>
          <w:ilvl w:val="0"/>
          <w:numId w:val="5"/>
        </w:numPr>
        <w:jc w:val="both"/>
        <w:rPr>
          <w:rFonts w:ascii="Times New Roman" w:hAnsi="Times New Roman" w:cs="Times New Roman"/>
          <w:sz w:val="32"/>
          <w:szCs w:val="32"/>
        </w:rPr>
      </w:pPr>
      <w:r w:rsidRPr="00EB12EB">
        <w:rPr>
          <w:rFonts w:ascii="Times New Roman" w:hAnsi="Times New Roman" w:cs="Times New Roman"/>
          <w:b/>
          <w:bCs/>
          <w:i/>
          <w:iCs/>
          <w:sz w:val="32"/>
          <w:szCs w:val="32"/>
        </w:rPr>
        <w:t>Num</w:t>
      </w:r>
      <w:r w:rsidRPr="00EB0243">
        <w:rPr>
          <w:rFonts w:ascii="Times New Roman" w:hAnsi="Times New Roman" w:cs="Times New Roman"/>
          <w:b/>
          <w:bCs/>
          <w:i/>
          <w:iCs/>
          <w:sz w:val="32"/>
          <w:szCs w:val="32"/>
        </w:rPr>
        <w:t>P</w:t>
      </w:r>
      <w:r w:rsidRPr="00EB12EB">
        <w:rPr>
          <w:rFonts w:ascii="Times New Roman" w:hAnsi="Times New Roman" w:cs="Times New Roman"/>
          <w:b/>
          <w:bCs/>
          <w:i/>
          <w:iCs/>
          <w:sz w:val="32"/>
          <w:szCs w:val="32"/>
        </w:rPr>
        <w:t>y</w:t>
      </w:r>
      <w:r w:rsidRPr="00EB12EB">
        <w:rPr>
          <w:rFonts w:ascii="Times New Roman" w:hAnsi="Times New Roman" w:cs="Times New Roman"/>
          <w:b/>
          <w:bCs/>
          <w:sz w:val="32"/>
          <w:szCs w:val="32"/>
        </w:rPr>
        <w:t> </w:t>
      </w:r>
      <w:r w:rsidRPr="00EB12EB">
        <w:rPr>
          <w:rFonts w:ascii="Times New Roman" w:hAnsi="Times New Roman" w:cs="Times New Roman"/>
          <w:sz w:val="32"/>
          <w:szCs w:val="32"/>
        </w:rPr>
        <w:t>- Supports numerical operations and efficient array handling.</w:t>
      </w:r>
    </w:p>
    <w:p w14:paraId="08C0D528" w14:textId="77777777" w:rsidR="00EB12EB" w:rsidRPr="00EB12EB" w:rsidRDefault="00EB12EB" w:rsidP="00EB12EB">
      <w:pPr>
        <w:numPr>
          <w:ilvl w:val="0"/>
          <w:numId w:val="5"/>
        </w:numPr>
        <w:jc w:val="both"/>
        <w:rPr>
          <w:rFonts w:ascii="Times New Roman" w:hAnsi="Times New Roman" w:cs="Times New Roman"/>
          <w:sz w:val="32"/>
          <w:szCs w:val="32"/>
        </w:rPr>
      </w:pPr>
      <w:r w:rsidRPr="00EB12EB">
        <w:rPr>
          <w:rFonts w:ascii="Times New Roman" w:hAnsi="Times New Roman" w:cs="Times New Roman"/>
          <w:b/>
          <w:bCs/>
          <w:i/>
          <w:iCs/>
          <w:sz w:val="32"/>
          <w:szCs w:val="32"/>
        </w:rPr>
        <w:t>Matplotlib.pyplot</w:t>
      </w:r>
      <w:r w:rsidRPr="00EB12EB">
        <w:rPr>
          <w:rFonts w:ascii="Times New Roman" w:hAnsi="Times New Roman" w:cs="Times New Roman"/>
          <w:sz w:val="32"/>
          <w:szCs w:val="32"/>
        </w:rPr>
        <w:t> - Enables creation of static, interactive, and animated visualizations in Python</w:t>
      </w:r>
    </w:p>
    <w:p w14:paraId="68BE1A1F" w14:textId="358138CB" w:rsidR="00EB12EB" w:rsidRPr="00EB12EB" w:rsidRDefault="005E3E47" w:rsidP="00EB12EB">
      <w:pPr>
        <w:numPr>
          <w:ilvl w:val="0"/>
          <w:numId w:val="5"/>
        </w:numPr>
        <w:jc w:val="both"/>
        <w:rPr>
          <w:rFonts w:ascii="Times New Roman" w:hAnsi="Times New Roman" w:cs="Times New Roman"/>
          <w:sz w:val="32"/>
          <w:szCs w:val="32"/>
        </w:rPr>
      </w:pPr>
      <w:r w:rsidRPr="00EB0243">
        <w:rPr>
          <w:rFonts w:ascii="Times New Roman" w:hAnsi="Times New Roman" w:cs="Times New Roman"/>
          <w:b/>
          <w:bCs/>
          <w:noProof/>
          <w:sz w:val="40"/>
          <w:szCs w:val="40"/>
        </w:rPr>
        <w:drawing>
          <wp:anchor distT="0" distB="0" distL="114300" distR="114300" simplePos="0" relativeHeight="251660288" behindDoc="1" locked="0" layoutInCell="1" allowOverlap="1" wp14:anchorId="28ACEC9C" wp14:editId="6BF4E9BD">
            <wp:simplePos x="0" y="0"/>
            <wp:positionH relativeFrom="margin">
              <wp:align>left</wp:align>
            </wp:positionH>
            <wp:positionV relativeFrom="paragraph">
              <wp:posOffset>588010</wp:posOffset>
            </wp:positionV>
            <wp:extent cx="5676900" cy="1677670"/>
            <wp:effectExtent l="0" t="0" r="0" b="0"/>
            <wp:wrapTight wrapText="bothSides">
              <wp:wrapPolygon edited="0">
                <wp:start x="0" y="0"/>
                <wp:lineTo x="0" y="21338"/>
                <wp:lineTo x="21528" y="21338"/>
                <wp:lineTo x="21528" y="0"/>
                <wp:lineTo x="0" y="0"/>
              </wp:wrapPolygon>
            </wp:wrapTight>
            <wp:docPr id="599195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95362" name="Picture 599195362"/>
                    <pic:cNvPicPr/>
                  </pic:nvPicPr>
                  <pic:blipFill>
                    <a:blip r:embed="rId9">
                      <a:extLst>
                        <a:ext uri="{28A0092B-C50C-407E-A947-70E740481C1C}">
                          <a14:useLocalDpi xmlns:a14="http://schemas.microsoft.com/office/drawing/2010/main" val="0"/>
                        </a:ext>
                      </a:extLst>
                    </a:blip>
                    <a:stretch>
                      <a:fillRect/>
                    </a:stretch>
                  </pic:blipFill>
                  <pic:spPr>
                    <a:xfrm>
                      <a:off x="0" y="0"/>
                      <a:ext cx="5683735" cy="167974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EB12EB" w:rsidRPr="00EB12EB">
        <w:rPr>
          <w:rFonts w:ascii="Times New Roman" w:hAnsi="Times New Roman" w:cs="Times New Roman"/>
          <w:b/>
          <w:bCs/>
          <w:i/>
          <w:iCs/>
          <w:sz w:val="32"/>
          <w:szCs w:val="32"/>
        </w:rPr>
        <w:t>Seaborn</w:t>
      </w:r>
      <w:r w:rsidR="00EB12EB" w:rsidRPr="00EB12EB">
        <w:rPr>
          <w:rFonts w:ascii="Times New Roman" w:hAnsi="Times New Roman" w:cs="Times New Roman"/>
          <w:b/>
          <w:bCs/>
          <w:sz w:val="32"/>
          <w:szCs w:val="32"/>
        </w:rPr>
        <w:t> </w:t>
      </w:r>
      <w:r w:rsidR="00EB12EB" w:rsidRPr="00EB12EB">
        <w:rPr>
          <w:rFonts w:ascii="Times New Roman" w:hAnsi="Times New Roman" w:cs="Times New Roman"/>
          <w:sz w:val="32"/>
          <w:szCs w:val="32"/>
        </w:rPr>
        <w:t>- Simplifies the creation of informative and attractive statistical graphics based on Matplotlib.</w:t>
      </w:r>
    </w:p>
    <w:p w14:paraId="50FB975C" w14:textId="77777777" w:rsidR="00B401A1" w:rsidRPr="00EB0243" w:rsidRDefault="005E3E47" w:rsidP="005E3E47">
      <w:pPr>
        <w:rPr>
          <w:rFonts w:ascii="Times New Roman" w:hAnsi="Times New Roman" w:cs="Times New Roman"/>
          <w:b/>
          <w:bCs/>
          <w:sz w:val="40"/>
          <w:szCs w:val="40"/>
        </w:rPr>
      </w:pPr>
      <w:r w:rsidRPr="00EB0243">
        <w:rPr>
          <w:rFonts w:ascii="Times New Roman" w:hAnsi="Times New Roman" w:cs="Times New Roman"/>
          <w:b/>
          <w:bCs/>
          <w:sz w:val="40"/>
          <w:szCs w:val="40"/>
        </w:rPr>
        <w:t>2.2  Read Dataset</w:t>
      </w:r>
    </w:p>
    <w:p w14:paraId="0954143A" w14:textId="74BA3F3B" w:rsidR="005E3E47" w:rsidRPr="00EB0243" w:rsidRDefault="00B401A1" w:rsidP="005E3E47">
      <w:pPr>
        <w:rPr>
          <w:rFonts w:ascii="Times New Roman" w:hAnsi="Times New Roman" w:cs="Times New Roman"/>
          <w:b/>
          <w:bCs/>
          <w:sz w:val="40"/>
          <w:szCs w:val="40"/>
        </w:rPr>
      </w:pPr>
      <w:r w:rsidRPr="00EB0243">
        <w:rPr>
          <w:rFonts w:ascii="Times New Roman" w:hAnsi="Times New Roman" w:cs="Times New Roman"/>
          <w:b/>
          <w:bCs/>
          <w:noProof/>
          <w:sz w:val="40"/>
          <w:szCs w:val="40"/>
        </w:rPr>
        <w:drawing>
          <wp:inline distT="0" distB="0" distL="0" distR="0" wp14:anchorId="2818A642" wp14:editId="2DB7E774">
            <wp:extent cx="5629523" cy="1025525"/>
            <wp:effectExtent l="0" t="0" r="9525" b="3175"/>
            <wp:docPr id="595956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6555" name="Picture 595956555"/>
                    <pic:cNvPicPr/>
                  </pic:nvPicPr>
                  <pic:blipFill>
                    <a:blip r:embed="rId10">
                      <a:extLst>
                        <a:ext uri="{28A0092B-C50C-407E-A947-70E740481C1C}">
                          <a14:useLocalDpi xmlns:a14="http://schemas.microsoft.com/office/drawing/2010/main" val="0"/>
                        </a:ext>
                      </a:extLst>
                    </a:blip>
                    <a:stretch>
                      <a:fillRect/>
                    </a:stretch>
                  </pic:blipFill>
                  <pic:spPr>
                    <a:xfrm>
                      <a:off x="0" y="0"/>
                      <a:ext cx="5668491" cy="1032624"/>
                    </a:xfrm>
                    <a:prstGeom prst="rect">
                      <a:avLst/>
                    </a:prstGeom>
                    <a:effectLst>
                      <a:innerShdw blurRad="114300">
                        <a:prstClr val="black"/>
                      </a:innerShdw>
                    </a:effectLst>
                  </pic:spPr>
                </pic:pic>
              </a:graphicData>
            </a:graphic>
          </wp:inline>
        </w:drawing>
      </w:r>
    </w:p>
    <w:p w14:paraId="6E993255" w14:textId="3D365A8E" w:rsidR="00B401A1" w:rsidRPr="00EB0243" w:rsidRDefault="00B401A1" w:rsidP="00B401A1">
      <w:pPr>
        <w:pStyle w:val="ListParagraph"/>
        <w:numPr>
          <w:ilvl w:val="1"/>
          <w:numId w:val="7"/>
        </w:numPr>
        <w:rPr>
          <w:rFonts w:ascii="Times New Roman" w:hAnsi="Times New Roman" w:cs="Times New Roman"/>
          <w:b/>
          <w:bCs/>
          <w:sz w:val="40"/>
          <w:szCs w:val="40"/>
        </w:rPr>
      </w:pPr>
      <w:r w:rsidRPr="00EB0243">
        <w:rPr>
          <w:rFonts w:ascii="Times New Roman" w:hAnsi="Times New Roman" w:cs="Times New Roman"/>
          <w:b/>
          <w:bCs/>
          <w:sz w:val="40"/>
          <w:szCs w:val="40"/>
        </w:rPr>
        <w:t xml:space="preserve"> Head and Tail</w:t>
      </w:r>
    </w:p>
    <w:p w14:paraId="185D75A7" w14:textId="036D5B5A" w:rsidR="00B401A1" w:rsidRPr="00EB0243" w:rsidRDefault="00B401A1" w:rsidP="00B401A1">
      <w:pPr>
        <w:rPr>
          <w:rFonts w:ascii="Times New Roman" w:hAnsi="Times New Roman" w:cs="Times New Roman"/>
          <w:b/>
          <w:bCs/>
          <w:sz w:val="40"/>
          <w:szCs w:val="40"/>
        </w:rPr>
      </w:pPr>
      <w:r w:rsidRPr="00EB0243">
        <w:rPr>
          <w:rFonts w:ascii="Times New Roman" w:hAnsi="Times New Roman" w:cs="Times New Roman"/>
          <w:b/>
          <w:bCs/>
          <w:noProof/>
          <w:sz w:val="40"/>
          <w:szCs w:val="40"/>
        </w:rPr>
        <w:drawing>
          <wp:inline distT="0" distB="0" distL="0" distR="0" wp14:anchorId="4BD20C75" wp14:editId="03372749">
            <wp:extent cx="3350865" cy="1017767"/>
            <wp:effectExtent l="0" t="0" r="2540" b="0"/>
            <wp:docPr id="139322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1882" name="Picture 1393221882"/>
                    <pic:cNvPicPr/>
                  </pic:nvPicPr>
                  <pic:blipFill>
                    <a:blip r:embed="rId11">
                      <a:extLst>
                        <a:ext uri="{28A0092B-C50C-407E-A947-70E740481C1C}">
                          <a14:useLocalDpi xmlns:a14="http://schemas.microsoft.com/office/drawing/2010/main" val="0"/>
                        </a:ext>
                      </a:extLst>
                    </a:blip>
                    <a:stretch>
                      <a:fillRect/>
                    </a:stretch>
                  </pic:blipFill>
                  <pic:spPr>
                    <a:xfrm>
                      <a:off x="0" y="0"/>
                      <a:ext cx="3446680" cy="1046869"/>
                    </a:xfrm>
                    <a:prstGeom prst="rect">
                      <a:avLst/>
                    </a:prstGeom>
                    <a:effectLst>
                      <a:innerShdw blurRad="114300">
                        <a:prstClr val="black"/>
                      </a:innerShdw>
                    </a:effectLst>
                  </pic:spPr>
                </pic:pic>
              </a:graphicData>
            </a:graphic>
          </wp:inline>
        </w:drawing>
      </w:r>
      <w:r w:rsidRPr="00EB0243">
        <w:rPr>
          <w:rFonts w:ascii="Times New Roman" w:hAnsi="Times New Roman" w:cs="Times New Roman"/>
          <w:b/>
          <w:bCs/>
          <w:noProof/>
          <w:sz w:val="40"/>
          <w:szCs w:val="40"/>
        </w:rPr>
        <w:drawing>
          <wp:inline distT="0" distB="0" distL="0" distR="0" wp14:anchorId="60C37C85" wp14:editId="75EABC56">
            <wp:extent cx="3347085" cy="906449"/>
            <wp:effectExtent l="0" t="0" r="5715" b="8255"/>
            <wp:docPr id="3337114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11420" name="Picture 333711420"/>
                    <pic:cNvPicPr/>
                  </pic:nvPicPr>
                  <pic:blipFill>
                    <a:blip r:embed="rId12">
                      <a:extLst>
                        <a:ext uri="{28A0092B-C50C-407E-A947-70E740481C1C}">
                          <a14:useLocalDpi xmlns:a14="http://schemas.microsoft.com/office/drawing/2010/main" val="0"/>
                        </a:ext>
                      </a:extLst>
                    </a:blip>
                    <a:stretch>
                      <a:fillRect/>
                    </a:stretch>
                  </pic:blipFill>
                  <pic:spPr>
                    <a:xfrm>
                      <a:off x="0" y="0"/>
                      <a:ext cx="3358842" cy="909633"/>
                    </a:xfrm>
                    <a:prstGeom prst="rect">
                      <a:avLst/>
                    </a:prstGeom>
                    <a:effectLst>
                      <a:innerShdw blurRad="114300">
                        <a:prstClr val="black"/>
                      </a:innerShdw>
                    </a:effectLst>
                  </pic:spPr>
                </pic:pic>
              </a:graphicData>
            </a:graphic>
          </wp:inline>
        </w:drawing>
      </w:r>
    </w:p>
    <w:p w14:paraId="4DE5C3AC" w14:textId="77777777" w:rsidR="00B401A1" w:rsidRPr="00EB0243" w:rsidRDefault="00B401A1" w:rsidP="00B401A1">
      <w:pPr>
        <w:ind w:left="360"/>
        <w:jc w:val="both"/>
        <w:rPr>
          <w:rFonts w:ascii="Times New Roman" w:hAnsi="Times New Roman" w:cs="Times New Roman"/>
          <w:b/>
          <w:bCs/>
          <w:i/>
          <w:iCs/>
          <w:sz w:val="40"/>
          <w:szCs w:val="40"/>
        </w:rPr>
      </w:pPr>
    </w:p>
    <w:p w14:paraId="28BF0FE2" w14:textId="44A908CF" w:rsidR="00B401A1" w:rsidRPr="00EB0243" w:rsidRDefault="00B401A1" w:rsidP="00B401A1">
      <w:pPr>
        <w:jc w:val="both"/>
        <w:rPr>
          <w:rFonts w:ascii="Times New Roman" w:hAnsi="Times New Roman" w:cs="Times New Roman"/>
          <w:sz w:val="40"/>
          <w:szCs w:val="40"/>
        </w:rPr>
      </w:pPr>
      <w:r w:rsidRPr="00EB0243">
        <w:rPr>
          <w:rFonts w:ascii="Times New Roman" w:hAnsi="Times New Roman" w:cs="Times New Roman"/>
          <w:b/>
          <w:bCs/>
          <w:i/>
          <w:iCs/>
          <w:sz w:val="40"/>
          <w:szCs w:val="40"/>
        </w:rPr>
        <w:lastRenderedPageBreak/>
        <w:t>Head</w:t>
      </w:r>
      <w:r w:rsidRPr="00EB0243">
        <w:rPr>
          <w:rFonts w:ascii="Times New Roman" w:hAnsi="Times New Roman" w:cs="Times New Roman"/>
          <w:b/>
          <w:bCs/>
          <w:sz w:val="40"/>
          <w:szCs w:val="40"/>
        </w:rPr>
        <w:t> </w:t>
      </w:r>
      <w:r w:rsidRPr="00EB0243">
        <w:rPr>
          <w:rFonts w:ascii="Times New Roman" w:hAnsi="Times New Roman" w:cs="Times New Roman"/>
          <w:sz w:val="40"/>
          <w:szCs w:val="40"/>
        </w:rPr>
        <w:t>- Shows the first few rows of the DataFrame.</w:t>
      </w:r>
    </w:p>
    <w:p w14:paraId="44C1BE0A" w14:textId="77777777" w:rsidR="00B401A1" w:rsidRPr="00EB0243" w:rsidRDefault="00B401A1" w:rsidP="00B401A1">
      <w:pPr>
        <w:jc w:val="both"/>
        <w:rPr>
          <w:rFonts w:ascii="Times New Roman" w:hAnsi="Times New Roman" w:cs="Times New Roman"/>
          <w:sz w:val="40"/>
          <w:szCs w:val="40"/>
        </w:rPr>
      </w:pPr>
    </w:p>
    <w:p w14:paraId="65599EE6" w14:textId="23BF480D" w:rsidR="00B401A1" w:rsidRPr="00EB0243" w:rsidRDefault="00B401A1" w:rsidP="00B401A1">
      <w:pPr>
        <w:jc w:val="both"/>
        <w:rPr>
          <w:rFonts w:ascii="Times New Roman" w:hAnsi="Times New Roman" w:cs="Times New Roman"/>
          <w:sz w:val="40"/>
          <w:szCs w:val="40"/>
        </w:rPr>
      </w:pPr>
      <w:r w:rsidRPr="00EB0243">
        <w:rPr>
          <w:rFonts w:ascii="Times New Roman" w:hAnsi="Times New Roman" w:cs="Times New Roman"/>
          <w:noProof/>
          <w:sz w:val="40"/>
          <w:szCs w:val="40"/>
        </w:rPr>
        <w:drawing>
          <wp:inline distT="0" distB="0" distL="0" distR="0" wp14:anchorId="7C3BDAEF" wp14:editId="496B4C86">
            <wp:extent cx="5914390" cy="2718433"/>
            <wp:effectExtent l="0" t="0" r="0" b="6350"/>
            <wp:docPr id="613699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99780" name="Picture 613699780"/>
                    <pic:cNvPicPr/>
                  </pic:nvPicPr>
                  <pic:blipFill>
                    <a:blip r:embed="rId13">
                      <a:extLst>
                        <a:ext uri="{28A0092B-C50C-407E-A947-70E740481C1C}">
                          <a14:useLocalDpi xmlns:a14="http://schemas.microsoft.com/office/drawing/2010/main" val="0"/>
                        </a:ext>
                      </a:extLst>
                    </a:blip>
                    <a:stretch>
                      <a:fillRect/>
                    </a:stretch>
                  </pic:blipFill>
                  <pic:spPr>
                    <a:xfrm>
                      <a:off x="0" y="0"/>
                      <a:ext cx="5928067" cy="2724719"/>
                    </a:xfrm>
                    <a:prstGeom prst="rect">
                      <a:avLst/>
                    </a:prstGeom>
                    <a:effectLst>
                      <a:innerShdw blurRad="114300">
                        <a:prstClr val="black"/>
                      </a:innerShdw>
                    </a:effectLst>
                  </pic:spPr>
                </pic:pic>
              </a:graphicData>
            </a:graphic>
          </wp:inline>
        </w:drawing>
      </w:r>
    </w:p>
    <w:p w14:paraId="2BDAB33A" w14:textId="77777777" w:rsidR="00B401A1" w:rsidRPr="00EB0243" w:rsidRDefault="00B401A1" w:rsidP="00EB12EB">
      <w:pPr>
        <w:jc w:val="both"/>
        <w:rPr>
          <w:rFonts w:ascii="Times New Roman" w:hAnsi="Times New Roman" w:cs="Times New Roman"/>
          <w:sz w:val="40"/>
          <w:szCs w:val="40"/>
        </w:rPr>
      </w:pPr>
    </w:p>
    <w:p w14:paraId="0F2E4A15" w14:textId="77777777" w:rsidR="00B401A1" w:rsidRPr="00B401A1" w:rsidRDefault="00B401A1" w:rsidP="00B401A1">
      <w:pPr>
        <w:jc w:val="both"/>
        <w:rPr>
          <w:rFonts w:ascii="Times New Roman" w:hAnsi="Times New Roman" w:cs="Times New Roman"/>
          <w:sz w:val="40"/>
          <w:szCs w:val="40"/>
        </w:rPr>
      </w:pPr>
      <w:r w:rsidRPr="00B401A1">
        <w:rPr>
          <w:rFonts w:ascii="Times New Roman" w:hAnsi="Times New Roman" w:cs="Times New Roman"/>
          <w:b/>
          <w:bCs/>
          <w:i/>
          <w:iCs/>
          <w:sz w:val="40"/>
          <w:szCs w:val="40"/>
        </w:rPr>
        <w:t>Tail</w:t>
      </w:r>
      <w:r w:rsidRPr="00B401A1">
        <w:rPr>
          <w:rFonts w:ascii="Times New Roman" w:hAnsi="Times New Roman" w:cs="Times New Roman"/>
          <w:b/>
          <w:bCs/>
          <w:sz w:val="40"/>
          <w:szCs w:val="40"/>
        </w:rPr>
        <w:t> </w:t>
      </w:r>
      <w:r w:rsidRPr="00B401A1">
        <w:rPr>
          <w:rFonts w:ascii="Times New Roman" w:hAnsi="Times New Roman" w:cs="Times New Roman"/>
          <w:sz w:val="40"/>
          <w:szCs w:val="40"/>
        </w:rPr>
        <w:t>- Displays the last few rows of the DataFrame.</w:t>
      </w:r>
    </w:p>
    <w:p w14:paraId="044EED57" w14:textId="77777777" w:rsidR="00B401A1" w:rsidRPr="00EB0243" w:rsidRDefault="00B401A1" w:rsidP="00EB12EB">
      <w:pPr>
        <w:jc w:val="both"/>
        <w:rPr>
          <w:rFonts w:ascii="Times New Roman" w:hAnsi="Times New Roman" w:cs="Times New Roman"/>
          <w:b/>
          <w:bCs/>
          <w:sz w:val="40"/>
          <w:szCs w:val="40"/>
        </w:rPr>
      </w:pPr>
    </w:p>
    <w:p w14:paraId="3F68B54D" w14:textId="67615E2A" w:rsidR="00B401A1" w:rsidRPr="00EB0243" w:rsidRDefault="00B401A1" w:rsidP="00EB12EB">
      <w:pPr>
        <w:jc w:val="both"/>
        <w:rPr>
          <w:rFonts w:ascii="Times New Roman" w:hAnsi="Times New Roman" w:cs="Times New Roman"/>
          <w:b/>
          <w:bCs/>
          <w:sz w:val="40"/>
          <w:szCs w:val="40"/>
        </w:rPr>
      </w:pPr>
      <w:r w:rsidRPr="00EB0243">
        <w:rPr>
          <w:rFonts w:ascii="Times New Roman" w:hAnsi="Times New Roman" w:cs="Times New Roman"/>
          <w:b/>
          <w:bCs/>
          <w:noProof/>
          <w:sz w:val="40"/>
          <w:szCs w:val="40"/>
        </w:rPr>
        <w:drawing>
          <wp:inline distT="0" distB="0" distL="0" distR="0" wp14:anchorId="1D664ED8" wp14:editId="34638F47">
            <wp:extent cx="5928388" cy="3307030"/>
            <wp:effectExtent l="0" t="0" r="0" b="8255"/>
            <wp:docPr id="979796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96539" name="Picture 979796539"/>
                    <pic:cNvPicPr/>
                  </pic:nvPicPr>
                  <pic:blipFill>
                    <a:blip r:embed="rId14">
                      <a:extLst>
                        <a:ext uri="{28A0092B-C50C-407E-A947-70E740481C1C}">
                          <a14:useLocalDpi xmlns:a14="http://schemas.microsoft.com/office/drawing/2010/main" val="0"/>
                        </a:ext>
                      </a:extLst>
                    </a:blip>
                    <a:stretch>
                      <a:fillRect/>
                    </a:stretch>
                  </pic:blipFill>
                  <pic:spPr>
                    <a:xfrm>
                      <a:off x="0" y="0"/>
                      <a:ext cx="5945231" cy="3316426"/>
                    </a:xfrm>
                    <a:prstGeom prst="rect">
                      <a:avLst/>
                    </a:prstGeom>
                    <a:effectLst>
                      <a:innerShdw blurRad="114300">
                        <a:prstClr val="black"/>
                      </a:innerShdw>
                    </a:effectLst>
                  </pic:spPr>
                </pic:pic>
              </a:graphicData>
            </a:graphic>
          </wp:inline>
        </w:drawing>
      </w:r>
    </w:p>
    <w:p w14:paraId="337FD203" w14:textId="0E4020E3" w:rsidR="00B401A1" w:rsidRDefault="00B401A1" w:rsidP="00EB12EB">
      <w:pPr>
        <w:jc w:val="both"/>
        <w:rPr>
          <w:rFonts w:ascii="Times New Roman" w:hAnsi="Times New Roman" w:cs="Times New Roman"/>
          <w:b/>
          <w:bCs/>
          <w:sz w:val="40"/>
          <w:szCs w:val="40"/>
        </w:rPr>
      </w:pPr>
    </w:p>
    <w:p w14:paraId="42BEA9F7" w14:textId="77777777" w:rsidR="00523778" w:rsidRPr="00EB0243" w:rsidRDefault="00523778" w:rsidP="00EB12EB">
      <w:pPr>
        <w:jc w:val="both"/>
        <w:rPr>
          <w:rFonts w:ascii="Times New Roman" w:hAnsi="Times New Roman" w:cs="Times New Roman"/>
          <w:b/>
          <w:bCs/>
          <w:sz w:val="40"/>
          <w:szCs w:val="40"/>
        </w:rPr>
      </w:pPr>
    </w:p>
    <w:p w14:paraId="08F2B1C6" w14:textId="77777777" w:rsidR="00870228" w:rsidRPr="00EB0243" w:rsidRDefault="00870228" w:rsidP="00EB12EB">
      <w:pPr>
        <w:jc w:val="both"/>
        <w:rPr>
          <w:rFonts w:ascii="Times New Roman" w:hAnsi="Times New Roman" w:cs="Times New Roman"/>
          <w:b/>
          <w:bCs/>
          <w:sz w:val="40"/>
          <w:szCs w:val="40"/>
        </w:rPr>
      </w:pPr>
    </w:p>
    <w:p w14:paraId="0DBF8712" w14:textId="5DBE3B3B" w:rsidR="00737708" w:rsidRPr="00EB0243" w:rsidRDefault="00737708" w:rsidP="00737708">
      <w:pPr>
        <w:jc w:val="both"/>
        <w:rPr>
          <w:rFonts w:ascii="Times New Roman" w:hAnsi="Times New Roman" w:cs="Times New Roman"/>
          <w:b/>
          <w:bCs/>
          <w:sz w:val="50"/>
          <w:szCs w:val="50"/>
        </w:rPr>
      </w:pPr>
      <w:r w:rsidRPr="00737708">
        <w:rPr>
          <w:rFonts w:ascii="Times New Roman" w:hAnsi="Times New Roman" w:cs="Times New Roman"/>
          <w:b/>
          <w:bCs/>
          <w:i/>
          <w:iCs/>
          <w:sz w:val="50"/>
          <w:szCs w:val="50"/>
        </w:rPr>
        <w:lastRenderedPageBreak/>
        <w:t>3.Sanity Check of Data</w:t>
      </w:r>
    </w:p>
    <w:p w14:paraId="79FD5F33" w14:textId="5CA3AA0C" w:rsidR="000A611A" w:rsidRPr="00EB0243" w:rsidRDefault="000A611A" w:rsidP="000A611A">
      <w:pPr>
        <w:numPr>
          <w:ilvl w:val="0"/>
          <w:numId w:val="10"/>
        </w:numPr>
        <w:jc w:val="both"/>
        <w:rPr>
          <w:rFonts w:ascii="Times New Roman" w:hAnsi="Times New Roman" w:cs="Times New Roman"/>
          <w:sz w:val="32"/>
          <w:szCs w:val="32"/>
        </w:rPr>
      </w:pPr>
      <w:r w:rsidRPr="000A611A">
        <w:rPr>
          <w:rFonts w:ascii="Times New Roman" w:hAnsi="Times New Roman" w:cs="Times New Roman"/>
          <w:sz w:val="32"/>
          <w:szCs w:val="32"/>
        </w:rPr>
        <w:t>To ensure the dataset is accurate and reliable by identifying and addressing errors, inconsistencies, and anomalies before further analysis.</w:t>
      </w:r>
    </w:p>
    <w:p w14:paraId="76679589" w14:textId="4D965A39" w:rsidR="000A611A" w:rsidRPr="00EB0243" w:rsidRDefault="000A611A" w:rsidP="000A611A">
      <w:pPr>
        <w:jc w:val="both"/>
        <w:rPr>
          <w:rFonts w:ascii="Times New Roman" w:hAnsi="Times New Roman" w:cs="Times New Roman"/>
          <w:b/>
          <w:bCs/>
          <w:sz w:val="40"/>
          <w:szCs w:val="40"/>
        </w:rPr>
      </w:pPr>
      <w:r w:rsidRPr="00EB0243">
        <w:rPr>
          <w:rFonts w:ascii="Times New Roman" w:hAnsi="Times New Roman" w:cs="Times New Roman"/>
          <w:b/>
          <w:bCs/>
          <w:sz w:val="40"/>
          <w:szCs w:val="40"/>
        </w:rPr>
        <w:t xml:space="preserve">3.1 Naming the Columns as given in dataset </w:t>
      </w:r>
    </w:p>
    <w:p w14:paraId="78EEEBB0" w14:textId="3C343A0C" w:rsidR="000A611A" w:rsidRPr="000A611A" w:rsidRDefault="000A611A" w:rsidP="000A611A">
      <w:pPr>
        <w:jc w:val="both"/>
        <w:rPr>
          <w:rFonts w:ascii="Times New Roman" w:hAnsi="Times New Roman" w:cs="Times New Roman"/>
          <w:b/>
          <w:bCs/>
          <w:sz w:val="40"/>
          <w:szCs w:val="40"/>
        </w:rPr>
      </w:pPr>
      <w:r w:rsidRPr="00EB0243">
        <w:rPr>
          <w:rFonts w:ascii="Times New Roman" w:hAnsi="Times New Roman" w:cs="Times New Roman"/>
          <w:b/>
          <w:bCs/>
          <w:noProof/>
          <w:sz w:val="40"/>
          <w:szCs w:val="40"/>
        </w:rPr>
        <w:drawing>
          <wp:inline distT="0" distB="0" distL="0" distR="0" wp14:anchorId="1FE1D829" wp14:editId="6A7C69D0">
            <wp:extent cx="6265503" cy="1200647"/>
            <wp:effectExtent l="0" t="0" r="2540" b="0"/>
            <wp:docPr id="3433704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0490" name="Picture 343370490"/>
                    <pic:cNvPicPr/>
                  </pic:nvPicPr>
                  <pic:blipFill>
                    <a:blip r:embed="rId15">
                      <a:extLst>
                        <a:ext uri="{28A0092B-C50C-407E-A947-70E740481C1C}">
                          <a14:useLocalDpi xmlns:a14="http://schemas.microsoft.com/office/drawing/2010/main" val="0"/>
                        </a:ext>
                      </a:extLst>
                    </a:blip>
                    <a:stretch>
                      <a:fillRect/>
                    </a:stretch>
                  </pic:blipFill>
                  <pic:spPr>
                    <a:xfrm>
                      <a:off x="0" y="0"/>
                      <a:ext cx="6329737" cy="1212956"/>
                    </a:xfrm>
                    <a:prstGeom prst="rect">
                      <a:avLst/>
                    </a:prstGeom>
                    <a:effectLst>
                      <a:innerShdw blurRad="114300">
                        <a:prstClr val="black"/>
                      </a:innerShdw>
                    </a:effectLst>
                  </pic:spPr>
                </pic:pic>
              </a:graphicData>
            </a:graphic>
          </wp:inline>
        </w:drawing>
      </w:r>
    </w:p>
    <w:p w14:paraId="18371384" w14:textId="77777777" w:rsidR="000A611A" w:rsidRPr="000A611A" w:rsidRDefault="000A611A" w:rsidP="000A611A">
      <w:pPr>
        <w:jc w:val="both"/>
        <w:rPr>
          <w:rFonts w:ascii="Times New Roman" w:hAnsi="Times New Roman" w:cs="Times New Roman"/>
          <w:sz w:val="32"/>
          <w:szCs w:val="32"/>
        </w:rPr>
      </w:pPr>
      <w:r w:rsidRPr="000A611A">
        <w:rPr>
          <w:rFonts w:ascii="Times New Roman" w:hAnsi="Times New Roman" w:cs="Times New Roman"/>
          <w:sz w:val="32"/>
          <w:szCs w:val="32"/>
        </w:rPr>
        <w:t>The </w:t>
      </w:r>
      <w:r w:rsidRPr="000A611A">
        <w:rPr>
          <w:rFonts w:ascii="Times New Roman" w:hAnsi="Times New Roman" w:cs="Times New Roman"/>
          <w:color w:val="FF0000"/>
          <w:sz w:val="32"/>
          <w:szCs w:val="32"/>
        </w:rPr>
        <w:t>data.columns </w:t>
      </w:r>
      <w:r w:rsidRPr="000A611A">
        <w:rPr>
          <w:rFonts w:ascii="Times New Roman" w:hAnsi="Times New Roman" w:cs="Times New Roman"/>
          <w:sz w:val="32"/>
          <w:szCs w:val="32"/>
        </w:rPr>
        <w:t>output reveals that the dataset has 6 columns:</w:t>
      </w:r>
    </w:p>
    <w:p w14:paraId="13F47550" w14:textId="4DC8E1E6" w:rsidR="000A611A" w:rsidRPr="000A611A" w:rsidRDefault="000A611A" w:rsidP="000A611A">
      <w:pPr>
        <w:numPr>
          <w:ilvl w:val="0"/>
          <w:numId w:val="11"/>
        </w:numPr>
        <w:jc w:val="both"/>
        <w:rPr>
          <w:rFonts w:ascii="Times New Roman" w:hAnsi="Times New Roman" w:cs="Times New Roman"/>
          <w:sz w:val="32"/>
          <w:szCs w:val="32"/>
        </w:rPr>
      </w:pPr>
      <w:r w:rsidRPr="000A611A">
        <w:rPr>
          <w:rFonts w:ascii="Times New Roman" w:hAnsi="Times New Roman" w:cs="Times New Roman"/>
          <w:b/>
          <w:bCs/>
          <w:i/>
          <w:iCs/>
          <w:sz w:val="32"/>
          <w:szCs w:val="32"/>
        </w:rPr>
        <w:t>Id</w:t>
      </w:r>
      <w:r w:rsidRPr="000A611A">
        <w:rPr>
          <w:rFonts w:ascii="Times New Roman" w:hAnsi="Times New Roman" w:cs="Times New Roman"/>
          <w:b/>
          <w:bCs/>
          <w:sz w:val="32"/>
          <w:szCs w:val="32"/>
        </w:rPr>
        <w:t> </w:t>
      </w:r>
      <w:r w:rsidRPr="00EB0243">
        <w:rPr>
          <w:rFonts w:ascii="Times New Roman" w:hAnsi="Times New Roman" w:cs="Times New Roman"/>
          <w:b/>
          <w:bCs/>
          <w:sz w:val="32"/>
          <w:szCs w:val="32"/>
        </w:rPr>
        <w:t xml:space="preserve">                          </w:t>
      </w:r>
      <w:r w:rsidRPr="000A611A">
        <w:rPr>
          <w:rFonts w:ascii="Times New Roman" w:hAnsi="Times New Roman" w:cs="Times New Roman"/>
          <w:sz w:val="32"/>
          <w:szCs w:val="32"/>
        </w:rPr>
        <w:t>--&gt; Unique identifier for each entry.</w:t>
      </w:r>
    </w:p>
    <w:p w14:paraId="2445470B" w14:textId="1989B71A" w:rsidR="000A611A" w:rsidRPr="000A611A" w:rsidRDefault="000A611A" w:rsidP="000A611A">
      <w:pPr>
        <w:numPr>
          <w:ilvl w:val="0"/>
          <w:numId w:val="11"/>
        </w:numPr>
        <w:jc w:val="both"/>
        <w:rPr>
          <w:rFonts w:ascii="Times New Roman" w:hAnsi="Times New Roman" w:cs="Times New Roman"/>
          <w:sz w:val="32"/>
          <w:szCs w:val="32"/>
        </w:rPr>
      </w:pPr>
      <w:r w:rsidRPr="000A611A">
        <w:rPr>
          <w:rFonts w:ascii="Times New Roman" w:hAnsi="Times New Roman" w:cs="Times New Roman"/>
          <w:b/>
          <w:bCs/>
          <w:i/>
          <w:iCs/>
          <w:sz w:val="32"/>
          <w:szCs w:val="32"/>
        </w:rPr>
        <w:t>SepalLengthCm</w:t>
      </w:r>
      <w:r w:rsidRPr="000A611A">
        <w:rPr>
          <w:rFonts w:ascii="Times New Roman" w:hAnsi="Times New Roman" w:cs="Times New Roman"/>
          <w:b/>
          <w:bCs/>
          <w:sz w:val="32"/>
          <w:szCs w:val="32"/>
        </w:rPr>
        <w:t> </w:t>
      </w:r>
      <w:r w:rsidRPr="00EB0243">
        <w:rPr>
          <w:rFonts w:ascii="Times New Roman" w:hAnsi="Times New Roman" w:cs="Times New Roman"/>
          <w:b/>
          <w:bCs/>
          <w:sz w:val="32"/>
          <w:szCs w:val="32"/>
        </w:rPr>
        <w:t xml:space="preserve">   </w:t>
      </w:r>
      <w:r w:rsidRPr="000A611A">
        <w:rPr>
          <w:rFonts w:ascii="Times New Roman" w:hAnsi="Times New Roman" w:cs="Times New Roman"/>
          <w:sz w:val="32"/>
          <w:szCs w:val="32"/>
        </w:rPr>
        <w:t>--&gt;</w:t>
      </w:r>
      <w:r w:rsidRPr="00EB0243">
        <w:rPr>
          <w:rFonts w:ascii="Times New Roman" w:hAnsi="Times New Roman" w:cs="Times New Roman"/>
          <w:sz w:val="32"/>
          <w:szCs w:val="32"/>
        </w:rPr>
        <w:t xml:space="preserve"> </w:t>
      </w:r>
      <w:r w:rsidRPr="000A611A">
        <w:rPr>
          <w:rFonts w:ascii="Times New Roman" w:hAnsi="Times New Roman" w:cs="Times New Roman"/>
          <w:sz w:val="32"/>
          <w:szCs w:val="32"/>
        </w:rPr>
        <w:t xml:space="preserve">Sepal length in </w:t>
      </w:r>
      <w:r w:rsidRPr="00EB0243">
        <w:rPr>
          <w:rFonts w:ascii="Times New Roman" w:hAnsi="Times New Roman" w:cs="Times New Roman"/>
          <w:sz w:val="32"/>
          <w:szCs w:val="32"/>
        </w:rPr>
        <w:t>centimetres</w:t>
      </w:r>
      <w:r w:rsidRPr="000A611A">
        <w:rPr>
          <w:rFonts w:ascii="Times New Roman" w:hAnsi="Times New Roman" w:cs="Times New Roman"/>
          <w:sz w:val="32"/>
          <w:szCs w:val="32"/>
        </w:rPr>
        <w:t>.</w:t>
      </w:r>
    </w:p>
    <w:p w14:paraId="10C347B1" w14:textId="2CD01AA2" w:rsidR="000A611A" w:rsidRPr="000A611A" w:rsidRDefault="000A611A" w:rsidP="000A611A">
      <w:pPr>
        <w:numPr>
          <w:ilvl w:val="0"/>
          <w:numId w:val="11"/>
        </w:numPr>
        <w:jc w:val="both"/>
        <w:rPr>
          <w:rFonts w:ascii="Times New Roman" w:hAnsi="Times New Roman" w:cs="Times New Roman"/>
          <w:sz w:val="32"/>
          <w:szCs w:val="32"/>
        </w:rPr>
      </w:pPr>
      <w:r w:rsidRPr="000A611A">
        <w:rPr>
          <w:rFonts w:ascii="Times New Roman" w:hAnsi="Times New Roman" w:cs="Times New Roman"/>
          <w:b/>
          <w:bCs/>
          <w:i/>
          <w:iCs/>
          <w:sz w:val="32"/>
          <w:szCs w:val="32"/>
        </w:rPr>
        <w:t>SepalWidthCm</w:t>
      </w:r>
      <w:r w:rsidRPr="00EB0243">
        <w:rPr>
          <w:rFonts w:ascii="Times New Roman" w:hAnsi="Times New Roman" w:cs="Times New Roman"/>
          <w:b/>
          <w:bCs/>
          <w:i/>
          <w:iCs/>
          <w:sz w:val="32"/>
          <w:szCs w:val="32"/>
        </w:rPr>
        <w:t xml:space="preserve">     </w:t>
      </w:r>
      <w:r w:rsidRPr="000A611A">
        <w:rPr>
          <w:rFonts w:ascii="Times New Roman" w:hAnsi="Times New Roman" w:cs="Times New Roman"/>
          <w:sz w:val="32"/>
          <w:szCs w:val="32"/>
        </w:rPr>
        <w:t xml:space="preserve"> --&gt; Sepal width in </w:t>
      </w:r>
      <w:r w:rsidRPr="00EB0243">
        <w:rPr>
          <w:rFonts w:ascii="Times New Roman" w:hAnsi="Times New Roman" w:cs="Times New Roman"/>
          <w:sz w:val="32"/>
          <w:szCs w:val="32"/>
        </w:rPr>
        <w:t>centimetres</w:t>
      </w:r>
      <w:r w:rsidRPr="000A611A">
        <w:rPr>
          <w:rFonts w:ascii="Times New Roman" w:hAnsi="Times New Roman" w:cs="Times New Roman"/>
          <w:sz w:val="32"/>
          <w:szCs w:val="32"/>
        </w:rPr>
        <w:t>.</w:t>
      </w:r>
    </w:p>
    <w:p w14:paraId="2EA20AD9" w14:textId="2DF57BC8" w:rsidR="000A611A" w:rsidRPr="000A611A" w:rsidRDefault="000A611A" w:rsidP="000A611A">
      <w:pPr>
        <w:numPr>
          <w:ilvl w:val="0"/>
          <w:numId w:val="11"/>
        </w:numPr>
        <w:jc w:val="both"/>
        <w:rPr>
          <w:rFonts w:ascii="Times New Roman" w:hAnsi="Times New Roman" w:cs="Times New Roman"/>
          <w:sz w:val="32"/>
          <w:szCs w:val="32"/>
        </w:rPr>
      </w:pPr>
      <w:r w:rsidRPr="000A611A">
        <w:rPr>
          <w:rFonts w:ascii="Times New Roman" w:hAnsi="Times New Roman" w:cs="Times New Roman"/>
          <w:b/>
          <w:bCs/>
          <w:i/>
          <w:iCs/>
          <w:sz w:val="32"/>
          <w:szCs w:val="32"/>
        </w:rPr>
        <w:t>PetalLengthCm</w:t>
      </w:r>
      <w:r w:rsidRPr="000A611A">
        <w:rPr>
          <w:rFonts w:ascii="Times New Roman" w:hAnsi="Times New Roman" w:cs="Times New Roman"/>
          <w:b/>
          <w:bCs/>
          <w:sz w:val="32"/>
          <w:szCs w:val="32"/>
        </w:rPr>
        <w:t> </w:t>
      </w:r>
      <w:r w:rsidRPr="00EB0243">
        <w:rPr>
          <w:rFonts w:ascii="Times New Roman" w:hAnsi="Times New Roman" w:cs="Times New Roman"/>
          <w:b/>
          <w:bCs/>
          <w:sz w:val="32"/>
          <w:szCs w:val="32"/>
        </w:rPr>
        <w:t xml:space="preserve">    </w:t>
      </w:r>
      <w:r w:rsidRPr="000A611A">
        <w:rPr>
          <w:rFonts w:ascii="Times New Roman" w:hAnsi="Times New Roman" w:cs="Times New Roman"/>
          <w:sz w:val="32"/>
          <w:szCs w:val="32"/>
        </w:rPr>
        <w:t xml:space="preserve">--&gt; Petal length in </w:t>
      </w:r>
      <w:r w:rsidRPr="00EB0243">
        <w:rPr>
          <w:rFonts w:ascii="Times New Roman" w:hAnsi="Times New Roman" w:cs="Times New Roman"/>
          <w:sz w:val="32"/>
          <w:szCs w:val="32"/>
        </w:rPr>
        <w:t>centimetres</w:t>
      </w:r>
      <w:r w:rsidRPr="000A611A">
        <w:rPr>
          <w:rFonts w:ascii="Times New Roman" w:hAnsi="Times New Roman" w:cs="Times New Roman"/>
          <w:sz w:val="32"/>
          <w:szCs w:val="32"/>
        </w:rPr>
        <w:t>.</w:t>
      </w:r>
    </w:p>
    <w:p w14:paraId="1986ED7E" w14:textId="6B6F566B" w:rsidR="000A611A" w:rsidRPr="000A611A" w:rsidRDefault="000A611A" w:rsidP="000A611A">
      <w:pPr>
        <w:numPr>
          <w:ilvl w:val="0"/>
          <w:numId w:val="11"/>
        </w:numPr>
        <w:jc w:val="both"/>
        <w:rPr>
          <w:rFonts w:ascii="Times New Roman" w:hAnsi="Times New Roman" w:cs="Times New Roman"/>
          <w:sz w:val="32"/>
          <w:szCs w:val="32"/>
        </w:rPr>
      </w:pPr>
      <w:r w:rsidRPr="000A611A">
        <w:rPr>
          <w:rFonts w:ascii="Times New Roman" w:hAnsi="Times New Roman" w:cs="Times New Roman"/>
          <w:b/>
          <w:bCs/>
          <w:i/>
          <w:iCs/>
          <w:sz w:val="32"/>
          <w:szCs w:val="32"/>
        </w:rPr>
        <w:t>PetalWidthCm</w:t>
      </w:r>
      <w:r w:rsidRPr="000A611A">
        <w:rPr>
          <w:rFonts w:ascii="Times New Roman" w:hAnsi="Times New Roman" w:cs="Times New Roman"/>
          <w:b/>
          <w:bCs/>
          <w:sz w:val="32"/>
          <w:szCs w:val="32"/>
        </w:rPr>
        <w:t> </w:t>
      </w:r>
      <w:r w:rsidRPr="00EB0243">
        <w:rPr>
          <w:rFonts w:ascii="Times New Roman" w:hAnsi="Times New Roman" w:cs="Times New Roman"/>
          <w:b/>
          <w:bCs/>
          <w:sz w:val="32"/>
          <w:szCs w:val="32"/>
        </w:rPr>
        <w:t xml:space="preserve">      </w:t>
      </w:r>
      <w:r w:rsidRPr="000A611A">
        <w:rPr>
          <w:rFonts w:ascii="Times New Roman" w:hAnsi="Times New Roman" w:cs="Times New Roman"/>
          <w:sz w:val="32"/>
          <w:szCs w:val="32"/>
        </w:rPr>
        <w:t xml:space="preserve">--&gt; Petal width in </w:t>
      </w:r>
      <w:r w:rsidRPr="00EB0243">
        <w:rPr>
          <w:rFonts w:ascii="Times New Roman" w:hAnsi="Times New Roman" w:cs="Times New Roman"/>
          <w:sz w:val="32"/>
          <w:szCs w:val="32"/>
        </w:rPr>
        <w:t>centimetres</w:t>
      </w:r>
      <w:r w:rsidRPr="000A611A">
        <w:rPr>
          <w:rFonts w:ascii="Times New Roman" w:hAnsi="Times New Roman" w:cs="Times New Roman"/>
          <w:sz w:val="32"/>
          <w:szCs w:val="32"/>
        </w:rPr>
        <w:t>.</w:t>
      </w:r>
    </w:p>
    <w:p w14:paraId="6851B943" w14:textId="5C32813A" w:rsidR="000A611A" w:rsidRPr="000A611A" w:rsidRDefault="000A611A" w:rsidP="000A611A">
      <w:pPr>
        <w:numPr>
          <w:ilvl w:val="0"/>
          <w:numId w:val="11"/>
        </w:numPr>
        <w:jc w:val="both"/>
        <w:rPr>
          <w:rFonts w:ascii="Times New Roman" w:hAnsi="Times New Roman" w:cs="Times New Roman"/>
          <w:sz w:val="32"/>
          <w:szCs w:val="32"/>
        </w:rPr>
      </w:pPr>
      <w:r w:rsidRPr="000A611A">
        <w:rPr>
          <w:rFonts w:ascii="Times New Roman" w:hAnsi="Times New Roman" w:cs="Times New Roman"/>
          <w:b/>
          <w:bCs/>
          <w:i/>
          <w:iCs/>
          <w:sz w:val="32"/>
          <w:szCs w:val="32"/>
        </w:rPr>
        <w:t>Species</w:t>
      </w:r>
      <w:r w:rsidRPr="000A611A">
        <w:rPr>
          <w:rFonts w:ascii="Times New Roman" w:hAnsi="Times New Roman" w:cs="Times New Roman"/>
          <w:sz w:val="32"/>
          <w:szCs w:val="32"/>
        </w:rPr>
        <w:t> </w:t>
      </w:r>
      <w:r w:rsidRPr="00EB0243">
        <w:rPr>
          <w:rFonts w:ascii="Times New Roman" w:hAnsi="Times New Roman" w:cs="Times New Roman"/>
          <w:sz w:val="32"/>
          <w:szCs w:val="32"/>
        </w:rPr>
        <w:t xml:space="preserve">                  </w:t>
      </w:r>
      <w:r w:rsidRPr="000A611A">
        <w:rPr>
          <w:rFonts w:ascii="Times New Roman" w:hAnsi="Times New Roman" w:cs="Times New Roman"/>
          <w:sz w:val="32"/>
          <w:szCs w:val="32"/>
        </w:rPr>
        <w:t>--&gt; Species of the Iris flower.</w:t>
      </w:r>
    </w:p>
    <w:p w14:paraId="2C0FE6ED" w14:textId="77777777" w:rsidR="000A611A" w:rsidRPr="00EB0243" w:rsidRDefault="00EB12EB" w:rsidP="000A611A">
      <w:pPr>
        <w:jc w:val="both"/>
        <w:rPr>
          <w:rFonts w:ascii="Times New Roman" w:hAnsi="Times New Roman" w:cs="Times New Roman"/>
          <w:b/>
          <w:bCs/>
          <w:sz w:val="40"/>
          <w:szCs w:val="40"/>
        </w:rPr>
      </w:pPr>
      <w:r w:rsidRPr="00EB0243">
        <w:rPr>
          <w:rFonts w:ascii="Times New Roman" w:hAnsi="Times New Roman" w:cs="Times New Roman"/>
          <w:b/>
          <w:bCs/>
          <w:sz w:val="40"/>
          <w:szCs w:val="40"/>
        </w:rPr>
        <w:br/>
      </w:r>
      <w:r w:rsidR="000A611A" w:rsidRPr="00EB0243">
        <w:rPr>
          <w:rFonts w:ascii="Times New Roman" w:hAnsi="Times New Roman" w:cs="Times New Roman"/>
          <w:b/>
          <w:bCs/>
          <w:sz w:val="40"/>
          <w:szCs w:val="40"/>
        </w:rPr>
        <w:t>3.2 Removing Id Column</w:t>
      </w:r>
    </w:p>
    <w:p w14:paraId="22D2244B" w14:textId="77777777" w:rsidR="000A611A" w:rsidRPr="00EB0243" w:rsidRDefault="000A611A" w:rsidP="000A611A">
      <w:pPr>
        <w:numPr>
          <w:ilvl w:val="0"/>
          <w:numId w:val="12"/>
        </w:numPr>
        <w:jc w:val="both"/>
        <w:rPr>
          <w:rFonts w:ascii="Times New Roman" w:hAnsi="Times New Roman" w:cs="Times New Roman"/>
          <w:sz w:val="32"/>
          <w:szCs w:val="32"/>
        </w:rPr>
      </w:pPr>
      <w:r w:rsidRPr="000A611A">
        <w:rPr>
          <w:rFonts w:ascii="Times New Roman" w:hAnsi="Times New Roman" w:cs="Times New Roman"/>
          <w:sz w:val="32"/>
          <w:szCs w:val="32"/>
        </w:rPr>
        <w:t>ID columns are non-informative for analysis and can be excluded to simplify the dataset.</w:t>
      </w:r>
    </w:p>
    <w:p w14:paraId="3150F0F9" w14:textId="76A63A29" w:rsidR="000A611A" w:rsidRPr="000A611A" w:rsidRDefault="000A611A" w:rsidP="000A611A">
      <w:pPr>
        <w:jc w:val="both"/>
        <w:rPr>
          <w:rFonts w:ascii="Times New Roman" w:hAnsi="Times New Roman" w:cs="Times New Roman"/>
          <w:sz w:val="32"/>
          <w:szCs w:val="32"/>
        </w:rPr>
      </w:pPr>
      <w:r w:rsidRPr="00EB0243">
        <w:rPr>
          <w:rFonts w:ascii="Times New Roman" w:hAnsi="Times New Roman" w:cs="Times New Roman"/>
          <w:noProof/>
          <w:sz w:val="32"/>
          <w:szCs w:val="32"/>
        </w:rPr>
        <w:drawing>
          <wp:inline distT="0" distB="0" distL="0" distR="0" wp14:anchorId="62122A82" wp14:editId="41F4344B">
            <wp:extent cx="5882015" cy="1939925"/>
            <wp:effectExtent l="0" t="0" r="4445" b="3175"/>
            <wp:docPr id="5739193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19357" name="Picture 573919357"/>
                    <pic:cNvPicPr/>
                  </pic:nvPicPr>
                  <pic:blipFill>
                    <a:blip r:embed="rId16">
                      <a:extLst>
                        <a:ext uri="{28A0092B-C50C-407E-A947-70E740481C1C}">
                          <a14:useLocalDpi xmlns:a14="http://schemas.microsoft.com/office/drawing/2010/main" val="0"/>
                        </a:ext>
                      </a:extLst>
                    </a:blip>
                    <a:stretch>
                      <a:fillRect/>
                    </a:stretch>
                  </pic:blipFill>
                  <pic:spPr>
                    <a:xfrm>
                      <a:off x="0" y="0"/>
                      <a:ext cx="5888627" cy="1942106"/>
                    </a:xfrm>
                    <a:prstGeom prst="rect">
                      <a:avLst/>
                    </a:prstGeom>
                    <a:effectLst>
                      <a:innerShdw blurRad="114300">
                        <a:prstClr val="black"/>
                      </a:innerShdw>
                    </a:effectLst>
                  </pic:spPr>
                </pic:pic>
              </a:graphicData>
            </a:graphic>
          </wp:inline>
        </w:drawing>
      </w:r>
    </w:p>
    <w:p w14:paraId="4D3B188F" w14:textId="791AD083" w:rsidR="00EB12EB" w:rsidRPr="00EB0243" w:rsidRDefault="00EB12EB" w:rsidP="00EB12EB">
      <w:pPr>
        <w:jc w:val="both"/>
        <w:rPr>
          <w:rFonts w:ascii="Times New Roman" w:hAnsi="Times New Roman" w:cs="Times New Roman"/>
          <w:b/>
          <w:bCs/>
          <w:sz w:val="40"/>
          <w:szCs w:val="40"/>
        </w:rPr>
      </w:pPr>
    </w:p>
    <w:p w14:paraId="3FE41596" w14:textId="02916A59" w:rsidR="00582900" w:rsidRPr="00582900" w:rsidRDefault="00582900" w:rsidP="00582900">
      <w:pPr>
        <w:jc w:val="both"/>
        <w:rPr>
          <w:rFonts w:ascii="Times New Roman" w:hAnsi="Times New Roman" w:cs="Times New Roman"/>
          <w:sz w:val="32"/>
          <w:szCs w:val="32"/>
        </w:rPr>
      </w:pPr>
    </w:p>
    <w:p w14:paraId="33B6CBB1" w14:textId="77777777" w:rsidR="000A611A" w:rsidRPr="00EB0243" w:rsidRDefault="000A611A" w:rsidP="000A611A">
      <w:pPr>
        <w:jc w:val="both"/>
        <w:rPr>
          <w:rFonts w:ascii="Times New Roman" w:hAnsi="Times New Roman" w:cs="Times New Roman"/>
          <w:b/>
          <w:bCs/>
          <w:sz w:val="40"/>
          <w:szCs w:val="40"/>
        </w:rPr>
      </w:pPr>
      <w:r w:rsidRPr="00EB0243">
        <w:rPr>
          <w:rFonts w:ascii="Times New Roman" w:hAnsi="Times New Roman" w:cs="Times New Roman"/>
          <w:b/>
          <w:bCs/>
          <w:sz w:val="40"/>
          <w:szCs w:val="40"/>
        </w:rPr>
        <w:lastRenderedPageBreak/>
        <w:t>3.3 Shape</w:t>
      </w:r>
    </w:p>
    <w:p w14:paraId="1C4DEE33" w14:textId="77777777" w:rsidR="00764120" w:rsidRPr="00764120" w:rsidRDefault="00764120" w:rsidP="00764120">
      <w:pPr>
        <w:numPr>
          <w:ilvl w:val="0"/>
          <w:numId w:val="13"/>
        </w:numPr>
        <w:jc w:val="both"/>
        <w:rPr>
          <w:rFonts w:ascii="Times New Roman" w:hAnsi="Times New Roman" w:cs="Times New Roman"/>
          <w:sz w:val="32"/>
          <w:szCs w:val="32"/>
        </w:rPr>
      </w:pPr>
      <w:r w:rsidRPr="00764120">
        <w:rPr>
          <w:rFonts w:ascii="Times New Roman" w:hAnsi="Times New Roman" w:cs="Times New Roman"/>
          <w:sz w:val="32"/>
          <w:szCs w:val="32"/>
        </w:rPr>
        <w:t>To determine the dimensions of the dataset, including the number of rows and columns, which helps in understanding its structure and ensuring it aligns with expectations.</w:t>
      </w:r>
    </w:p>
    <w:p w14:paraId="70E2DB4D" w14:textId="01EDDD46" w:rsidR="00582900" w:rsidRPr="00EB0243" w:rsidRDefault="00764120" w:rsidP="00582900">
      <w:pPr>
        <w:jc w:val="both"/>
        <w:rPr>
          <w:rFonts w:ascii="Times New Roman" w:hAnsi="Times New Roman" w:cs="Times New Roman"/>
          <w:sz w:val="46"/>
          <w:szCs w:val="46"/>
        </w:rPr>
      </w:pPr>
      <w:r w:rsidRPr="00EB0243">
        <w:rPr>
          <w:rFonts w:ascii="Times New Roman" w:hAnsi="Times New Roman" w:cs="Times New Roman"/>
          <w:noProof/>
          <w:sz w:val="46"/>
          <w:szCs w:val="46"/>
        </w:rPr>
        <w:drawing>
          <wp:inline distT="0" distB="0" distL="0" distR="0" wp14:anchorId="1D4E666D" wp14:editId="5086F205">
            <wp:extent cx="3967480" cy="1184744"/>
            <wp:effectExtent l="0" t="0" r="0" b="0"/>
            <wp:docPr id="111378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8261" name="Picture 111378261"/>
                    <pic:cNvPicPr/>
                  </pic:nvPicPr>
                  <pic:blipFill>
                    <a:blip r:embed="rId17">
                      <a:extLst>
                        <a:ext uri="{28A0092B-C50C-407E-A947-70E740481C1C}">
                          <a14:useLocalDpi xmlns:a14="http://schemas.microsoft.com/office/drawing/2010/main" val="0"/>
                        </a:ext>
                      </a:extLst>
                    </a:blip>
                    <a:stretch>
                      <a:fillRect/>
                    </a:stretch>
                  </pic:blipFill>
                  <pic:spPr>
                    <a:xfrm>
                      <a:off x="0" y="0"/>
                      <a:ext cx="3975212" cy="1187053"/>
                    </a:xfrm>
                    <a:prstGeom prst="rect">
                      <a:avLst/>
                    </a:prstGeom>
                    <a:effectLst>
                      <a:innerShdw blurRad="114300">
                        <a:prstClr val="black"/>
                      </a:innerShdw>
                    </a:effectLst>
                  </pic:spPr>
                </pic:pic>
              </a:graphicData>
            </a:graphic>
          </wp:inline>
        </w:drawing>
      </w:r>
    </w:p>
    <w:p w14:paraId="7E985B91" w14:textId="77777777" w:rsidR="00764120" w:rsidRPr="00EB0243" w:rsidRDefault="00764120" w:rsidP="005B6192">
      <w:pPr>
        <w:rPr>
          <w:rFonts w:ascii="Times New Roman" w:hAnsi="Times New Roman" w:cs="Times New Roman"/>
          <w:sz w:val="32"/>
          <w:szCs w:val="32"/>
        </w:rPr>
      </w:pPr>
      <w:r w:rsidRPr="00EB0243">
        <w:rPr>
          <w:rFonts w:ascii="Times New Roman" w:hAnsi="Times New Roman" w:cs="Times New Roman"/>
          <w:sz w:val="32"/>
          <w:szCs w:val="32"/>
        </w:rPr>
        <w:t>The </w:t>
      </w:r>
      <w:r w:rsidRPr="00EB0243">
        <w:rPr>
          <w:rFonts w:ascii="Times New Roman" w:hAnsi="Times New Roman" w:cs="Times New Roman"/>
          <w:color w:val="FF0000"/>
          <w:sz w:val="32"/>
          <w:szCs w:val="32"/>
        </w:rPr>
        <w:t>data.shape </w:t>
      </w:r>
      <w:r w:rsidRPr="00EB0243">
        <w:rPr>
          <w:rFonts w:ascii="Times New Roman" w:hAnsi="Times New Roman" w:cs="Times New Roman"/>
          <w:sz w:val="32"/>
          <w:szCs w:val="32"/>
        </w:rPr>
        <w:t>output indicates that the dataset has 150 rows and 5 columns.</w:t>
      </w:r>
    </w:p>
    <w:p w14:paraId="4A8EC6A4" w14:textId="3E8FE988" w:rsidR="00764120" w:rsidRPr="00EB0243" w:rsidRDefault="00764120" w:rsidP="00764120">
      <w:pPr>
        <w:rPr>
          <w:rFonts w:ascii="Times New Roman" w:hAnsi="Times New Roman" w:cs="Times New Roman"/>
          <w:b/>
          <w:bCs/>
          <w:sz w:val="40"/>
          <w:szCs w:val="40"/>
        </w:rPr>
      </w:pPr>
      <w:r w:rsidRPr="00EB0243">
        <w:rPr>
          <w:rFonts w:ascii="Times New Roman" w:hAnsi="Times New Roman" w:cs="Times New Roman"/>
          <w:b/>
          <w:bCs/>
          <w:sz w:val="40"/>
          <w:szCs w:val="40"/>
        </w:rPr>
        <w:t>3.4 Info </w:t>
      </w:r>
    </w:p>
    <w:p w14:paraId="7B610813" w14:textId="3DA4A6A6" w:rsidR="00764120" w:rsidRPr="00EB0243" w:rsidRDefault="00764120" w:rsidP="00764120">
      <w:pPr>
        <w:numPr>
          <w:ilvl w:val="0"/>
          <w:numId w:val="14"/>
        </w:numPr>
        <w:jc w:val="both"/>
        <w:rPr>
          <w:rFonts w:ascii="Times New Roman" w:hAnsi="Times New Roman" w:cs="Times New Roman"/>
          <w:sz w:val="32"/>
          <w:szCs w:val="32"/>
        </w:rPr>
      </w:pPr>
      <w:r w:rsidRPr="00764120">
        <w:rPr>
          <w:rFonts w:ascii="Times New Roman" w:hAnsi="Times New Roman" w:cs="Times New Roman"/>
          <w:sz w:val="32"/>
          <w:szCs w:val="32"/>
        </w:rPr>
        <w:t>To provide a summary of the dataset's structure, including data types, non-null counts, and column names, which helps in assessing data quality and preparing for analysis.</w:t>
      </w:r>
      <w:r w:rsidRPr="00EB0243">
        <w:rPr>
          <w:rFonts w:ascii="Times New Roman" w:hAnsi="Times New Roman" w:cs="Times New Roman"/>
          <w:b/>
          <w:bCs/>
          <w:noProof/>
          <w:sz w:val="40"/>
          <w:szCs w:val="40"/>
        </w:rPr>
        <w:t xml:space="preserve"> </w:t>
      </w:r>
    </w:p>
    <w:p w14:paraId="5CB94D55" w14:textId="4BD89F01" w:rsidR="00764120" w:rsidRPr="00764120" w:rsidRDefault="00764120" w:rsidP="00764120">
      <w:pPr>
        <w:jc w:val="both"/>
        <w:rPr>
          <w:rFonts w:ascii="Times New Roman" w:hAnsi="Times New Roman" w:cs="Times New Roman"/>
          <w:sz w:val="32"/>
          <w:szCs w:val="32"/>
        </w:rPr>
      </w:pPr>
      <w:r w:rsidRPr="00EB0243">
        <w:rPr>
          <w:rFonts w:ascii="Times New Roman" w:hAnsi="Times New Roman" w:cs="Times New Roman"/>
          <w:b/>
          <w:bCs/>
          <w:noProof/>
          <w:sz w:val="40"/>
          <w:szCs w:val="40"/>
        </w:rPr>
        <w:drawing>
          <wp:inline distT="0" distB="0" distL="0" distR="0" wp14:anchorId="5058BD22" wp14:editId="63FF7C50">
            <wp:extent cx="6009862" cy="2886324"/>
            <wp:effectExtent l="0" t="0" r="0" b="9525"/>
            <wp:docPr id="18874707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70798" name="Picture 1887470798"/>
                    <pic:cNvPicPr/>
                  </pic:nvPicPr>
                  <pic:blipFill>
                    <a:blip r:embed="rId18">
                      <a:extLst>
                        <a:ext uri="{28A0092B-C50C-407E-A947-70E740481C1C}">
                          <a14:useLocalDpi xmlns:a14="http://schemas.microsoft.com/office/drawing/2010/main" val="0"/>
                        </a:ext>
                      </a:extLst>
                    </a:blip>
                    <a:stretch>
                      <a:fillRect/>
                    </a:stretch>
                  </pic:blipFill>
                  <pic:spPr>
                    <a:xfrm>
                      <a:off x="0" y="0"/>
                      <a:ext cx="6020836" cy="2891594"/>
                    </a:xfrm>
                    <a:prstGeom prst="rect">
                      <a:avLst/>
                    </a:prstGeom>
                    <a:effectLst>
                      <a:innerShdw blurRad="114300">
                        <a:prstClr val="black"/>
                      </a:innerShdw>
                    </a:effectLst>
                  </pic:spPr>
                </pic:pic>
              </a:graphicData>
            </a:graphic>
          </wp:inline>
        </w:drawing>
      </w:r>
    </w:p>
    <w:p w14:paraId="539AB9A8" w14:textId="1C8AEA1B" w:rsidR="00764120" w:rsidRPr="00EB0243" w:rsidRDefault="00764120" w:rsidP="00764120">
      <w:pPr>
        <w:pStyle w:val="ListParagraph"/>
        <w:numPr>
          <w:ilvl w:val="0"/>
          <w:numId w:val="19"/>
        </w:numPr>
        <w:jc w:val="both"/>
        <w:rPr>
          <w:rFonts w:ascii="Times New Roman" w:hAnsi="Times New Roman" w:cs="Times New Roman"/>
          <w:sz w:val="32"/>
          <w:szCs w:val="32"/>
        </w:rPr>
      </w:pPr>
      <w:r w:rsidRPr="00EB0243">
        <w:rPr>
          <w:rFonts w:ascii="Times New Roman" w:hAnsi="Times New Roman" w:cs="Times New Roman"/>
          <w:sz w:val="32"/>
          <w:szCs w:val="32"/>
        </w:rPr>
        <w:t xml:space="preserve">The </w:t>
      </w:r>
      <w:r w:rsidRPr="00EB0243">
        <w:rPr>
          <w:rFonts w:ascii="Times New Roman" w:hAnsi="Times New Roman" w:cs="Times New Roman"/>
          <w:color w:val="FF0000"/>
          <w:sz w:val="32"/>
          <w:szCs w:val="32"/>
        </w:rPr>
        <w:t xml:space="preserve">data.info() </w:t>
      </w:r>
      <w:r w:rsidRPr="00EB0243">
        <w:rPr>
          <w:rFonts w:ascii="Times New Roman" w:hAnsi="Times New Roman" w:cs="Times New Roman"/>
          <w:sz w:val="32"/>
          <w:szCs w:val="32"/>
        </w:rPr>
        <w:t>output reveals that the dataset is a Pandas Data Frame with 150 entries, indexed from 0 to 149.</w:t>
      </w:r>
    </w:p>
    <w:p w14:paraId="71D149CE" w14:textId="7E55D8FE" w:rsidR="00764120" w:rsidRPr="00EB0243" w:rsidRDefault="00764120" w:rsidP="00764120">
      <w:pPr>
        <w:pStyle w:val="ListParagraph"/>
        <w:numPr>
          <w:ilvl w:val="0"/>
          <w:numId w:val="19"/>
        </w:numPr>
        <w:jc w:val="both"/>
        <w:rPr>
          <w:rFonts w:ascii="Times New Roman" w:hAnsi="Times New Roman" w:cs="Times New Roman"/>
          <w:sz w:val="32"/>
          <w:szCs w:val="32"/>
        </w:rPr>
      </w:pPr>
      <w:r w:rsidRPr="00EB0243">
        <w:rPr>
          <w:rFonts w:ascii="Times New Roman" w:hAnsi="Times New Roman" w:cs="Times New Roman"/>
          <w:sz w:val="32"/>
          <w:szCs w:val="32"/>
        </w:rPr>
        <w:t>It contains 5 columns: SepalLengthCm , SepalWidthCm, PetalLengthCm ,   PetalWidthCm  and Species</w:t>
      </w:r>
    </w:p>
    <w:p w14:paraId="050953A2" w14:textId="77777777" w:rsidR="00764120" w:rsidRPr="00EB0243" w:rsidRDefault="00764120" w:rsidP="00764120">
      <w:pPr>
        <w:pStyle w:val="ListParagraph"/>
        <w:numPr>
          <w:ilvl w:val="0"/>
          <w:numId w:val="19"/>
        </w:numPr>
        <w:jc w:val="both"/>
        <w:rPr>
          <w:rFonts w:ascii="Times New Roman" w:hAnsi="Times New Roman" w:cs="Times New Roman"/>
          <w:sz w:val="32"/>
          <w:szCs w:val="32"/>
        </w:rPr>
      </w:pPr>
      <w:r w:rsidRPr="00EB0243">
        <w:rPr>
          <w:rFonts w:ascii="Times New Roman" w:hAnsi="Times New Roman" w:cs="Times New Roman"/>
          <w:sz w:val="32"/>
          <w:szCs w:val="32"/>
        </w:rPr>
        <w:t>All columns have 150 non-null entries.</w:t>
      </w:r>
    </w:p>
    <w:p w14:paraId="51DA21A0" w14:textId="64559FFD" w:rsidR="00764120" w:rsidRPr="00EB0243" w:rsidRDefault="00764120" w:rsidP="00764120">
      <w:pPr>
        <w:pStyle w:val="ListParagraph"/>
        <w:numPr>
          <w:ilvl w:val="0"/>
          <w:numId w:val="19"/>
        </w:numPr>
        <w:jc w:val="both"/>
        <w:rPr>
          <w:rFonts w:ascii="Times New Roman" w:hAnsi="Times New Roman" w:cs="Times New Roman"/>
          <w:sz w:val="32"/>
          <w:szCs w:val="32"/>
        </w:rPr>
      </w:pPr>
      <w:r w:rsidRPr="00EB0243">
        <w:rPr>
          <w:rFonts w:ascii="Times New Roman" w:hAnsi="Times New Roman" w:cs="Times New Roman"/>
          <w:sz w:val="32"/>
          <w:szCs w:val="32"/>
        </w:rPr>
        <w:t>The first four columns are of type float64, representing the measurements in centimetres</w:t>
      </w:r>
    </w:p>
    <w:p w14:paraId="3848E4AC" w14:textId="1843DDC3" w:rsidR="00764120" w:rsidRPr="00EB0243" w:rsidRDefault="00764120" w:rsidP="00764120">
      <w:pPr>
        <w:pStyle w:val="ListParagraph"/>
        <w:numPr>
          <w:ilvl w:val="0"/>
          <w:numId w:val="19"/>
        </w:numPr>
        <w:jc w:val="both"/>
        <w:rPr>
          <w:rFonts w:ascii="Times New Roman" w:hAnsi="Times New Roman" w:cs="Times New Roman"/>
          <w:sz w:val="32"/>
          <w:szCs w:val="32"/>
        </w:rPr>
      </w:pPr>
      <w:r w:rsidRPr="00EB0243">
        <w:rPr>
          <w:rFonts w:ascii="Times New Roman" w:hAnsi="Times New Roman" w:cs="Times New Roman"/>
          <w:sz w:val="32"/>
          <w:szCs w:val="32"/>
        </w:rPr>
        <w:lastRenderedPageBreak/>
        <w:t>The Species column is of type object , indicating the species of the Iris flower.</w:t>
      </w:r>
    </w:p>
    <w:p w14:paraId="0F7B8807" w14:textId="77777777" w:rsidR="00737708" w:rsidRPr="00EB0243" w:rsidRDefault="00764120" w:rsidP="00737708">
      <w:pPr>
        <w:pStyle w:val="ListParagraph"/>
        <w:numPr>
          <w:ilvl w:val="0"/>
          <w:numId w:val="19"/>
        </w:numPr>
        <w:jc w:val="both"/>
        <w:rPr>
          <w:rFonts w:ascii="Times New Roman" w:hAnsi="Times New Roman" w:cs="Times New Roman"/>
          <w:sz w:val="32"/>
          <w:szCs w:val="32"/>
        </w:rPr>
      </w:pPr>
      <w:r w:rsidRPr="00EB0243">
        <w:rPr>
          <w:rFonts w:ascii="Times New Roman" w:hAnsi="Times New Roman" w:cs="Times New Roman"/>
          <w:sz w:val="32"/>
          <w:szCs w:val="32"/>
        </w:rPr>
        <w:t>The dataset's memory usage is approximately 6.0 KB.</w:t>
      </w:r>
    </w:p>
    <w:p w14:paraId="35AC69C8" w14:textId="77777777" w:rsidR="00737708" w:rsidRPr="00EB0243" w:rsidRDefault="00737708" w:rsidP="00737708">
      <w:pPr>
        <w:jc w:val="both"/>
        <w:rPr>
          <w:rFonts w:ascii="Times New Roman" w:hAnsi="Times New Roman" w:cs="Times New Roman"/>
          <w:sz w:val="32"/>
          <w:szCs w:val="32"/>
        </w:rPr>
      </w:pPr>
    </w:p>
    <w:p w14:paraId="5D326304" w14:textId="60CBEF8F" w:rsidR="00737708" w:rsidRPr="00EB0243" w:rsidRDefault="00737708" w:rsidP="00737708">
      <w:pPr>
        <w:jc w:val="both"/>
        <w:rPr>
          <w:rFonts w:ascii="Times New Roman" w:hAnsi="Times New Roman" w:cs="Times New Roman"/>
          <w:sz w:val="50"/>
          <w:szCs w:val="50"/>
        </w:rPr>
      </w:pPr>
      <w:r w:rsidRPr="00EB0243">
        <w:rPr>
          <w:rFonts w:ascii="Times New Roman" w:eastAsia="Times New Roman" w:hAnsi="Times New Roman" w:cs="Times New Roman"/>
          <w:b/>
          <w:bCs/>
          <w:i/>
          <w:iCs/>
          <w:kern w:val="36"/>
          <w:sz w:val="50"/>
          <w:szCs w:val="50"/>
          <w:lang w:eastAsia="en-IN"/>
          <w14:ligatures w14:val="none"/>
        </w:rPr>
        <w:t>4.Handling Missing Values</w:t>
      </w:r>
    </w:p>
    <w:p w14:paraId="7FB29AA9" w14:textId="3EDDEE60" w:rsidR="00737708" w:rsidRPr="00EB0243" w:rsidRDefault="00737708" w:rsidP="00737708">
      <w:pPr>
        <w:jc w:val="both"/>
        <w:rPr>
          <w:rFonts w:ascii="Times New Roman" w:hAnsi="Times New Roman" w:cs="Times New Roman"/>
          <w:b/>
          <w:bCs/>
          <w:sz w:val="40"/>
          <w:szCs w:val="40"/>
        </w:rPr>
      </w:pPr>
      <w:r w:rsidRPr="00EB0243">
        <w:rPr>
          <w:rFonts w:ascii="Times New Roman" w:hAnsi="Times New Roman" w:cs="Times New Roman"/>
          <w:b/>
          <w:bCs/>
          <w:sz w:val="40"/>
          <w:szCs w:val="40"/>
        </w:rPr>
        <w:t xml:space="preserve">4.1 </w:t>
      </w:r>
      <w:r w:rsidRPr="00737708">
        <w:rPr>
          <w:rFonts w:ascii="Times New Roman" w:hAnsi="Times New Roman" w:cs="Times New Roman"/>
          <w:b/>
          <w:bCs/>
          <w:sz w:val="40"/>
          <w:szCs w:val="40"/>
        </w:rPr>
        <w:t>Finding Missing values</w:t>
      </w:r>
    </w:p>
    <w:p w14:paraId="0833E165" w14:textId="77777777" w:rsidR="00737708" w:rsidRPr="00EB0243" w:rsidRDefault="00737708" w:rsidP="00EF5C06">
      <w:pPr>
        <w:numPr>
          <w:ilvl w:val="0"/>
          <w:numId w:val="20"/>
        </w:numPr>
        <w:rPr>
          <w:rFonts w:ascii="Times New Roman" w:hAnsi="Times New Roman" w:cs="Times New Roman"/>
          <w:b/>
          <w:bCs/>
          <w:sz w:val="40"/>
          <w:szCs w:val="40"/>
        </w:rPr>
      </w:pPr>
      <w:r w:rsidRPr="00737708">
        <w:rPr>
          <w:rFonts w:ascii="Times New Roman" w:hAnsi="Times New Roman" w:cs="Times New Roman"/>
          <w:sz w:val="32"/>
          <w:szCs w:val="32"/>
        </w:rPr>
        <w:t>To identify and assess missing data in the dataset, which is crucial for ensuring data completeness and accuracy before proceeding with analysis.</w:t>
      </w:r>
    </w:p>
    <w:p w14:paraId="47DF11A6" w14:textId="559F39C5" w:rsidR="00737708" w:rsidRPr="00737708" w:rsidRDefault="00737708" w:rsidP="00737708">
      <w:pPr>
        <w:rPr>
          <w:rFonts w:ascii="Times New Roman" w:hAnsi="Times New Roman" w:cs="Times New Roman"/>
          <w:b/>
          <w:bCs/>
          <w:sz w:val="40"/>
          <w:szCs w:val="40"/>
        </w:rPr>
      </w:pPr>
      <w:r w:rsidRPr="00EB0243">
        <w:rPr>
          <w:rFonts w:ascii="Times New Roman" w:hAnsi="Times New Roman" w:cs="Times New Roman"/>
          <w:noProof/>
          <w:sz w:val="32"/>
          <w:szCs w:val="32"/>
        </w:rPr>
        <w:drawing>
          <wp:inline distT="0" distB="0" distL="0" distR="0" wp14:anchorId="58782710" wp14:editId="5B50E260">
            <wp:extent cx="5621020" cy="4397072"/>
            <wp:effectExtent l="0" t="0" r="0" b="3810"/>
            <wp:docPr id="17252207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20732" name="Picture 1725220732"/>
                    <pic:cNvPicPr/>
                  </pic:nvPicPr>
                  <pic:blipFill>
                    <a:blip r:embed="rId19">
                      <a:extLst>
                        <a:ext uri="{28A0092B-C50C-407E-A947-70E740481C1C}">
                          <a14:useLocalDpi xmlns:a14="http://schemas.microsoft.com/office/drawing/2010/main" val="0"/>
                        </a:ext>
                      </a:extLst>
                    </a:blip>
                    <a:stretch>
                      <a:fillRect/>
                    </a:stretch>
                  </pic:blipFill>
                  <pic:spPr>
                    <a:xfrm>
                      <a:off x="0" y="0"/>
                      <a:ext cx="5627906" cy="4402458"/>
                    </a:xfrm>
                    <a:prstGeom prst="rect">
                      <a:avLst/>
                    </a:prstGeom>
                    <a:effectLst>
                      <a:innerShdw blurRad="114300">
                        <a:prstClr val="black"/>
                      </a:innerShdw>
                    </a:effectLst>
                  </pic:spPr>
                </pic:pic>
              </a:graphicData>
            </a:graphic>
          </wp:inline>
        </w:drawing>
      </w:r>
      <w:r w:rsidRPr="00EB0243">
        <w:rPr>
          <w:rFonts w:ascii="Times New Roman" w:hAnsi="Times New Roman" w:cs="Times New Roman"/>
          <w:sz w:val="32"/>
          <w:szCs w:val="32"/>
        </w:rPr>
        <w:br/>
      </w:r>
    </w:p>
    <w:p w14:paraId="5F9B48D7" w14:textId="7BABC157" w:rsidR="003762F7" w:rsidRPr="00EB0243" w:rsidRDefault="00737708" w:rsidP="00737708">
      <w:pPr>
        <w:jc w:val="both"/>
        <w:rPr>
          <w:rFonts w:ascii="Times New Roman" w:hAnsi="Times New Roman" w:cs="Times New Roman"/>
          <w:sz w:val="32"/>
          <w:szCs w:val="32"/>
        </w:rPr>
      </w:pPr>
      <w:r w:rsidRPr="00EB0243">
        <w:rPr>
          <w:rFonts w:ascii="Times New Roman" w:hAnsi="Times New Roman" w:cs="Times New Roman"/>
          <w:sz w:val="32"/>
          <w:szCs w:val="32"/>
        </w:rPr>
        <w:t xml:space="preserve">This dataset has </w:t>
      </w:r>
      <w:r w:rsidRPr="00EB0243">
        <w:rPr>
          <w:rFonts w:ascii="Times New Roman" w:hAnsi="Times New Roman" w:cs="Times New Roman"/>
          <w:color w:val="FF0000"/>
          <w:sz w:val="32"/>
          <w:szCs w:val="32"/>
        </w:rPr>
        <w:t>no missing values</w:t>
      </w:r>
      <w:r w:rsidRPr="00EB0243">
        <w:rPr>
          <w:rFonts w:ascii="Times New Roman" w:hAnsi="Times New Roman" w:cs="Times New Roman"/>
          <w:sz w:val="32"/>
          <w:szCs w:val="32"/>
        </w:rPr>
        <w:t>, indicating completeness and ready-to-use for analysis.</w:t>
      </w:r>
      <w:r w:rsidR="003762F7" w:rsidRPr="00EB0243">
        <w:rPr>
          <w:rFonts w:ascii="Times New Roman" w:hAnsi="Times New Roman" w:cs="Times New Roman"/>
          <w:sz w:val="32"/>
          <w:szCs w:val="32"/>
        </w:rPr>
        <w:br w:type="page"/>
      </w:r>
    </w:p>
    <w:p w14:paraId="0D9F17C3" w14:textId="77777777" w:rsidR="00737708" w:rsidRPr="00EB0243" w:rsidRDefault="00737708" w:rsidP="00737708">
      <w:pPr>
        <w:rPr>
          <w:rFonts w:ascii="Times New Roman" w:hAnsi="Times New Roman" w:cs="Times New Roman"/>
          <w:b/>
          <w:bCs/>
          <w:i/>
          <w:iCs/>
          <w:sz w:val="50"/>
          <w:szCs w:val="50"/>
        </w:rPr>
      </w:pPr>
      <w:r w:rsidRPr="00737708">
        <w:rPr>
          <w:rFonts w:ascii="Times New Roman" w:hAnsi="Times New Roman" w:cs="Times New Roman"/>
          <w:b/>
          <w:bCs/>
          <w:i/>
          <w:iCs/>
          <w:sz w:val="50"/>
          <w:szCs w:val="50"/>
        </w:rPr>
        <w:lastRenderedPageBreak/>
        <w:t>5.Exploratory Data Analysis (EDA)</w:t>
      </w:r>
    </w:p>
    <w:p w14:paraId="197C9BB9" w14:textId="77777777" w:rsidR="00FD4B48" w:rsidRPr="00FD4B48" w:rsidRDefault="00FD4B48" w:rsidP="00FD4B48">
      <w:pPr>
        <w:numPr>
          <w:ilvl w:val="0"/>
          <w:numId w:val="21"/>
        </w:numPr>
        <w:jc w:val="both"/>
        <w:rPr>
          <w:rFonts w:ascii="Times New Roman" w:hAnsi="Times New Roman" w:cs="Times New Roman"/>
          <w:sz w:val="32"/>
          <w:szCs w:val="32"/>
        </w:rPr>
      </w:pPr>
      <w:r w:rsidRPr="00FD4B48">
        <w:rPr>
          <w:rFonts w:ascii="Times New Roman" w:hAnsi="Times New Roman" w:cs="Times New Roman"/>
          <w:sz w:val="32"/>
          <w:szCs w:val="32"/>
        </w:rPr>
        <w:t>To perform a preliminary examination of the dataset, identifying key patterns and basic statistics to understand its structure and content.</w:t>
      </w:r>
    </w:p>
    <w:p w14:paraId="458BBC7C" w14:textId="77777777" w:rsidR="00FD4B48" w:rsidRPr="00EB0243" w:rsidRDefault="00FD4B48" w:rsidP="00FD4B48">
      <w:pPr>
        <w:pStyle w:val="Heading2"/>
        <w:shd w:val="clear" w:color="auto" w:fill="FFFFFF"/>
        <w:rPr>
          <w:rStyle w:val="Strong"/>
          <w:rFonts w:ascii="Times New Roman" w:hAnsi="Times New Roman" w:cs="Times New Roman"/>
          <w:color w:val="000000" w:themeColor="text1"/>
          <w:sz w:val="40"/>
          <w:szCs w:val="40"/>
        </w:rPr>
      </w:pPr>
      <w:r w:rsidRPr="00EB0243">
        <w:rPr>
          <w:rStyle w:val="Strong"/>
          <w:rFonts w:ascii="Times New Roman" w:hAnsi="Times New Roman" w:cs="Times New Roman"/>
          <w:color w:val="000000" w:themeColor="text1"/>
          <w:sz w:val="40"/>
          <w:szCs w:val="40"/>
        </w:rPr>
        <w:t>Investigating the data</w:t>
      </w:r>
    </w:p>
    <w:p w14:paraId="2ED12617" w14:textId="77777777" w:rsidR="00FD4B48" w:rsidRPr="00EB0243" w:rsidRDefault="00FD4B48" w:rsidP="00FD4B48">
      <w:pPr>
        <w:rPr>
          <w:rFonts w:ascii="Times New Roman" w:hAnsi="Times New Roman" w:cs="Times New Roman"/>
        </w:rPr>
      </w:pPr>
    </w:p>
    <w:p w14:paraId="4E08A3FD" w14:textId="5FB9E573" w:rsidR="00FD4B48" w:rsidRPr="00EB0243" w:rsidRDefault="00FD4B48" w:rsidP="00FD4B48">
      <w:pPr>
        <w:rPr>
          <w:rFonts w:ascii="Times New Roman" w:hAnsi="Times New Roman" w:cs="Times New Roman"/>
          <w:b/>
          <w:bCs/>
          <w:sz w:val="40"/>
          <w:szCs w:val="40"/>
        </w:rPr>
      </w:pPr>
      <w:r w:rsidRPr="00EB0243">
        <w:rPr>
          <w:rFonts w:ascii="Times New Roman" w:hAnsi="Times New Roman" w:cs="Times New Roman"/>
          <w:b/>
          <w:bCs/>
          <w:sz w:val="40"/>
          <w:szCs w:val="40"/>
        </w:rPr>
        <w:t xml:space="preserve">5.1 </w:t>
      </w:r>
      <w:r w:rsidRPr="00FD4B48">
        <w:rPr>
          <w:rFonts w:ascii="Times New Roman" w:hAnsi="Times New Roman" w:cs="Times New Roman"/>
          <w:b/>
          <w:bCs/>
          <w:sz w:val="40"/>
          <w:szCs w:val="40"/>
        </w:rPr>
        <w:t>Descriptive Statistics for numeric values</w:t>
      </w:r>
    </w:p>
    <w:p w14:paraId="78DB350B" w14:textId="3C190FE9" w:rsidR="00FD4B48" w:rsidRPr="00EB0243" w:rsidRDefault="00FD4B48" w:rsidP="00FD4B48">
      <w:pPr>
        <w:numPr>
          <w:ilvl w:val="0"/>
          <w:numId w:val="22"/>
        </w:numPr>
        <w:jc w:val="both"/>
        <w:rPr>
          <w:rFonts w:ascii="Times New Roman" w:hAnsi="Times New Roman" w:cs="Times New Roman"/>
          <w:sz w:val="32"/>
          <w:szCs w:val="32"/>
        </w:rPr>
      </w:pPr>
      <w:r w:rsidRPr="00FD4B48">
        <w:rPr>
          <w:rFonts w:ascii="Times New Roman" w:hAnsi="Times New Roman" w:cs="Times New Roman"/>
          <w:sz w:val="32"/>
          <w:szCs w:val="32"/>
        </w:rPr>
        <w:t>Provides a summary of key statistical measures such as mean, median, standard deviation, and range for numeric data, helping to understand the distribution and variability of the dataset.</w:t>
      </w:r>
    </w:p>
    <w:p w14:paraId="720F7033" w14:textId="5445FAD6" w:rsidR="00FD4B48" w:rsidRPr="00FD4B48" w:rsidRDefault="00FD4B48" w:rsidP="00FD4B48">
      <w:pPr>
        <w:jc w:val="both"/>
        <w:rPr>
          <w:rFonts w:ascii="Times New Roman" w:hAnsi="Times New Roman" w:cs="Times New Roman"/>
          <w:sz w:val="32"/>
          <w:szCs w:val="32"/>
        </w:rPr>
      </w:pPr>
      <w:r w:rsidRPr="00EB0243">
        <w:rPr>
          <w:rFonts w:ascii="Times New Roman" w:hAnsi="Times New Roman" w:cs="Times New Roman"/>
          <w:noProof/>
          <w:sz w:val="32"/>
          <w:szCs w:val="32"/>
        </w:rPr>
        <w:drawing>
          <wp:inline distT="0" distB="0" distL="0" distR="0" wp14:anchorId="1BB4D842" wp14:editId="49096A7F">
            <wp:extent cx="5946514" cy="3912042"/>
            <wp:effectExtent l="0" t="0" r="0" b="0"/>
            <wp:docPr id="2408390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9041" name="Picture 240839041"/>
                    <pic:cNvPicPr/>
                  </pic:nvPicPr>
                  <pic:blipFill>
                    <a:blip r:embed="rId20">
                      <a:extLst>
                        <a:ext uri="{28A0092B-C50C-407E-A947-70E740481C1C}">
                          <a14:useLocalDpi xmlns:a14="http://schemas.microsoft.com/office/drawing/2010/main" val="0"/>
                        </a:ext>
                      </a:extLst>
                    </a:blip>
                    <a:stretch>
                      <a:fillRect/>
                    </a:stretch>
                  </pic:blipFill>
                  <pic:spPr>
                    <a:xfrm>
                      <a:off x="0" y="0"/>
                      <a:ext cx="5958696" cy="3920056"/>
                    </a:xfrm>
                    <a:prstGeom prst="rect">
                      <a:avLst/>
                    </a:prstGeom>
                    <a:effectLst>
                      <a:innerShdw blurRad="114300">
                        <a:prstClr val="black"/>
                      </a:innerShdw>
                    </a:effectLst>
                  </pic:spPr>
                </pic:pic>
              </a:graphicData>
            </a:graphic>
          </wp:inline>
        </w:drawing>
      </w:r>
    </w:p>
    <w:p w14:paraId="5BE0F7A2" w14:textId="77777777" w:rsidR="00FD4B48" w:rsidRPr="00FD4B48" w:rsidRDefault="00FD4B48" w:rsidP="00FD4B48">
      <w:pPr>
        <w:jc w:val="both"/>
        <w:rPr>
          <w:rFonts w:ascii="Times New Roman" w:hAnsi="Times New Roman" w:cs="Times New Roman"/>
          <w:sz w:val="32"/>
          <w:szCs w:val="32"/>
        </w:rPr>
      </w:pPr>
    </w:p>
    <w:p w14:paraId="3535A882" w14:textId="77777777"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sz w:val="32"/>
          <w:szCs w:val="32"/>
        </w:rPr>
        <w:t xml:space="preserve">The </w:t>
      </w:r>
      <w:r w:rsidRPr="00EB0243">
        <w:rPr>
          <w:rFonts w:ascii="Times New Roman" w:hAnsi="Times New Roman" w:cs="Times New Roman"/>
          <w:color w:val="FF0000"/>
          <w:sz w:val="32"/>
          <w:szCs w:val="32"/>
        </w:rPr>
        <w:t xml:space="preserve">data.describe() </w:t>
      </w:r>
      <w:r w:rsidRPr="00EB0243">
        <w:rPr>
          <w:rFonts w:ascii="Times New Roman" w:hAnsi="Times New Roman" w:cs="Times New Roman"/>
          <w:sz w:val="32"/>
          <w:szCs w:val="32"/>
        </w:rPr>
        <w:t>output provides statistical summary of the numerical columns in the dataset:</w:t>
      </w:r>
    </w:p>
    <w:p w14:paraId="668E483C" w14:textId="77777777" w:rsidR="00FD4B48" w:rsidRPr="00EB0243" w:rsidRDefault="00FD4B48" w:rsidP="00FD4B48">
      <w:pPr>
        <w:jc w:val="both"/>
        <w:rPr>
          <w:rFonts w:ascii="Times New Roman" w:hAnsi="Times New Roman" w:cs="Times New Roman"/>
          <w:sz w:val="32"/>
          <w:szCs w:val="32"/>
        </w:rPr>
      </w:pPr>
    </w:p>
    <w:p w14:paraId="7B760ACC" w14:textId="2BF53CA0" w:rsidR="00FD4B48" w:rsidRPr="00EB0243" w:rsidRDefault="00FD4B48" w:rsidP="00FD4B48">
      <w:pPr>
        <w:pStyle w:val="ListParagraph"/>
        <w:numPr>
          <w:ilvl w:val="0"/>
          <w:numId w:val="23"/>
        </w:numPr>
        <w:jc w:val="both"/>
        <w:rPr>
          <w:rFonts w:ascii="Times New Roman" w:hAnsi="Times New Roman" w:cs="Times New Roman"/>
          <w:sz w:val="32"/>
          <w:szCs w:val="32"/>
        </w:rPr>
      </w:pPr>
      <w:r w:rsidRPr="00EB0243">
        <w:rPr>
          <w:rFonts w:ascii="Times New Roman" w:hAnsi="Times New Roman" w:cs="Times New Roman"/>
          <w:b/>
          <w:bCs/>
          <w:sz w:val="32"/>
          <w:szCs w:val="32"/>
        </w:rPr>
        <w:t xml:space="preserve">SepalLengthCm </w:t>
      </w:r>
      <w:r w:rsidRPr="00EB0243">
        <w:rPr>
          <w:rFonts w:ascii="Times New Roman" w:hAnsi="Times New Roman" w:cs="Times New Roman"/>
          <w:sz w:val="32"/>
          <w:szCs w:val="32"/>
        </w:rPr>
        <w:t>: The sepal length ranges from 4.30 cm to 7.90 cm, with a mean of 5.84 cm and a standard deviation of 0.83 cm.</w:t>
      </w:r>
    </w:p>
    <w:p w14:paraId="7A892E9D" w14:textId="77777777" w:rsidR="00FD4B48" w:rsidRPr="00EB0243" w:rsidRDefault="00FD4B48" w:rsidP="00FD4B48">
      <w:pPr>
        <w:pStyle w:val="ListParagraph"/>
        <w:numPr>
          <w:ilvl w:val="0"/>
          <w:numId w:val="23"/>
        </w:numPr>
        <w:jc w:val="both"/>
        <w:rPr>
          <w:rFonts w:ascii="Times New Roman" w:hAnsi="Times New Roman" w:cs="Times New Roman"/>
          <w:sz w:val="32"/>
          <w:szCs w:val="32"/>
        </w:rPr>
      </w:pPr>
      <w:r w:rsidRPr="00EB0243">
        <w:rPr>
          <w:rFonts w:ascii="Times New Roman" w:hAnsi="Times New Roman" w:cs="Times New Roman"/>
          <w:b/>
          <w:bCs/>
          <w:sz w:val="32"/>
          <w:szCs w:val="32"/>
        </w:rPr>
        <w:lastRenderedPageBreak/>
        <w:t>SepalWidthCm:</w:t>
      </w:r>
      <w:r w:rsidRPr="00EB0243">
        <w:rPr>
          <w:rFonts w:ascii="Times New Roman" w:hAnsi="Times New Roman" w:cs="Times New Roman"/>
          <w:sz w:val="32"/>
          <w:szCs w:val="32"/>
        </w:rPr>
        <w:t xml:space="preserve"> The sepal width varies from 2.00 cm to 4.40 cm, with a mean of 3.05 cm and a standard deviation of 0.43 cm.</w:t>
      </w:r>
    </w:p>
    <w:p w14:paraId="7BCE3CA2" w14:textId="77777777" w:rsidR="00FD4B48" w:rsidRPr="00EB0243" w:rsidRDefault="00FD4B48" w:rsidP="00FD4B48">
      <w:pPr>
        <w:pStyle w:val="ListParagraph"/>
        <w:numPr>
          <w:ilvl w:val="0"/>
          <w:numId w:val="23"/>
        </w:numPr>
        <w:jc w:val="both"/>
        <w:rPr>
          <w:rFonts w:ascii="Times New Roman" w:hAnsi="Times New Roman" w:cs="Times New Roman"/>
          <w:sz w:val="32"/>
          <w:szCs w:val="32"/>
        </w:rPr>
      </w:pPr>
      <w:r w:rsidRPr="00EB0243">
        <w:rPr>
          <w:rFonts w:ascii="Times New Roman" w:hAnsi="Times New Roman" w:cs="Times New Roman"/>
          <w:b/>
          <w:bCs/>
          <w:sz w:val="32"/>
          <w:szCs w:val="32"/>
        </w:rPr>
        <w:t>PetalLengthCm:</w:t>
      </w:r>
      <w:r w:rsidRPr="00EB0243">
        <w:rPr>
          <w:rFonts w:ascii="Times New Roman" w:hAnsi="Times New Roman" w:cs="Times New Roman"/>
          <w:sz w:val="32"/>
          <w:szCs w:val="32"/>
        </w:rPr>
        <w:t xml:space="preserve"> The petal length ranges from 1.00 cm to 6.90 cm, with an average of 3.76 cm and a standard deviation of 1.76 cm.</w:t>
      </w:r>
    </w:p>
    <w:p w14:paraId="31F91FF1" w14:textId="77777777" w:rsidR="00FD4B48" w:rsidRPr="00EB0243" w:rsidRDefault="00FD4B48" w:rsidP="00FD4B48">
      <w:pPr>
        <w:pStyle w:val="ListParagraph"/>
        <w:numPr>
          <w:ilvl w:val="0"/>
          <w:numId w:val="23"/>
        </w:numPr>
        <w:jc w:val="both"/>
        <w:rPr>
          <w:rFonts w:ascii="Times New Roman" w:hAnsi="Times New Roman" w:cs="Times New Roman"/>
          <w:sz w:val="32"/>
          <w:szCs w:val="32"/>
        </w:rPr>
      </w:pPr>
      <w:r w:rsidRPr="00EB0243">
        <w:rPr>
          <w:rFonts w:ascii="Times New Roman" w:hAnsi="Times New Roman" w:cs="Times New Roman"/>
          <w:b/>
          <w:bCs/>
          <w:sz w:val="32"/>
          <w:szCs w:val="32"/>
        </w:rPr>
        <w:t>PetalWidthCm:</w:t>
      </w:r>
      <w:r w:rsidRPr="00EB0243">
        <w:rPr>
          <w:rFonts w:ascii="Times New Roman" w:hAnsi="Times New Roman" w:cs="Times New Roman"/>
          <w:sz w:val="32"/>
          <w:szCs w:val="32"/>
        </w:rPr>
        <w:t xml:space="preserve"> The petal width varies from 0.10 cm to 2.50 cm, with a mean of 1.20 cm and a standard deviation of 0.76 cm.</w:t>
      </w:r>
    </w:p>
    <w:p w14:paraId="323683A4" w14:textId="77777777"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sz w:val="32"/>
          <w:szCs w:val="32"/>
        </w:rPr>
        <w:t>These statistics provide a comprehensive overview of the distribution and variability of the sepal and petal measurements in the dataset.</w:t>
      </w:r>
    </w:p>
    <w:p w14:paraId="7EC18B36" w14:textId="7064F1E8"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sz w:val="32"/>
          <w:szCs w:val="32"/>
        </w:rPr>
        <w:t xml:space="preserve">The </w:t>
      </w:r>
      <w:r w:rsidRPr="00EB0243">
        <w:rPr>
          <w:rFonts w:ascii="Times New Roman" w:hAnsi="Times New Roman" w:cs="Times New Roman"/>
          <w:color w:val="FF0000"/>
          <w:sz w:val="32"/>
          <w:szCs w:val="32"/>
        </w:rPr>
        <w:t xml:space="preserve">data.describe() </w:t>
      </w:r>
      <w:r w:rsidRPr="00EB0243">
        <w:rPr>
          <w:rFonts w:ascii="Times New Roman" w:hAnsi="Times New Roman" w:cs="Times New Roman"/>
          <w:sz w:val="32"/>
          <w:szCs w:val="32"/>
        </w:rPr>
        <w:t xml:space="preserve">analysis helps us understand the central tendency and variability of the measurements. </w:t>
      </w:r>
    </w:p>
    <w:p w14:paraId="264CD8F8" w14:textId="77777777"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sz w:val="32"/>
          <w:szCs w:val="32"/>
        </w:rPr>
        <w:t xml:space="preserve">It shows average values and the range of sepal and petal dimensions, indicating their distribution and spread. </w:t>
      </w:r>
    </w:p>
    <w:p w14:paraId="07F6D52F" w14:textId="6D2C678D"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sz w:val="32"/>
          <w:szCs w:val="32"/>
        </w:rPr>
        <w:t>This information is crucial for identifying patterns, assessing data quality, and informing further analysis or modelling.</w:t>
      </w:r>
    </w:p>
    <w:p w14:paraId="6004B1A7" w14:textId="77777777" w:rsidR="00EB0243" w:rsidRPr="00EB0243" w:rsidRDefault="00EB0243" w:rsidP="00FD4B48">
      <w:pPr>
        <w:jc w:val="both"/>
        <w:rPr>
          <w:rFonts w:ascii="Times New Roman" w:hAnsi="Times New Roman" w:cs="Times New Roman"/>
          <w:sz w:val="32"/>
          <w:szCs w:val="32"/>
        </w:rPr>
      </w:pPr>
    </w:p>
    <w:p w14:paraId="270D100A" w14:textId="7A6D8716" w:rsidR="00FD4B48" w:rsidRPr="00FD4B48" w:rsidRDefault="00FD4B48" w:rsidP="00FD4B48">
      <w:pPr>
        <w:jc w:val="both"/>
        <w:rPr>
          <w:rFonts w:ascii="Times New Roman" w:hAnsi="Times New Roman" w:cs="Times New Roman"/>
          <w:b/>
          <w:bCs/>
          <w:sz w:val="40"/>
          <w:szCs w:val="40"/>
        </w:rPr>
      </w:pPr>
      <w:r w:rsidRPr="00EB0243">
        <w:rPr>
          <w:rFonts w:ascii="Times New Roman" w:hAnsi="Times New Roman" w:cs="Times New Roman"/>
          <w:b/>
          <w:bCs/>
          <w:sz w:val="40"/>
          <w:szCs w:val="40"/>
        </w:rPr>
        <w:t xml:space="preserve">5. </w:t>
      </w:r>
      <w:r w:rsidR="00D11FEA" w:rsidRPr="00EB0243">
        <w:rPr>
          <w:rFonts w:ascii="Times New Roman" w:hAnsi="Times New Roman" w:cs="Times New Roman"/>
          <w:b/>
          <w:bCs/>
          <w:sz w:val="40"/>
          <w:szCs w:val="40"/>
        </w:rPr>
        <w:t xml:space="preserve">1.1 </w:t>
      </w:r>
      <w:r w:rsidRPr="00FD4B48">
        <w:rPr>
          <w:rFonts w:ascii="Times New Roman" w:hAnsi="Times New Roman" w:cs="Times New Roman"/>
          <w:b/>
          <w:bCs/>
          <w:sz w:val="40"/>
          <w:szCs w:val="40"/>
        </w:rPr>
        <w:t>Minimum Value</w:t>
      </w:r>
    </w:p>
    <w:p w14:paraId="5629C8CB" w14:textId="77777777" w:rsidR="00FD4B48" w:rsidRPr="00EB0243" w:rsidRDefault="00FD4B48" w:rsidP="00FD4B48">
      <w:pPr>
        <w:numPr>
          <w:ilvl w:val="0"/>
          <w:numId w:val="24"/>
        </w:numPr>
        <w:jc w:val="both"/>
        <w:rPr>
          <w:rFonts w:ascii="Times New Roman" w:hAnsi="Times New Roman" w:cs="Times New Roman"/>
          <w:sz w:val="32"/>
          <w:szCs w:val="32"/>
        </w:rPr>
      </w:pPr>
      <w:r w:rsidRPr="00FD4B48">
        <w:rPr>
          <w:rFonts w:ascii="Times New Roman" w:hAnsi="Times New Roman" w:cs="Times New Roman"/>
          <w:sz w:val="32"/>
          <w:szCs w:val="32"/>
        </w:rPr>
        <w:t>To identify the smallest value in a numeric dataset, which helps in understanding the range and distribution of the data.</w:t>
      </w:r>
    </w:p>
    <w:p w14:paraId="7FAB37FA" w14:textId="264A369F" w:rsidR="00FD4B48" w:rsidRPr="00FD4B48" w:rsidRDefault="00FD4B48" w:rsidP="00FD4B48">
      <w:pPr>
        <w:jc w:val="both"/>
        <w:rPr>
          <w:rFonts w:ascii="Times New Roman" w:hAnsi="Times New Roman" w:cs="Times New Roman"/>
          <w:sz w:val="32"/>
          <w:szCs w:val="32"/>
        </w:rPr>
      </w:pPr>
      <w:r w:rsidRPr="00EB0243">
        <w:rPr>
          <w:rFonts w:ascii="Times New Roman" w:hAnsi="Times New Roman" w:cs="Times New Roman"/>
          <w:noProof/>
          <w:sz w:val="32"/>
          <w:szCs w:val="32"/>
        </w:rPr>
        <w:drawing>
          <wp:inline distT="0" distB="0" distL="0" distR="0" wp14:anchorId="081E32F4" wp14:editId="16536B70">
            <wp:extent cx="4866005" cy="2011680"/>
            <wp:effectExtent l="0" t="0" r="0" b="7620"/>
            <wp:docPr id="19692521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2125" name="Picture 1969252125"/>
                    <pic:cNvPicPr/>
                  </pic:nvPicPr>
                  <pic:blipFill>
                    <a:blip r:embed="rId21">
                      <a:extLst>
                        <a:ext uri="{28A0092B-C50C-407E-A947-70E740481C1C}">
                          <a14:useLocalDpi xmlns:a14="http://schemas.microsoft.com/office/drawing/2010/main" val="0"/>
                        </a:ext>
                      </a:extLst>
                    </a:blip>
                    <a:stretch>
                      <a:fillRect/>
                    </a:stretch>
                  </pic:blipFill>
                  <pic:spPr>
                    <a:xfrm>
                      <a:off x="0" y="0"/>
                      <a:ext cx="4877014" cy="2016231"/>
                    </a:xfrm>
                    <a:prstGeom prst="rect">
                      <a:avLst/>
                    </a:prstGeom>
                    <a:effectLst>
                      <a:innerShdw blurRad="114300">
                        <a:prstClr val="black"/>
                      </a:innerShdw>
                    </a:effectLst>
                  </pic:spPr>
                </pic:pic>
              </a:graphicData>
            </a:graphic>
          </wp:inline>
        </w:drawing>
      </w:r>
    </w:p>
    <w:p w14:paraId="52D19835" w14:textId="77777777"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sz w:val="32"/>
          <w:szCs w:val="32"/>
        </w:rPr>
        <w:t xml:space="preserve">The </w:t>
      </w:r>
      <w:r w:rsidRPr="00EB0243">
        <w:rPr>
          <w:rFonts w:ascii="Times New Roman" w:hAnsi="Times New Roman" w:cs="Times New Roman"/>
          <w:color w:val="FF0000"/>
          <w:sz w:val="32"/>
          <w:szCs w:val="32"/>
        </w:rPr>
        <w:t xml:space="preserve">data.min() </w:t>
      </w:r>
      <w:r w:rsidRPr="00EB0243">
        <w:rPr>
          <w:rFonts w:ascii="Times New Roman" w:hAnsi="Times New Roman" w:cs="Times New Roman"/>
          <w:sz w:val="32"/>
          <w:szCs w:val="32"/>
        </w:rPr>
        <w:t>output reveals the minimum values for each column in the dataset:</w:t>
      </w:r>
    </w:p>
    <w:p w14:paraId="4DC9130D" w14:textId="77777777" w:rsidR="00FD4B48" w:rsidRPr="00EB0243" w:rsidRDefault="00FD4B48" w:rsidP="00FD4B48">
      <w:pPr>
        <w:jc w:val="both"/>
        <w:rPr>
          <w:rFonts w:ascii="Times New Roman" w:hAnsi="Times New Roman" w:cs="Times New Roman"/>
          <w:sz w:val="32"/>
          <w:szCs w:val="32"/>
        </w:rPr>
      </w:pPr>
    </w:p>
    <w:p w14:paraId="35ECC5D8" w14:textId="19C3EAA6"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SepalLengthCm   </w:t>
      </w:r>
      <w:r w:rsidRPr="00EB0243">
        <w:rPr>
          <w:rFonts w:ascii="Times New Roman" w:hAnsi="Times New Roman" w:cs="Times New Roman"/>
          <w:sz w:val="32"/>
          <w:szCs w:val="32"/>
        </w:rPr>
        <w:t xml:space="preserve"> --&gt; 4.3 cm</w:t>
      </w:r>
    </w:p>
    <w:p w14:paraId="576ECD6D" w14:textId="22D10E3F"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b/>
          <w:bCs/>
          <w:sz w:val="32"/>
          <w:szCs w:val="32"/>
        </w:rPr>
        <w:lastRenderedPageBreak/>
        <w:t xml:space="preserve">SepalWidthCm     </w:t>
      </w:r>
      <w:r w:rsidRPr="00EB0243">
        <w:rPr>
          <w:rFonts w:ascii="Times New Roman" w:hAnsi="Times New Roman" w:cs="Times New Roman"/>
          <w:sz w:val="32"/>
          <w:szCs w:val="32"/>
        </w:rPr>
        <w:t>--&gt; 2.0 cm</w:t>
      </w:r>
    </w:p>
    <w:p w14:paraId="50CBC642" w14:textId="3926284A"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PetalLengthCm   </w:t>
      </w:r>
      <w:r w:rsidRPr="00EB0243">
        <w:rPr>
          <w:rFonts w:ascii="Times New Roman" w:hAnsi="Times New Roman" w:cs="Times New Roman"/>
          <w:sz w:val="32"/>
          <w:szCs w:val="32"/>
        </w:rPr>
        <w:t xml:space="preserve"> --&gt; 1.0 cm</w:t>
      </w:r>
    </w:p>
    <w:p w14:paraId="3481AEE3" w14:textId="0297C30C"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PetalWidthCm      </w:t>
      </w:r>
      <w:r w:rsidRPr="00EB0243">
        <w:rPr>
          <w:rFonts w:ascii="Times New Roman" w:hAnsi="Times New Roman" w:cs="Times New Roman"/>
          <w:sz w:val="32"/>
          <w:szCs w:val="32"/>
        </w:rPr>
        <w:t>--&gt; 0.1 cm</w:t>
      </w:r>
    </w:p>
    <w:p w14:paraId="6E1F1D4B" w14:textId="49CB3850"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Species      </w:t>
      </w:r>
      <w:r w:rsidRPr="00EB0243">
        <w:rPr>
          <w:rFonts w:ascii="Times New Roman" w:hAnsi="Times New Roman" w:cs="Times New Roman"/>
          <w:sz w:val="32"/>
          <w:szCs w:val="32"/>
        </w:rPr>
        <w:t xml:space="preserve">             --&gt; setosa</w:t>
      </w:r>
    </w:p>
    <w:p w14:paraId="5CC1CC6A" w14:textId="3AB3B67D" w:rsidR="00FD4B48" w:rsidRPr="00EB0243" w:rsidRDefault="00FD4B48" w:rsidP="00FD4B48">
      <w:pPr>
        <w:jc w:val="both"/>
        <w:rPr>
          <w:rFonts w:ascii="Times New Roman" w:hAnsi="Times New Roman" w:cs="Times New Roman"/>
          <w:sz w:val="32"/>
          <w:szCs w:val="32"/>
        </w:rPr>
      </w:pPr>
      <w:r w:rsidRPr="00EB0243">
        <w:rPr>
          <w:rFonts w:ascii="Times New Roman" w:hAnsi="Times New Roman" w:cs="Times New Roman"/>
          <w:sz w:val="32"/>
          <w:szCs w:val="32"/>
        </w:rPr>
        <w:t xml:space="preserve">Additionally, the species with the minimum recorded value is </w:t>
      </w:r>
      <w:r w:rsidRPr="00EB0243">
        <w:rPr>
          <w:rFonts w:ascii="Times New Roman" w:hAnsi="Times New Roman" w:cs="Times New Roman"/>
          <w:b/>
          <w:bCs/>
          <w:sz w:val="32"/>
          <w:szCs w:val="32"/>
        </w:rPr>
        <w:t>setosa.</w:t>
      </w:r>
      <w:r w:rsidRPr="00EB0243">
        <w:rPr>
          <w:rFonts w:ascii="Times New Roman" w:hAnsi="Times New Roman" w:cs="Times New Roman"/>
          <w:sz w:val="32"/>
          <w:szCs w:val="32"/>
        </w:rPr>
        <w:t xml:space="preserve"> This indicates that the smallest measurements in the dataset are associated with the </w:t>
      </w:r>
      <w:r w:rsidRPr="00EB0243">
        <w:rPr>
          <w:rFonts w:ascii="Times New Roman" w:hAnsi="Times New Roman" w:cs="Times New Roman"/>
          <w:b/>
          <w:bCs/>
          <w:sz w:val="32"/>
          <w:szCs w:val="32"/>
        </w:rPr>
        <w:t>setosa</w:t>
      </w:r>
      <w:r w:rsidRPr="00EB0243">
        <w:rPr>
          <w:rFonts w:ascii="Times New Roman" w:hAnsi="Times New Roman" w:cs="Times New Roman"/>
          <w:sz w:val="32"/>
          <w:szCs w:val="32"/>
        </w:rPr>
        <w:t xml:space="preserve"> species.</w:t>
      </w:r>
    </w:p>
    <w:p w14:paraId="3A170936" w14:textId="77777777" w:rsidR="00EB0243" w:rsidRPr="00EB0243" w:rsidRDefault="00EB0243" w:rsidP="00FD4B48">
      <w:pPr>
        <w:jc w:val="both"/>
        <w:rPr>
          <w:rFonts w:ascii="Times New Roman" w:hAnsi="Times New Roman" w:cs="Times New Roman"/>
          <w:sz w:val="32"/>
          <w:szCs w:val="32"/>
        </w:rPr>
      </w:pPr>
    </w:p>
    <w:p w14:paraId="439E66AF" w14:textId="71E626E0" w:rsidR="00D11FEA" w:rsidRPr="00EB0243" w:rsidRDefault="00D11FEA" w:rsidP="00D11FEA">
      <w:pPr>
        <w:jc w:val="both"/>
        <w:rPr>
          <w:rFonts w:ascii="Times New Roman" w:hAnsi="Times New Roman" w:cs="Times New Roman"/>
          <w:b/>
          <w:bCs/>
          <w:sz w:val="40"/>
          <w:szCs w:val="40"/>
        </w:rPr>
      </w:pPr>
      <w:r w:rsidRPr="00EB0243">
        <w:rPr>
          <w:rFonts w:ascii="Times New Roman" w:hAnsi="Times New Roman" w:cs="Times New Roman"/>
          <w:b/>
          <w:bCs/>
          <w:sz w:val="40"/>
          <w:szCs w:val="40"/>
        </w:rPr>
        <w:t>5.1.2 Maximum Value</w:t>
      </w:r>
    </w:p>
    <w:p w14:paraId="6CA5258F" w14:textId="77777777" w:rsidR="00D11FEA" w:rsidRPr="00D11FEA" w:rsidRDefault="00D11FEA" w:rsidP="00D11FEA">
      <w:pPr>
        <w:numPr>
          <w:ilvl w:val="0"/>
          <w:numId w:val="25"/>
        </w:numPr>
        <w:jc w:val="both"/>
        <w:rPr>
          <w:rFonts w:ascii="Times New Roman" w:hAnsi="Times New Roman" w:cs="Times New Roman"/>
          <w:sz w:val="32"/>
          <w:szCs w:val="32"/>
        </w:rPr>
      </w:pPr>
      <w:r w:rsidRPr="00D11FEA">
        <w:rPr>
          <w:rFonts w:ascii="Times New Roman" w:hAnsi="Times New Roman" w:cs="Times New Roman"/>
          <w:sz w:val="32"/>
          <w:szCs w:val="32"/>
        </w:rPr>
        <w:t>To determine the largest value in a numeric dataset, which helps in understanding the range and distribution of the data.</w:t>
      </w:r>
    </w:p>
    <w:p w14:paraId="25951185" w14:textId="7D4C316A" w:rsidR="00D11FEA" w:rsidRPr="00EB0243" w:rsidRDefault="00D11FEA" w:rsidP="00D11FEA">
      <w:pPr>
        <w:jc w:val="both"/>
        <w:rPr>
          <w:rFonts w:ascii="Times New Roman" w:hAnsi="Times New Roman" w:cs="Times New Roman"/>
          <w:b/>
          <w:bCs/>
          <w:sz w:val="40"/>
          <w:szCs w:val="40"/>
        </w:rPr>
      </w:pPr>
      <w:r w:rsidRPr="00EB0243">
        <w:rPr>
          <w:rFonts w:ascii="Times New Roman" w:hAnsi="Times New Roman" w:cs="Times New Roman"/>
          <w:b/>
          <w:bCs/>
          <w:noProof/>
          <w:sz w:val="40"/>
          <w:szCs w:val="40"/>
        </w:rPr>
        <w:drawing>
          <wp:inline distT="0" distB="0" distL="0" distR="0" wp14:anchorId="6F109D0D" wp14:editId="09475A04">
            <wp:extent cx="4873625" cy="2178657"/>
            <wp:effectExtent l="0" t="0" r="3175" b="0"/>
            <wp:docPr id="1768971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71529" name="Picture 1768971529"/>
                    <pic:cNvPicPr/>
                  </pic:nvPicPr>
                  <pic:blipFill>
                    <a:blip r:embed="rId22">
                      <a:extLst>
                        <a:ext uri="{28A0092B-C50C-407E-A947-70E740481C1C}">
                          <a14:useLocalDpi xmlns:a14="http://schemas.microsoft.com/office/drawing/2010/main" val="0"/>
                        </a:ext>
                      </a:extLst>
                    </a:blip>
                    <a:stretch>
                      <a:fillRect/>
                    </a:stretch>
                  </pic:blipFill>
                  <pic:spPr>
                    <a:xfrm>
                      <a:off x="0" y="0"/>
                      <a:ext cx="4884146" cy="2183360"/>
                    </a:xfrm>
                    <a:prstGeom prst="rect">
                      <a:avLst/>
                    </a:prstGeom>
                    <a:effectLst>
                      <a:innerShdw blurRad="114300">
                        <a:prstClr val="black"/>
                      </a:innerShdw>
                    </a:effectLst>
                  </pic:spPr>
                </pic:pic>
              </a:graphicData>
            </a:graphic>
          </wp:inline>
        </w:drawing>
      </w:r>
    </w:p>
    <w:p w14:paraId="71A82B5D" w14:textId="77777777"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sz w:val="32"/>
          <w:szCs w:val="32"/>
        </w:rPr>
        <w:t xml:space="preserve">The </w:t>
      </w:r>
      <w:r w:rsidRPr="00EB0243">
        <w:rPr>
          <w:rFonts w:ascii="Times New Roman" w:hAnsi="Times New Roman" w:cs="Times New Roman"/>
          <w:color w:val="FF0000"/>
          <w:sz w:val="32"/>
          <w:szCs w:val="32"/>
        </w:rPr>
        <w:t xml:space="preserve">data.max() </w:t>
      </w:r>
      <w:r w:rsidRPr="00EB0243">
        <w:rPr>
          <w:rFonts w:ascii="Times New Roman" w:hAnsi="Times New Roman" w:cs="Times New Roman"/>
          <w:sz w:val="32"/>
          <w:szCs w:val="32"/>
        </w:rPr>
        <w:t>output shows the maximum values for each column in the dataset:</w:t>
      </w:r>
    </w:p>
    <w:p w14:paraId="5B948BEA" w14:textId="77777777" w:rsidR="00D11FEA" w:rsidRPr="00EB0243" w:rsidRDefault="00D11FEA" w:rsidP="00D11FEA">
      <w:pPr>
        <w:jc w:val="both"/>
        <w:rPr>
          <w:rFonts w:ascii="Times New Roman" w:hAnsi="Times New Roman" w:cs="Times New Roman"/>
          <w:sz w:val="32"/>
          <w:szCs w:val="32"/>
        </w:rPr>
      </w:pPr>
    </w:p>
    <w:p w14:paraId="6CC87708" w14:textId="3ADCEAA0"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SepalLengthCm </w:t>
      </w:r>
      <w:r w:rsidRPr="00EB0243">
        <w:rPr>
          <w:rFonts w:ascii="Times New Roman" w:hAnsi="Times New Roman" w:cs="Times New Roman"/>
          <w:sz w:val="32"/>
          <w:szCs w:val="32"/>
        </w:rPr>
        <w:t xml:space="preserve">   --&gt; 7.9 cm</w:t>
      </w:r>
    </w:p>
    <w:p w14:paraId="618B64BE" w14:textId="1C9B59A0"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SepalWidthCm</w:t>
      </w:r>
      <w:r w:rsidRPr="00EB0243">
        <w:rPr>
          <w:rFonts w:ascii="Times New Roman" w:hAnsi="Times New Roman" w:cs="Times New Roman"/>
          <w:sz w:val="32"/>
          <w:szCs w:val="32"/>
        </w:rPr>
        <w:t xml:space="preserve">      --&gt; 4.4 cm</w:t>
      </w:r>
    </w:p>
    <w:p w14:paraId="3BA4AA29" w14:textId="54E2F536"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PetalLengthCm</w:t>
      </w:r>
      <w:r w:rsidRPr="00EB0243">
        <w:rPr>
          <w:rFonts w:ascii="Times New Roman" w:hAnsi="Times New Roman" w:cs="Times New Roman"/>
          <w:sz w:val="32"/>
          <w:szCs w:val="32"/>
        </w:rPr>
        <w:t xml:space="preserve">      --&gt; 6.9 cm</w:t>
      </w:r>
    </w:p>
    <w:p w14:paraId="3720B844" w14:textId="35536C49"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PetalWidthCm  </w:t>
      </w:r>
      <w:r w:rsidRPr="00EB0243">
        <w:rPr>
          <w:rFonts w:ascii="Times New Roman" w:hAnsi="Times New Roman" w:cs="Times New Roman"/>
          <w:sz w:val="32"/>
          <w:szCs w:val="32"/>
        </w:rPr>
        <w:t xml:space="preserve">      --&gt; 2.5 cm</w:t>
      </w:r>
    </w:p>
    <w:p w14:paraId="7D49EC94" w14:textId="4F09EEBA"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Species </w:t>
      </w:r>
      <w:r w:rsidRPr="00EB0243">
        <w:rPr>
          <w:rFonts w:ascii="Times New Roman" w:hAnsi="Times New Roman" w:cs="Times New Roman"/>
          <w:sz w:val="32"/>
          <w:szCs w:val="32"/>
        </w:rPr>
        <w:t xml:space="preserve">                  --&gt; virginica</w:t>
      </w:r>
    </w:p>
    <w:p w14:paraId="4F84CC95" w14:textId="2F203347" w:rsidR="003762F7" w:rsidRPr="00EB0243" w:rsidRDefault="00D11FEA" w:rsidP="00EB0243">
      <w:pPr>
        <w:jc w:val="both"/>
        <w:rPr>
          <w:rFonts w:ascii="Times New Roman" w:hAnsi="Times New Roman" w:cs="Times New Roman"/>
          <w:sz w:val="32"/>
          <w:szCs w:val="32"/>
        </w:rPr>
      </w:pPr>
      <w:r w:rsidRPr="00EB0243">
        <w:rPr>
          <w:rFonts w:ascii="Times New Roman" w:hAnsi="Times New Roman" w:cs="Times New Roman"/>
          <w:sz w:val="32"/>
          <w:szCs w:val="32"/>
        </w:rPr>
        <w:t xml:space="preserve">These maximum values indicate the highest recorded measurements and species category, with </w:t>
      </w:r>
      <w:r w:rsidRPr="00EB0243">
        <w:rPr>
          <w:rFonts w:ascii="Times New Roman" w:hAnsi="Times New Roman" w:cs="Times New Roman"/>
          <w:b/>
          <w:bCs/>
          <w:sz w:val="32"/>
          <w:szCs w:val="32"/>
        </w:rPr>
        <w:t>virginica</w:t>
      </w:r>
      <w:r w:rsidRPr="00EB0243">
        <w:rPr>
          <w:rFonts w:ascii="Times New Roman" w:hAnsi="Times New Roman" w:cs="Times New Roman"/>
          <w:sz w:val="32"/>
          <w:szCs w:val="32"/>
        </w:rPr>
        <w:t xml:space="preserve"> being the species associated with the largest values.</w:t>
      </w:r>
    </w:p>
    <w:p w14:paraId="788E5313" w14:textId="146438F7" w:rsidR="00D11FEA" w:rsidRPr="00EB0243" w:rsidRDefault="00D11FEA" w:rsidP="00D11FEA">
      <w:pPr>
        <w:rPr>
          <w:rFonts w:ascii="Times New Roman" w:hAnsi="Times New Roman" w:cs="Times New Roman"/>
          <w:b/>
          <w:bCs/>
          <w:sz w:val="40"/>
          <w:szCs w:val="40"/>
        </w:rPr>
      </w:pPr>
      <w:r w:rsidRPr="00EB0243">
        <w:rPr>
          <w:rFonts w:ascii="Times New Roman" w:hAnsi="Times New Roman" w:cs="Times New Roman"/>
          <w:b/>
          <w:bCs/>
          <w:sz w:val="40"/>
          <w:szCs w:val="40"/>
        </w:rPr>
        <w:lastRenderedPageBreak/>
        <w:t>5.2 Descriptive Statistics for object values</w:t>
      </w:r>
    </w:p>
    <w:p w14:paraId="7C55A6DD" w14:textId="77777777" w:rsidR="00D11FEA" w:rsidRPr="00EB0243" w:rsidRDefault="00D11FEA" w:rsidP="00D11FEA">
      <w:pPr>
        <w:numPr>
          <w:ilvl w:val="0"/>
          <w:numId w:val="26"/>
        </w:numPr>
        <w:jc w:val="both"/>
        <w:rPr>
          <w:rFonts w:ascii="Times New Roman" w:hAnsi="Times New Roman" w:cs="Times New Roman"/>
          <w:sz w:val="32"/>
          <w:szCs w:val="32"/>
        </w:rPr>
      </w:pPr>
      <w:r w:rsidRPr="00D11FEA">
        <w:rPr>
          <w:rFonts w:ascii="Times New Roman" w:hAnsi="Times New Roman" w:cs="Times New Roman"/>
          <w:sz w:val="32"/>
          <w:szCs w:val="32"/>
        </w:rPr>
        <w:t>Provides insights into the frequency and distribution of categorical data, including counts and unique values, helping to understand the composition and diversity of the dataset.</w:t>
      </w:r>
    </w:p>
    <w:p w14:paraId="22369E85" w14:textId="63703A81" w:rsidR="00D11FEA" w:rsidRPr="00D11FEA" w:rsidRDefault="00D11FEA" w:rsidP="00D11FEA">
      <w:pPr>
        <w:jc w:val="both"/>
        <w:rPr>
          <w:rFonts w:ascii="Times New Roman" w:hAnsi="Times New Roman" w:cs="Times New Roman"/>
          <w:sz w:val="32"/>
          <w:szCs w:val="32"/>
        </w:rPr>
      </w:pPr>
      <w:r w:rsidRPr="00EB0243">
        <w:rPr>
          <w:rFonts w:ascii="Times New Roman" w:hAnsi="Times New Roman" w:cs="Times New Roman"/>
          <w:noProof/>
          <w:sz w:val="32"/>
          <w:szCs w:val="32"/>
        </w:rPr>
        <w:drawing>
          <wp:inline distT="0" distB="0" distL="0" distR="0" wp14:anchorId="63816172" wp14:editId="1154F0B2">
            <wp:extent cx="4969510" cy="2989690"/>
            <wp:effectExtent l="0" t="0" r="2540" b="1270"/>
            <wp:docPr id="19939612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61280" name="Picture 1993961280"/>
                    <pic:cNvPicPr/>
                  </pic:nvPicPr>
                  <pic:blipFill>
                    <a:blip r:embed="rId23">
                      <a:extLst>
                        <a:ext uri="{28A0092B-C50C-407E-A947-70E740481C1C}">
                          <a14:useLocalDpi xmlns:a14="http://schemas.microsoft.com/office/drawing/2010/main" val="0"/>
                        </a:ext>
                      </a:extLst>
                    </a:blip>
                    <a:stretch>
                      <a:fillRect/>
                    </a:stretch>
                  </pic:blipFill>
                  <pic:spPr>
                    <a:xfrm>
                      <a:off x="0" y="0"/>
                      <a:ext cx="4972810" cy="2991675"/>
                    </a:xfrm>
                    <a:prstGeom prst="rect">
                      <a:avLst/>
                    </a:prstGeom>
                    <a:effectLst>
                      <a:innerShdw blurRad="114300">
                        <a:prstClr val="black"/>
                      </a:innerShdw>
                    </a:effectLst>
                  </pic:spPr>
                </pic:pic>
              </a:graphicData>
            </a:graphic>
          </wp:inline>
        </w:drawing>
      </w:r>
    </w:p>
    <w:p w14:paraId="78FEB8D1" w14:textId="77777777"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sz w:val="32"/>
          <w:szCs w:val="32"/>
        </w:rPr>
        <w:t xml:space="preserve">The </w:t>
      </w:r>
      <w:r w:rsidRPr="00EB0243">
        <w:rPr>
          <w:rFonts w:ascii="Times New Roman" w:hAnsi="Times New Roman" w:cs="Times New Roman"/>
          <w:color w:val="FF0000"/>
          <w:sz w:val="32"/>
          <w:szCs w:val="32"/>
        </w:rPr>
        <w:t xml:space="preserve">data.describe(include="object") </w:t>
      </w:r>
      <w:r w:rsidRPr="00EB0243">
        <w:rPr>
          <w:rFonts w:ascii="Times New Roman" w:hAnsi="Times New Roman" w:cs="Times New Roman"/>
          <w:sz w:val="32"/>
          <w:szCs w:val="32"/>
        </w:rPr>
        <w:t>output provides a summary of the categorical column Species:</w:t>
      </w:r>
    </w:p>
    <w:p w14:paraId="5F052837" w14:textId="77777777" w:rsidR="00D11FEA" w:rsidRPr="00EB0243" w:rsidRDefault="00D11FEA" w:rsidP="00D11FEA">
      <w:pPr>
        <w:jc w:val="both"/>
        <w:rPr>
          <w:rFonts w:ascii="Times New Roman" w:hAnsi="Times New Roman" w:cs="Times New Roman"/>
          <w:sz w:val="32"/>
          <w:szCs w:val="32"/>
        </w:rPr>
      </w:pPr>
    </w:p>
    <w:p w14:paraId="63E4B8FE" w14:textId="47291521"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Count       </w:t>
      </w:r>
      <w:r w:rsidRPr="00EB0243">
        <w:rPr>
          <w:rFonts w:ascii="Times New Roman" w:hAnsi="Times New Roman" w:cs="Times New Roman"/>
          <w:sz w:val="32"/>
          <w:szCs w:val="32"/>
        </w:rPr>
        <w:t xml:space="preserve">   --&gt; 150 entries</w:t>
      </w:r>
    </w:p>
    <w:p w14:paraId="5899E182" w14:textId="583CB9CE"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Unique</w:t>
      </w:r>
      <w:r w:rsidRPr="00EB0243">
        <w:rPr>
          <w:rFonts w:ascii="Times New Roman" w:hAnsi="Times New Roman" w:cs="Times New Roman"/>
          <w:sz w:val="32"/>
          <w:szCs w:val="32"/>
        </w:rPr>
        <w:t xml:space="preserve">        --&gt; 3 distinct species</w:t>
      </w:r>
    </w:p>
    <w:p w14:paraId="226D0E06" w14:textId="5437FE61"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Top     </w:t>
      </w:r>
      <w:r w:rsidRPr="00EB0243">
        <w:rPr>
          <w:rFonts w:ascii="Times New Roman" w:hAnsi="Times New Roman" w:cs="Times New Roman"/>
          <w:sz w:val="32"/>
          <w:szCs w:val="32"/>
        </w:rPr>
        <w:t xml:space="preserve">         --&gt; setosa (most frequently occurring species)</w:t>
      </w:r>
    </w:p>
    <w:p w14:paraId="4CBFAED5" w14:textId="7C903D2D"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b/>
          <w:bCs/>
          <w:sz w:val="32"/>
          <w:szCs w:val="32"/>
        </w:rPr>
        <w:t xml:space="preserve">Frequency </w:t>
      </w:r>
      <w:r w:rsidRPr="00EB0243">
        <w:rPr>
          <w:rFonts w:ascii="Times New Roman" w:hAnsi="Times New Roman" w:cs="Times New Roman"/>
          <w:sz w:val="32"/>
          <w:szCs w:val="32"/>
        </w:rPr>
        <w:t xml:space="preserve">  --&gt; setosa appears 50 times</w:t>
      </w:r>
    </w:p>
    <w:p w14:paraId="6CE83B9D" w14:textId="70A2F31F"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sz w:val="32"/>
          <w:szCs w:val="32"/>
        </w:rPr>
        <w:t xml:space="preserve">This summary highlights that there are three unique species in the dataset, with </w:t>
      </w:r>
      <w:r w:rsidRPr="00EB0243">
        <w:rPr>
          <w:rFonts w:ascii="Times New Roman" w:hAnsi="Times New Roman" w:cs="Times New Roman"/>
          <w:b/>
          <w:bCs/>
          <w:sz w:val="32"/>
          <w:szCs w:val="32"/>
        </w:rPr>
        <w:t>setosa</w:t>
      </w:r>
      <w:r w:rsidRPr="00EB0243">
        <w:rPr>
          <w:rFonts w:ascii="Times New Roman" w:hAnsi="Times New Roman" w:cs="Times New Roman"/>
          <w:sz w:val="32"/>
          <w:szCs w:val="32"/>
        </w:rPr>
        <w:t xml:space="preserve"> being the most common.</w:t>
      </w:r>
    </w:p>
    <w:p w14:paraId="022A4091" w14:textId="77777777" w:rsidR="00EB0243" w:rsidRPr="00EB0243" w:rsidRDefault="00EB0243" w:rsidP="00D11FEA">
      <w:pPr>
        <w:jc w:val="both"/>
        <w:rPr>
          <w:rFonts w:ascii="Times New Roman" w:hAnsi="Times New Roman" w:cs="Times New Roman"/>
          <w:sz w:val="32"/>
          <w:szCs w:val="32"/>
        </w:rPr>
      </w:pPr>
    </w:p>
    <w:p w14:paraId="2D36DDA8" w14:textId="201801F4" w:rsidR="00D11FEA" w:rsidRPr="00EB0243" w:rsidRDefault="00D11FEA" w:rsidP="00D11FEA">
      <w:pPr>
        <w:jc w:val="both"/>
        <w:rPr>
          <w:rFonts w:ascii="Times New Roman" w:hAnsi="Times New Roman" w:cs="Times New Roman"/>
          <w:b/>
          <w:bCs/>
          <w:sz w:val="40"/>
          <w:szCs w:val="40"/>
        </w:rPr>
      </w:pPr>
      <w:r w:rsidRPr="00EB0243">
        <w:rPr>
          <w:rFonts w:ascii="Times New Roman" w:hAnsi="Times New Roman" w:cs="Times New Roman"/>
          <w:b/>
          <w:bCs/>
          <w:sz w:val="40"/>
          <w:szCs w:val="40"/>
        </w:rPr>
        <w:t>5.2.1 Unique Values</w:t>
      </w:r>
    </w:p>
    <w:p w14:paraId="1AEEB261" w14:textId="2872D740" w:rsidR="00EB0243" w:rsidRPr="00EB0243" w:rsidRDefault="00D11FEA" w:rsidP="00D11FEA">
      <w:pPr>
        <w:numPr>
          <w:ilvl w:val="0"/>
          <w:numId w:val="27"/>
        </w:numPr>
        <w:jc w:val="both"/>
        <w:rPr>
          <w:rFonts w:ascii="Times New Roman" w:hAnsi="Times New Roman" w:cs="Times New Roman"/>
          <w:sz w:val="32"/>
          <w:szCs w:val="32"/>
        </w:rPr>
      </w:pPr>
      <w:r w:rsidRPr="00D11FEA">
        <w:rPr>
          <w:rFonts w:ascii="Times New Roman" w:hAnsi="Times New Roman" w:cs="Times New Roman"/>
          <w:sz w:val="32"/>
          <w:szCs w:val="32"/>
        </w:rPr>
        <w:t>To identify all distinct values in a categorical dataset, helps in understanding the diversity and variability of</w:t>
      </w:r>
      <w:r w:rsidR="00EB0243" w:rsidRPr="00EB0243">
        <w:rPr>
          <w:rFonts w:ascii="Times New Roman" w:hAnsi="Times New Roman" w:cs="Times New Roman"/>
          <w:sz w:val="32"/>
          <w:szCs w:val="32"/>
        </w:rPr>
        <w:t xml:space="preserve"> object </w:t>
      </w:r>
      <w:r w:rsidR="00EB0243" w:rsidRPr="00D11FEA">
        <w:rPr>
          <w:rFonts w:ascii="Times New Roman" w:hAnsi="Times New Roman" w:cs="Times New Roman"/>
          <w:sz w:val="32"/>
          <w:szCs w:val="32"/>
        </w:rPr>
        <w:t>features.</w:t>
      </w:r>
    </w:p>
    <w:p w14:paraId="7D9EF55C" w14:textId="5AE1EDF6" w:rsidR="00D11FEA" w:rsidRPr="00D11FEA" w:rsidRDefault="00D11FEA" w:rsidP="00EB0243">
      <w:pPr>
        <w:jc w:val="both"/>
        <w:rPr>
          <w:rFonts w:ascii="Times New Roman" w:hAnsi="Times New Roman" w:cs="Times New Roman"/>
          <w:sz w:val="32"/>
          <w:szCs w:val="32"/>
        </w:rPr>
      </w:pPr>
      <w:r w:rsidRPr="00EB0243">
        <w:rPr>
          <w:rFonts w:ascii="Times New Roman" w:hAnsi="Times New Roman" w:cs="Times New Roman"/>
          <w:noProof/>
          <w:sz w:val="32"/>
          <w:szCs w:val="32"/>
        </w:rPr>
        <w:lastRenderedPageBreak/>
        <w:drawing>
          <wp:inline distT="0" distB="0" distL="0" distR="0" wp14:anchorId="3D04B5C5" wp14:editId="02A29AB5">
            <wp:extent cx="5311471" cy="1085850"/>
            <wp:effectExtent l="0" t="0" r="3810" b="0"/>
            <wp:docPr id="3343331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33173" name="Picture 334333173"/>
                    <pic:cNvPicPr/>
                  </pic:nvPicPr>
                  <pic:blipFill>
                    <a:blip r:embed="rId24">
                      <a:extLst>
                        <a:ext uri="{28A0092B-C50C-407E-A947-70E740481C1C}">
                          <a14:useLocalDpi xmlns:a14="http://schemas.microsoft.com/office/drawing/2010/main" val="0"/>
                        </a:ext>
                      </a:extLst>
                    </a:blip>
                    <a:stretch>
                      <a:fillRect/>
                    </a:stretch>
                  </pic:blipFill>
                  <pic:spPr>
                    <a:xfrm>
                      <a:off x="0" y="0"/>
                      <a:ext cx="5313413" cy="1086247"/>
                    </a:xfrm>
                    <a:prstGeom prst="rect">
                      <a:avLst/>
                    </a:prstGeom>
                    <a:effectLst>
                      <a:innerShdw blurRad="114300">
                        <a:prstClr val="black"/>
                      </a:innerShdw>
                    </a:effectLst>
                  </pic:spPr>
                </pic:pic>
              </a:graphicData>
            </a:graphic>
          </wp:inline>
        </w:drawing>
      </w:r>
    </w:p>
    <w:p w14:paraId="43C45DD8" w14:textId="7F1CD566"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sz w:val="32"/>
          <w:szCs w:val="32"/>
        </w:rPr>
        <w:t xml:space="preserve">The </w:t>
      </w:r>
      <w:r w:rsidRPr="00EB0243">
        <w:rPr>
          <w:rFonts w:ascii="Times New Roman" w:hAnsi="Times New Roman" w:cs="Times New Roman"/>
          <w:color w:val="FF0000"/>
          <w:sz w:val="32"/>
          <w:szCs w:val="32"/>
        </w:rPr>
        <w:t xml:space="preserve">unique values </w:t>
      </w:r>
      <w:r w:rsidRPr="00EB0243">
        <w:rPr>
          <w:rFonts w:ascii="Times New Roman" w:hAnsi="Times New Roman" w:cs="Times New Roman"/>
          <w:sz w:val="32"/>
          <w:szCs w:val="32"/>
        </w:rPr>
        <w:t>in the Species column are:</w:t>
      </w:r>
    </w:p>
    <w:p w14:paraId="5F5107D3" w14:textId="77777777" w:rsidR="00D11FEA" w:rsidRPr="00EB0243" w:rsidRDefault="00D11FEA" w:rsidP="00D11FEA">
      <w:pPr>
        <w:pStyle w:val="ListParagraph"/>
        <w:numPr>
          <w:ilvl w:val="0"/>
          <w:numId w:val="28"/>
        </w:numPr>
        <w:jc w:val="both"/>
        <w:rPr>
          <w:rFonts w:ascii="Times New Roman" w:hAnsi="Times New Roman" w:cs="Times New Roman"/>
          <w:sz w:val="32"/>
          <w:szCs w:val="32"/>
        </w:rPr>
      </w:pPr>
      <w:r w:rsidRPr="00EB0243">
        <w:rPr>
          <w:rFonts w:ascii="Times New Roman" w:hAnsi="Times New Roman" w:cs="Times New Roman"/>
          <w:sz w:val="32"/>
          <w:szCs w:val="32"/>
        </w:rPr>
        <w:t>setosa</w:t>
      </w:r>
    </w:p>
    <w:p w14:paraId="42A61A1F" w14:textId="77777777" w:rsidR="00D11FEA" w:rsidRPr="00EB0243" w:rsidRDefault="00D11FEA" w:rsidP="00D11FEA">
      <w:pPr>
        <w:pStyle w:val="ListParagraph"/>
        <w:numPr>
          <w:ilvl w:val="0"/>
          <w:numId w:val="28"/>
        </w:numPr>
        <w:jc w:val="both"/>
        <w:rPr>
          <w:rFonts w:ascii="Times New Roman" w:hAnsi="Times New Roman" w:cs="Times New Roman"/>
          <w:sz w:val="32"/>
          <w:szCs w:val="32"/>
        </w:rPr>
      </w:pPr>
      <w:r w:rsidRPr="00EB0243">
        <w:rPr>
          <w:rFonts w:ascii="Times New Roman" w:hAnsi="Times New Roman" w:cs="Times New Roman"/>
          <w:sz w:val="32"/>
          <w:szCs w:val="32"/>
        </w:rPr>
        <w:t>versicolor</w:t>
      </w:r>
    </w:p>
    <w:p w14:paraId="7944E363" w14:textId="77777777" w:rsidR="00D11FEA" w:rsidRPr="00EB0243" w:rsidRDefault="00D11FEA" w:rsidP="00D11FEA">
      <w:pPr>
        <w:pStyle w:val="ListParagraph"/>
        <w:numPr>
          <w:ilvl w:val="0"/>
          <w:numId w:val="28"/>
        </w:numPr>
        <w:jc w:val="both"/>
        <w:rPr>
          <w:rFonts w:ascii="Times New Roman" w:hAnsi="Times New Roman" w:cs="Times New Roman"/>
          <w:sz w:val="32"/>
          <w:szCs w:val="32"/>
        </w:rPr>
      </w:pPr>
      <w:r w:rsidRPr="00EB0243">
        <w:rPr>
          <w:rFonts w:ascii="Times New Roman" w:hAnsi="Times New Roman" w:cs="Times New Roman"/>
          <w:sz w:val="32"/>
          <w:szCs w:val="32"/>
        </w:rPr>
        <w:t>virginica</w:t>
      </w:r>
    </w:p>
    <w:p w14:paraId="5637BDF6" w14:textId="62D43BC8" w:rsidR="00D11FEA" w:rsidRPr="00EB0243" w:rsidRDefault="00D11FEA" w:rsidP="00D11FEA">
      <w:pPr>
        <w:jc w:val="both"/>
        <w:rPr>
          <w:rFonts w:ascii="Times New Roman" w:hAnsi="Times New Roman" w:cs="Times New Roman"/>
          <w:sz w:val="32"/>
          <w:szCs w:val="32"/>
        </w:rPr>
      </w:pPr>
      <w:r w:rsidRPr="00EB0243">
        <w:rPr>
          <w:rFonts w:ascii="Times New Roman" w:hAnsi="Times New Roman" w:cs="Times New Roman"/>
          <w:sz w:val="32"/>
          <w:szCs w:val="32"/>
        </w:rPr>
        <w:t>These represent the three distinct species of Iris flowers present in the dataset.</w:t>
      </w:r>
    </w:p>
    <w:p w14:paraId="185D7EF6" w14:textId="77777777" w:rsidR="00EB0243" w:rsidRPr="00EB0243" w:rsidRDefault="00EB0243" w:rsidP="00D11FEA">
      <w:pPr>
        <w:jc w:val="both"/>
        <w:rPr>
          <w:rFonts w:ascii="Times New Roman" w:hAnsi="Times New Roman" w:cs="Times New Roman"/>
          <w:sz w:val="32"/>
          <w:szCs w:val="32"/>
        </w:rPr>
      </w:pPr>
    </w:p>
    <w:p w14:paraId="7C267AA6" w14:textId="650141C8" w:rsidR="00D11FEA" w:rsidRPr="00EB0243" w:rsidRDefault="00D11FEA" w:rsidP="00D11FEA">
      <w:pPr>
        <w:jc w:val="both"/>
        <w:rPr>
          <w:rFonts w:ascii="Times New Roman" w:hAnsi="Times New Roman" w:cs="Times New Roman"/>
          <w:b/>
          <w:bCs/>
          <w:sz w:val="40"/>
          <w:szCs w:val="40"/>
        </w:rPr>
      </w:pPr>
      <w:r w:rsidRPr="00EB0243">
        <w:rPr>
          <w:rFonts w:ascii="Times New Roman" w:hAnsi="Times New Roman" w:cs="Times New Roman"/>
          <w:b/>
          <w:bCs/>
          <w:sz w:val="40"/>
          <w:szCs w:val="40"/>
        </w:rPr>
        <w:t>5.2.2 Count of each Species values</w:t>
      </w:r>
    </w:p>
    <w:p w14:paraId="58CB4563" w14:textId="77777777" w:rsidR="00D11FEA" w:rsidRPr="00EB0243" w:rsidRDefault="00D11FEA" w:rsidP="00D11FEA">
      <w:pPr>
        <w:numPr>
          <w:ilvl w:val="0"/>
          <w:numId w:val="29"/>
        </w:numPr>
        <w:jc w:val="both"/>
        <w:rPr>
          <w:rFonts w:ascii="Times New Roman" w:hAnsi="Times New Roman" w:cs="Times New Roman"/>
          <w:sz w:val="32"/>
          <w:szCs w:val="32"/>
        </w:rPr>
      </w:pPr>
      <w:r w:rsidRPr="00D11FEA">
        <w:rPr>
          <w:rFonts w:ascii="Times New Roman" w:hAnsi="Times New Roman" w:cs="Times New Roman"/>
          <w:sz w:val="32"/>
          <w:szCs w:val="32"/>
        </w:rPr>
        <w:t>To determine the frequency of each category in the dataset, which helps in understanding the distribution and balance of categorical data.</w:t>
      </w:r>
    </w:p>
    <w:p w14:paraId="400F4745" w14:textId="015BFBF2" w:rsidR="00EB0243" w:rsidRPr="00D11FEA" w:rsidRDefault="00D11FEA" w:rsidP="00D11FEA">
      <w:pPr>
        <w:jc w:val="both"/>
        <w:rPr>
          <w:rFonts w:ascii="Times New Roman" w:hAnsi="Times New Roman" w:cs="Times New Roman"/>
          <w:sz w:val="32"/>
          <w:szCs w:val="32"/>
        </w:rPr>
      </w:pPr>
      <w:r w:rsidRPr="00EB0243">
        <w:rPr>
          <w:rFonts w:ascii="Times New Roman" w:hAnsi="Times New Roman" w:cs="Times New Roman"/>
          <w:noProof/>
          <w:sz w:val="32"/>
          <w:szCs w:val="32"/>
        </w:rPr>
        <w:drawing>
          <wp:inline distT="0" distB="0" distL="0" distR="0" wp14:anchorId="124CD3F2" wp14:editId="4F938F6A">
            <wp:extent cx="5723641" cy="2512612"/>
            <wp:effectExtent l="0" t="0" r="0" b="2540"/>
            <wp:docPr id="11595679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67995"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28934" cy="2514936"/>
                    </a:xfrm>
                    <a:prstGeom prst="rect">
                      <a:avLst/>
                    </a:prstGeom>
                    <a:effectLst>
                      <a:innerShdw blurRad="114300">
                        <a:prstClr val="black"/>
                      </a:innerShdw>
                    </a:effectLst>
                  </pic:spPr>
                </pic:pic>
              </a:graphicData>
            </a:graphic>
          </wp:inline>
        </w:drawing>
      </w:r>
    </w:p>
    <w:p w14:paraId="32BA7F7D" w14:textId="0143FCC1" w:rsidR="00EB0243" w:rsidRPr="00EB0243" w:rsidRDefault="00EB0243" w:rsidP="00EB0243">
      <w:pPr>
        <w:jc w:val="both"/>
        <w:rPr>
          <w:rFonts w:ascii="Times New Roman" w:hAnsi="Times New Roman" w:cs="Times New Roman"/>
          <w:sz w:val="32"/>
          <w:szCs w:val="32"/>
        </w:rPr>
      </w:pPr>
      <w:r w:rsidRPr="00EB0243">
        <w:rPr>
          <w:rFonts w:ascii="Times New Roman" w:hAnsi="Times New Roman" w:cs="Times New Roman"/>
          <w:sz w:val="32"/>
          <w:szCs w:val="32"/>
        </w:rPr>
        <w:t xml:space="preserve">The </w:t>
      </w:r>
      <w:r w:rsidRPr="00EB0243">
        <w:rPr>
          <w:rFonts w:ascii="Times New Roman" w:hAnsi="Times New Roman" w:cs="Times New Roman"/>
          <w:color w:val="FF0000"/>
          <w:sz w:val="32"/>
          <w:szCs w:val="32"/>
        </w:rPr>
        <w:t xml:space="preserve">count of each species </w:t>
      </w:r>
      <w:r w:rsidRPr="00EB0243">
        <w:rPr>
          <w:rFonts w:ascii="Times New Roman" w:hAnsi="Times New Roman" w:cs="Times New Roman"/>
          <w:sz w:val="32"/>
          <w:szCs w:val="32"/>
        </w:rPr>
        <w:t>in the dataset:</w:t>
      </w:r>
    </w:p>
    <w:p w14:paraId="37B9A478" w14:textId="63E43110" w:rsidR="00EB0243" w:rsidRPr="00EB0243" w:rsidRDefault="00EB0243" w:rsidP="00EB0243">
      <w:pPr>
        <w:pStyle w:val="ListParagraph"/>
        <w:numPr>
          <w:ilvl w:val="0"/>
          <w:numId w:val="30"/>
        </w:numPr>
        <w:jc w:val="both"/>
        <w:rPr>
          <w:rFonts w:ascii="Times New Roman" w:hAnsi="Times New Roman" w:cs="Times New Roman"/>
          <w:sz w:val="32"/>
          <w:szCs w:val="32"/>
        </w:rPr>
      </w:pPr>
      <w:r w:rsidRPr="00EB0243">
        <w:rPr>
          <w:rFonts w:ascii="Times New Roman" w:hAnsi="Times New Roman" w:cs="Times New Roman"/>
          <w:sz w:val="32"/>
          <w:szCs w:val="32"/>
        </w:rPr>
        <w:t>Setosa           --&gt; 50</w:t>
      </w:r>
    </w:p>
    <w:p w14:paraId="67E76310" w14:textId="4275E0B8" w:rsidR="00EB0243" w:rsidRPr="00EB0243" w:rsidRDefault="00EB0243" w:rsidP="00EB0243">
      <w:pPr>
        <w:pStyle w:val="ListParagraph"/>
        <w:numPr>
          <w:ilvl w:val="0"/>
          <w:numId w:val="30"/>
        </w:numPr>
        <w:jc w:val="both"/>
        <w:rPr>
          <w:rFonts w:ascii="Times New Roman" w:hAnsi="Times New Roman" w:cs="Times New Roman"/>
          <w:sz w:val="32"/>
          <w:szCs w:val="32"/>
        </w:rPr>
      </w:pPr>
      <w:r w:rsidRPr="00EB0243">
        <w:rPr>
          <w:rFonts w:ascii="Times New Roman" w:hAnsi="Times New Roman" w:cs="Times New Roman"/>
          <w:sz w:val="32"/>
          <w:szCs w:val="32"/>
        </w:rPr>
        <w:t>versicolor     --&gt; 50</w:t>
      </w:r>
    </w:p>
    <w:p w14:paraId="32D043FD" w14:textId="3FE6F740" w:rsidR="00EB0243" w:rsidRPr="00EB0243" w:rsidRDefault="00EB0243" w:rsidP="00EB0243">
      <w:pPr>
        <w:pStyle w:val="ListParagraph"/>
        <w:numPr>
          <w:ilvl w:val="0"/>
          <w:numId w:val="30"/>
        </w:numPr>
        <w:jc w:val="both"/>
        <w:rPr>
          <w:rFonts w:ascii="Times New Roman" w:hAnsi="Times New Roman" w:cs="Times New Roman"/>
          <w:sz w:val="32"/>
          <w:szCs w:val="32"/>
        </w:rPr>
      </w:pPr>
      <w:r w:rsidRPr="00EB0243">
        <w:rPr>
          <w:rFonts w:ascii="Times New Roman" w:hAnsi="Times New Roman" w:cs="Times New Roman"/>
          <w:sz w:val="32"/>
          <w:szCs w:val="32"/>
        </w:rPr>
        <w:t>virginica       --&gt; 50</w:t>
      </w:r>
    </w:p>
    <w:p w14:paraId="3E10DCE6" w14:textId="77777777" w:rsidR="009745A7" w:rsidRDefault="00EB0243" w:rsidP="009745A7">
      <w:pPr>
        <w:jc w:val="both"/>
        <w:rPr>
          <w:rFonts w:ascii="Times New Roman" w:hAnsi="Times New Roman" w:cs="Times New Roman"/>
          <w:sz w:val="32"/>
          <w:szCs w:val="32"/>
        </w:rPr>
      </w:pPr>
      <w:r w:rsidRPr="00EB0243">
        <w:rPr>
          <w:rFonts w:ascii="Times New Roman" w:hAnsi="Times New Roman" w:cs="Times New Roman"/>
          <w:sz w:val="32"/>
          <w:szCs w:val="32"/>
        </w:rPr>
        <w:t>Each species is equally represented in the dataset, with 50 entries for each.</w:t>
      </w:r>
    </w:p>
    <w:p w14:paraId="41902B27" w14:textId="5861E166" w:rsidR="009745A7" w:rsidRPr="009745A7" w:rsidRDefault="00D11FEA" w:rsidP="009745A7">
      <w:pPr>
        <w:jc w:val="both"/>
        <w:rPr>
          <w:rFonts w:ascii="Times New Roman" w:hAnsi="Times New Roman" w:cs="Times New Roman"/>
          <w:sz w:val="50"/>
          <w:szCs w:val="50"/>
        </w:rPr>
      </w:pPr>
      <w:r w:rsidRPr="00EB0243">
        <w:rPr>
          <w:rFonts w:ascii="Times New Roman" w:hAnsi="Times New Roman" w:cs="Times New Roman"/>
          <w:b/>
          <w:bCs/>
          <w:sz w:val="40"/>
          <w:szCs w:val="40"/>
        </w:rPr>
        <w:lastRenderedPageBreak/>
        <w:br/>
      </w:r>
      <w:r w:rsidR="009745A7" w:rsidRPr="009745A7">
        <w:rPr>
          <w:rFonts w:ascii="Times New Roman" w:hAnsi="Times New Roman" w:cs="Times New Roman"/>
          <w:b/>
          <w:bCs/>
          <w:i/>
          <w:iCs/>
          <w:sz w:val="50"/>
          <w:szCs w:val="50"/>
        </w:rPr>
        <w:t>6.Visualization</w:t>
      </w:r>
    </w:p>
    <w:p w14:paraId="0C44A6BA" w14:textId="77777777" w:rsidR="009745A7" w:rsidRDefault="009745A7" w:rsidP="009745A7">
      <w:pPr>
        <w:numPr>
          <w:ilvl w:val="0"/>
          <w:numId w:val="31"/>
        </w:numPr>
        <w:jc w:val="both"/>
        <w:rPr>
          <w:rFonts w:ascii="Times New Roman" w:hAnsi="Times New Roman" w:cs="Times New Roman"/>
          <w:sz w:val="32"/>
          <w:szCs w:val="32"/>
        </w:rPr>
      </w:pPr>
      <w:r w:rsidRPr="009745A7">
        <w:rPr>
          <w:rFonts w:ascii="Times New Roman" w:hAnsi="Times New Roman" w:cs="Times New Roman"/>
          <w:sz w:val="32"/>
          <w:szCs w:val="32"/>
        </w:rPr>
        <w:t>To graphically represent data patterns and relationships, making it easier to interpret and communicate insights from the dataset.</w:t>
      </w:r>
    </w:p>
    <w:p w14:paraId="17221650" w14:textId="77777777" w:rsidR="009745A7" w:rsidRPr="009745A7" w:rsidRDefault="009745A7" w:rsidP="009745A7">
      <w:pPr>
        <w:ind w:left="720"/>
        <w:jc w:val="both"/>
        <w:rPr>
          <w:rFonts w:ascii="Times New Roman" w:hAnsi="Times New Roman" w:cs="Times New Roman"/>
          <w:sz w:val="32"/>
          <w:szCs w:val="32"/>
        </w:rPr>
      </w:pPr>
    </w:p>
    <w:p w14:paraId="25E8DE4C" w14:textId="77777777" w:rsidR="009745A7" w:rsidRDefault="009745A7" w:rsidP="009745A7">
      <w:pPr>
        <w:pStyle w:val="Heading2"/>
        <w:shd w:val="clear" w:color="auto" w:fill="FFFFFF"/>
        <w:rPr>
          <w:rStyle w:val="Strong"/>
          <w:rFonts w:ascii="Times New Roman" w:hAnsi="Times New Roman" w:cs="Times New Roman"/>
          <w:color w:val="auto"/>
          <w:sz w:val="40"/>
          <w:szCs w:val="40"/>
        </w:rPr>
      </w:pPr>
      <w:r w:rsidRPr="009745A7">
        <w:rPr>
          <w:rStyle w:val="Strong"/>
          <w:rFonts w:ascii="Times New Roman" w:hAnsi="Times New Roman" w:cs="Times New Roman"/>
          <w:color w:val="auto"/>
          <w:sz w:val="40"/>
          <w:szCs w:val="40"/>
        </w:rPr>
        <w:t>Distribution of features</w:t>
      </w:r>
    </w:p>
    <w:p w14:paraId="0C9A5169" w14:textId="77777777" w:rsidR="00A644B0" w:rsidRPr="009745A7" w:rsidRDefault="00A644B0" w:rsidP="009745A7"/>
    <w:p w14:paraId="36E719D6" w14:textId="1A30966A" w:rsidR="009745A7" w:rsidRDefault="009745A7" w:rsidP="009745A7">
      <w:pPr>
        <w:rPr>
          <w:rFonts w:ascii="Times New Roman" w:hAnsi="Times New Roman" w:cs="Times New Roman"/>
          <w:b/>
          <w:bCs/>
          <w:sz w:val="40"/>
          <w:szCs w:val="40"/>
        </w:rPr>
      </w:pPr>
      <w:r>
        <w:rPr>
          <w:rFonts w:ascii="Times New Roman" w:hAnsi="Times New Roman" w:cs="Times New Roman"/>
          <w:b/>
          <w:bCs/>
          <w:sz w:val="40"/>
          <w:szCs w:val="40"/>
        </w:rPr>
        <w:t xml:space="preserve">6.1 </w:t>
      </w:r>
      <w:r w:rsidRPr="009745A7">
        <w:rPr>
          <w:rFonts w:ascii="Times New Roman" w:hAnsi="Times New Roman" w:cs="Times New Roman"/>
          <w:b/>
          <w:bCs/>
          <w:sz w:val="40"/>
          <w:szCs w:val="40"/>
        </w:rPr>
        <w:t>Scatterplot</w:t>
      </w:r>
    </w:p>
    <w:p w14:paraId="4AAAE8F3" w14:textId="1C53AC80" w:rsidR="009745A7" w:rsidRPr="009745A7" w:rsidRDefault="009745A7" w:rsidP="009745A7">
      <w:pPr>
        <w:numPr>
          <w:ilvl w:val="0"/>
          <w:numId w:val="32"/>
        </w:numPr>
        <w:rPr>
          <w:rFonts w:ascii="Times New Roman" w:hAnsi="Times New Roman" w:cs="Times New Roman"/>
          <w:sz w:val="32"/>
          <w:szCs w:val="32"/>
        </w:rPr>
      </w:pPr>
      <w:r w:rsidRPr="009745A7">
        <w:rPr>
          <w:rFonts w:ascii="Times New Roman" w:hAnsi="Times New Roman" w:cs="Times New Roman"/>
          <w:sz w:val="32"/>
          <w:szCs w:val="32"/>
        </w:rPr>
        <w:t>Displays the relationship between two numeric variables, illustrating correlations and trends within the data.</w:t>
      </w:r>
    </w:p>
    <w:p w14:paraId="4E97B03D" w14:textId="69E99C5A" w:rsidR="009745A7" w:rsidRPr="009745A7" w:rsidRDefault="009745A7" w:rsidP="009745A7"/>
    <w:p w14:paraId="4C3AF796" w14:textId="11563A2F" w:rsidR="009745A7" w:rsidRPr="009745A7" w:rsidRDefault="00A22038" w:rsidP="009745A7">
      <w:p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1312" behindDoc="1" locked="0" layoutInCell="1" allowOverlap="1" wp14:anchorId="68F7D201" wp14:editId="06D31C64">
            <wp:simplePos x="0" y="0"/>
            <wp:positionH relativeFrom="column">
              <wp:posOffset>-549275</wp:posOffset>
            </wp:positionH>
            <wp:positionV relativeFrom="paragraph">
              <wp:posOffset>656590</wp:posOffset>
            </wp:positionV>
            <wp:extent cx="6828790" cy="5135880"/>
            <wp:effectExtent l="95250" t="95250" r="86360" b="83820"/>
            <wp:wrapTight wrapText="bothSides">
              <wp:wrapPolygon edited="0">
                <wp:start x="-301" y="-401"/>
                <wp:lineTo x="-301" y="21872"/>
                <wp:lineTo x="21813" y="21872"/>
                <wp:lineTo x="21813" y="-401"/>
                <wp:lineTo x="-301" y="-401"/>
              </wp:wrapPolygon>
            </wp:wrapTight>
            <wp:docPr id="157864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4380"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828790" cy="5135880"/>
                    </a:xfrm>
                    <a:prstGeom prst="rect">
                      <a:avLst/>
                    </a:prstGeom>
                    <a:solidFill>
                      <a:srgbClr val="FFFFFF">
                        <a:shade val="85000"/>
                      </a:srgbClr>
                    </a:solidFill>
                    <a:ln w="88900" cap="sq">
                      <a:solidFill>
                        <a:srgbClr val="FFFFFF"/>
                      </a:solidFill>
                      <a:miter lim="800000"/>
                    </a:ln>
                    <a:effectLst>
                      <a:innerShdw blurRad="114300">
                        <a:schemeClr val="tx1"/>
                      </a:inn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B7500">
        <w:rPr>
          <w:rFonts w:ascii="Times New Roman" w:hAnsi="Times New Roman" w:cs="Times New Roman"/>
          <w:b/>
          <w:bCs/>
          <w:sz w:val="40"/>
          <w:szCs w:val="40"/>
        </w:rPr>
        <w:t xml:space="preserve">           </w:t>
      </w:r>
      <w:r w:rsidR="009745A7" w:rsidRPr="009745A7">
        <w:rPr>
          <w:rFonts w:ascii="Times New Roman" w:hAnsi="Times New Roman" w:cs="Times New Roman"/>
          <w:b/>
          <w:bCs/>
          <w:sz w:val="40"/>
          <w:szCs w:val="40"/>
        </w:rPr>
        <w:t>Scatterplot</w:t>
      </w:r>
      <w:r w:rsidR="009745A7">
        <w:rPr>
          <w:rFonts w:ascii="Times New Roman" w:hAnsi="Times New Roman" w:cs="Times New Roman"/>
          <w:b/>
          <w:bCs/>
          <w:sz w:val="40"/>
          <w:szCs w:val="40"/>
        </w:rPr>
        <w:t xml:space="preserve"> [Sepal Length &amp; Width]</w:t>
      </w:r>
    </w:p>
    <w:p w14:paraId="1554F7C3" w14:textId="2E370F64" w:rsidR="009745A7" w:rsidRPr="009745A7" w:rsidRDefault="00CB7500" w:rsidP="009745A7">
      <w:pPr>
        <w:jc w:val="both"/>
        <w:rPr>
          <w:rFonts w:ascii="Times New Roman" w:hAnsi="Times New Roman" w:cs="Times New Roman"/>
          <w:sz w:val="32"/>
          <w:szCs w:val="32"/>
        </w:rPr>
      </w:pPr>
      <w:r>
        <w:rPr>
          <w:rFonts w:ascii="Times New Roman" w:hAnsi="Times New Roman" w:cs="Times New Roman"/>
          <w:sz w:val="32"/>
          <w:szCs w:val="32"/>
        </w:rPr>
        <w:lastRenderedPageBreak/>
        <w:t>T</w:t>
      </w:r>
      <w:r w:rsidR="009745A7" w:rsidRPr="009745A7">
        <w:rPr>
          <w:rFonts w:ascii="Times New Roman" w:hAnsi="Times New Roman" w:cs="Times New Roman"/>
          <w:sz w:val="32"/>
          <w:szCs w:val="32"/>
        </w:rPr>
        <w:t xml:space="preserve">he </w:t>
      </w:r>
      <w:r w:rsidR="009745A7" w:rsidRPr="009745A7">
        <w:rPr>
          <w:rFonts w:ascii="Times New Roman" w:hAnsi="Times New Roman" w:cs="Times New Roman"/>
          <w:color w:val="FF0000"/>
          <w:sz w:val="32"/>
          <w:szCs w:val="32"/>
        </w:rPr>
        <w:t xml:space="preserve">scatter plot </w:t>
      </w:r>
      <w:r w:rsidR="009745A7" w:rsidRPr="009745A7">
        <w:rPr>
          <w:rFonts w:ascii="Times New Roman" w:hAnsi="Times New Roman" w:cs="Times New Roman"/>
          <w:sz w:val="32"/>
          <w:szCs w:val="32"/>
        </w:rPr>
        <w:t>visualizes the relationship between sepal length (SepalLengthCm) and sepal width (SepalWidthCm) for different Iris species.</w:t>
      </w:r>
    </w:p>
    <w:p w14:paraId="2D93E4B8" w14:textId="77777777" w:rsidR="009745A7" w:rsidRPr="009745A7" w:rsidRDefault="009745A7" w:rsidP="009745A7">
      <w:pPr>
        <w:jc w:val="both"/>
        <w:rPr>
          <w:rFonts w:ascii="Times New Roman" w:hAnsi="Times New Roman" w:cs="Times New Roman"/>
          <w:b/>
          <w:bCs/>
          <w:color w:val="00B050"/>
          <w:sz w:val="32"/>
          <w:szCs w:val="32"/>
        </w:rPr>
      </w:pPr>
      <w:r w:rsidRPr="009745A7">
        <w:rPr>
          <w:rFonts w:ascii="Times New Roman" w:hAnsi="Times New Roman" w:cs="Times New Roman"/>
          <w:b/>
          <w:bCs/>
          <w:color w:val="0070C0"/>
          <w:sz w:val="32"/>
          <w:szCs w:val="32"/>
        </w:rPr>
        <w:t xml:space="preserve">setosa </w:t>
      </w:r>
      <w:r w:rsidRPr="009745A7">
        <w:rPr>
          <w:rFonts w:ascii="Times New Roman" w:hAnsi="Times New Roman" w:cs="Times New Roman"/>
          <w:b/>
          <w:bCs/>
          <w:sz w:val="32"/>
          <w:szCs w:val="32"/>
        </w:rPr>
        <w:t xml:space="preserve">, </w:t>
      </w:r>
      <w:r w:rsidRPr="009745A7">
        <w:rPr>
          <w:rFonts w:ascii="Times New Roman" w:hAnsi="Times New Roman" w:cs="Times New Roman"/>
          <w:b/>
          <w:bCs/>
          <w:color w:val="FF9900"/>
          <w:sz w:val="32"/>
          <w:szCs w:val="32"/>
        </w:rPr>
        <w:t>versicolor</w:t>
      </w:r>
      <w:r w:rsidRPr="009745A7">
        <w:rPr>
          <w:rFonts w:ascii="Times New Roman" w:hAnsi="Times New Roman" w:cs="Times New Roman"/>
          <w:b/>
          <w:bCs/>
          <w:sz w:val="32"/>
          <w:szCs w:val="32"/>
        </w:rPr>
        <w:t xml:space="preserve">, and </w:t>
      </w:r>
      <w:r w:rsidRPr="009745A7">
        <w:rPr>
          <w:rFonts w:ascii="Times New Roman" w:hAnsi="Times New Roman" w:cs="Times New Roman"/>
          <w:b/>
          <w:bCs/>
          <w:color w:val="00B050"/>
          <w:sz w:val="32"/>
          <w:szCs w:val="32"/>
        </w:rPr>
        <w:t xml:space="preserve">virginica </w:t>
      </w:r>
    </w:p>
    <w:p w14:paraId="77B1A8A9" w14:textId="3709924C" w:rsidR="009745A7" w:rsidRPr="009745A7" w:rsidRDefault="009745A7" w:rsidP="009745A7">
      <w:pPr>
        <w:pStyle w:val="ListParagraph"/>
        <w:numPr>
          <w:ilvl w:val="1"/>
          <w:numId w:val="14"/>
        </w:numPr>
        <w:jc w:val="both"/>
        <w:rPr>
          <w:rFonts w:ascii="Times New Roman" w:hAnsi="Times New Roman" w:cs="Times New Roman"/>
          <w:sz w:val="32"/>
          <w:szCs w:val="32"/>
        </w:rPr>
      </w:pPr>
      <w:r w:rsidRPr="009745A7">
        <w:rPr>
          <w:rFonts w:ascii="Times New Roman" w:hAnsi="Times New Roman" w:cs="Times New Roman"/>
          <w:sz w:val="32"/>
          <w:szCs w:val="32"/>
        </w:rPr>
        <w:t>is represented by a distinct color, making it easy to distinguish between them.</w:t>
      </w:r>
    </w:p>
    <w:p w14:paraId="75A05DC4" w14:textId="77777777" w:rsidR="009745A7" w:rsidRPr="009745A7" w:rsidRDefault="009745A7" w:rsidP="009745A7">
      <w:pPr>
        <w:jc w:val="both"/>
        <w:rPr>
          <w:rFonts w:ascii="Times New Roman" w:hAnsi="Times New Roman" w:cs="Times New Roman"/>
          <w:b/>
          <w:bCs/>
          <w:sz w:val="32"/>
          <w:szCs w:val="32"/>
        </w:rPr>
      </w:pPr>
      <w:r w:rsidRPr="009745A7">
        <w:rPr>
          <w:rFonts w:ascii="Times New Roman" w:hAnsi="Times New Roman" w:cs="Times New Roman"/>
          <w:b/>
          <w:bCs/>
          <w:sz w:val="32"/>
          <w:szCs w:val="32"/>
        </w:rPr>
        <w:t>The plot reveals:</w:t>
      </w:r>
    </w:p>
    <w:p w14:paraId="243A2A81" w14:textId="77777777" w:rsidR="009745A7" w:rsidRPr="009745A7" w:rsidRDefault="009745A7" w:rsidP="009745A7">
      <w:pPr>
        <w:jc w:val="both"/>
        <w:rPr>
          <w:rFonts w:ascii="Times New Roman" w:hAnsi="Times New Roman" w:cs="Times New Roman"/>
          <w:sz w:val="32"/>
          <w:szCs w:val="32"/>
        </w:rPr>
      </w:pPr>
      <w:r w:rsidRPr="009745A7">
        <w:rPr>
          <w:rFonts w:ascii="Times New Roman" w:hAnsi="Times New Roman" w:cs="Times New Roman"/>
          <w:b/>
          <w:bCs/>
          <w:color w:val="0070C0"/>
          <w:sz w:val="32"/>
          <w:szCs w:val="32"/>
        </w:rPr>
        <w:t>setosa</w:t>
      </w:r>
      <w:r w:rsidRPr="009745A7">
        <w:rPr>
          <w:rFonts w:ascii="Times New Roman" w:hAnsi="Times New Roman" w:cs="Times New Roman"/>
          <w:sz w:val="32"/>
          <w:szCs w:val="32"/>
        </w:rPr>
        <w:t xml:space="preserve"> is clustered in a </w:t>
      </w:r>
      <w:r w:rsidRPr="009745A7">
        <w:rPr>
          <w:rFonts w:ascii="Times New Roman" w:hAnsi="Times New Roman" w:cs="Times New Roman"/>
          <w:color w:val="0070C0"/>
          <w:sz w:val="32"/>
          <w:szCs w:val="32"/>
        </w:rPr>
        <w:t>lower</w:t>
      </w:r>
      <w:r w:rsidRPr="009745A7">
        <w:rPr>
          <w:rFonts w:ascii="Times New Roman" w:hAnsi="Times New Roman" w:cs="Times New Roman"/>
          <w:sz w:val="32"/>
          <w:szCs w:val="32"/>
        </w:rPr>
        <w:t xml:space="preserve"> sepal length and width range.</w:t>
      </w:r>
    </w:p>
    <w:p w14:paraId="667D6BE8" w14:textId="77777777" w:rsidR="009745A7" w:rsidRPr="009745A7" w:rsidRDefault="009745A7" w:rsidP="009745A7">
      <w:pPr>
        <w:jc w:val="both"/>
        <w:rPr>
          <w:rFonts w:ascii="Times New Roman" w:hAnsi="Times New Roman" w:cs="Times New Roman"/>
          <w:sz w:val="32"/>
          <w:szCs w:val="32"/>
        </w:rPr>
      </w:pPr>
      <w:r w:rsidRPr="009745A7">
        <w:rPr>
          <w:rFonts w:ascii="Times New Roman" w:hAnsi="Times New Roman" w:cs="Times New Roman"/>
          <w:b/>
          <w:bCs/>
          <w:color w:val="FF9900"/>
          <w:sz w:val="32"/>
          <w:szCs w:val="32"/>
        </w:rPr>
        <w:t>versicolor</w:t>
      </w:r>
      <w:r w:rsidRPr="009745A7">
        <w:rPr>
          <w:rFonts w:ascii="Times New Roman" w:hAnsi="Times New Roman" w:cs="Times New Roman"/>
          <w:sz w:val="32"/>
          <w:szCs w:val="32"/>
        </w:rPr>
        <w:t xml:space="preserve"> shows a more varied distribution across both dimensions.</w:t>
      </w:r>
    </w:p>
    <w:p w14:paraId="74A18356" w14:textId="77777777" w:rsidR="009745A7" w:rsidRPr="009745A7" w:rsidRDefault="009745A7" w:rsidP="009745A7">
      <w:pPr>
        <w:jc w:val="both"/>
        <w:rPr>
          <w:rFonts w:ascii="Times New Roman" w:hAnsi="Times New Roman" w:cs="Times New Roman"/>
          <w:sz w:val="32"/>
          <w:szCs w:val="32"/>
        </w:rPr>
      </w:pPr>
      <w:r w:rsidRPr="009745A7">
        <w:rPr>
          <w:rFonts w:ascii="Times New Roman" w:hAnsi="Times New Roman" w:cs="Times New Roman"/>
          <w:b/>
          <w:bCs/>
          <w:color w:val="00B050"/>
          <w:sz w:val="32"/>
          <w:szCs w:val="32"/>
        </w:rPr>
        <w:t>virginica</w:t>
      </w:r>
      <w:r w:rsidRPr="009745A7">
        <w:rPr>
          <w:rFonts w:ascii="Times New Roman" w:hAnsi="Times New Roman" w:cs="Times New Roman"/>
          <w:sz w:val="32"/>
          <w:szCs w:val="32"/>
        </w:rPr>
        <w:t xml:space="preserve"> generally has a </w:t>
      </w:r>
      <w:r w:rsidRPr="009745A7">
        <w:rPr>
          <w:rFonts w:ascii="Times New Roman" w:hAnsi="Times New Roman" w:cs="Times New Roman"/>
          <w:color w:val="00B050"/>
          <w:sz w:val="32"/>
          <w:szCs w:val="32"/>
        </w:rPr>
        <w:t>larger</w:t>
      </w:r>
      <w:r w:rsidRPr="009745A7">
        <w:rPr>
          <w:rFonts w:ascii="Times New Roman" w:hAnsi="Times New Roman" w:cs="Times New Roman"/>
          <w:sz w:val="32"/>
          <w:szCs w:val="32"/>
        </w:rPr>
        <w:t xml:space="preserve"> sepal length and width compared to the other species.</w:t>
      </w:r>
    </w:p>
    <w:p w14:paraId="7B593761" w14:textId="73387532" w:rsidR="00D11FEA" w:rsidRDefault="009745A7" w:rsidP="009745A7">
      <w:pPr>
        <w:jc w:val="both"/>
        <w:rPr>
          <w:rFonts w:ascii="Times New Roman" w:hAnsi="Times New Roman" w:cs="Times New Roman"/>
          <w:sz w:val="32"/>
          <w:szCs w:val="32"/>
        </w:rPr>
      </w:pPr>
      <w:r w:rsidRPr="009745A7">
        <w:rPr>
          <w:rFonts w:ascii="Times New Roman" w:hAnsi="Times New Roman" w:cs="Times New Roman"/>
          <w:sz w:val="32"/>
          <w:szCs w:val="32"/>
        </w:rPr>
        <w:t>This visualization effectively highlights the differences and overlaps in sepal dimensions among the species.</w:t>
      </w:r>
    </w:p>
    <w:p w14:paraId="5B576F5B" w14:textId="77777777" w:rsidR="00A644B0" w:rsidRDefault="00A644B0" w:rsidP="009745A7">
      <w:pPr>
        <w:jc w:val="both"/>
        <w:rPr>
          <w:rFonts w:ascii="Times New Roman" w:hAnsi="Times New Roman" w:cs="Times New Roman"/>
          <w:sz w:val="32"/>
          <w:szCs w:val="32"/>
        </w:rPr>
      </w:pPr>
    </w:p>
    <w:p w14:paraId="5834FB27" w14:textId="6C95C53A" w:rsidR="00CB7500" w:rsidRPr="00A644B0" w:rsidRDefault="00CB7500" w:rsidP="00A644B0">
      <w:pPr>
        <w:jc w:val="center"/>
        <w:rPr>
          <w:rFonts w:ascii="Times New Roman" w:hAnsi="Times New Roman" w:cs="Times New Roman"/>
          <w:b/>
          <w:bCs/>
          <w:sz w:val="40"/>
          <w:szCs w:val="40"/>
        </w:rPr>
      </w:pPr>
      <w:r w:rsidRPr="009745A7">
        <w:rPr>
          <w:rFonts w:ascii="Times New Roman" w:hAnsi="Times New Roman" w:cs="Times New Roman"/>
          <w:b/>
          <w:bCs/>
          <w:sz w:val="40"/>
          <w:szCs w:val="40"/>
        </w:rPr>
        <w:t>Scatterplot</w:t>
      </w:r>
      <w:r>
        <w:rPr>
          <w:rFonts w:ascii="Times New Roman" w:hAnsi="Times New Roman" w:cs="Times New Roman"/>
          <w:b/>
          <w:bCs/>
          <w:sz w:val="40"/>
          <w:szCs w:val="40"/>
        </w:rPr>
        <w:t xml:space="preserve"> [</w:t>
      </w:r>
      <w:r w:rsidR="00A644B0">
        <w:rPr>
          <w:rFonts w:ascii="Times New Roman" w:hAnsi="Times New Roman" w:cs="Times New Roman"/>
          <w:b/>
          <w:bCs/>
          <w:sz w:val="40"/>
          <w:szCs w:val="40"/>
        </w:rPr>
        <w:t>Petal</w:t>
      </w:r>
      <w:r>
        <w:rPr>
          <w:rFonts w:ascii="Times New Roman" w:hAnsi="Times New Roman" w:cs="Times New Roman"/>
          <w:b/>
          <w:bCs/>
          <w:sz w:val="40"/>
          <w:szCs w:val="40"/>
        </w:rPr>
        <w:t xml:space="preserve"> Length &amp; Width]</w:t>
      </w:r>
    </w:p>
    <w:p w14:paraId="1F870E08" w14:textId="68612520" w:rsidR="00CB7500" w:rsidRDefault="00CB7500" w:rsidP="009745A7">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1DA1EEE" wp14:editId="7BC5E43B">
            <wp:extent cx="6081045" cy="4754880"/>
            <wp:effectExtent l="0" t="0" r="0" b="7620"/>
            <wp:docPr id="1821325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2564" name="Picture 182132564"/>
                    <pic:cNvPicPr/>
                  </pic:nvPicPr>
                  <pic:blipFill>
                    <a:blip r:embed="rId27">
                      <a:extLst>
                        <a:ext uri="{28A0092B-C50C-407E-A947-70E740481C1C}">
                          <a14:useLocalDpi xmlns:a14="http://schemas.microsoft.com/office/drawing/2010/main" val="0"/>
                        </a:ext>
                      </a:extLst>
                    </a:blip>
                    <a:stretch>
                      <a:fillRect/>
                    </a:stretch>
                  </pic:blipFill>
                  <pic:spPr>
                    <a:xfrm>
                      <a:off x="0" y="0"/>
                      <a:ext cx="6086595" cy="4759220"/>
                    </a:xfrm>
                    <a:prstGeom prst="rect">
                      <a:avLst/>
                    </a:prstGeom>
                    <a:effectLst>
                      <a:innerShdw blurRad="114300">
                        <a:prstClr val="black"/>
                      </a:innerShdw>
                    </a:effectLst>
                  </pic:spPr>
                </pic:pic>
              </a:graphicData>
            </a:graphic>
          </wp:inline>
        </w:drawing>
      </w:r>
    </w:p>
    <w:p w14:paraId="445C64D6" w14:textId="77777777" w:rsidR="00A644B0" w:rsidRDefault="00A644B0" w:rsidP="00A644B0">
      <w:pPr>
        <w:jc w:val="both"/>
        <w:rPr>
          <w:rFonts w:ascii="Times New Roman" w:hAnsi="Times New Roman" w:cs="Times New Roman"/>
          <w:sz w:val="32"/>
          <w:szCs w:val="32"/>
        </w:rPr>
      </w:pPr>
      <w:r w:rsidRPr="00A644B0">
        <w:rPr>
          <w:rFonts w:ascii="Times New Roman" w:hAnsi="Times New Roman" w:cs="Times New Roman"/>
          <w:sz w:val="32"/>
          <w:szCs w:val="32"/>
        </w:rPr>
        <w:lastRenderedPageBreak/>
        <w:t xml:space="preserve">The </w:t>
      </w:r>
      <w:r w:rsidRPr="00A644B0">
        <w:rPr>
          <w:rFonts w:ascii="Times New Roman" w:hAnsi="Times New Roman" w:cs="Times New Roman"/>
          <w:color w:val="FF0000"/>
          <w:sz w:val="32"/>
          <w:szCs w:val="32"/>
        </w:rPr>
        <w:t xml:space="preserve">scatter plot </w:t>
      </w:r>
      <w:r w:rsidRPr="00A644B0">
        <w:rPr>
          <w:rFonts w:ascii="Times New Roman" w:hAnsi="Times New Roman" w:cs="Times New Roman"/>
          <w:sz w:val="32"/>
          <w:szCs w:val="32"/>
        </w:rPr>
        <w:t>visualizes the relationship between petal length (PetalLengthCm) and petal width (PetalWidthCm) for different Iris species.</w:t>
      </w:r>
    </w:p>
    <w:p w14:paraId="356A4CB7" w14:textId="77777777" w:rsidR="00A644B0" w:rsidRPr="009745A7" w:rsidRDefault="00A644B0" w:rsidP="00A644B0">
      <w:pPr>
        <w:jc w:val="both"/>
        <w:rPr>
          <w:rFonts w:ascii="Times New Roman" w:hAnsi="Times New Roman" w:cs="Times New Roman"/>
          <w:b/>
          <w:bCs/>
          <w:color w:val="00B050"/>
          <w:sz w:val="32"/>
          <w:szCs w:val="32"/>
        </w:rPr>
      </w:pPr>
      <w:r w:rsidRPr="009745A7">
        <w:rPr>
          <w:rFonts w:ascii="Times New Roman" w:hAnsi="Times New Roman" w:cs="Times New Roman"/>
          <w:b/>
          <w:bCs/>
          <w:color w:val="0070C0"/>
          <w:sz w:val="32"/>
          <w:szCs w:val="32"/>
        </w:rPr>
        <w:t xml:space="preserve">setosa </w:t>
      </w:r>
      <w:r w:rsidRPr="009745A7">
        <w:rPr>
          <w:rFonts w:ascii="Times New Roman" w:hAnsi="Times New Roman" w:cs="Times New Roman"/>
          <w:b/>
          <w:bCs/>
          <w:sz w:val="32"/>
          <w:szCs w:val="32"/>
        </w:rPr>
        <w:t xml:space="preserve">, </w:t>
      </w:r>
      <w:r w:rsidRPr="009745A7">
        <w:rPr>
          <w:rFonts w:ascii="Times New Roman" w:hAnsi="Times New Roman" w:cs="Times New Roman"/>
          <w:b/>
          <w:bCs/>
          <w:color w:val="FF9900"/>
          <w:sz w:val="32"/>
          <w:szCs w:val="32"/>
        </w:rPr>
        <w:t>versicolor</w:t>
      </w:r>
      <w:r w:rsidRPr="009745A7">
        <w:rPr>
          <w:rFonts w:ascii="Times New Roman" w:hAnsi="Times New Roman" w:cs="Times New Roman"/>
          <w:b/>
          <w:bCs/>
          <w:sz w:val="32"/>
          <w:szCs w:val="32"/>
        </w:rPr>
        <w:t xml:space="preserve">, and </w:t>
      </w:r>
      <w:r w:rsidRPr="009745A7">
        <w:rPr>
          <w:rFonts w:ascii="Times New Roman" w:hAnsi="Times New Roman" w:cs="Times New Roman"/>
          <w:b/>
          <w:bCs/>
          <w:color w:val="00B050"/>
          <w:sz w:val="32"/>
          <w:szCs w:val="32"/>
        </w:rPr>
        <w:t xml:space="preserve">virginica </w:t>
      </w:r>
    </w:p>
    <w:p w14:paraId="27952EB9" w14:textId="2BD6230E" w:rsidR="00A644B0" w:rsidRPr="00A644B0" w:rsidRDefault="00A644B0" w:rsidP="00A644B0">
      <w:pPr>
        <w:pStyle w:val="ListParagraph"/>
        <w:numPr>
          <w:ilvl w:val="1"/>
          <w:numId w:val="14"/>
        </w:numPr>
        <w:jc w:val="both"/>
        <w:rPr>
          <w:rFonts w:ascii="Times New Roman" w:hAnsi="Times New Roman" w:cs="Times New Roman"/>
          <w:sz w:val="32"/>
          <w:szCs w:val="32"/>
        </w:rPr>
      </w:pPr>
      <w:r w:rsidRPr="00A644B0">
        <w:rPr>
          <w:rFonts w:ascii="Times New Roman" w:hAnsi="Times New Roman" w:cs="Times New Roman"/>
          <w:sz w:val="32"/>
          <w:szCs w:val="32"/>
        </w:rPr>
        <w:t>is represented by a distinct color, making them easily distinguishable.</w:t>
      </w:r>
    </w:p>
    <w:p w14:paraId="212E45E7" w14:textId="77777777" w:rsidR="00A644B0" w:rsidRPr="00A644B0" w:rsidRDefault="00A644B0" w:rsidP="00A644B0">
      <w:pPr>
        <w:jc w:val="both"/>
        <w:rPr>
          <w:rFonts w:ascii="Times New Roman" w:hAnsi="Times New Roman" w:cs="Times New Roman"/>
          <w:b/>
          <w:bCs/>
          <w:sz w:val="32"/>
          <w:szCs w:val="32"/>
        </w:rPr>
      </w:pPr>
      <w:r w:rsidRPr="00A644B0">
        <w:rPr>
          <w:rFonts w:ascii="Times New Roman" w:hAnsi="Times New Roman" w:cs="Times New Roman"/>
          <w:b/>
          <w:bCs/>
          <w:sz w:val="32"/>
          <w:szCs w:val="32"/>
        </w:rPr>
        <w:t>The plot shows:</w:t>
      </w:r>
    </w:p>
    <w:p w14:paraId="073C6877" w14:textId="0BBC9764" w:rsidR="00A644B0" w:rsidRPr="00A644B0" w:rsidRDefault="00A644B0" w:rsidP="00A644B0">
      <w:pPr>
        <w:jc w:val="both"/>
        <w:rPr>
          <w:rFonts w:ascii="Times New Roman" w:hAnsi="Times New Roman" w:cs="Times New Roman"/>
          <w:sz w:val="32"/>
          <w:szCs w:val="32"/>
        </w:rPr>
      </w:pPr>
      <w:r w:rsidRPr="009745A7">
        <w:rPr>
          <w:rFonts w:ascii="Times New Roman" w:hAnsi="Times New Roman" w:cs="Times New Roman"/>
          <w:b/>
          <w:bCs/>
          <w:color w:val="0070C0"/>
          <w:sz w:val="32"/>
          <w:szCs w:val="32"/>
        </w:rPr>
        <w:t xml:space="preserve">setosa </w:t>
      </w:r>
      <w:r w:rsidRPr="00A644B0">
        <w:rPr>
          <w:rFonts w:ascii="Times New Roman" w:hAnsi="Times New Roman" w:cs="Times New Roman"/>
          <w:sz w:val="32"/>
          <w:szCs w:val="32"/>
        </w:rPr>
        <w:t xml:space="preserve">Generally clustered in the </w:t>
      </w:r>
      <w:r w:rsidRPr="00A644B0">
        <w:rPr>
          <w:rFonts w:ascii="Times New Roman" w:hAnsi="Times New Roman" w:cs="Times New Roman"/>
          <w:color w:val="0070C0"/>
          <w:sz w:val="32"/>
          <w:szCs w:val="32"/>
        </w:rPr>
        <w:t>lower</w:t>
      </w:r>
      <w:r w:rsidRPr="00A644B0">
        <w:rPr>
          <w:rFonts w:ascii="Times New Roman" w:hAnsi="Times New Roman" w:cs="Times New Roman"/>
          <w:sz w:val="32"/>
          <w:szCs w:val="32"/>
        </w:rPr>
        <w:t xml:space="preserve"> range of petal length and width.</w:t>
      </w:r>
    </w:p>
    <w:p w14:paraId="338063E4" w14:textId="06990A12" w:rsidR="00A644B0" w:rsidRPr="00A644B0" w:rsidRDefault="00A644B0" w:rsidP="00A644B0">
      <w:pPr>
        <w:jc w:val="both"/>
        <w:rPr>
          <w:rFonts w:ascii="Times New Roman" w:hAnsi="Times New Roman" w:cs="Times New Roman"/>
          <w:sz w:val="32"/>
          <w:szCs w:val="32"/>
        </w:rPr>
      </w:pPr>
      <w:r w:rsidRPr="009745A7">
        <w:rPr>
          <w:rFonts w:ascii="Times New Roman" w:hAnsi="Times New Roman" w:cs="Times New Roman"/>
          <w:b/>
          <w:bCs/>
          <w:color w:val="FF9900"/>
          <w:sz w:val="32"/>
          <w:szCs w:val="32"/>
        </w:rPr>
        <w:t>versicolor</w:t>
      </w:r>
      <w:r w:rsidRPr="00A644B0">
        <w:rPr>
          <w:rFonts w:ascii="Times New Roman" w:hAnsi="Times New Roman" w:cs="Times New Roman"/>
          <w:sz w:val="32"/>
          <w:szCs w:val="32"/>
        </w:rPr>
        <w:t xml:space="preserve"> Exhibits a moderate range of petal dimensions.</w:t>
      </w:r>
    </w:p>
    <w:p w14:paraId="5F84E051" w14:textId="078EC587" w:rsidR="00A644B0" w:rsidRPr="00A644B0" w:rsidRDefault="00A644B0" w:rsidP="00A644B0">
      <w:pPr>
        <w:jc w:val="both"/>
        <w:rPr>
          <w:rFonts w:ascii="Times New Roman" w:hAnsi="Times New Roman" w:cs="Times New Roman"/>
          <w:b/>
          <w:bCs/>
          <w:color w:val="00B050"/>
          <w:sz w:val="32"/>
          <w:szCs w:val="32"/>
        </w:rPr>
      </w:pPr>
      <w:r w:rsidRPr="009745A7">
        <w:rPr>
          <w:rFonts w:ascii="Times New Roman" w:hAnsi="Times New Roman" w:cs="Times New Roman"/>
          <w:b/>
          <w:bCs/>
          <w:color w:val="00B050"/>
          <w:sz w:val="32"/>
          <w:szCs w:val="32"/>
        </w:rPr>
        <w:t xml:space="preserve">virginica </w:t>
      </w:r>
      <w:r w:rsidRPr="00A644B0">
        <w:rPr>
          <w:rFonts w:ascii="Times New Roman" w:hAnsi="Times New Roman" w:cs="Times New Roman"/>
          <w:sz w:val="32"/>
          <w:szCs w:val="32"/>
        </w:rPr>
        <w:t xml:space="preserve">Typically has </w:t>
      </w:r>
      <w:r w:rsidRPr="00A644B0">
        <w:rPr>
          <w:rFonts w:ascii="Times New Roman" w:hAnsi="Times New Roman" w:cs="Times New Roman"/>
          <w:color w:val="00B050"/>
          <w:sz w:val="32"/>
          <w:szCs w:val="32"/>
        </w:rPr>
        <w:t>larger</w:t>
      </w:r>
      <w:r w:rsidRPr="00A644B0">
        <w:rPr>
          <w:rFonts w:ascii="Times New Roman" w:hAnsi="Times New Roman" w:cs="Times New Roman"/>
          <w:sz w:val="32"/>
          <w:szCs w:val="32"/>
        </w:rPr>
        <w:t xml:space="preserve"> petal lengths and widths compared to the other species.</w:t>
      </w:r>
    </w:p>
    <w:p w14:paraId="5B8456F3" w14:textId="079E7000" w:rsidR="009745A7" w:rsidRDefault="00A644B0" w:rsidP="00A644B0">
      <w:pPr>
        <w:jc w:val="both"/>
        <w:rPr>
          <w:rFonts w:ascii="Times New Roman" w:hAnsi="Times New Roman" w:cs="Times New Roman"/>
          <w:sz w:val="32"/>
          <w:szCs w:val="32"/>
        </w:rPr>
      </w:pPr>
      <w:r w:rsidRPr="00A644B0">
        <w:rPr>
          <w:rFonts w:ascii="Times New Roman" w:hAnsi="Times New Roman" w:cs="Times New Roman"/>
          <w:sz w:val="32"/>
          <w:szCs w:val="32"/>
        </w:rPr>
        <w:t>This visualization highlights the distinct separation in petal dimensions among the species, with virginica showing the most pronounced petal characteristics.</w:t>
      </w:r>
    </w:p>
    <w:p w14:paraId="061FC8E8" w14:textId="638A4A40" w:rsidR="00A644B0" w:rsidRDefault="00A644B0" w:rsidP="00A644B0">
      <w:pPr>
        <w:rPr>
          <w:rFonts w:ascii="Times New Roman" w:hAnsi="Times New Roman" w:cs="Times New Roman"/>
          <w:b/>
          <w:bCs/>
          <w:sz w:val="40"/>
          <w:szCs w:val="40"/>
        </w:rPr>
      </w:pPr>
      <w:r>
        <w:rPr>
          <w:rFonts w:ascii="Times New Roman" w:hAnsi="Times New Roman" w:cs="Times New Roman"/>
          <w:b/>
          <w:bCs/>
          <w:sz w:val="40"/>
          <w:szCs w:val="40"/>
        </w:rPr>
        <w:t>6.2 Box</w:t>
      </w:r>
      <w:r w:rsidRPr="009745A7">
        <w:rPr>
          <w:rFonts w:ascii="Times New Roman" w:hAnsi="Times New Roman" w:cs="Times New Roman"/>
          <w:b/>
          <w:bCs/>
          <w:sz w:val="40"/>
          <w:szCs w:val="40"/>
        </w:rPr>
        <w:t>plot</w:t>
      </w:r>
    </w:p>
    <w:p w14:paraId="664B6210" w14:textId="4F235409" w:rsidR="00A644B0" w:rsidRDefault="00A644B0" w:rsidP="00A644B0">
      <w:pPr>
        <w:numPr>
          <w:ilvl w:val="0"/>
          <w:numId w:val="33"/>
        </w:numPr>
        <w:jc w:val="both"/>
        <w:rPr>
          <w:rFonts w:ascii="Times New Roman" w:hAnsi="Times New Roman" w:cs="Times New Roman"/>
          <w:sz w:val="32"/>
          <w:szCs w:val="32"/>
        </w:rPr>
      </w:pPr>
      <w:r w:rsidRPr="00A644B0">
        <w:rPr>
          <w:rFonts w:ascii="Times New Roman" w:hAnsi="Times New Roman" w:cs="Times New Roman"/>
          <w:sz w:val="32"/>
          <w:szCs w:val="32"/>
        </w:rPr>
        <w:t>To compare categorical data by displaying the frequency or count of each category, making it easier to analyze and interpret distribution pattern</w:t>
      </w:r>
      <w:r>
        <w:rPr>
          <w:rFonts w:ascii="Times New Roman" w:hAnsi="Times New Roman" w:cs="Times New Roman"/>
          <w:sz w:val="32"/>
          <w:szCs w:val="32"/>
        </w:rPr>
        <w:t>.</w:t>
      </w:r>
    </w:p>
    <w:p w14:paraId="542A3290" w14:textId="71E2A663" w:rsidR="00A644B0" w:rsidRDefault="00A644B0" w:rsidP="00A644B0">
      <w:pPr>
        <w:ind w:left="720"/>
        <w:jc w:val="both"/>
        <w:rPr>
          <w:rFonts w:ascii="Times New Roman" w:hAnsi="Times New Roman" w:cs="Times New Roman"/>
          <w:b/>
          <w:bCs/>
          <w:sz w:val="40"/>
          <w:szCs w:val="40"/>
        </w:rPr>
      </w:pPr>
      <w:r>
        <w:rPr>
          <w:rFonts w:ascii="Times New Roman" w:hAnsi="Times New Roman" w:cs="Times New Roman"/>
          <w:b/>
          <w:bCs/>
          <w:sz w:val="40"/>
          <w:szCs w:val="40"/>
        </w:rPr>
        <w:t xml:space="preserve">           Box</w:t>
      </w:r>
      <w:r w:rsidRPr="009745A7">
        <w:rPr>
          <w:rFonts w:ascii="Times New Roman" w:hAnsi="Times New Roman" w:cs="Times New Roman"/>
          <w:b/>
          <w:bCs/>
          <w:sz w:val="40"/>
          <w:szCs w:val="40"/>
        </w:rPr>
        <w:t>plot</w:t>
      </w:r>
      <w:r>
        <w:rPr>
          <w:rFonts w:ascii="Times New Roman" w:hAnsi="Times New Roman" w:cs="Times New Roman"/>
          <w:b/>
          <w:bCs/>
          <w:sz w:val="40"/>
          <w:szCs w:val="40"/>
        </w:rPr>
        <w:t xml:space="preserve"> of Sepal Length</w:t>
      </w:r>
    </w:p>
    <w:p w14:paraId="2B6E65B9" w14:textId="714A0FA5" w:rsidR="00A644B0" w:rsidRPr="00A644B0" w:rsidRDefault="00A644B0" w:rsidP="00A644B0">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1471D56" wp14:editId="71D1A0B2">
            <wp:extent cx="5730641" cy="3649649"/>
            <wp:effectExtent l="0" t="0" r="3810" b="8255"/>
            <wp:docPr id="2941833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83388" name="Picture 294183388"/>
                    <pic:cNvPicPr/>
                  </pic:nvPicPr>
                  <pic:blipFill>
                    <a:blip r:embed="rId28">
                      <a:extLst>
                        <a:ext uri="{28A0092B-C50C-407E-A947-70E740481C1C}">
                          <a14:useLocalDpi xmlns:a14="http://schemas.microsoft.com/office/drawing/2010/main" val="0"/>
                        </a:ext>
                      </a:extLst>
                    </a:blip>
                    <a:stretch>
                      <a:fillRect/>
                    </a:stretch>
                  </pic:blipFill>
                  <pic:spPr>
                    <a:xfrm>
                      <a:off x="0" y="0"/>
                      <a:ext cx="5736234" cy="3653211"/>
                    </a:xfrm>
                    <a:prstGeom prst="rect">
                      <a:avLst/>
                    </a:prstGeom>
                    <a:effectLst>
                      <a:innerShdw blurRad="114300">
                        <a:prstClr val="black"/>
                      </a:innerShdw>
                    </a:effectLst>
                  </pic:spPr>
                </pic:pic>
              </a:graphicData>
            </a:graphic>
          </wp:inline>
        </w:drawing>
      </w:r>
    </w:p>
    <w:p w14:paraId="1AD61B4E" w14:textId="77777777" w:rsidR="00A644B0" w:rsidRDefault="00A644B0" w:rsidP="00A644B0">
      <w:pPr>
        <w:jc w:val="both"/>
        <w:rPr>
          <w:rFonts w:ascii="Times New Roman" w:hAnsi="Times New Roman" w:cs="Times New Roman"/>
          <w:sz w:val="32"/>
          <w:szCs w:val="32"/>
        </w:rPr>
      </w:pPr>
      <w:r w:rsidRPr="00A644B0">
        <w:rPr>
          <w:rFonts w:ascii="Times New Roman" w:hAnsi="Times New Roman" w:cs="Times New Roman"/>
          <w:sz w:val="32"/>
          <w:szCs w:val="32"/>
        </w:rPr>
        <w:lastRenderedPageBreak/>
        <w:t xml:space="preserve">The </w:t>
      </w:r>
      <w:r w:rsidRPr="00A644B0">
        <w:rPr>
          <w:rFonts w:ascii="Times New Roman" w:hAnsi="Times New Roman" w:cs="Times New Roman"/>
          <w:color w:val="FF0000"/>
          <w:sz w:val="32"/>
          <w:szCs w:val="32"/>
        </w:rPr>
        <w:t xml:space="preserve">bar plot </w:t>
      </w:r>
      <w:r w:rsidRPr="00A644B0">
        <w:rPr>
          <w:rFonts w:ascii="Times New Roman" w:hAnsi="Times New Roman" w:cs="Times New Roman"/>
          <w:sz w:val="32"/>
          <w:szCs w:val="32"/>
        </w:rPr>
        <w:t xml:space="preserve">visualizes the average sepal length (SepalLengthCm) for each Iris species. </w:t>
      </w:r>
    </w:p>
    <w:p w14:paraId="7CCF6783" w14:textId="22E230F1" w:rsidR="00A644B0" w:rsidRPr="00A644B0" w:rsidRDefault="00A644B0" w:rsidP="00A644B0">
      <w:pPr>
        <w:jc w:val="both"/>
        <w:rPr>
          <w:rFonts w:ascii="Times New Roman" w:hAnsi="Times New Roman" w:cs="Times New Roman"/>
          <w:b/>
          <w:bCs/>
          <w:sz w:val="32"/>
          <w:szCs w:val="32"/>
        </w:rPr>
      </w:pPr>
      <w:r w:rsidRPr="00A644B0">
        <w:rPr>
          <w:rFonts w:ascii="Times New Roman" w:hAnsi="Times New Roman" w:cs="Times New Roman"/>
          <w:b/>
          <w:bCs/>
          <w:sz w:val="32"/>
          <w:szCs w:val="32"/>
        </w:rPr>
        <w:t>The plot shows:</w:t>
      </w:r>
    </w:p>
    <w:p w14:paraId="3BC30347" w14:textId="39E2AB6C" w:rsidR="00A644B0" w:rsidRPr="00A644B0" w:rsidRDefault="00A644B0" w:rsidP="00A644B0">
      <w:pPr>
        <w:jc w:val="both"/>
        <w:rPr>
          <w:rFonts w:ascii="Times New Roman" w:hAnsi="Times New Roman" w:cs="Times New Roman"/>
          <w:sz w:val="32"/>
          <w:szCs w:val="32"/>
        </w:rPr>
      </w:pPr>
      <w:r w:rsidRPr="00A644B0">
        <w:rPr>
          <w:rFonts w:ascii="Times New Roman" w:hAnsi="Times New Roman" w:cs="Times New Roman"/>
          <w:b/>
          <w:bCs/>
          <w:color w:val="0070C0"/>
          <w:sz w:val="32"/>
          <w:szCs w:val="32"/>
        </w:rPr>
        <w:t xml:space="preserve">setosa </w:t>
      </w:r>
      <w:r>
        <w:rPr>
          <w:rFonts w:ascii="Times New Roman" w:hAnsi="Times New Roman" w:cs="Times New Roman"/>
          <w:sz w:val="32"/>
          <w:szCs w:val="32"/>
        </w:rPr>
        <w:t xml:space="preserve">      </w:t>
      </w:r>
      <w:r w:rsidRPr="00A644B0">
        <w:rPr>
          <w:rFonts w:ascii="Times New Roman" w:hAnsi="Times New Roman" w:cs="Times New Roman"/>
          <w:sz w:val="32"/>
          <w:szCs w:val="32"/>
        </w:rPr>
        <w:t xml:space="preserve">--&gt; Has the </w:t>
      </w:r>
      <w:r w:rsidRPr="00A644B0">
        <w:rPr>
          <w:rFonts w:ascii="Times New Roman" w:hAnsi="Times New Roman" w:cs="Times New Roman"/>
          <w:color w:val="0070C0"/>
          <w:sz w:val="32"/>
          <w:szCs w:val="32"/>
        </w:rPr>
        <w:t xml:space="preserve">shortest </w:t>
      </w:r>
      <w:r w:rsidRPr="00A644B0">
        <w:rPr>
          <w:rFonts w:ascii="Times New Roman" w:hAnsi="Times New Roman" w:cs="Times New Roman"/>
          <w:sz w:val="32"/>
          <w:szCs w:val="32"/>
        </w:rPr>
        <w:t>average sepal length.</w:t>
      </w:r>
    </w:p>
    <w:p w14:paraId="436189D8" w14:textId="7E7EB2A0" w:rsidR="00A644B0" w:rsidRPr="00A644B0" w:rsidRDefault="00A644B0" w:rsidP="00A644B0">
      <w:pPr>
        <w:jc w:val="both"/>
        <w:rPr>
          <w:rFonts w:ascii="Times New Roman" w:hAnsi="Times New Roman" w:cs="Times New Roman"/>
          <w:sz w:val="32"/>
          <w:szCs w:val="32"/>
        </w:rPr>
      </w:pPr>
      <w:r w:rsidRPr="00A644B0">
        <w:rPr>
          <w:rFonts w:ascii="Times New Roman" w:hAnsi="Times New Roman" w:cs="Times New Roman"/>
          <w:b/>
          <w:bCs/>
          <w:color w:val="FF9900"/>
          <w:sz w:val="32"/>
          <w:szCs w:val="32"/>
        </w:rPr>
        <w:t>Versicolor</w:t>
      </w:r>
      <w:r w:rsidRPr="00A644B0">
        <w:rPr>
          <w:rFonts w:ascii="Times New Roman" w:hAnsi="Times New Roman" w:cs="Times New Roman"/>
          <w:sz w:val="32"/>
          <w:szCs w:val="32"/>
        </w:rPr>
        <w:t>--&gt; Displays a slightly longer average sepal length than setosa.</w:t>
      </w:r>
    </w:p>
    <w:p w14:paraId="0FF1EF26" w14:textId="56C5CBF6" w:rsidR="00A644B0" w:rsidRPr="00A644B0" w:rsidRDefault="00A644B0" w:rsidP="00A644B0">
      <w:pPr>
        <w:jc w:val="both"/>
        <w:rPr>
          <w:rFonts w:ascii="Times New Roman" w:hAnsi="Times New Roman" w:cs="Times New Roman"/>
          <w:sz w:val="32"/>
          <w:szCs w:val="32"/>
        </w:rPr>
      </w:pPr>
      <w:r w:rsidRPr="00A644B0">
        <w:rPr>
          <w:rFonts w:ascii="Times New Roman" w:hAnsi="Times New Roman" w:cs="Times New Roman"/>
          <w:b/>
          <w:bCs/>
          <w:color w:val="00B050"/>
          <w:sz w:val="32"/>
          <w:szCs w:val="32"/>
        </w:rPr>
        <w:t>Virginica</w:t>
      </w:r>
      <w:r>
        <w:rPr>
          <w:rFonts w:ascii="Times New Roman" w:hAnsi="Times New Roman" w:cs="Times New Roman"/>
          <w:sz w:val="32"/>
          <w:szCs w:val="32"/>
        </w:rPr>
        <w:t xml:space="preserve"> </w:t>
      </w:r>
      <w:r w:rsidRPr="00A644B0">
        <w:rPr>
          <w:rFonts w:ascii="Times New Roman" w:hAnsi="Times New Roman" w:cs="Times New Roman"/>
          <w:sz w:val="32"/>
          <w:szCs w:val="32"/>
        </w:rPr>
        <w:t xml:space="preserve">--&gt; Has the </w:t>
      </w:r>
      <w:r w:rsidRPr="00A644B0">
        <w:rPr>
          <w:rFonts w:ascii="Times New Roman" w:hAnsi="Times New Roman" w:cs="Times New Roman"/>
          <w:color w:val="00B050"/>
          <w:sz w:val="32"/>
          <w:szCs w:val="32"/>
        </w:rPr>
        <w:t xml:space="preserve">longest </w:t>
      </w:r>
      <w:r w:rsidRPr="00A644B0">
        <w:rPr>
          <w:rFonts w:ascii="Times New Roman" w:hAnsi="Times New Roman" w:cs="Times New Roman"/>
          <w:sz w:val="32"/>
          <w:szCs w:val="32"/>
        </w:rPr>
        <w:t>average sepal length among the three species.</w:t>
      </w:r>
    </w:p>
    <w:p w14:paraId="6FC43B9E" w14:textId="4F7049D0" w:rsidR="00A644B0" w:rsidRDefault="00A644B0" w:rsidP="00A644B0">
      <w:pPr>
        <w:jc w:val="both"/>
        <w:rPr>
          <w:rFonts w:ascii="Times New Roman" w:hAnsi="Times New Roman" w:cs="Times New Roman"/>
          <w:sz w:val="32"/>
          <w:szCs w:val="32"/>
        </w:rPr>
      </w:pPr>
      <w:r w:rsidRPr="00A644B0">
        <w:rPr>
          <w:rFonts w:ascii="Times New Roman" w:hAnsi="Times New Roman" w:cs="Times New Roman"/>
          <w:sz w:val="32"/>
          <w:szCs w:val="32"/>
        </w:rPr>
        <w:t>This bar plot provides a clear comparison of the average sepal length across different species, illustrating how virginica typically has larger sepals compared to the other species.</w:t>
      </w:r>
    </w:p>
    <w:p w14:paraId="4EB01A29" w14:textId="77777777" w:rsidR="00CC0ED0" w:rsidRPr="00A644B0" w:rsidRDefault="00CC0ED0" w:rsidP="00A644B0">
      <w:pPr>
        <w:jc w:val="both"/>
        <w:rPr>
          <w:rFonts w:ascii="Times New Roman" w:hAnsi="Times New Roman" w:cs="Times New Roman"/>
          <w:sz w:val="32"/>
          <w:szCs w:val="32"/>
        </w:rPr>
      </w:pPr>
    </w:p>
    <w:p w14:paraId="415B25C3" w14:textId="383F94B1" w:rsidR="00A644B0" w:rsidRDefault="00A644B0" w:rsidP="00CC0ED0">
      <w:pPr>
        <w:jc w:val="center"/>
        <w:rPr>
          <w:rFonts w:ascii="Times New Roman" w:hAnsi="Times New Roman" w:cs="Times New Roman"/>
          <w:b/>
          <w:bCs/>
          <w:sz w:val="40"/>
          <w:szCs w:val="40"/>
        </w:rPr>
      </w:pPr>
      <w:r>
        <w:rPr>
          <w:rFonts w:ascii="Times New Roman" w:hAnsi="Times New Roman" w:cs="Times New Roman"/>
          <w:b/>
          <w:bCs/>
          <w:sz w:val="40"/>
          <w:szCs w:val="40"/>
        </w:rPr>
        <w:t>Box</w:t>
      </w:r>
      <w:r w:rsidRPr="009745A7">
        <w:rPr>
          <w:rFonts w:ascii="Times New Roman" w:hAnsi="Times New Roman" w:cs="Times New Roman"/>
          <w:b/>
          <w:bCs/>
          <w:sz w:val="40"/>
          <w:szCs w:val="40"/>
        </w:rPr>
        <w:t>plot</w:t>
      </w:r>
      <w:r>
        <w:rPr>
          <w:rFonts w:ascii="Times New Roman" w:hAnsi="Times New Roman" w:cs="Times New Roman"/>
          <w:b/>
          <w:bCs/>
          <w:sz w:val="40"/>
          <w:szCs w:val="40"/>
        </w:rPr>
        <w:t xml:space="preserve"> of Sepal Width</w:t>
      </w:r>
    </w:p>
    <w:p w14:paraId="45108F4A" w14:textId="046921D0" w:rsidR="00CC0ED0" w:rsidRDefault="00CC0ED0" w:rsidP="00CC0ED0">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58016A4" wp14:editId="120EB0D9">
            <wp:extent cx="5730838" cy="5422790"/>
            <wp:effectExtent l="0" t="0" r="3810" b="6985"/>
            <wp:docPr id="20097936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93611" name="Picture 2009793611"/>
                    <pic:cNvPicPr/>
                  </pic:nvPicPr>
                  <pic:blipFill>
                    <a:blip r:embed="rId29">
                      <a:extLst>
                        <a:ext uri="{28A0092B-C50C-407E-A947-70E740481C1C}">
                          <a14:useLocalDpi xmlns:a14="http://schemas.microsoft.com/office/drawing/2010/main" val="0"/>
                        </a:ext>
                      </a:extLst>
                    </a:blip>
                    <a:stretch>
                      <a:fillRect/>
                    </a:stretch>
                  </pic:blipFill>
                  <pic:spPr>
                    <a:xfrm>
                      <a:off x="0" y="0"/>
                      <a:ext cx="5738213" cy="5429768"/>
                    </a:xfrm>
                    <a:prstGeom prst="rect">
                      <a:avLst/>
                    </a:prstGeom>
                    <a:effectLst>
                      <a:innerShdw blurRad="114300">
                        <a:prstClr val="black"/>
                      </a:innerShdw>
                    </a:effectLst>
                  </pic:spPr>
                </pic:pic>
              </a:graphicData>
            </a:graphic>
          </wp:inline>
        </w:drawing>
      </w:r>
    </w:p>
    <w:p w14:paraId="60C3C1E2" w14:textId="77777777" w:rsidR="00CC0ED0" w:rsidRDefault="00CC0ED0" w:rsidP="00CC0ED0">
      <w:pPr>
        <w:jc w:val="both"/>
        <w:rPr>
          <w:rFonts w:ascii="Times New Roman" w:hAnsi="Times New Roman" w:cs="Times New Roman"/>
          <w:sz w:val="32"/>
          <w:szCs w:val="32"/>
        </w:rPr>
      </w:pPr>
      <w:r w:rsidRPr="00CC0ED0">
        <w:rPr>
          <w:rFonts w:ascii="Times New Roman" w:hAnsi="Times New Roman" w:cs="Times New Roman"/>
          <w:sz w:val="32"/>
          <w:szCs w:val="32"/>
        </w:rPr>
        <w:lastRenderedPageBreak/>
        <w:t xml:space="preserve">The </w:t>
      </w:r>
      <w:r w:rsidRPr="00CC0ED0">
        <w:rPr>
          <w:rFonts w:ascii="Times New Roman" w:hAnsi="Times New Roman" w:cs="Times New Roman"/>
          <w:color w:val="FF0000"/>
          <w:sz w:val="32"/>
          <w:szCs w:val="32"/>
        </w:rPr>
        <w:t xml:space="preserve">bar plot </w:t>
      </w:r>
      <w:r w:rsidRPr="00CC0ED0">
        <w:rPr>
          <w:rFonts w:ascii="Times New Roman" w:hAnsi="Times New Roman" w:cs="Times New Roman"/>
          <w:sz w:val="32"/>
          <w:szCs w:val="32"/>
        </w:rPr>
        <w:t xml:space="preserve">visualizes the average sepal width (SepalWidthCm) for each Iris species. </w:t>
      </w:r>
    </w:p>
    <w:p w14:paraId="76E2B040" w14:textId="50F1D47E" w:rsidR="00CC0ED0" w:rsidRPr="00CC0ED0" w:rsidRDefault="00CC0ED0" w:rsidP="00CC0ED0">
      <w:pPr>
        <w:jc w:val="both"/>
        <w:rPr>
          <w:rFonts w:ascii="Times New Roman" w:hAnsi="Times New Roman" w:cs="Times New Roman"/>
          <w:b/>
          <w:bCs/>
          <w:sz w:val="32"/>
          <w:szCs w:val="32"/>
        </w:rPr>
      </w:pPr>
      <w:r w:rsidRPr="00CC0ED0">
        <w:rPr>
          <w:rFonts w:ascii="Times New Roman" w:hAnsi="Times New Roman" w:cs="Times New Roman"/>
          <w:b/>
          <w:bCs/>
          <w:sz w:val="32"/>
          <w:szCs w:val="32"/>
        </w:rPr>
        <w:t>The plot shows:</w:t>
      </w:r>
    </w:p>
    <w:p w14:paraId="71907864" w14:textId="3F2492DD"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0070C0"/>
          <w:sz w:val="32"/>
          <w:szCs w:val="32"/>
        </w:rPr>
        <w:t xml:space="preserve">setosa    </w:t>
      </w:r>
      <w:r w:rsidRPr="00CC0ED0">
        <w:rPr>
          <w:rFonts w:ascii="Times New Roman" w:hAnsi="Times New Roman" w:cs="Times New Roman"/>
          <w:color w:val="0070C0"/>
          <w:sz w:val="32"/>
          <w:szCs w:val="32"/>
        </w:rPr>
        <w:t xml:space="preserve">   </w:t>
      </w:r>
      <w:r>
        <w:rPr>
          <w:rFonts w:ascii="Times New Roman" w:hAnsi="Times New Roman" w:cs="Times New Roman"/>
          <w:sz w:val="32"/>
          <w:szCs w:val="32"/>
        </w:rPr>
        <w:t xml:space="preserve"> </w:t>
      </w:r>
      <w:r w:rsidRPr="00CC0ED0">
        <w:rPr>
          <w:rFonts w:ascii="Times New Roman" w:hAnsi="Times New Roman" w:cs="Times New Roman"/>
          <w:sz w:val="32"/>
          <w:szCs w:val="32"/>
        </w:rPr>
        <w:t xml:space="preserve">--&gt; Exhibits the </w:t>
      </w:r>
      <w:r w:rsidRPr="00CC0ED0">
        <w:rPr>
          <w:rFonts w:ascii="Times New Roman" w:hAnsi="Times New Roman" w:cs="Times New Roman"/>
          <w:color w:val="0070C0"/>
          <w:sz w:val="32"/>
          <w:szCs w:val="32"/>
        </w:rPr>
        <w:t>widest</w:t>
      </w:r>
      <w:r w:rsidRPr="00CC0ED0">
        <w:rPr>
          <w:rFonts w:ascii="Times New Roman" w:hAnsi="Times New Roman" w:cs="Times New Roman"/>
          <w:sz w:val="32"/>
          <w:szCs w:val="32"/>
        </w:rPr>
        <w:t xml:space="preserve"> average sepal width.</w:t>
      </w:r>
    </w:p>
    <w:p w14:paraId="4E6778F5" w14:textId="672D188A"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FF9900"/>
          <w:sz w:val="32"/>
          <w:szCs w:val="32"/>
        </w:rPr>
        <w:t>Versicolor</w:t>
      </w:r>
      <w:r w:rsidRPr="00CC0ED0">
        <w:rPr>
          <w:rFonts w:ascii="Times New Roman" w:hAnsi="Times New Roman" w:cs="Times New Roman"/>
          <w:b/>
          <w:bCs/>
          <w:sz w:val="32"/>
          <w:szCs w:val="32"/>
        </w:rPr>
        <w:t xml:space="preserve"> -</w:t>
      </w:r>
      <w:r>
        <w:rPr>
          <w:rFonts w:ascii="Times New Roman" w:hAnsi="Times New Roman" w:cs="Times New Roman"/>
          <w:sz w:val="32"/>
          <w:szCs w:val="32"/>
        </w:rPr>
        <w:t>-&gt;</w:t>
      </w:r>
      <w:r w:rsidRPr="00CC0ED0">
        <w:rPr>
          <w:rFonts w:ascii="Times New Roman" w:hAnsi="Times New Roman" w:cs="Times New Roman"/>
          <w:sz w:val="32"/>
          <w:szCs w:val="32"/>
        </w:rPr>
        <w:t xml:space="preserve"> Shows a moderate average sepal width, narrower than setosa.</w:t>
      </w:r>
    </w:p>
    <w:p w14:paraId="729826BE" w14:textId="79230112"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00B050"/>
          <w:sz w:val="32"/>
          <w:szCs w:val="32"/>
        </w:rPr>
        <w:t>Virginica</w:t>
      </w:r>
      <w:r>
        <w:rPr>
          <w:rFonts w:ascii="Times New Roman" w:hAnsi="Times New Roman" w:cs="Times New Roman"/>
          <w:sz w:val="32"/>
          <w:szCs w:val="32"/>
        </w:rPr>
        <w:t xml:space="preserve">  --&gt;</w:t>
      </w:r>
      <w:r w:rsidRPr="00CC0ED0">
        <w:rPr>
          <w:rFonts w:ascii="Times New Roman" w:hAnsi="Times New Roman" w:cs="Times New Roman"/>
          <w:sz w:val="32"/>
          <w:szCs w:val="32"/>
        </w:rPr>
        <w:t xml:space="preserve"> Has the narrowest average sepal width among the three species.</w:t>
      </w:r>
    </w:p>
    <w:p w14:paraId="233364C3" w14:textId="0E20825A"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sz w:val="32"/>
          <w:szCs w:val="32"/>
        </w:rPr>
        <w:t>This bar plot helps to compare the average sepal width across species, highlighting that setosa typically has wider sepals compared to the other species.</w:t>
      </w:r>
    </w:p>
    <w:p w14:paraId="5042D718" w14:textId="247A3271" w:rsidR="00CC0ED0" w:rsidRDefault="00CC0ED0" w:rsidP="00CC0ED0">
      <w:pPr>
        <w:jc w:val="center"/>
        <w:rPr>
          <w:rFonts w:ascii="Times New Roman" w:hAnsi="Times New Roman" w:cs="Times New Roman"/>
          <w:b/>
          <w:bCs/>
          <w:sz w:val="40"/>
          <w:szCs w:val="40"/>
        </w:rPr>
      </w:pPr>
      <w:r>
        <w:rPr>
          <w:rFonts w:ascii="Times New Roman" w:hAnsi="Times New Roman" w:cs="Times New Roman"/>
          <w:b/>
          <w:bCs/>
          <w:sz w:val="40"/>
          <w:szCs w:val="40"/>
        </w:rPr>
        <w:t>Box</w:t>
      </w:r>
      <w:r w:rsidRPr="009745A7">
        <w:rPr>
          <w:rFonts w:ascii="Times New Roman" w:hAnsi="Times New Roman" w:cs="Times New Roman"/>
          <w:b/>
          <w:bCs/>
          <w:sz w:val="40"/>
          <w:szCs w:val="40"/>
        </w:rPr>
        <w:t>plot</w:t>
      </w:r>
      <w:r>
        <w:rPr>
          <w:rFonts w:ascii="Times New Roman" w:hAnsi="Times New Roman" w:cs="Times New Roman"/>
          <w:b/>
          <w:bCs/>
          <w:sz w:val="40"/>
          <w:szCs w:val="40"/>
        </w:rPr>
        <w:t xml:space="preserve"> of Petal Length</w:t>
      </w:r>
    </w:p>
    <w:p w14:paraId="08A5F0DA" w14:textId="10ADC994" w:rsidR="00CC0ED0" w:rsidRDefault="00CC0ED0" w:rsidP="00CC0ED0">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61ADD19" wp14:editId="58A322C3">
            <wp:extent cx="5730875" cy="5550010"/>
            <wp:effectExtent l="0" t="0" r="3175" b="0"/>
            <wp:docPr id="1327991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170" name="Picture 132799170"/>
                    <pic:cNvPicPr/>
                  </pic:nvPicPr>
                  <pic:blipFill>
                    <a:blip r:embed="rId30">
                      <a:extLst>
                        <a:ext uri="{28A0092B-C50C-407E-A947-70E740481C1C}">
                          <a14:useLocalDpi xmlns:a14="http://schemas.microsoft.com/office/drawing/2010/main" val="0"/>
                        </a:ext>
                      </a:extLst>
                    </a:blip>
                    <a:stretch>
                      <a:fillRect/>
                    </a:stretch>
                  </pic:blipFill>
                  <pic:spPr>
                    <a:xfrm>
                      <a:off x="0" y="0"/>
                      <a:ext cx="5741065" cy="5559878"/>
                    </a:xfrm>
                    <a:prstGeom prst="rect">
                      <a:avLst/>
                    </a:prstGeom>
                    <a:effectLst>
                      <a:innerShdw blurRad="114300">
                        <a:prstClr val="black"/>
                      </a:innerShdw>
                    </a:effectLst>
                  </pic:spPr>
                </pic:pic>
              </a:graphicData>
            </a:graphic>
          </wp:inline>
        </w:drawing>
      </w:r>
    </w:p>
    <w:p w14:paraId="05970E44" w14:textId="77777777" w:rsidR="00CC0ED0" w:rsidRDefault="00CC0ED0" w:rsidP="00CC0ED0">
      <w:pPr>
        <w:jc w:val="both"/>
        <w:rPr>
          <w:rFonts w:ascii="Times New Roman" w:hAnsi="Times New Roman" w:cs="Times New Roman"/>
          <w:sz w:val="32"/>
          <w:szCs w:val="32"/>
        </w:rPr>
      </w:pPr>
      <w:r w:rsidRPr="00CC0ED0">
        <w:rPr>
          <w:rFonts w:ascii="Times New Roman" w:hAnsi="Times New Roman" w:cs="Times New Roman"/>
          <w:sz w:val="32"/>
          <w:szCs w:val="32"/>
        </w:rPr>
        <w:lastRenderedPageBreak/>
        <w:t xml:space="preserve">The </w:t>
      </w:r>
      <w:r w:rsidRPr="00CC0ED0">
        <w:rPr>
          <w:rFonts w:ascii="Times New Roman" w:hAnsi="Times New Roman" w:cs="Times New Roman"/>
          <w:color w:val="FF0000"/>
          <w:sz w:val="32"/>
          <w:szCs w:val="32"/>
        </w:rPr>
        <w:t xml:space="preserve">bar plot </w:t>
      </w:r>
      <w:r w:rsidRPr="00CC0ED0">
        <w:rPr>
          <w:rFonts w:ascii="Times New Roman" w:hAnsi="Times New Roman" w:cs="Times New Roman"/>
          <w:sz w:val="32"/>
          <w:szCs w:val="32"/>
        </w:rPr>
        <w:t xml:space="preserve">visualizes the average petal length (PetalLengthCm) for each Iris species. </w:t>
      </w:r>
    </w:p>
    <w:p w14:paraId="3FAAB03D" w14:textId="0F0AF204" w:rsidR="00CC0ED0" w:rsidRPr="00CC0ED0" w:rsidRDefault="00CC0ED0" w:rsidP="00CC0ED0">
      <w:pPr>
        <w:jc w:val="both"/>
        <w:rPr>
          <w:rFonts w:ascii="Times New Roman" w:hAnsi="Times New Roman" w:cs="Times New Roman"/>
          <w:b/>
          <w:bCs/>
          <w:sz w:val="32"/>
          <w:szCs w:val="32"/>
        </w:rPr>
      </w:pPr>
      <w:r w:rsidRPr="00CC0ED0">
        <w:rPr>
          <w:rFonts w:ascii="Times New Roman" w:hAnsi="Times New Roman" w:cs="Times New Roman"/>
          <w:b/>
          <w:bCs/>
          <w:sz w:val="32"/>
          <w:szCs w:val="32"/>
        </w:rPr>
        <w:t>The plot shows:</w:t>
      </w:r>
    </w:p>
    <w:p w14:paraId="1237E430" w14:textId="36492FED"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0070C0"/>
          <w:sz w:val="32"/>
          <w:szCs w:val="32"/>
        </w:rPr>
        <w:t>setosa</w:t>
      </w:r>
      <w:r w:rsidRPr="00CC0ED0">
        <w:rPr>
          <w:rFonts w:ascii="Times New Roman" w:hAnsi="Times New Roman" w:cs="Times New Roman"/>
          <w:color w:val="0070C0"/>
          <w:sz w:val="32"/>
          <w:szCs w:val="32"/>
        </w:rPr>
        <w:t xml:space="preserve">  </w:t>
      </w:r>
      <w:r>
        <w:rPr>
          <w:rFonts w:ascii="Times New Roman" w:hAnsi="Times New Roman" w:cs="Times New Roman"/>
          <w:sz w:val="32"/>
          <w:szCs w:val="32"/>
        </w:rPr>
        <w:t xml:space="preserve">      </w:t>
      </w:r>
      <w:r w:rsidRPr="00CC0ED0">
        <w:rPr>
          <w:rFonts w:ascii="Times New Roman" w:hAnsi="Times New Roman" w:cs="Times New Roman"/>
          <w:sz w:val="32"/>
          <w:szCs w:val="32"/>
        </w:rPr>
        <w:t xml:space="preserve">--&gt; Has the </w:t>
      </w:r>
      <w:r w:rsidRPr="00CC0ED0">
        <w:rPr>
          <w:rFonts w:ascii="Times New Roman" w:hAnsi="Times New Roman" w:cs="Times New Roman"/>
          <w:color w:val="0070C0"/>
          <w:sz w:val="32"/>
          <w:szCs w:val="32"/>
        </w:rPr>
        <w:t xml:space="preserve">shortest </w:t>
      </w:r>
      <w:r w:rsidRPr="00CC0ED0">
        <w:rPr>
          <w:rFonts w:ascii="Times New Roman" w:hAnsi="Times New Roman" w:cs="Times New Roman"/>
          <w:sz w:val="32"/>
          <w:szCs w:val="32"/>
        </w:rPr>
        <w:t>average petal length.</w:t>
      </w:r>
    </w:p>
    <w:p w14:paraId="0539B89E" w14:textId="77777777"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FFC000"/>
          <w:sz w:val="32"/>
          <w:szCs w:val="32"/>
        </w:rPr>
        <w:t>versicolor</w:t>
      </w:r>
      <w:r w:rsidRPr="00CC0ED0">
        <w:rPr>
          <w:rFonts w:ascii="Times New Roman" w:hAnsi="Times New Roman" w:cs="Times New Roman"/>
          <w:sz w:val="32"/>
          <w:szCs w:val="32"/>
        </w:rPr>
        <w:t xml:space="preserve"> --&gt; Shows a moderate average petal length, longer than setosa.</w:t>
      </w:r>
    </w:p>
    <w:p w14:paraId="126C3B33" w14:textId="66881B33"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00B050"/>
          <w:sz w:val="32"/>
          <w:szCs w:val="32"/>
        </w:rPr>
        <w:t>Virginica</w:t>
      </w:r>
      <w:r>
        <w:rPr>
          <w:rFonts w:ascii="Times New Roman" w:hAnsi="Times New Roman" w:cs="Times New Roman"/>
          <w:sz w:val="32"/>
          <w:szCs w:val="32"/>
        </w:rPr>
        <w:t xml:space="preserve">  </w:t>
      </w:r>
      <w:r w:rsidRPr="00CC0ED0">
        <w:rPr>
          <w:rFonts w:ascii="Times New Roman" w:hAnsi="Times New Roman" w:cs="Times New Roman"/>
          <w:sz w:val="32"/>
          <w:szCs w:val="32"/>
        </w:rPr>
        <w:t xml:space="preserve">--&gt; Has the </w:t>
      </w:r>
      <w:r w:rsidRPr="00CC0ED0">
        <w:rPr>
          <w:rFonts w:ascii="Times New Roman" w:hAnsi="Times New Roman" w:cs="Times New Roman"/>
          <w:color w:val="00B050"/>
          <w:sz w:val="32"/>
          <w:szCs w:val="32"/>
        </w:rPr>
        <w:t xml:space="preserve">longest </w:t>
      </w:r>
      <w:r w:rsidRPr="00CC0ED0">
        <w:rPr>
          <w:rFonts w:ascii="Times New Roman" w:hAnsi="Times New Roman" w:cs="Times New Roman"/>
          <w:sz w:val="32"/>
          <w:szCs w:val="32"/>
        </w:rPr>
        <w:t>average petal length among the three species.</w:t>
      </w:r>
    </w:p>
    <w:p w14:paraId="1BAE2794" w14:textId="5D27D709" w:rsidR="00CC0ED0" w:rsidRDefault="00CC0ED0" w:rsidP="00CC0ED0">
      <w:pPr>
        <w:jc w:val="both"/>
        <w:rPr>
          <w:rFonts w:ascii="Times New Roman" w:hAnsi="Times New Roman" w:cs="Times New Roman"/>
          <w:sz w:val="32"/>
          <w:szCs w:val="32"/>
        </w:rPr>
      </w:pPr>
      <w:r w:rsidRPr="00CC0ED0">
        <w:rPr>
          <w:rFonts w:ascii="Times New Roman" w:hAnsi="Times New Roman" w:cs="Times New Roman"/>
          <w:sz w:val="32"/>
          <w:szCs w:val="32"/>
        </w:rPr>
        <w:t>This bar plot effectively compares the average petal length across species, illustrating that virginica typically has longer petals compared to setosa and versicolor.</w:t>
      </w:r>
    </w:p>
    <w:p w14:paraId="7FE170B3" w14:textId="77777777" w:rsidR="00CC0ED0" w:rsidRPr="00CC0ED0" w:rsidRDefault="00CC0ED0" w:rsidP="00CC0ED0">
      <w:pPr>
        <w:jc w:val="both"/>
        <w:rPr>
          <w:rFonts w:ascii="Times New Roman" w:hAnsi="Times New Roman" w:cs="Times New Roman"/>
          <w:sz w:val="32"/>
          <w:szCs w:val="32"/>
        </w:rPr>
      </w:pPr>
    </w:p>
    <w:p w14:paraId="47C95328" w14:textId="2CBF5652" w:rsidR="00CC0ED0" w:rsidRDefault="00CC0ED0" w:rsidP="00CC0ED0">
      <w:pPr>
        <w:jc w:val="center"/>
        <w:rPr>
          <w:rFonts w:ascii="Times New Roman" w:hAnsi="Times New Roman" w:cs="Times New Roman"/>
          <w:b/>
          <w:bCs/>
          <w:sz w:val="40"/>
          <w:szCs w:val="40"/>
        </w:rPr>
      </w:pPr>
      <w:r>
        <w:rPr>
          <w:rFonts w:ascii="Times New Roman" w:hAnsi="Times New Roman" w:cs="Times New Roman"/>
          <w:b/>
          <w:bCs/>
          <w:sz w:val="40"/>
          <w:szCs w:val="40"/>
        </w:rPr>
        <w:t>Box</w:t>
      </w:r>
      <w:r w:rsidRPr="009745A7">
        <w:rPr>
          <w:rFonts w:ascii="Times New Roman" w:hAnsi="Times New Roman" w:cs="Times New Roman"/>
          <w:b/>
          <w:bCs/>
          <w:sz w:val="40"/>
          <w:szCs w:val="40"/>
        </w:rPr>
        <w:t>plot</w:t>
      </w:r>
      <w:r>
        <w:rPr>
          <w:rFonts w:ascii="Times New Roman" w:hAnsi="Times New Roman" w:cs="Times New Roman"/>
          <w:b/>
          <w:bCs/>
          <w:sz w:val="40"/>
          <w:szCs w:val="40"/>
        </w:rPr>
        <w:t xml:space="preserve"> of Petal Width</w:t>
      </w:r>
    </w:p>
    <w:p w14:paraId="6220EB3C" w14:textId="391ADE3C" w:rsidR="00CC0ED0" w:rsidRDefault="00CC0ED0" w:rsidP="00CC0ED0">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6CC8115" wp14:editId="057979F2">
            <wp:extent cx="5731424" cy="5144494"/>
            <wp:effectExtent l="0" t="0" r="3175" b="0"/>
            <wp:docPr id="3154062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290" name="Picture 315406290"/>
                    <pic:cNvPicPr/>
                  </pic:nvPicPr>
                  <pic:blipFill>
                    <a:blip r:embed="rId31">
                      <a:extLst>
                        <a:ext uri="{28A0092B-C50C-407E-A947-70E740481C1C}">
                          <a14:useLocalDpi xmlns:a14="http://schemas.microsoft.com/office/drawing/2010/main" val="0"/>
                        </a:ext>
                      </a:extLst>
                    </a:blip>
                    <a:stretch>
                      <a:fillRect/>
                    </a:stretch>
                  </pic:blipFill>
                  <pic:spPr>
                    <a:xfrm>
                      <a:off x="0" y="0"/>
                      <a:ext cx="5736822" cy="5149339"/>
                    </a:xfrm>
                    <a:prstGeom prst="rect">
                      <a:avLst/>
                    </a:prstGeom>
                    <a:effectLst>
                      <a:innerShdw blurRad="114300">
                        <a:prstClr val="black"/>
                      </a:innerShdw>
                    </a:effectLst>
                  </pic:spPr>
                </pic:pic>
              </a:graphicData>
            </a:graphic>
          </wp:inline>
        </w:drawing>
      </w:r>
    </w:p>
    <w:p w14:paraId="1BE4D997" w14:textId="77777777" w:rsidR="00CC0ED0" w:rsidRDefault="00CC0ED0" w:rsidP="00CC0ED0">
      <w:pPr>
        <w:jc w:val="both"/>
        <w:rPr>
          <w:rFonts w:ascii="Times New Roman" w:hAnsi="Times New Roman" w:cs="Times New Roman"/>
          <w:sz w:val="32"/>
          <w:szCs w:val="32"/>
        </w:rPr>
      </w:pPr>
      <w:r w:rsidRPr="00CC0ED0">
        <w:rPr>
          <w:rFonts w:ascii="Times New Roman" w:hAnsi="Times New Roman" w:cs="Times New Roman"/>
          <w:sz w:val="32"/>
          <w:szCs w:val="32"/>
        </w:rPr>
        <w:lastRenderedPageBreak/>
        <w:t xml:space="preserve">The </w:t>
      </w:r>
      <w:r w:rsidRPr="00CC0ED0">
        <w:rPr>
          <w:rFonts w:ascii="Times New Roman" w:hAnsi="Times New Roman" w:cs="Times New Roman"/>
          <w:color w:val="FF0000"/>
          <w:sz w:val="32"/>
          <w:szCs w:val="32"/>
        </w:rPr>
        <w:t xml:space="preserve">bar plot </w:t>
      </w:r>
      <w:r w:rsidRPr="00CC0ED0">
        <w:rPr>
          <w:rFonts w:ascii="Times New Roman" w:hAnsi="Times New Roman" w:cs="Times New Roman"/>
          <w:sz w:val="32"/>
          <w:szCs w:val="32"/>
        </w:rPr>
        <w:t xml:space="preserve">visualizes the average petal width (PetalWidthCm) for each Iris species. </w:t>
      </w:r>
    </w:p>
    <w:p w14:paraId="27DCDA19" w14:textId="357C2942" w:rsidR="00CC0ED0" w:rsidRPr="00CC0ED0" w:rsidRDefault="00CC0ED0" w:rsidP="00CC0ED0">
      <w:pPr>
        <w:jc w:val="both"/>
        <w:rPr>
          <w:rFonts w:ascii="Times New Roman" w:hAnsi="Times New Roman" w:cs="Times New Roman"/>
          <w:b/>
          <w:bCs/>
          <w:sz w:val="32"/>
          <w:szCs w:val="32"/>
        </w:rPr>
      </w:pPr>
      <w:r w:rsidRPr="00CC0ED0">
        <w:rPr>
          <w:rFonts w:ascii="Times New Roman" w:hAnsi="Times New Roman" w:cs="Times New Roman"/>
          <w:b/>
          <w:bCs/>
          <w:sz w:val="32"/>
          <w:szCs w:val="32"/>
        </w:rPr>
        <w:t>The plot shows:</w:t>
      </w:r>
    </w:p>
    <w:p w14:paraId="5EA7B39E" w14:textId="58AB7274"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0070C0"/>
          <w:sz w:val="32"/>
          <w:szCs w:val="32"/>
        </w:rPr>
        <w:t>Setosa</w:t>
      </w:r>
      <w:r>
        <w:rPr>
          <w:rFonts w:ascii="Times New Roman" w:hAnsi="Times New Roman" w:cs="Times New Roman"/>
          <w:sz w:val="32"/>
          <w:szCs w:val="32"/>
        </w:rPr>
        <w:t xml:space="preserve">     </w:t>
      </w:r>
      <w:r w:rsidRPr="00CC0ED0">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C0ED0">
        <w:rPr>
          <w:rFonts w:ascii="Times New Roman" w:hAnsi="Times New Roman" w:cs="Times New Roman"/>
          <w:sz w:val="32"/>
          <w:szCs w:val="32"/>
        </w:rPr>
        <w:t xml:space="preserve">--&gt; Has the </w:t>
      </w:r>
      <w:r w:rsidRPr="00CC0ED0">
        <w:rPr>
          <w:rFonts w:ascii="Times New Roman" w:hAnsi="Times New Roman" w:cs="Times New Roman"/>
          <w:color w:val="0070C0"/>
          <w:sz w:val="32"/>
          <w:szCs w:val="32"/>
        </w:rPr>
        <w:t xml:space="preserve">smallest </w:t>
      </w:r>
      <w:r w:rsidRPr="00CC0ED0">
        <w:rPr>
          <w:rFonts w:ascii="Times New Roman" w:hAnsi="Times New Roman" w:cs="Times New Roman"/>
          <w:sz w:val="32"/>
          <w:szCs w:val="32"/>
        </w:rPr>
        <w:t>average petal width.</w:t>
      </w:r>
    </w:p>
    <w:p w14:paraId="62A299A0" w14:textId="672D8746"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FFC000"/>
          <w:sz w:val="32"/>
          <w:szCs w:val="32"/>
        </w:rPr>
        <w:t>Versicolor</w:t>
      </w:r>
      <w:r w:rsidRPr="00CC0ED0">
        <w:rPr>
          <w:rFonts w:ascii="Times New Roman" w:hAnsi="Times New Roman" w:cs="Times New Roman"/>
          <w:color w:val="FFC000"/>
          <w:sz w:val="32"/>
          <w:szCs w:val="32"/>
        </w:rPr>
        <w:t xml:space="preserve"> </w:t>
      </w:r>
      <w:r w:rsidRPr="00CC0ED0">
        <w:rPr>
          <w:rFonts w:ascii="Times New Roman" w:hAnsi="Times New Roman" w:cs="Times New Roman"/>
          <w:sz w:val="32"/>
          <w:szCs w:val="32"/>
        </w:rPr>
        <w:t>--&gt; Exhibits a moderate average petal width, wider than setosa.</w:t>
      </w:r>
    </w:p>
    <w:p w14:paraId="12EC782D" w14:textId="77C5B24A" w:rsidR="00CC0ED0" w:rsidRPr="00CC0ED0" w:rsidRDefault="00CC0ED0" w:rsidP="00CC0ED0">
      <w:pPr>
        <w:jc w:val="both"/>
        <w:rPr>
          <w:rFonts w:ascii="Times New Roman" w:hAnsi="Times New Roman" w:cs="Times New Roman"/>
          <w:sz w:val="32"/>
          <w:szCs w:val="32"/>
        </w:rPr>
      </w:pPr>
      <w:r w:rsidRPr="00CC0ED0">
        <w:rPr>
          <w:rFonts w:ascii="Times New Roman" w:hAnsi="Times New Roman" w:cs="Times New Roman"/>
          <w:b/>
          <w:bCs/>
          <w:color w:val="00B050"/>
          <w:sz w:val="32"/>
          <w:szCs w:val="32"/>
        </w:rPr>
        <w:t>Virginica</w:t>
      </w:r>
      <w:r w:rsidRPr="00CC0ED0">
        <w:rPr>
          <w:rFonts w:ascii="Times New Roman" w:hAnsi="Times New Roman" w:cs="Times New Roman"/>
          <w:color w:val="00B050"/>
          <w:sz w:val="32"/>
          <w:szCs w:val="32"/>
        </w:rPr>
        <w:t xml:space="preserve">    </w:t>
      </w:r>
      <w:r w:rsidRPr="00CC0ED0">
        <w:rPr>
          <w:rFonts w:ascii="Times New Roman" w:hAnsi="Times New Roman" w:cs="Times New Roman"/>
          <w:sz w:val="32"/>
          <w:szCs w:val="32"/>
        </w:rPr>
        <w:t xml:space="preserve">--&gt; Displays the </w:t>
      </w:r>
      <w:r w:rsidRPr="00CC0ED0">
        <w:rPr>
          <w:rFonts w:ascii="Times New Roman" w:hAnsi="Times New Roman" w:cs="Times New Roman"/>
          <w:color w:val="00B050"/>
          <w:sz w:val="32"/>
          <w:szCs w:val="32"/>
        </w:rPr>
        <w:t>widest</w:t>
      </w:r>
      <w:r w:rsidRPr="00CC0ED0">
        <w:rPr>
          <w:rFonts w:ascii="Times New Roman" w:hAnsi="Times New Roman" w:cs="Times New Roman"/>
          <w:sz w:val="32"/>
          <w:szCs w:val="32"/>
        </w:rPr>
        <w:t xml:space="preserve"> average petal width among the three species.</w:t>
      </w:r>
    </w:p>
    <w:p w14:paraId="5433B7C6" w14:textId="5F1E0B1B" w:rsidR="006E2281" w:rsidRDefault="00CC0ED0" w:rsidP="00CC0ED0">
      <w:pPr>
        <w:jc w:val="both"/>
        <w:rPr>
          <w:rFonts w:ascii="Times New Roman" w:hAnsi="Times New Roman" w:cs="Times New Roman"/>
          <w:sz w:val="32"/>
          <w:szCs w:val="32"/>
        </w:rPr>
      </w:pPr>
      <w:r w:rsidRPr="00CC0ED0">
        <w:rPr>
          <w:rFonts w:ascii="Times New Roman" w:hAnsi="Times New Roman" w:cs="Times New Roman"/>
          <w:sz w:val="32"/>
          <w:szCs w:val="32"/>
        </w:rPr>
        <w:t>This bar plot highlights the differences in average petal width across species, with virginica having the widest petals compared to setosa and versicolor.</w:t>
      </w:r>
    </w:p>
    <w:p w14:paraId="2E589EE4" w14:textId="651D3701" w:rsidR="00B14091" w:rsidRDefault="00B14091" w:rsidP="00B14091">
      <w:pPr>
        <w:rPr>
          <w:rFonts w:ascii="Times New Roman" w:hAnsi="Times New Roman" w:cs="Times New Roman"/>
          <w:b/>
          <w:bCs/>
          <w:sz w:val="40"/>
          <w:szCs w:val="40"/>
        </w:rPr>
      </w:pPr>
      <w:r>
        <w:rPr>
          <w:rFonts w:ascii="Times New Roman" w:hAnsi="Times New Roman" w:cs="Times New Roman"/>
          <w:b/>
          <w:bCs/>
          <w:sz w:val="40"/>
          <w:szCs w:val="40"/>
        </w:rPr>
        <w:t>6.3 Pair</w:t>
      </w:r>
      <w:r w:rsidRPr="009745A7">
        <w:rPr>
          <w:rFonts w:ascii="Times New Roman" w:hAnsi="Times New Roman" w:cs="Times New Roman"/>
          <w:b/>
          <w:bCs/>
          <w:sz w:val="40"/>
          <w:szCs w:val="40"/>
        </w:rPr>
        <w:t>plot</w:t>
      </w:r>
    </w:p>
    <w:p w14:paraId="3584800E" w14:textId="77777777" w:rsidR="00B14091" w:rsidRPr="00B14091" w:rsidRDefault="00B14091" w:rsidP="00B14091">
      <w:pPr>
        <w:numPr>
          <w:ilvl w:val="0"/>
          <w:numId w:val="34"/>
        </w:numPr>
        <w:jc w:val="both"/>
        <w:rPr>
          <w:rFonts w:ascii="Times New Roman" w:hAnsi="Times New Roman" w:cs="Times New Roman"/>
          <w:sz w:val="32"/>
          <w:szCs w:val="32"/>
        </w:rPr>
      </w:pPr>
      <w:r w:rsidRPr="00B14091">
        <w:rPr>
          <w:rFonts w:ascii="Times New Roman" w:hAnsi="Times New Roman" w:cs="Times New Roman"/>
          <w:sz w:val="32"/>
          <w:szCs w:val="32"/>
        </w:rPr>
        <w:t>To visualize pairwise relationships and distributions among multiple numeric variables, helping to identify correlations and patterns across the dataset.</w:t>
      </w:r>
    </w:p>
    <w:p w14:paraId="1ACAF341" w14:textId="4D162C37" w:rsidR="00B14091" w:rsidRPr="00B14091" w:rsidRDefault="00B14091" w:rsidP="00B14091">
      <w:pPr>
        <w:jc w:val="both"/>
        <w:rPr>
          <w:rFonts w:ascii="Times New Roman" w:hAnsi="Times New Roman" w:cs="Times New Roman"/>
          <w:sz w:val="32"/>
          <w:szCs w:val="32"/>
        </w:rPr>
      </w:pPr>
      <w:r w:rsidRPr="00B14091">
        <w:rPr>
          <w:rFonts w:ascii="Times New Roman" w:hAnsi="Times New Roman" w:cs="Times New Roman"/>
          <w:sz w:val="32"/>
          <w:szCs w:val="32"/>
        </w:rPr>
        <w:t xml:space="preserve">The </w:t>
      </w:r>
      <w:r w:rsidRPr="00B14091">
        <w:rPr>
          <w:rFonts w:ascii="Times New Roman" w:hAnsi="Times New Roman" w:cs="Times New Roman"/>
          <w:color w:val="FF0000"/>
          <w:sz w:val="32"/>
          <w:szCs w:val="32"/>
        </w:rPr>
        <w:t xml:space="preserve">sns.pairplot() </w:t>
      </w:r>
      <w:r w:rsidRPr="00B14091">
        <w:rPr>
          <w:rFonts w:ascii="Times New Roman" w:hAnsi="Times New Roman" w:cs="Times New Roman"/>
          <w:sz w:val="32"/>
          <w:szCs w:val="32"/>
        </w:rPr>
        <w:t xml:space="preserve">visualizes pairwise relationships between the numerical features in the dataset, with different </w:t>
      </w:r>
      <w:r w:rsidR="006E2281" w:rsidRPr="00B14091">
        <w:rPr>
          <w:rFonts w:ascii="Times New Roman" w:hAnsi="Times New Roman" w:cs="Times New Roman"/>
          <w:sz w:val="32"/>
          <w:szCs w:val="32"/>
        </w:rPr>
        <w:t>colours</w:t>
      </w:r>
      <w:r w:rsidRPr="00B14091">
        <w:rPr>
          <w:rFonts w:ascii="Times New Roman" w:hAnsi="Times New Roman" w:cs="Times New Roman"/>
          <w:sz w:val="32"/>
          <w:szCs w:val="32"/>
        </w:rPr>
        <w:t xml:space="preserve"> representing each Iris species. The plot shows </w:t>
      </w:r>
      <w:r w:rsidRPr="00B14091">
        <w:rPr>
          <w:rFonts w:ascii="Times New Roman" w:hAnsi="Times New Roman" w:cs="Times New Roman"/>
          <w:b/>
          <w:bCs/>
          <w:sz w:val="32"/>
          <w:szCs w:val="32"/>
        </w:rPr>
        <w:t>scatter plots for each pair of features</w:t>
      </w:r>
      <w:r w:rsidRPr="00B14091">
        <w:rPr>
          <w:rFonts w:ascii="Times New Roman" w:hAnsi="Times New Roman" w:cs="Times New Roman"/>
          <w:sz w:val="32"/>
          <w:szCs w:val="32"/>
        </w:rPr>
        <w:t xml:space="preserve">, along with </w:t>
      </w:r>
      <w:r w:rsidRPr="00B14091">
        <w:rPr>
          <w:rFonts w:ascii="Times New Roman" w:hAnsi="Times New Roman" w:cs="Times New Roman"/>
          <w:b/>
          <w:bCs/>
          <w:sz w:val="32"/>
          <w:szCs w:val="32"/>
        </w:rPr>
        <w:t>distplots on the diagonal</w:t>
      </w:r>
      <w:r w:rsidRPr="00B14091">
        <w:rPr>
          <w:rFonts w:ascii="Times New Roman" w:hAnsi="Times New Roman" w:cs="Times New Roman"/>
          <w:sz w:val="32"/>
          <w:szCs w:val="32"/>
        </w:rPr>
        <w:t>.</w:t>
      </w:r>
    </w:p>
    <w:p w14:paraId="76E2D1B6" w14:textId="77777777" w:rsidR="00B14091" w:rsidRPr="00B14091" w:rsidRDefault="00B14091" w:rsidP="00B14091">
      <w:pPr>
        <w:jc w:val="both"/>
        <w:rPr>
          <w:rFonts w:ascii="Times New Roman" w:hAnsi="Times New Roman" w:cs="Times New Roman"/>
          <w:b/>
          <w:bCs/>
          <w:sz w:val="32"/>
          <w:szCs w:val="32"/>
        </w:rPr>
      </w:pPr>
      <w:r w:rsidRPr="00B14091">
        <w:rPr>
          <w:rFonts w:ascii="Times New Roman" w:hAnsi="Times New Roman" w:cs="Times New Roman"/>
          <w:b/>
          <w:bCs/>
          <w:sz w:val="32"/>
          <w:szCs w:val="32"/>
        </w:rPr>
        <w:t>Key observations include:</w:t>
      </w:r>
    </w:p>
    <w:p w14:paraId="76942FCB" w14:textId="77777777" w:rsidR="00B14091" w:rsidRPr="00B14091" w:rsidRDefault="00B14091" w:rsidP="00B14091">
      <w:pPr>
        <w:jc w:val="both"/>
        <w:rPr>
          <w:rFonts w:ascii="Times New Roman" w:hAnsi="Times New Roman" w:cs="Times New Roman"/>
          <w:sz w:val="32"/>
          <w:szCs w:val="32"/>
        </w:rPr>
      </w:pPr>
    </w:p>
    <w:p w14:paraId="2DFA888A" w14:textId="77777777" w:rsidR="00B14091" w:rsidRPr="00B14091" w:rsidRDefault="00B14091" w:rsidP="00B14091">
      <w:pPr>
        <w:jc w:val="both"/>
        <w:rPr>
          <w:rFonts w:ascii="Times New Roman" w:hAnsi="Times New Roman" w:cs="Times New Roman"/>
          <w:sz w:val="32"/>
          <w:szCs w:val="32"/>
        </w:rPr>
      </w:pPr>
      <w:r w:rsidRPr="00B14091">
        <w:rPr>
          <w:rFonts w:ascii="Times New Roman" w:hAnsi="Times New Roman" w:cs="Times New Roman"/>
          <w:b/>
          <w:bCs/>
          <w:sz w:val="32"/>
          <w:szCs w:val="32"/>
        </w:rPr>
        <w:t>Distinct Clusters</w:t>
      </w:r>
      <w:r w:rsidRPr="00B14091">
        <w:rPr>
          <w:rFonts w:ascii="Times New Roman" w:hAnsi="Times New Roman" w:cs="Times New Roman"/>
          <w:sz w:val="32"/>
          <w:szCs w:val="32"/>
        </w:rPr>
        <w:t xml:space="preserve"> -----&gt; </w:t>
      </w:r>
      <w:r w:rsidRPr="00B14091">
        <w:rPr>
          <w:rFonts w:ascii="Times New Roman" w:hAnsi="Times New Roman" w:cs="Times New Roman"/>
          <w:b/>
          <w:bCs/>
          <w:color w:val="0070C0"/>
          <w:sz w:val="32"/>
          <w:szCs w:val="32"/>
        </w:rPr>
        <w:t>setosa</w:t>
      </w:r>
      <w:r w:rsidRPr="00B14091">
        <w:rPr>
          <w:rFonts w:ascii="Times New Roman" w:hAnsi="Times New Roman" w:cs="Times New Roman"/>
          <w:sz w:val="32"/>
          <w:szCs w:val="32"/>
        </w:rPr>
        <w:t xml:space="preserve">, </w:t>
      </w:r>
      <w:r w:rsidRPr="00B14091">
        <w:rPr>
          <w:rFonts w:ascii="Times New Roman" w:hAnsi="Times New Roman" w:cs="Times New Roman"/>
          <w:b/>
          <w:bCs/>
          <w:color w:val="FFC000"/>
          <w:sz w:val="32"/>
          <w:szCs w:val="32"/>
        </w:rPr>
        <w:t>versicolor</w:t>
      </w:r>
      <w:r w:rsidRPr="00B14091">
        <w:rPr>
          <w:rFonts w:ascii="Times New Roman" w:hAnsi="Times New Roman" w:cs="Times New Roman"/>
          <w:sz w:val="32"/>
          <w:szCs w:val="32"/>
        </w:rPr>
        <w:t xml:space="preserve">, and </w:t>
      </w:r>
      <w:r w:rsidRPr="00B14091">
        <w:rPr>
          <w:rFonts w:ascii="Times New Roman" w:hAnsi="Times New Roman" w:cs="Times New Roman"/>
          <w:b/>
          <w:bCs/>
          <w:color w:val="00B050"/>
          <w:sz w:val="32"/>
          <w:szCs w:val="32"/>
        </w:rPr>
        <w:t>virginica</w:t>
      </w:r>
      <w:r w:rsidRPr="00B14091">
        <w:rPr>
          <w:rFonts w:ascii="Times New Roman" w:hAnsi="Times New Roman" w:cs="Times New Roman"/>
          <w:sz w:val="32"/>
          <w:szCs w:val="32"/>
        </w:rPr>
        <w:t xml:space="preserve"> show distinct clustering patterns in the feature space, particularly in petal dimensions.</w:t>
      </w:r>
    </w:p>
    <w:p w14:paraId="7F54F178" w14:textId="77777777" w:rsidR="00B14091" w:rsidRPr="00B14091" w:rsidRDefault="00B14091" w:rsidP="00B14091">
      <w:pPr>
        <w:jc w:val="both"/>
        <w:rPr>
          <w:rFonts w:ascii="Times New Roman" w:hAnsi="Times New Roman" w:cs="Times New Roman"/>
          <w:sz w:val="32"/>
          <w:szCs w:val="32"/>
        </w:rPr>
      </w:pPr>
      <w:r w:rsidRPr="00B14091">
        <w:rPr>
          <w:rFonts w:ascii="Times New Roman" w:hAnsi="Times New Roman" w:cs="Times New Roman"/>
          <w:b/>
          <w:bCs/>
          <w:sz w:val="32"/>
          <w:szCs w:val="32"/>
        </w:rPr>
        <w:t>Feature Correlations</w:t>
      </w:r>
      <w:r w:rsidRPr="00B14091">
        <w:rPr>
          <w:rFonts w:ascii="Times New Roman" w:hAnsi="Times New Roman" w:cs="Times New Roman"/>
          <w:sz w:val="32"/>
          <w:szCs w:val="32"/>
        </w:rPr>
        <w:t>-----&gt; The pairwise plots reveal how features like petal length and petal width are correlated, with virginica often showing larger values compared to the other species.</w:t>
      </w:r>
    </w:p>
    <w:p w14:paraId="78C0728A" w14:textId="77777777" w:rsidR="00B14091" w:rsidRPr="00B14091" w:rsidRDefault="00B14091" w:rsidP="00B14091">
      <w:pPr>
        <w:jc w:val="both"/>
        <w:rPr>
          <w:rFonts w:ascii="Times New Roman" w:hAnsi="Times New Roman" w:cs="Times New Roman"/>
          <w:sz w:val="32"/>
          <w:szCs w:val="32"/>
        </w:rPr>
      </w:pPr>
      <w:r w:rsidRPr="00B14091">
        <w:rPr>
          <w:rFonts w:ascii="Times New Roman" w:hAnsi="Times New Roman" w:cs="Times New Roman"/>
          <w:b/>
          <w:bCs/>
          <w:sz w:val="32"/>
          <w:szCs w:val="32"/>
        </w:rPr>
        <w:t>Overlap</w:t>
      </w:r>
      <w:r w:rsidRPr="00B14091">
        <w:rPr>
          <w:rFonts w:ascii="Times New Roman" w:hAnsi="Times New Roman" w:cs="Times New Roman"/>
          <w:sz w:val="32"/>
          <w:szCs w:val="32"/>
        </w:rPr>
        <w:t xml:space="preserve"> -----&gt; There is some overlap between </w:t>
      </w:r>
      <w:r w:rsidRPr="00B14091">
        <w:rPr>
          <w:rFonts w:ascii="Times New Roman" w:hAnsi="Times New Roman" w:cs="Times New Roman"/>
          <w:b/>
          <w:bCs/>
          <w:color w:val="FF9900"/>
          <w:sz w:val="32"/>
          <w:szCs w:val="32"/>
        </w:rPr>
        <w:t>versicolor</w:t>
      </w:r>
      <w:r w:rsidRPr="00B14091">
        <w:rPr>
          <w:rFonts w:ascii="Times New Roman" w:hAnsi="Times New Roman" w:cs="Times New Roman"/>
          <w:color w:val="FF9900"/>
          <w:sz w:val="32"/>
          <w:szCs w:val="32"/>
        </w:rPr>
        <w:t xml:space="preserve"> </w:t>
      </w:r>
      <w:r w:rsidRPr="00B14091">
        <w:rPr>
          <w:rFonts w:ascii="Times New Roman" w:hAnsi="Times New Roman" w:cs="Times New Roman"/>
          <w:sz w:val="32"/>
          <w:szCs w:val="32"/>
        </w:rPr>
        <w:t xml:space="preserve">and </w:t>
      </w:r>
      <w:r w:rsidRPr="00B14091">
        <w:rPr>
          <w:rFonts w:ascii="Times New Roman" w:hAnsi="Times New Roman" w:cs="Times New Roman"/>
          <w:b/>
          <w:bCs/>
          <w:color w:val="00B050"/>
          <w:sz w:val="32"/>
          <w:szCs w:val="32"/>
        </w:rPr>
        <w:t>virginica</w:t>
      </w:r>
      <w:r w:rsidRPr="00B14091">
        <w:rPr>
          <w:rFonts w:ascii="Times New Roman" w:hAnsi="Times New Roman" w:cs="Times New Roman"/>
          <w:sz w:val="32"/>
          <w:szCs w:val="32"/>
        </w:rPr>
        <w:t xml:space="preserve"> in their feature ranges, while </w:t>
      </w:r>
      <w:r w:rsidRPr="00B14091">
        <w:rPr>
          <w:rFonts w:ascii="Times New Roman" w:hAnsi="Times New Roman" w:cs="Times New Roman"/>
          <w:b/>
          <w:bCs/>
          <w:color w:val="0070C0"/>
          <w:sz w:val="32"/>
          <w:szCs w:val="32"/>
        </w:rPr>
        <w:t>setosa</w:t>
      </w:r>
      <w:r w:rsidRPr="00B14091">
        <w:rPr>
          <w:rFonts w:ascii="Times New Roman" w:hAnsi="Times New Roman" w:cs="Times New Roman"/>
          <w:sz w:val="32"/>
          <w:szCs w:val="32"/>
        </w:rPr>
        <w:t xml:space="preserve"> is more distinctly separated.</w:t>
      </w:r>
    </w:p>
    <w:p w14:paraId="5D304D5B" w14:textId="09F71258" w:rsidR="00B14091" w:rsidRPr="00B14091" w:rsidRDefault="00B14091" w:rsidP="00B14091">
      <w:pPr>
        <w:jc w:val="both"/>
        <w:rPr>
          <w:rFonts w:ascii="Times New Roman" w:hAnsi="Times New Roman" w:cs="Times New Roman"/>
          <w:sz w:val="32"/>
          <w:szCs w:val="32"/>
        </w:rPr>
      </w:pPr>
      <w:r w:rsidRPr="00B14091">
        <w:rPr>
          <w:rFonts w:ascii="Times New Roman" w:hAnsi="Times New Roman" w:cs="Times New Roman"/>
          <w:sz w:val="32"/>
          <w:szCs w:val="32"/>
        </w:rPr>
        <w:t>This visualization provides a comprehensive view of the relationships between features and helps to differentiate between the species based on their measurements.</w:t>
      </w:r>
    </w:p>
    <w:p w14:paraId="796E9AC9" w14:textId="32475A0F" w:rsidR="00B14091" w:rsidRDefault="00B14091" w:rsidP="00CC0ED0">
      <w:pPr>
        <w:jc w:val="both"/>
        <w:rPr>
          <w:rFonts w:ascii="Times New Roman" w:hAnsi="Times New Roman" w:cs="Times New Roman"/>
          <w:b/>
          <w:bCs/>
          <w:noProof/>
          <w:sz w:val="40"/>
          <w:szCs w:val="40"/>
        </w:rPr>
      </w:pPr>
      <w:r>
        <w:rPr>
          <w:rFonts w:ascii="Times New Roman" w:hAnsi="Times New Roman" w:cs="Times New Roman"/>
          <w:b/>
          <w:bCs/>
          <w:noProof/>
          <w:sz w:val="40"/>
          <w:szCs w:val="40"/>
        </w:rPr>
        <w:lastRenderedPageBreak/>
        <w:drawing>
          <wp:inline distT="0" distB="0" distL="0" distR="0" wp14:anchorId="7656C8AA" wp14:editId="49481E83">
            <wp:extent cx="5731510" cy="1143883"/>
            <wp:effectExtent l="0" t="0" r="2540" b="0"/>
            <wp:docPr id="1466109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09603" name="Picture 1466109603"/>
                    <pic:cNvPicPr/>
                  </pic:nvPicPr>
                  <pic:blipFill>
                    <a:blip r:embed="rId32">
                      <a:extLst>
                        <a:ext uri="{28A0092B-C50C-407E-A947-70E740481C1C}">
                          <a14:useLocalDpi xmlns:a14="http://schemas.microsoft.com/office/drawing/2010/main" val="0"/>
                        </a:ext>
                      </a:extLst>
                    </a:blip>
                    <a:stretch>
                      <a:fillRect/>
                    </a:stretch>
                  </pic:blipFill>
                  <pic:spPr>
                    <a:xfrm>
                      <a:off x="0" y="0"/>
                      <a:ext cx="5736216" cy="1144822"/>
                    </a:xfrm>
                    <a:prstGeom prst="rect">
                      <a:avLst/>
                    </a:prstGeom>
                    <a:effectLst>
                      <a:innerShdw blurRad="114300">
                        <a:prstClr val="black"/>
                      </a:innerShdw>
                    </a:effectLst>
                  </pic:spPr>
                </pic:pic>
              </a:graphicData>
            </a:graphic>
          </wp:inline>
        </w:drawing>
      </w:r>
    </w:p>
    <w:p w14:paraId="11C88ED9" w14:textId="77777777" w:rsidR="00B14091" w:rsidRDefault="00B14091" w:rsidP="00CC0ED0">
      <w:pPr>
        <w:jc w:val="both"/>
        <w:rPr>
          <w:rFonts w:ascii="Times New Roman" w:hAnsi="Times New Roman" w:cs="Times New Roman"/>
          <w:b/>
          <w:bCs/>
          <w:noProof/>
          <w:sz w:val="40"/>
          <w:szCs w:val="40"/>
        </w:rPr>
      </w:pPr>
    </w:p>
    <w:p w14:paraId="148A42E8" w14:textId="05D4370A" w:rsidR="006E2281" w:rsidRDefault="006E2281" w:rsidP="006E2281">
      <w:pPr>
        <w:jc w:val="center"/>
        <w:rPr>
          <w:rFonts w:ascii="Times New Roman" w:hAnsi="Times New Roman" w:cs="Times New Roman"/>
          <w:b/>
          <w:bCs/>
          <w:sz w:val="40"/>
          <w:szCs w:val="40"/>
        </w:rPr>
      </w:pPr>
      <w:r>
        <w:rPr>
          <w:rFonts w:ascii="Times New Roman" w:hAnsi="Times New Roman" w:cs="Times New Roman"/>
          <w:b/>
          <w:bCs/>
          <w:sz w:val="40"/>
          <w:szCs w:val="40"/>
        </w:rPr>
        <w:t>Pair</w:t>
      </w:r>
      <w:r w:rsidRPr="009745A7">
        <w:rPr>
          <w:rFonts w:ascii="Times New Roman" w:hAnsi="Times New Roman" w:cs="Times New Roman"/>
          <w:b/>
          <w:bCs/>
          <w:sz w:val="40"/>
          <w:szCs w:val="40"/>
        </w:rPr>
        <w:t>plot</w:t>
      </w:r>
      <w:r>
        <w:rPr>
          <w:rFonts w:ascii="Times New Roman" w:hAnsi="Times New Roman" w:cs="Times New Roman"/>
          <w:b/>
          <w:bCs/>
          <w:sz w:val="40"/>
          <w:szCs w:val="40"/>
        </w:rPr>
        <w:t xml:space="preserve"> of Species</w:t>
      </w:r>
    </w:p>
    <w:p w14:paraId="0B01E4A4" w14:textId="77777777" w:rsidR="00B14091" w:rsidRDefault="00B14091" w:rsidP="00CC0ED0">
      <w:pPr>
        <w:jc w:val="both"/>
        <w:rPr>
          <w:rFonts w:ascii="Times New Roman" w:hAnsi="Times New Roman" w:cs="Times New Roman"/>
          <w:b/>
          <w:bCs/>
          <w:noProof/>
          <w:sz w:val="40"/>
          <w:szCs w:val="40"/>
        </w:rPr>
      </w:pPr>
    </w:p>
    <w:p w14:paraId="38C6668A" w14:textId="443DCC04" w:rsidR="00B14091" w:rsidRDefault="00B14091" w:rsidP="00CC0ED0">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3441D52" wp14:editId="2047E9FF">
            <wp:extent cx="6423616" cy="3314700"/>
            <wp:effectExtent l="0" t="0" r="0" b="0"/>
            <wp:docPr id="12165273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7343" name="Picture 1216527343"/>
                    <pic:cNvPicPr/>
                  </pic:nvPicPr>
                  <pic:blipFill>
                    <a:blip r:embed="rId33">
                      <a:extLst>
                        <a:ext uri="{28A0092B-C50C-407E-A947-70E740481C1C}">
                          <a14:useLocalDpi xmlns:a14="http://schemas.microsoft.com/office/drawing/2010/main" val="0"/>
                        </a:ext>
                      </a:extLst>
                    </a:blip>
                    <a:stretch>
                      <a:fillRect/>
                    </a:stretch>
                  </pic:blipFill>
                  <pic:spPr>
                    <a:xfrm>
                      <a:off x="0" y="0"/>
                      <a:ext cx="6438061" cy="3322154"/>
                    </a:xfrm>
                    <a:prstGeom prst="rect">
                      <a:avLst/>
                    </a:prstGeom>
                    <a:effectLst>
                      <a:innerShdw blurRad="114300">
                        <a:prstClr val="black"/>
                      </a:innerShdw>
                    </a:effectLst>
                  </pic:spPr>
                </pic:pic>
              </a:graphicData>
            </a:graphic>
          </wp:inline>
        </w:drawing>
      </w:r>
    </w:p>
    <w:p w14:paraId="405566F2" w14:textId="3ACE7192" w:rsidR="00A644B0" w:rsidRDefault="00B14091" w:rsidP="00A644B0">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1E7B469" wp14:editId="01E88E24">
            <wp:extent cx="6360490" cy="3496669"/>
            <wp:effectExtent l="0" t="0" r="2540" b="8890"/>
            <wp:docPr id="8096287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28778" name="Picture 809628778"/>
                    <pic:cNvPicPr/>
                  </pic:nvPicPr>
                  <pic:blipFill>
                    <a:blip r:embed="rId34">
                      <a:extLst>
                        <a:ext uri="{28A0092B-C50C-407E-A947-70E740481C1C}">
                          <a14:useLocalDpi xmlns:a14="http://schemas.microsoft.com/office/drawing/2010/main" val="0"/>
                        </a:ext>
                      </a:extLst>
                    </a:blip>
                    <a:stretch>
                      <a:fillRect/>
                    </a:stretch>
                  </pic:blipFill>
                  <pic:spPr>
                    <a:xfrm>
                      <a:off x="0" y="0"/>
                      <a:ext cx="6383286" cy="3509201"/>
                    </a:xfrm>
                    <a:prstGeom prst="rect">
                      <a:avLst/>
                    </a:prstGeom>
                    <a:effectLst>
                      <a:innerShdw blurRad="114300">
                        <a:prstClr val="black"/>
                      </a:innerShdw>
                    </a:effectLst>
                  </pic:spPr>
                </pic:pic>
              </a:graphicData>
            </a:graphic>
          </wp:inline>
        </w:drawing>
      </w:r>
    </w:p>
    <w:p w14:paraId="4BDFAF48" w14:textId="77777777" w:rsidR="006E2281" w:rsidRDefault="006E2281" w:rsidP="006E2281">
      <w:pPr>
        <w:jc w:val="both"/>
        <w:rPr>
          <w:rFonts w:ascii="Times New Roman" w:hAnsi="Times New Roman" w:cs="Times New Roman"/>
          <w:b/>
          <w:bCs/>
          <w:i/>
          <w:iCs/>
          <w:sz w:val="50"/>
          <w:szCs w:val="50"/>
        </w:rPr>
      </w:pPr>
      <w:r w:rsidRPr="006E2281">
        <w:rPr>
          <w:rFonts w:ascii="Times New Roman" w:hAnsi="Times New Roman" w:cs="Times New Roman"/>
          <w:b/>
          <w:bCs/>
          <w:i/>
          <w:iCs/>
          <w:sz w:val="50"/>
          <w:szCs w:val="50"/>
        </w:rPr>
        <w:lastRenderedPageBreak/>
        <w:t>7.Correlation</w:t>
      </w:r>
    </w:p>
    <w:p w14:paraId="1547A1E2" w14:textId="77777777" w:rsidR="006E2281" w:rsidRPr="006E2281" w:rsidRDefault="006E2281" w:rsidP="006E2281">
      <w:pPr>
        <w:numPr>
          <w:ilvl w:val="0"/>
          <w:numId w:val="36"/>
        </w:numPr>
        <w:jc w:val="both"/>
        <w:rPr>
          <w:rFonts w:ascii="Times New Roman" w:hAnsi="Times New Roman" w:cs="Times New Roman"/>
          <w:sz w:val="32"/>
          <w:szCs w:val="32"/>
        </w:rPr>
      </w:pPr>
      <w:r w:rsidRPr="006E2281">
        <w:rPr>
          <w:rFonts w:ascii="Times New Roman" w:hAnsi="Times New Roman" w:cs="Times New Roman"/>
          <w:sz w:val="32"/>
          <w:szCs w:val="32"/>
        </w:rPr>
        <w:t>To measure and visualize the strength and direction of relationships between numeric variables, aiding in understanding how variables interact with one another.</w:t>
      </w:r>
    </w:p>
    <w:p w14:paraId="781A2128" w14:textId="62522D52" w:rsidR="006E2281" w:rsidRDefault="006E2281" w:rsidP="006E2281">
      <w:pPr>
        <w:jc w:val="both"/>
        <w:rPr>
          <w:rFonts w:ascii="Times New Roman" w:hAnsi="Times New Roman" w:cs="Times New Roman"/>
          <w:b/>
          <w:bCs/>
          <w:sz w:val="50"/>
          <w:szCs w:val="50"/>
        </w:rPr>
      </w:pPr>
      <w:r>
        <w:rPr>
          <w:rFonts w:ascii="Times New Roman" w:hAnsi="Times New Roman" w:cs="Times New Roman"/>
          <w:b/>
          <w:bCs/>
          <w:noProof/>
          <w:sz w:val="50"/>
          <w:szCs w:val="50"/>
        </w:rPr>
        <w:drawing>
          <wp:inline distT="0" distB="0" distL="0" distR="0" wp14:anchorId="05A17F54" wp14:editId="51A1BEE3">
            <wp:extent cx="6090285" cy="3729162"/>
            <wp:effectExtent l="0" t="0" r="5715" b="5080"/>
            <wp:docPr id="11497083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8389" name="Picture 1149708389"/>
                    <pic:cNvPicPr/>
                  </pic:nvPicPr>
                  <pic:blipFill>
                    <a:blip r:embed="rId35">
                      <a:extLst>
                        <a:ext uri="{28A0092B-C50C-407E-A947-70E740481C1C}">
                          <a14:useLocalDpi xmlns:a14="http://schemas.microsoft.com/office/drawing/2010/main" val="0"/>
                        </a:ext>
                      </a:extLst>
                    </a:blip>
                    <a:stretch>
                      <a:fillRect/>
                    </a:stretch>
                  </pic:blipFill>
                  <pic:spPr>
                    <a:xfrm>
                      <a:off x="0" y="0"/>
                      <a:ext cx="6094202" cy="3731560"/>
                    </a:xfrm>
                    <a:prstGeom prst="rect">
                      <a:avLst/>
                    </a:prstGeom>
                    <a:effectLst>
                      <a:innerShdw blurRad="114300">
                        <a:prstClr val="black"/>
                      </a:innerShdw>
                    </a:effectLst>
                  </pic:spPr>
                </pic:pic>
              </a:graphicData>
            </a:graphic>
          </wp:inline>
        </w:drawing>
      </w:r>
    </w:p>
    <w:p w14:paraId="4CFACCD1" w14:textId="77777777" w:rsidR="006E2281" w:rsidRPr="006E2281" w:rsidRDefault="006E2281" w:rsidP="006E2281">
      <w:pPr>
        <w:jc w:val="both"/>
        <w:rPr>
          <w:rFonts w:ascii="Times New Roman" w:hAnsi="Times New Roman" w:cs="Times New Roman"/>
          <w:b/>
          <w:bCs/>
          <w:sz w:val="50"/>
          <w:szCs w:val="50"/>
        </w:rPr>
      </w:pPr>
    </w:p>
    <w:p w14:paraId="6F4C82BD" w14:textId="1447C866" w:rsidR="006E2281" w:rsidRDefault="006E2281" w:rsidP="006E2281">
      <w:pPr>
        <w:jc w:val="both"/>
        <w:rPr>
          <w:rFonts w:ascii="Times New Roman" w:hAnsi="Times New Roman" w:cs="Times New Roman"/>
          <w:b/>
          <w:bCs/>
          <w:sz w:val="32"/>
          <w:szCs w:val="32"/>
        </w:rPr>
      </w:pPr>
      <w:r w:rsidRPr="006E2281">
        <w:rPr>
          <w:rFonts w:ascii="Times New Roman" w:hAnsi="Times New Roman" w:cs="Times New Roman"/>
          <w:sz w:val="32"/>
          <w:szCs w:val="32"/>
        </w:rPr>
        <w:t xml:space="preserve">The </w:t>
      </w:r>
      <w:r w:rsidRPr="006E2281">
        <w:rPr>
          <w:rFonts w:ascii="Times New Roman" w:hAnsi="Times New Roman" w:cs="Times New Roman"/>
          <w:color w:val="FF0000"/>
          <w:sz w:val="32"/>
          <w:szCs w:val="32"/>
        </w:rPr>
        <w:t xml:space="preserve">data.select_dtypes(include="number").corr() </w:t>
      </w:r>
      <w:r w:rsidRPr="006E2281">
        <w:rPr>
          <w:rFonts w:ascii="Times New Roman" w:hAnsi="Times New Roman" w:cs="Times New Roman"/>
          <w:sz w:val="32"/>
          <w:szCs w:val="32"/>
        </w:rPr>
        <w:t xml:space="preserve">function computes the correlation matrix for the numerical columns in the dataset. This matrix shows the </w:t>
      </w:r>
      <w:r w:rsidRPr="006E2281">
        <w:rPr>
          <w:rFonts w:ascii="Times New Roman" w:hAnsi="Times New Roman" w:cs="Times New Roman"/>
          <w:b/>
          <w:bCs/>
          <w:sz w:val="32"/>
          <w:szCs w:val="32"/>
        </w:rPr>
        <w:t>pairwise correlation coefficients between each</w:t>
      </w:r>
      <w:r w:rsidRPr="006E2281">
        <w:rPr>
          <w:rFonts w:ascii="Times New Roman" w:hAnsi="Times New Roman" w:cs="Times New Roman"/>
          <w:sz w:val="32"/>
          <w:szCs w:val="32"/>
        </w:rPr>
        <w:t xml:space="preserve"> </w:t>
      </w:r>
      <w:r w:rsidRPr="006E2281">
        <w:rPr>
          <w:rFonts w:ascii="Times New Roman" w:hAnsi="Times New Roman" w:cs="Times New Roman"/>
          <w:b/>
          <w:bCs/>
          <w:sz w:val="32"/>
          <w:szCs w:val="32"/>
        </w:rPr>
        <w:t>feature,</w:t>
      </w:r>
      <w:r w:rsidRPr="006E2281">
        <w:rPr>
          <w:rFonts w:ascii="Times New Roman" w:hAnsi="Times New Roman" w:cs="Times New Roman"/>
          <w:sz w:val="32"/>
          <w:szCs w:val="32"/>
        </w:rPr>
        <w:t xml:space="preserve"> indicating the </w:t>
      </w:r>
      <w:r w:rsidRPr="006E2281">
        <w:rPr>
          <w:rFonts w:ascii="Times New Roman" w:hAnsi="Times New Roman" w:cs="Times New Roman"/>
          <w:b/>
          <w:bCs/>
          <w:sz w:val="32"/>
          <w:szCs w:val="32"/>
        </w:rPr>
        <w:t>strength and direction of their linear relationships.</w:t>
      </w:r>
    </w:p>
    <w:p w14:paraId="5911F9DC" w14:textId="77777777" w:rsidR="006E2281" w:rsidRPr="006E2281" w:rsidRDefault="006E2281" w:rsidP="006E2281">
      <w:pPr>
        <w:jc w:val="both"/>
        <w:rPr>
          <w:rFonts w:ascii="Times New Roman" w:hAnsi="Times New Roman" w:cs="Times New Roman"/>
          <w:b/>
          <w:bCs/>
          <w:sz w:val="32"/>
          <w:szCs w:val="32"/>
        </w:rPr>
      </w:pPr>
    </w:p>
    <w:p w14:paraId="76F31CD7" w14:textId="75B97E19" w:rsidR="006E2281" w:rsidRPr="006E2281" w:rsidRDefault="006E2281" w:rsidP="00B117F0">
      <w:pPr>
        <w:jc w:val="both"/>
        <w:rPr>
          <w:rFonts w:ascii="Times New Roman" w:hAnsi="Times New Roman" w:cs="Times New Roman"/>
          <w:b/>
          <w:bCs/>
          <w:sz w:val="32"/>
          <w:szCs w:val="32"/>
        </w:rPr>
      </w:pPr>
      <w:r w:rsidRPr="006E2281">
        <w:rPr>
          <w:rFonts w:ascii="Times New Roman" w:hAnsi="Times New Roman" w:cs="Times New Roman"/>
          <w:b/>
          <w:bCs/>
          <w:sz w:val="32"/>
          <w:szCs w:val="32"/>
        </w:rPr>
        <w:t>Key observations from the correlation matrix include:</w:t>
      </w:r>
    </w:p>
    <w:p w14:paraId="67A6697A" w14:textId="77777777" w:rsidR="006E2281" w:rsidRPr="006E2281" w:rsidRDefault="006E2281" w:rsidP="00B117F0">
      <w:pPr>
        <w:jc w:val="both"/>
        <w:rPr>
          <w:rFonts w:ascii="Times New Roman" w:hAnsi="Times New Roman" w:cs="Times New Roman"/>
          <w:sz w:val="32"/>
          <w:szCs w:val="32"/>
        </w:rPr>
      </w:pPr>
      <w:r w:rsidRPr="006E2281">
        <w:rPr>
          <w:rFonts w:ascii="Times New Roman" w:hAnsi="Times New Roman" w:cs="Times New Roman"/>
          <w:b/>
          <w:bCs/>
          <w:sz w:val="32"/>
          <w:szCs w:val="32"/>
        </w:rPr>
        <w:t>Petal Length and Petal Width</w:t>
      </w:r>
      <w:r w:rsidRPr="006E2281">
        <w:rPr>
          <w:rFonts w:ascii="Times New Roman" w:hAnsi="Times New Roman" w:cs="Times New Roman"/>
          <w:sz w:val="32"/>
          <w:szCs w:val="32"/>
        </w:rPr>
        <w:t xml:space="preserve"> -----&gt; These features have a high </w:t>
      </w:r>
      <w:r w:rsidRPr="006E2281">
        <w:rPr>
          <w:rFonts w:ascii="Times New Roman" w:hAnsi="Times New Roman" w:cs="Times New Roman"/>
          <w:b/>
          <w:bCs/>
          <w:sz w:val="32"/>
          <w:szCs w:val="32"/>
          <w:u w:val="single"/>
        </w:rPr>
        <w:t>positive correlation</w:t>
      </w:r>
      <w:r w:rsidRPr="006E2281">
        <w:rPr>
          <w:rFonts w:ascii="Times New Roman" w:hAnsi="Times New Roman" w:cs="Times New Roman"/>
          <w:sz w:val="32"/>
          <w:szCs w:val="32"/>
        </w:rPr>
        <w:t>, indicating that as petal length increases, petal width tends to increase as well.</w:t>
      </w:r>
    </w:p>
    <w:p w14:paraId="76295372" w14:textId="77777777" w:rsidR="006E2281" w:rsidRPr="006E2281" w:rsidRDefault="006E2281" w:rsidP="00B117F0">
      <w:pPr>
        <w:jc w:val="both"/>
        <w:rPr>
          <w:rFonts w:ascii="Times New Roman" w:hAnsi="Times New Roman" w:cs="Times New Roman"/>
          <w:sz w:val="32"/>
          <w:szCs w:val="32"/>
        </w:rPr>
      </w:pPr>
      <w:r w:rsidRPr="006E2281">
        <w:rPr>
          <w:rFonts w:ascii="Times New Roman" w:hAnsi="Times New Roman" w:cs="Times New Roman"/>
          <w:b/>
          <w:bCs/>
          <w:sz w:val="32"/>
          <w:szCs w:val="32"/>
        </w:rPr>
        <w:t>Sepal Length and Sepal Width</w:t>
      </w:r>
      <w:r w:rsidRPr="006E2281">
        <w:rPr>
          <w:rFonts w:ascii="Times New Roman" w:hAnsi="Times New Roman" w:cs="Times New Roman"/>
          <w:sz w:val="32"/>
          <w:szCs w:val="32"/>
        </w:rPr>
        <w:t xml:space="preserve">-----&gt; These features have </w:t>
      </w:r>
      <w:r w:rsidRPr="006E2281">
        <w:rPr>
          <w:rFonts w:ascii="Times New Roman" w:hAnsi="Times New Roman" w:cs="Times New Roman"/>
          <w:b/>
          <w:bCs/>
          <w:sz w:val="32"/>
          <w:szCs w:val="32"/>
          <w:u w:val="single"/>
        </w:rPr>
        <w:t>a negative</w:t>
      </w:r>
      <w:r w:rsidRPr="006E2281">
        <w:rPr>
          <w:rFonts w:ascii="Times New Roman" w:hAnsi="Times New Roman" w:cs="Times New Roman"/>
          <w:sz w:val="32"/>
          <w:szCs w:val="32"/>
          <w:u w:val="single"/>
        </w:rPr>
        <w:t xml:space="preserve"> </w:t>
      </w:r>
      <w:r w:rsidRPr="006E2281">
        <w:rPr>
          <w:rFonts w:ascii="Times New Roman" w:hAnsi="Times New Roman" w:cs="Times New Roman"/>
          <w:sz w:val="32"/>
          <w:szCs w:val="32"/>
        </w:rPr>
        <w:t>correlation, suggesting that larger sepals tend to be narrower.</w:t>
      </w:r>
    </w:p>
    <w:p w14:paraId="2A732C5C" w14:textId="77777777" w:rsidR="006E2281" w:rsidRPr="006E2281" w:rsidRDefault="006E2281" w:rsidP="00B117F0">
      <w:pPr>
        <w:jc w:val="both"/>
        <w:rPr>
          <w:rFonts w:ascii="Times New Roman" w:hAnsi="Times New Roman" w:cs="Times New Roman"/>
          <w:sz w:val="32"/>
          <w:szCs w:val="32"/>
        </w:rPr>
      </w:pPr>
      <w:r w:rsidRPr="006E2281">
        <w:rPr>
          <w:rFonts w:ascii="Times New Roman" w:hAnsi="Times New Roman" w:cs="Times New Roman"/>
          <w:b/>
          <w:bCs/>
          <w:sz w:val="32"/>
          <w:szCs w:val="32"/>
        </w:rPr>
        <w:t>Petal Dimensions vs. Sepal Dimensions</w:t>
      </w:r>
      <w:r w:rsidRPr="006E2281">
        <w:rPr>
          <w:rFonts w:ascii="Times New Roman" w:hAnsi="Times New Roman" w:cs="Times New Roman"/>
          <w:sz w:val="32"/>
          <w:szCs w:val="32"/>
        </w:rPr>
        <w:t>----&gt; Petal length and width have low to moderate correlations with sepal dimensions.</w:t>
      </w:r>
    </w:p>
    <w:p w14:paraId="0EDEF7A0" w14:textId="07E95B86" w:rsidR="006E2281" w:rsidRDefault="006E2281" w:rsidP="00B117F0">
      <w:pPr>
        <w:jc w:val="both"/>
        <w:rPr>
          <w:rFonts w:ascii="Times New Roman" w:hAnsi="Times New Roman" w:cs="Times New Roman"/>
          <w:sz w:val="32"/>
          <w:szCs w:val="32"/>
        </w:rPr>
      </w:pPr>
      <w:r w:rsidRPr="006E2281">
        <w:rPr>
          <w:rFonts w:ascii="Times New Roman" w:hAnsi="Times New Roman" w:cs="Times New Roman"/>
          <w:sz w:val="32"/>
          <w:szCs w:val="32"/>
        </w:rPr>
        <w:lastRenderedPageBreak/>
        <w:t>This correlation matrix helps in understanding the relationships between features and can guide feature selection and engineering for further analysis or model</w:t>
      </w:r>
      <w:r>
        <w:rPr>
          <w:rFonts w:ascii="Times New Roman" w:hAnsi="Times New Roman" w:cs="Times New Roman"/>
          <w:sz w:val="32"/>
          <w:szCs w:val="32"/>
        </w:rPr>
        <w:t>l</w:t>
      </w:r>
      <w:r w:rsidRPr="006E2281">
        <w:rPr>
          <w:rFonts w:ascii="Times New Roman" w:hAnsi="Times New Roman" w:cs="Times New Roman"/>
          <w:sz w:val="32"/>
          <w:szCs w:val="32"/>
        </w:rPr>
        <w:t>ing.</w:t>
      </w:r>
    </w:p>
    <w:p w14:paraId="06F15726" w14:textId="17CBC610" w:rsidR="006E2281" w:rsidRDefault="006E2281" w:rsidP="006E2281">
      <w:pPr>
        <w:rPr>
          <w:rFonts w:ascii="Times New Roman" w:hAnsi="Times New Roman" w:cs="Times New Roman"/>
          <w:b/>
          <w:bCs/>
          <w:sz w:val="40"/>
          <w:szCs w:val="40"/>
        </w:rPr>
      </w:pPr>
      <w:r>
        <w:rPr>
          <w:rFonts w:ascii="Times New Roman" w:hAnsi="Times New Roman" w:cs="Times New Roman"/>
          <w:b/>
          <w:bCs/>
          <w:sz w:val="40"/>
          <w:szCs w:val="40"/>
        </w:rPr>
        <w:t>7.1 Heatmap</w:t>
      </w:r>
    </w:p>
    <w:p w14:paraId="4CBA2E70" w14:textId="77777777" w:rsidR="00D00349" w:rsidRPr="00D00349" w:rsidRDefault="00D00349" w:rsidP="00D00349">
      <w:pPr>
        <w:numPr>
          <w:ilvl w:val="0"/>
          <w:numId w:val="37"/>
        </w:numPr>
        <w:jc w:val="both"/>
        <w:rPr>
          <w:rFonts w:ascii="Times New Roman" w:hAnsi="Times New Roman" w:cs="Times New Roman"/>
          <w:sz w:val="32"/>
          <w:szCs w:val="32"/>
        </w:rPr>
      </w:pPr>
      <w:r w:rsidRPr="00D00349">
        <w:rPr>
          <w:rFonts w:ascii="Times New Roman" w:hAnsi="Times New Roman" w:cs="Times New Roman"/>
          <w:sz w:val="32"/>
          <w:szCs w:val="32"/>
        </w:rPr>
        <w:t>To visually represent the correlation matrix between numeric variables, making it easier to identify patterns and relationships through color-coded values.</w:t>
      </w:r>
    </w:p>
    <w:p w14:paraId="2C47BFE0" w14:textId="44AAF3EA" w:rsidR="00D00349" w:rsidRDefault="00D00349" w:rsidP="00D00349">
      <w:pPr>
        <w:jc w:val="center"/>
        <w:rPr>
          <w:rFonts w:ascii="Times New Roman" w:hAnsi="Times New Roman" w:cs="Times New Roman"/>
          <w:b/>
          <w:bCs/>
          <w:sz w:val="40"/>
          <w:szCs w:val="40"/>
        </w:rPr>
      </w:pPr>
      <w:r>
        <w:rPr>
          <w:rFonts w:ascii="Times New Roman" w:hAnsi="Times New Roman" w:cs="Times New Roman"/>
          <w:b/>
          <w:bCs/>
          <w:sz w:val="40"/>
          <w:szCs w:val="40"/>
        </w:rPr>
        <w:t>Heatmap</w:t>
      </w:r>
    </w:p>
    <w:p w14:paraId="3A45587E" w14:textId="247AC551" w:rsidR="006E2281" w:rsidRDefault="00D00349" w:rsidP="006E2281">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4F0698E" wp14:editId="4524F311">
            <wp:extent cx="6288902" cy="5978445"/>
            <wp:effectExtent l="0" t="0" r="0" b="3810"/>
            <wp:docPr id="9445220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22045" name="Picture 944522045"/>
                    <pic:cNvPicPr/>
                  </pic:nvPicPr>
                  <pic:blipFill>
                    <a:blip r:embed="rId36">
                      <a:extLst>
                        <a:ext uri="{28A0092B-C50C-407E-A947-70E740481C1C}">
                          <a14:useLocalDpi xmlns:a14="http://schemas.microsoft.com/office/drawing/2010/main" val="0"/>
                        </a:ext>
                      </a:extLst>
                    </a:blip>
                    <a:stretch>
                      <a:fillRect/>
                    </a:stretch>
                  </pic:blipFill>
                  <pic:spPr>
                    <a:xfrm>
                      <a:off x="0" y="0"/>
                      <a:ext cx="6300283" cy="5989264"/>
                    </a:xfrm>
                    <a:prstGeom prst="rect">
                      <a:avLst/>
                    </a:prstGeom>
                    <a:effectLst>
                      <a:innerShdw blurRad="114300">
                        <a:prstClr val="black"/>
                      </a:innerShdw>
                    </a:effectLst>
                  </pic:spPr>
                </pic:pic>
              </a:graphicData>
            </a:graphic>
          </wp:inline>
        </w:drawing>
      </w:r>
    </w:p>
    <w:p w14:paraId="44FFC968" w14:textId="77777777" w:rsidR="006E2281" w:rsidRDefault="006E2281" w:rsidP="006E2281">
      <w:pPr>
        <w:rPr>
          <w:rFonts w:ascii="Times New Roman" w:hAnsi="Times New Roman" w:cs="Times New Roman"/>
          <w:b/>
          <w:bCs/>
          <w:sz w:val="40"/>
          <w:szCs w:val="40"/>
        </w:rPr>
      </w:pPr>
    </w:p>
    <w:p w14:paraId="155B9DC5" w14:textId="77777777" w:rsidR="00D00349" w:rsidRPr="00D00349" w:rsidRDefault="00D00349" w:rsidP="00D00349">
      <w:pPr>
        <w:jc w:val="both"/>
        <w:rPr>
          <w:rFonts w:ascii="Times New Roman" w:hAnsi="Times New Roman" w:cs="Times New Roman"/>
          <w:sz w:val="32"/>
          <w:szCs w:val="32"/>
        </w:rPr>
      </w:pPr>
      <w:r w:rsidRPr="00D00349">
        <w:rPr>
          <w:rFonts w:ascii="Times New Roman" w:hAnsi="Times New Roman" w:cs="Times New Roman"/>
          <w:sz w:val="32"/>
          <w:szCs w:val="32"/>
        </w:rPr>
        <w:lastRenderedPageBreak/>
        <w:t xml:space="preserve">The </w:t>
      </w:r>
      <w:r w:rsidRPr="00D00349">
        <w:rPr>
          <w:rFonts w:ascii="Times New Roman" w:hAnsi="Times New Roman" w:cs="Times New Roman"/>
          <w:color w:val="FF0000"/>
          <w:sz w:val="32"/>
          <w:szCs w:val="32"/>
        </w:rPr>
        <w:t xml:space="preserve">sns.heatmap() </w:t>
      </w:r>
      <w:r w:rsidRPr="00D00349">
        <w:rPr>
          <w:rFonts w:ascii="Times New Roman" w:hAnsi="Times New Roman" w:cs="Times New Roman"/>
          <w:sz w:val="32"/>
          <w:szCs w:val="32"/>
        </w:rPr>
        <w:t>function with the annot=True parameter creates a heatmap of the correlation matrix s, where the correlation coefficients are displayed as annotations within the heatmap cells.</w:t>
      </w:r>
    </w:p>
    <w:p w14:paraId="76C054EC" w14:textId="77777777" w:rsidR="00D00349" w:rsidRPr="00D00349" w:rsidRDefault="00D00349" w:rsidP="00D00349">
      <w:pPr>
        <w:jc w:val="both"/>
        <w:rPr>
          <w:rFonts w:ascii="Times New Roman" w:hAnsi="Times New Roman" w:cs="Times New Roman"/>
          <w:sz w:val="32"/>
          <w:szCs w:val="32"/>
        </w:rPr>
      </w:pPr>
    </w:p>
    <w:p w14:paraId="4B86D114" w14:textId="77777777" w:rsidR="00D00349" w:rsidRPr="00D00349" w:rsidRDefault="00D00349" w:rsidP="00D00349">
      <w:pPr>
        <w:jc w:val="both"/>
        <w:rPr>
          <w:rFonts w:ascii="Times New Roman" w:hAnsi="Times New Roman" w:cs="Times New Roman"/>
          <w:sz w:val="32"/>
          <w:szCs w:val="32"/>
        </w:rPr>
      </w:pPr>
      <w:r w:rsidRPr="00D00349">
        <w:rPr>
          <w:rFonts w:ascii="Times New Roman" w:hAnsi="Times New Roman" w:cs="Times New Roman"/>
          <w:b/>
          <w:bCs/>
          <w:sz w:val="32"/>
          <w:szCs w:val="32"/>
        </w:rPr>
        <w:t>Color Intensity</w:t>
      </w:r>
      <w:r w:rsidRPr="00D00349">
        <w:rPr>
          <w:rFonts w:ascii="Times New Roman" w:hAnsi="Times New Roman" w:cs="Times New Roman"/>
          <w:sz w:val="32"/>
          <w:szCs w:val="32"/>
        </w:rPr>
        <w:t xml:space="preserve">-----&gt; The color intensity represents the strength of the correlation, with </w:t>
      </w:r>
      <w:r w:rsidRPr="00D00349">
        <w:rPr>
          <w:rFonts w:ascii="Times New Roman" w:hAnsi="Times New Roman" w:cs="Times New Roman"/>
          <w:b/>
          <w:bCs/>
          <w:sz w:val="32"/>
          <w:szCs w:val="32"/>
          <w:u w:val="single"/>
        </w:rPr>
        <w:t>darker colors indicating stronger</w:t>
      </w:r>
      <w:r w:rsidRPr="00D00349">
        <w:rPr>
          <w:rFonts w:ascii="Times New Roman" w:hAnsi="Times New Roman" w:cs="Times New Roman"/>
          <w:sz w:val="32"/>
          <w:szCs w:val="32"/>
        </w:rPr>
        <w:t xml:space="preserve"> correlations.</w:t>
      </w:r>
    </w:p>
    <w:p w14:paraId="0E0FC31C" w14:textId="77777777" w:rsidR="00D00349" w:rsidRPr="00D00349" w:rsidRDefault="00D00349" w:rsidP="00D00349">
      <w:pPr>
        <w:jc w:val="both"/>
        <w:rPr>
          <w:rFonts w:ascii="Times New Roman" w:hAnsi="Times New Roman" w:cs="Times New Roman"/>
          <w:sz w:val="32"/>
          <w:szCs w:val="32"/>
        </w:rPr>
      </w:pPr>
      <w:r w:rsidRPr="00D00349">
        <w:rPr>
          <w:rFonts w:ascii="Times New Roman" w:hAnsi="Times New Roman" w:cs="Times New Roman"/>
          <w:b/>
          <w:bCs/>
          <w:sz w:val="32"/>
          <w:szCs w:val="32"/>
        </w:rPr>
        <w:t>Annotations</w:t>
      </w:r>
      <w:r w:rsidRPr="00D00349">
        <w:rPr>
          <w:rFonts w:ascii="Times New Roman" w:hAnsi="Times New Roman" w:cs="Times New Roman"/>
          <w:sz w:val="32"/>
          <w:szCs w:val="32"/>
        </w:rPr>
        <w:t xml:space="preserve"> -----&gt; The numeric values inside the heatmap cells show the exact correlation coefficients between pairs of features.</w:t>
      </w:r>
    </w:p>
    <w:p w14:paraId="0DBCD0A8" w14:textId="77777777" w:rsidR="00D00349" w:rsidRPr="00D00349" w:rsidRDefault="00D00349" w:rsidP="00D00349">
      <w:pPr>
        <w:jc w:val="both"/>
        <w:rPr>
          <w:rFonts w:ascii="Times New Roman" w:hAnsi="Times New Roman" w:cs="Times New Roman"/>
          <w:sz w:val="32"/>
          <w:szCs w:val="32"/>
        </w:rPr>
      </w:pPr>
      <w:r w:rsidRPr="00D00349">
        <w:rPr>
          <w:rFonts w:ascii="Times New Roman" w:hAnsi="Times New Roman" w:cs="Times New Roman"/>
          <w:b/>
          <w:bCs/>
          <w:sz w:val="32"/>
          <w:szCs w:val="32"/>
        </w:rPr>
        <w:t xml:space="preserve">Correlation Insights </w:t>
      </w:r>
      <w:r w:rsidRPr="00D00349">
        <w:rPr>
          <w:rFonts w:ascii="Times New Roman" w:hAnsi="Times New Roman" w:cs="Times New Roman"/>
          <w:sz w:val="32"/>
          <w:szCs w:val="32"/>
        </w:rPr>
        <w:t>-----&gt; This visualization provides a clear, visual representation of the correlations between numerical features, making it easier to identify strong or weak relationships.</w:t>
      </w:r>
    </w:p>
    <w:p w14:paraId="286EE676" w14:textId="1F9D7B73" w:rsidR="006E2281" w:rsidRDefault="00D00349" w:rsidP="00D00349">
      <w:pPr>
        <w:jc w:val="both"/>
        <w:rPr>
          <w:rFonts w:ascii="Times New Roman" w:hAnsi="Times New Roman" w:cs="Times New Roman"/>
          <w:sz w:val="32"/>
          <w:szCs w:val="32"/>
        </w:rPr>
      </w:pPr>
      <w:r w:rsidRPr="00D00349">
        <w:rPr>
          <w:rFonts w:ascii="Times New Roman" w:hAnsi="Times New Roman" w:cs="Times New Roman"/>
          <w:sz w:val="32"/>
          <w:szCs w:val="32"/>
        </w:rPr>
        <w:t>This heatmap is useful for quickly assessing feature relationships and understanding how different variables are interrelated in the dataset.</w:t>
      </w:r>
    </w:p>
    <w:p w14:paraId="5B978A2F" w14:textId="77777777" w:rsidR="00D00349" w:rsidRPr="00D00349" w:rsidRDefault="00D00349" w:rsidP="00D00349">
      <w:pPr>
        <w:rPr>
          <w:rFonts w:ascii="Times New Roman" w:hAnsi="Times New Roman" w:cs="Times New Roman"/>
          <w:b/>
          <w:bCs/>
          <w:sz w:val="40"/>
          <w:szCs w:val="40"/>
        </w:rPr>
      </w:pPr>
      <w:r w:rsidRPr="00D00349">
        <w:rPr>
          <w:rFonts w:ascii="Times New Roman" w:hAnsi="Times New Roman" w:cs="Times New Roman"/>
          <w:b/>
          <w:bCs/>
          <w:sz w:val="40"/>
          <w:szCs w:val="40"/>
        </w:rPr>
        <w:t>Interpretation</w:t>
      </w:r>
    </w:p>
    <w:p w14:paraId="7B3800F5" w14:textId="3E6B202A" w:rsidR="00D00349" w:rsidRPr="00D00349" w:rsidRDefault="00D00349" w:rsidP="00D00349">
      <w:pPr>
        <w:numPr>
          <w:ilvl w:val="0"/>
          <w:numId w:val="38"/>
        </w:numPr>
        <w:rPr>
          <w:rFonts w:ascii="Times New Roman" w:hAnsi="Times New Roman" w:cs="Times New Roman"/>
          <w:color w:val="00B0F0"/>
          <w:sz w:val="36"/>
          <w:szCs w:val="36"/>
        </w:rPr>
      </w:pPr>
      <w:r w:rsidRPr="00D00349">
        <w:rPr>
          <w:rFonts w:ascii="Times New Roman" w:hAnsi="Times New Roman" w:cs="Times New Roman"/>
          <w:sz w:val="36"/>
          <w:szCs w:val="36"/>
        </w:rPr>
        <w:t xml:space="preserve">A high </w:t>
      </w:r>
      <w:r w:rsidRPr="00D00349">
        <w:rPr>
          <w:rFonts w:ascii="Times New Roman" w:hAnsi="Times New Roman" w:cs="Times New Roman"/>
          <w:b/>
          <w:bCs/>
          <w:sz w:val="36"/>
          <w:szCs w:val="36"/>
        </w:rPr>
        <w:t>positive</w:t>
      </w:r>
      <w:r w:rsidRPr="00D00349">
        <w:rPr>
          <w:rFonts w:ascii="Times New Roman" w:hAnsi="Times New Roman" w:cs="Times New Roman"/>
          <w:sz w:val="36"/>
          <w:szCs w:val="36"/>
        </w:rPr>
        <w:t xml:space="preserve"> correlation between </w:t>
      </w:r>
      <w:r w:rsidRPr="00D00349">
        <w:rPr>
          <w:rFonts w:ascii="Times New Roman" w:hAnsi="Times New Roman" w:cs="Times New Roman"/>
          <w:b/>
          <w:bCs/>
          <w:sz w:val="36"/>
          <w:szCs w:val="36"/>
          <w:u w:val="single"/>
        </w:rPr>
        <w:t>Petal Width</w:t>
      </w:r>
      <w:r w:rsidRPr="00D00349">
        <w:rPr>
          <w:rFonts w:ascii="Times New Roman" w:hAnsi="Times New Roman" w:cs="Times New Roman"/>
          <w:sz w:val="36"/>
          <w:szCs w:val="36"/>
        </w:rPr>
        <w:t xml:space="preserve"> and </w:t>
      </w:r>
      <w:r w:rsidRPr="00D00349">
        <w:rPr>
          <w:rFonts w:ascii="Times New Roman" w:hAnsi="Times New Roman" w:cs="Times New Roman"/>
          <w:b/>
          <w:bCs/>
          <w:sz w:val="36"/>
          <w:szCs w:val="36"/>
          <w:u w:val="single"/>
        </w:rPr>
        <w:t>Petal Length</w:t>
      </w:r>
      <w:r w:rsidRPr="00D00349">
        <w:rPr>
          <w:rFonts w:ascii="Times New Roman" w:hAnsi="Times New Roman" w:cs="Times New Roman"/>
          <w:color w:val="00B0F0"/>
          <w:sz w:val="36"/>
          <w:szCs w:val="36"/>
        </w:rPr>
        <w:t>, (0.96)</w:t>
      </w:r>
    </w:p>
    <w:p w14:paraId="2E89BABB" w14:textId="47922315" w:rsidR="00D00349" w:rsidRPr="00D00349" w:rsidRDefault="00D00349" w:rsidP="00D00349">
      <w:pPr>
        <w:numPr>
          <w:ilvl w:val="0"/>
          <w:numId w:val="38"/>
        </w:numPr>
        <w:rPr>
          <w:rFonts w:ascii="Times New Roman" w:hAnsi="Times New Roman" w:cs="Times New Roman"/>
          <w:color w:val="00B0F0"/>
          <w:sz w:val="36"/>
          <w:szCs w:val="36"/>
        </w:rPr>
      </w:pPr>
      <w:r w:rsidRPr="00D00349">
        <w:rPr>
          <w:rFonts w:ascii="Times New Roman" w:hAnsi="Times New Roman" w:cs="Times New Roman"/>
          <w:sz w:val="36"/>
          <w:szCs w:val="36"/>
        </w:rPr>
        <w:t xml:space="preserve">A high </w:t>
      </w:r>
      <w:r w:rsidRPr="00D00349">
        <w:rPr>
          <w:rFonts w:ascii="Times New Roman" w:hAnsi="Times New Roman" w:cs="Times New Roman"/>
          <w:b/>
          <w:bCs/>
          <w:sz w:val="36"/>
          <w:szCs w:val="36"/>
        </w:rPr>
        <w:t>positive</w:t>
      </w:r>
      <w:r w:rsidRPr="00D00349">
        <w:rPr>
          <w:rFonts w:ascii="Times New Roman" w:hAnsi="Times New Roman" w:cs="Times New Roman"/>
          <w:sz w:val="36"/>
          <w:szCs w:val="36"/>
        </w:rPr>
        <w:t xml:space="preserve"> correlation between </w:t>
      </w:r>
      <w:r w:rsidRPr="00D00349">
        <w:rPr>
          <w:rFonts w:ascii="Times New Roman" w:hAnsi="Times New Roman" w:cs="Times New Roman"/>
          <w:b/>
          <w:bCs/>
          <w:sz w:val="36"/>
          <w:szCs w:val="36"/>
          <w:u w:val="single"/>
        </w:rPr>
        <w:t xml:space="preserve">Petal Length </w:t>
      </w:r>
      <w:r w:rsidRPr="00D00349">
        <w:rPr>
          <w:rFonts w:ascii="Times New Roman" w:hAnsi="Times New Roman" w:cs="Times New Roman"/>
          <w:sz w:val="36"/>
          <w:szCs w:val="36"/>
        </w:rPr>
        <w:t xml:space="preserve">and </w:t>
      </w:r>
      <w:r w:rsidRPr="00D00349">
        <w:rPr>
          <w:rFonts w:ascii="Times New Roman" w:hAnsi="Times New Roman" w:cs="Times New Roman"/>
          <w:b/>
          <w:bCs/>
          <w:sz w:val="36"/>
          <w:szCs w:val="36"/>
          <w:u w:val="single"/>
        </w:rPr>
        <w:t>Sepal Length</w:t>
      </w:r>
      <w:r w:rsidRPr="00D00349">
        <w:rPr>
          <w:rFonts w:ascii="Times New Roman" w:hAnsi="Times New Roman" w:cs="Times New Roman"/>
          <w:sz w:val="36"/>
          <w:szCs w:val="36"/>
        </w:rPr>
        <w:t>, </w:t>
      </w:r>
      <w:r w:rsidRPr="00D00349">
        <w:rPr>
          <w:rFonts w:ascii="Times New Roman" w:hAnsi="Times New Roman" w:cs="Times New Roman"/>
          <w:color w:val="00B0F0"/>
          <w:sz w:val="36"/>
          <w:szCs w:val="36"/>
        </w:rPr>
        <w:t>(0.87)</w:t>
      </w:r>
    </w:p>
    <w:p w14:paraId="74CD57FF" w14:textId="7CF92EEE" w:rsidR="00D00349" w:rsidRPr="00D00349" w:rsidRDefault="00D00349" w:rsidP="00D00349">
      <w:pPr>
        <w:numPr>
          <w:ilvl w:val="0"/>
          <w:numId w:val="38"/>
        </w:numPr>
        <w:rPr>
          <w:rFonts w:ascii="Times New Roman" w:hAnsi="Times New Roman" w:cs="Times New Roman"/>
          <w:color w:val="00B0F0"/>
          <w:sz w:val="36"/>
          <w:szCs w:val="36"/>
        </w:rPr>
      </w:pPr>
      <w:r w:rsidRPr="00D00349">
        <w:rPr>
          <w:rFonts w:ascii="Times New Roman" w:hAnsi="Times New Roman" w:cs="Times New Roman"/>
          <w:sz w:val="36"/>
          <w:szCs w:val="36"/>
        </w:rPr>
        <w:t xml:space="preserve">A high </w:t>
      </w:r>
      <w:r w:rsidRPr="00D00349">
        <w:rPr>
          <w:rFonts w:ascii="Times New Roman" w:hAnsi="Times New Roman" w:cs="Times New Roman"/>
          <w:b/>
          <w:bCs/>
          <w:sz w:val="36"/>
          <w:szCs w:val="36"/>
        </w:rPr>
        <w:t>positive</w:t>
      </w:r>
      <w:r w:rsidRPr="00D00349">
        <w:rPr>
          <w:rFonts w:ascii="Times New Roman" w:hAnsi="Times New Roman" w:cs="Times New Roman"/>
          <w:sz w:val="36"/>
          <w:szCs w:val="36"/>
        </w:rPr>
        <w:t xml:space="preserve"> correlation between </w:t>
      </w:r>
      <w:r w:rsidRPr="00D00349">
        <w:rPr>
          <w:rFonts w:ascii="Times New Roman" w:hAnsi="Times New Roman" w:cs="Times New Roman"/>
          <w:b/>
          <w:bCs/>
          <w:sz w:val="36"/>
          <w:szCs w:val="36"/>
          <w:u w:val="single"/>
        </w:rPr>
        <w:t>Petal Width</w:t>
      </w:r>
      <w:r w:rsidRPr="00D00349">
        <w:rPr>
          <w:rFonts w:ascii="Times New Roman" w:hAnsi="Times New Roman" w:cs="Times New Roman"/>
          <w:sz w:val="36"/>
          <w:szCs w:val="36"/>
        </w:rPr>
        <w:t xml:space="preserve"> and </w:t>
      </w:r>
      <w:r w:rsidRPr="00D00349">
        <w:rPr>
          <w:rFonts w:ascii="Times New Roman" w:hAnsi="Times New Roman" w:cs="Times New Roman"/>
          <w:b/>
          <w:bCs/>
          <w:sz w:val="36"/>
          <w:szCs w:val="36"/>
          <w:u w:val="single"/>
        </w:rPr>
        <w:t>Sepal Length</w:t>
      </w:r>
      <w:r w:rsidRPr="00D00349">
        <w:rPr>
          <w:rFonts w:ascii="Times New Roman" w:hAnsi="Times New Roman" w:cs="Times New Roman"/>
          <w:sz w:val="36"/>
          <w:szCs w:val="36"/>
        </w:rPr>
        <w:t> </w:t>
      </w:r>
      <w:r w:rsidRPr="00D00349">
        <w:rPr>
          <w:rFonts w:ascii="Times New Roman" w:hAnsi="Times New Roman" w:cs="Times New Roman"/>
          <w:color w:val="00B0F0"/>
          <w:sz w:val="36"/>
          <w:szCs w:val="36"/>
        </w:rPr>
        <w:t>(0.81)</w:t>
      </w:r>
    </w:p>
    <w:p w14:paraId="04B5B718" w14:textId="7E8A59B1" w:rsidR="00D00349" w:rsidRPr="00D00349" w:rsidRDefault="00D00349" w:rsidP="00D00349">
      <w:pPr>
        <w:rPr>
          <w:rFonts w:ascii="Times New Roman" w:hAnsi="Times New Roman" w:cs="Times New Roman"/>
          <w:sz w:val="36"/>
          <w:szCs w:val="36"/>
        </w:rPr>
      </w:pPr>
      <w:r w:rsidRPr="00D00349">
        <w:rPr>
          <w:rFonts w:ascii="Times New Roman" w:hAnsi="Times New Roman" w:cs="Times New Roman"/>
          <w:sz w:val="36"/>
          <w:szCs w:val="36"/>
        </w:rPr>
        <w:t>As such,</w:t>
      </w:r>
      <w:r>
        <w:rPr>
          <w:rFonts w:ascii="Times New Roman" w:hAnsi="Times New Roman" w:cs="Times New Roman"/>
          <w:sz w:val="36"/>
          <w:szCs w:val="36"/>
        </w:rPr>
        <w:t xml:space="preserve"> </w:t>
      </w:r>
      <w:r w:rsidRPr="00D00349">
        <w:rPr>
          <w:rFonts w:ascii="Times New Roman" w:hAnsi="Times New Roman" w:cs="Times New Roman"/>
          <w:sz w:val="36"/>
          <w:szCs w:val="36"/>
        </w:rPr>
        <w:t>observed correlations between these three attributes:</w:t>
      </w:r>
    </w:p>
    <w:p w14:paraId="4A3DC519" w14:textId="32295F19" w:rsidR="00D00349" w:rsidRPr="00D00349" w:rsidRDefault="00D00349" w:rsidP="00D00349">
      <w:pPr>
        <w:numPr>
          <w:ilvl w:val="0"/>
          <w:numId w:val="39"/>
        </w:numPr>
        <w:rPr>
          <w:rFonts w:ascii="Times New Roman" w:hAnsi="Times New Roman" w:cs="Times New Roman"/>
          <w:sz w:val="36"/>
          <w:szCs w:val="36"/>
        </w:rPr>
      </w:pPr>
      <w:r w:rsidRPr="00D00349">
        <w:rPr>
          <w:rFonts w:ascii="Times New Roman" w:hAnsi="Times New Roman" w:cs="Times New Roman"/>
          <w:sz w:val="36"/>
          <w:szCs w:val="36"/>
        </w:rPr>
        <w:t>Petal Width</w:t>
      </w:r>
    </w:p>
    <w:p w14:paraId="3EBF1E75" w14:textId="03CDE173" w:rsidR="00D00349" w:rsidRPr="00D00349" w:rsidRDefault="00D00349" w:rsidP="00D00349">
      <w:pPr>
        <w:numPr>
          <w:ilvl w:val="0"/>
          <w:numId w:val="39"/>
        </w:numPr>
        <w:rPr>
          <w:rFonts w:ascii="Times New Roman" w:hAnsi="Times New Roman" w:cs="Times New Roman"/>
          <w:sz w:val="36"/>
          <w:szCs w:val="36"/>
        </w:rPr>
      </w:pPr>
      <w:r w:rsidRPr="00D00349">
        <w:rPr>
          <w:rFonts w:ascii="Times New Roman" w:hAnsi="Times New Roman" w:cs="Times New Roman"/>
          <w:sz w:val="36"/>
          <w:szCs w:val="36"/>
        </w:rPr>
        <w:t>Petal Length</w:t>
      </w:r>
    </w:p>
    <w:p w14:paraId="45004831" w14:textId="0DFB1943" w:rsidR="00D00349" w:rsidRPr="00D00349" w:rsidRDefault="00D00349" w:rsidP="00D00349">
      <w:pPr>
        <w:numPr>
          <w:ilvl w:val="0"/>
          <w:numId w:val="39"/>
        </w:numPr>
        <w:rPr>
          <w:rFonts w:ascii="Times New Roman" w:hAnsi="Times New Roman" w:cs="Times New Roman"/>
          <w:sz w:val="36"/>
          <w:szCs w:val="36"/>
        </w:rPr>
      </w:pPr>
      <w:r w:rsidRPr="00D00349">
        <w:rPr>
          <w:rFonts w:ascii="Times New Roman" w:hAnsi="Times New Roman" w:cs="Times New Roman"/>
          <w:sz w:val="36"/>
          <w:szCs w:val="36"/>
        </w:rPr>
        <w:t>Sepal Length</w:t>
      </w:r>
    </w:p>
    <w:p w14:paraId="571256D6" w14:textId="77777777" w:rsidR="00D00349" w:rsidRDefault="00D00349" w:rsidP="00D00349">
      <w:pPr>
        <w:numPr>
          <w:ilvl w:val="0"/>
          <w:numId w:val="40"/>
        </w:numPr>
        <w:rPr>
          <w:rFonts w:ascii="Times New Roman" w:hAnsi="Times New Roman" w:cs="Times New Roman"/>
          <w:sz w:val="36"/>
          <w:szCs w:val="36"/>
        </w:rPr>
      </w:pPr>
      <w:r w:rsidRPr="00D00349">
        <w:rPr>
          <w:rFonts w:ascii="Times New Roman" w:hAnsi="Times New Roman" w:cs="Times New Roman"/>
          <w:sz w:val="36"/>
          <w:szCs w:val="36"/>
        </w:rPr>
        <w:t>+1 variables are correlated,</w:t>
      </w:r>
    </w:p>
    <w:p w14:paraId="36DE69E6" w14:textId="36B8851C" w:rsidR="00D00349" w:rsidRPr="00D00349" w:rsidRDefault="00D00349" w:rsidP="00D00349">
      <w:pPr>
        <w:numPr>
          <w:ilvl w:val="0"/>
          <w:numId w:val="40"/>
        </w:numPr>
        <w:rPr>
          <w:rFonts w:ascii="Times New Roman" w:hAnsi="Times New Roman" w:cs="Times New Roman"/>
          <w:sz w:val="36"/>
          <w:szCs w:val="36"/>
        </w:rPr>
      </w:pPr>
      <w:r w:rsidRPr="00D00349">
        <w:rPr>
          <w:rFonts w:ascii="Times New Roman" w:hAnsi="Times New Roman" w:cs="Times New Roman"/>
          <w:sz w:val="36"/>
          <w:szCs w:val="36"/>
        </w:rPr>
        <w:t>-1 inversely correlated.</w:t>
      </w:r>
    </w:p>
    <w:p w14:paraId="73B12796" w14:textId="442E1F3B" w:rsidR="00D00349" w:rsidRDefault="00D00349" w:rsidP="00D00349">
      <w:pPr>
        <w:rPr>
          <w:rFonts w:ascii="Times New Roman" w:hAnsi="Times New Roman" w:cs="Times New Roman"/>
          <w:b/>
          <w:bCs/>
          <w:sz w:val="40"/>
          <w:szCs w:val="40"/>
        </w:rPr>
      </w:pPr>
    </w:p>
    <w:p w14:paraId="43A840FB" w14:textId="77777777" w:rsidR="00D00349" w:rsidRPr="00D00349" w:rsidRDefault="00D00349" w:rsidP="00D00349">
      <w:pPr>
        <w:jc w:val="both"/>
        <w:rPr>
          <w:rFonts w:ascii="Times New Roman" w:hAnsi="Times New Roman" w:cs="Times New Roman"/>
          <w:sz w:val="32"/>
          <w:szCs w:val="32"/>
        </w:rPr>
      </w:pPr>
    </w:p>
    <w:p w14:paraId="3389EF5F" w14:textId="77777777" w:rsidR="006E2281" w:rsidRDefault="006E2281" w:rsidP="006E2281">
      <w:pPr>
        <w:rPr>
          <w:rFonts w:ascii="Times New Roman" w:hAnsi="Times New Roman" w:cs="Times New Roman"/>
          <w:b/>
          <w:bCs/>
          <w:sz w:val="40"/>
          <w:szCs w:val="40"/>
        </w:rPr>
      </w:pPr>
    </w:p>
    <w:p w14:paraId="2DD94DD9" w14:textId="1551CA60" w:rsidR="003B399E" w:rsidRDefault="003B399E" w:rsidP="003B399E">
      <w:pPr>
        <w:rPr>
          <w:rFonts w:ascii="Times New Roman" w:hAnsi="Times New Roman" w:cs="Times New Roman"/>
          <w:b/>
          <w:bCs/>
          <w:i/>
          <w:iCs/>
          <w:sz w:val="50"/>
          <w:szCs w:val="50"/>
        </w:rPr>
      </w:pPr>
      <w:r>
        <w:rPr>
          <w:rFonts w:ascii="Times New Roman" w:hAnsi="Times New Roman" w:cs="Times New Roman"/>
          <w:b/>
          <w:bCs/>
          <w:i/>
          <w:iCs/>
          <w:sz w:val="50"/>
          <w:szCs w:val="50"/>
        </w:rPr>
        <w:lastRenderedPageBreak/>
        <w:t>8</w:t>
      </w:r>
      <w:r w:rsidRPr="006E2281">
        <w:rPr>
          <w:rFonts w:ascii="Times New Roman" w:hAnsi="Times New Roman" w:cs="Times New Roman"/>
          <w:b/>
          <w:bCs/>
          <w:i/>
          <w:iCs/>
          <w:sz w:val="50"/>
          <w:szCs w:val="50"/>
        </w:rPr>
        <w:t>.</w:t>
      </w:r>
      <w:r w:rsidRPr="003B399E">
        <w:rPr>
          <w:rFonts w:ascii="Times New Roman" w:hAnsi="Times New Roman" w:cs="Times New Roman"/>
          <w:b/>
          <w:bCs/>
          <w:i/>
          <w:iCs/>
          <w:sz w:val="50"/>
          <w:szCs w:val="50"/>
        </w:rPr>
        <w:t xml:space="preserve"> Visualization of the Iris Dataset </w:t>
      </w:r>
    </w:p>
    <w:p w14:paraId="4E32EA81" w14:textId="3DDBEFB7" w:rsidR="003B399E" w:rsidRDefault="00116EE4" w:rsidP="003B399E">
      <w:p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3360" behindDoc="1" locked="0" layoutInCell="1" allowOverlap="1" wp14:anchorId="76CEBA8A" wp14:editId="0C5F2112">
            <wp:simplePos x="0" y="0"/>
            <wp:positionH relativeFrom="page">
              <wp:posOffset>317500</wp:posOffset>
            </wp:positionH>
            <wp:positionV relativeFrom="paragraph">
              <wp:posOffset>5049520</wp:posOffset>
            </wp:positionV>
            <wp:extent cx="7092315" cy="4150360"/>
            <wp:effectExtent l="0" t="0" r="0" b="2540"/>
            <wp:wrapTight wrapText="bothSides">
              <wp:wrapPolygon edited="0">
                <wp:start x="0" y="0"/>
                <wp:lineTo x="0" y="21514"/>
                <wp:lineTo x="21525" y="21514"/>
                <wp:lineTo x="21525" y="0"/>
                <wp:lineTo x="0" y="0"/>
              </wp:wrapPolygon>
            </wp:wrapTight>
            <wp:docPr id="17362161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16152" name="Picture 1736216152"/>
                    <pic:cNvPicPr/>
                  </pic:nvPicPr>
                  <pic:blipFill>
                    <a:blip r:embed="rId37">
                      <a:extLst>
                        <a:ext uri="{28A0092B-C50C-407E-A947-70E740481C1C}">
                          <a14:useLocalDpi xmlns:a14="http://schemas.microsoft.com/office/drawing/2010/main" val="0"/>
                        </a:ext>
                      </a:extLst>
                    </a:blip>
                    <a:stretch>
                      <a:fillRect/>
                    </a:stretch>
                  </pic:blipFill>
                  <pic:spPr>
                    <a:xfrm>
                      <a:off x="0" y="0"/>
                      <a:ext cx="7092315" cy="415036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0"/>
          <w:szCs w:val="40"/>
        </w:rPr>
        <w:drawing>
          <wp:anchor distT="0" distB="0" distL="114300" distR="114300" simplePos="0" relativeHeight="251662336" behindDoc="0" locked="0" layoutInCell="1" allowOverlap="1" wp14:anchorId="59F79FEC" wp14:editId="49936A89">
            <wp:simplePos x="0" y="0"/>
            <wp:positionH relativeFrom="column">
              <wp:posOffset>-652145</wp:posOffset>
            </wp:positionH>
            <wp:positionV relativeFrom="paragraph">
              <wp:posOffset>414020</wp:posOffset>
            </wp:positionV>
            <wp:extent cx="7099935" cy="4516120"/>
            <wp:effectExtent l="0" t="0" r="5715" b="0"/>
            <wp:wrapSquare wrapText="bothSides"/>
            <wp:docPr id="2983762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6258" name="Picture 298376258"/>
                    <pic:cNvPicPr/>
                  </pic:nvPicPr>
                  <pic:blipFill>
                    <a:blip r:embed="rId38">
                      <a:extLst>
                        <a:ext uri="{28A0092B-C50C-407E-A947-70E740481C1C}">
                          <a14:useLocalDpi xmlns:a14="http://schemas.microsoft.com/office/drawing/2010/main" val="0"/>
                        </a:ext>
                      </a:extLst>
                    </a:blip>
                    <a:stretch>
                      <a:fillRect/>
                    </a:stretch>
                  </pic:blipFill>
                  <pic:spPr>
                    <a:xfrm>
                      <a:off x="0" y="0"/>
                      <a:ext cx="7099935" cy="451612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B399E" w:rsidRPr="003B399E">
        <w:rPr>
          <w:rFonts w:ascii="Times New Roman" w:hAnsi="Times New Roman" w:cs="Times New Roman"/>
          <w:b/>
          <w:bCs/>
          <w:sz w:val="40"/>
          <w:szCs w:val="40"/>
        </w:rPr>
        <w:t>8.1</w:t>
      </w:r>
      <w:r w:rsidR="003B399E">
        <w:rPr>
          <w:rFonts w:ascii="Times New Roman" w:hAnsi="Times New Roman" w:cs="Times New Roman"/>
          <w:b/>
          <w:bCs/>
          <w:sz w:val="40"/>
          <w:szCs w:val="40"/>
        </w:rPr>
        <w:t xml:space="preserve"> Using Power BI</w:t>
      </w:r>
    </w:p>
    <w:p w14:paraId="6F7AB822" w14:textId="3E927803" w:rsidR="00AF1947" w:rsidRPr="003B399E" w:rsidRDefault="00AF1947" w:rsidP="003B399E">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anchor distT="0" distB="0" distL="114300" distR="114300" simplePos="0" relativeHeight="251665408" behindDoc="1" locked="0" layoutInCell="1" allowOverlap="1" wp14:anchorId="2F9799C7" wp14:editId="1EB75581">
            <wp:simplePos x="0" y="0"/>
            <wp:positionH relativeFrom="column">
              <wp:posOffset>-723900</wp:posOffset>
            </wp:positionH>
            <wp:positionV relativeFrom="paragraph">
              <wp:posOffset>184785</wp:posOffset>
            </wp:positionV>
            <wp:extent cx="6978650" cy="4635500"/>
            <wp:effectExtent l="0" t="0" r="0" b="0"/>
            <wp:wrapSquare wrapText="bothSides"/>
            <wp:docPr id="19341981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98196" name="Picture 1934198196"/>
                    <pic:cNvPicPr/>
                  </pic:nvPicPr>
                  <pic:blipFill>
                    <a:blip r:embed="rId39">
                      <a:extLst>
                        <a:ext uri="{28A0092B-C50C-407E-A947-70E740481C1C}">
                          <a14:useLocalDpi xmlns:a14="http://schemas.microsoft.com/office/drawing/2010/main" val="0"/>
                        </a:ext>
                      </a:extLst>
                    </a:blip>
                    <a:stretch>
                      <a:fillRect/>
                    </a:stretch>
                  </pic:blipFill>
                  <pic:spPr>
                    <a:xfrm>
                      <a:off x="0" y="0"/>
                      <a:ext cx="6978650" cy="46355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noProof/>
          <w:sz w:val="50"/>
          <w:szCs w:val="50"/>
        </w:rPr>
        <w:drawing>
          <wp:anchor distT="0" distB="0" distL="114300" distR="114300" simplePos="0" relativeHeight="251664384" behindDoc="1" locked="0" layoutInCell="1" allowOverlap="1" wp14:anchorId="28D52C86" wp14:editId="7A57FE51">
            <wp:simplePos x="0" y="0"/>
            <wp:positionH relativeFrom="margin">
              <wp:posOffset>-749300</wp:posOffset>
            </wp:positionH>
            <wp:positionV relativeFrom="paragraph">
              <wp:posOffset>5252085</wp:posOffset>
            </wp:positionV>
            <wp:extent cx="7181850" cy="4330065"/>
            <wp:effectExtent l="0" t="0" r="0" b="0"/>
            <wp:wrapSquare wrapText="bothSides"/>
            <wp:docPr id="19101327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32798" name="Picture 1910132798"/>
                    <pic:cNvPicPr/>
                  </pic:nvPicPr>
                  <pic:blipFill>
                    <a:blip r:embed="rId40">
                      <a:extLst>
                        <a:ext uri="{28A0092B-C50C-407E-A947-70E740481C1C}">
                          <a14:useLocalDpi xmlns:a14="http://schemas.microsoft.com/office/drawing/2010/main" val="0"/>
                        </a:ext>
                      </a:extLst>
                    </a:blip>
                    <a:stretch>
                      <a:fillRect/>
                    </a:stretch>
                  </pic:blipFill>
                  <pic:spPr>
                    <a:xfrm>
                      <a:off x="0" y="0"/>
                      <a:ext cx="7181850" cy="433006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00A7B780" w14:textId="1412EF46" w:rsidR="003B399E" w:rsidRDefault="00AF1947" w:rsidP="00D00349">
      <w:pPr>
        <w:jc w:val="both"/>
        <w:rPr>
          <w:rFonts w:ascii="Times New Roman" w:hAnsi="Times New Roman" w:cs="Times New Roman"/>
          <w:b/>
          <w:bCs/>
          <w:i/>
          <w:iCs/>
          <w:sz w:val="50"/>
          <w:szCs w:val="50"/>
        </w:rPr>
      </w:pPr>
      <w:r>
        <w:rPr>
          <w:rFonts w:ascii="Times New Roman" w:hAnsi="Times New Roman" w:cs="Times New Roman"/>
          <w:b/>
          <w:bCs/>
          <w:i/>
          <w:iCs/>
          <w:noProof/>
          <w:sz w:val="50"/>
          <w:szCs w:val="50"/>
        </w:rPr>
        <w:lastRenderedPageBreak/>
        <w:drawing>
          <wp:anchor distT="0" distB="0" distL="114300" distR="114300" simplePos="0" relativeHeight="251666432" behindDoc="0" locked="0" layoutInCell="1" allowOverlap="1" wp14:anchorId="091BF7D3" wp14:editId="1CC45C12">
            <wp:simplePos x="0" y="0"/>
            <wp:positionH relativeFrom="margin">
              <wp:posOffset>-558800</wp:posOffset>
            </wp:positionH>
            <wp:positionV relativeFrom="paragraph">
              <wp:posOffset>133985</wp:posOffset>
            </wp:positionV>
            <wp:extent cx="6807200" cy="4267200"/>
            <wp:effectExtent l="0" t="0" r="0" b="0"/>
            <wp:wrapSquare wrapText="bothSides"/>
            <wp:docPr id="12381315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31530" name="Picture 1238131530"/>
                    <pic:cNvPicPr/>
                  </pic:nvPicPr>
                  <pic:blipFill>
                    <a:blip r:embed="rId41">
                      <a:extLst>
                        <a:ext uri="{28A0092B-C50C-407E-A947-70E740481C1C}">
                          <a14:useLocalDpi xmlns:a14="http://schemas.microsoft.com/office/drawing/2010/main" val="0"/>
                        </a:ext>
                      </a:extLst>
                    </a:blip>
                    <a:stretch>
                      <a:fillRect/>
                    </a:stretch>
                  </pic:blipFill>
                  <pic:spPr>
                    <a:xfrm>
                      <a:off x="0" y="0"/>
                      <a:ext cx="6807200" cy="42672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noProof/>
          <w:sz w:val="50"/>
          <w:szCs w:val="50"/>
        </w:rPr>
        <w:drawing>
          <wp:anchor distT="0" distB="0" distL="114300" distR="114300" simplePos="0" relativeHeight="251667456" behindDoc="0" locked="0" layoutInCell="1" allowOverlap="1" wp14:anchorId="3C15D80C" wp14:editId="340CCEB8">
            <wp:simplePos x="0" y="0"/>
            <wp:positionH relativeFrom="column">
              <wp:posOffset>-508000</wp:posOffset>
            </wp:positionH>
            <wp:positionV relativeFrom="paragraph">
              <wp:posOffset>4794885</wp:posOffset>
            </wp:positionV>
            <wp:extent cx="6616700" cy="4127500"/>
            <wp:effectExtent l="0" t="0" r="0" b="6350"/>
            <wp:wrapSquare wrapText="bothSides"/>
            <wp:docPr id="9406755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5572" name="Picture 940675572"/>
                    <pic:cNvPicPr/>
                  </pic:nvPicPr>
                  <pic:blipFill>
                    <a:blip r:embed="rId42">
                      <a:extLst>
                        <a:ext uri="{28A0092B-C50C-407E-A947-70E740481C1C}">
                          <a14:useLocalDpi xmlns:a14="http://schemas.microsoft.com/office/drawing/2010/main" val="0"/>
                        </a:ext>
                      </a:extLst>
                    </a:blip>
                    <a:stretch>
                      <a:fillRect/>
                    </a:stretch>
                  </pic:blipFill>
                  <pic:spPr>
                    <a:xfrm>
                      <a:off x="0" y="0"/>
                      <a:ext cx="6616700" cy="41275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371EFA45" w14:textId="77777777" w:rsidR="003B399E" w:rsidRDefault="003B399E" w:rsidP="00D00349">
      <w:pPr>
        <w:jc w:val="both"/>
        <w:rPr>
          <w:rFonts w:ascii="Times New Roman" w:hAnsi="Times New Roman" w:cs="Times New Roman"/>
          <w:b/>
          <w:bCs/>
          <w:i/>
          <w:iCs/>
          <w:sz w:val="50"/>
          <w:szCs w:val="50"/>
        </w:rPr>
      </w:pPr>
    </w:p>
    <w:p w14:paraId="2E96A810" w14:textId="77777777" w:rsidR="000773E0" w:rsidRDefault="000773E0" w:rsidP="00D00349">
      <w:pPr>
        <w:jc w:val="both"/>
        <w:rPr>
          <w:rFonts w:ascii="Times New Roman" w:hAnsi="Times New Roman" w:cs="Times New Roman"/>
          <w:b/>
          <w:bCs/>
          <w:i/>
          <w:iCs/>
          <w:sz w:val="50"/>
          <w:szCs w:val="50"/>
        </w:rPr>
      </w:pPr>
    </w:p>
    <w:p w14:paraId="6B31BEA1" w14:textId="262679F6" w:rsidR="00D00349" w:rsidRDefault="00523778" w:rsidP="00D00349">
      <w:pPr>
        <w:jc w:val="both"/>
        <w:rPr>
          <w:rFonts w:ascii="Times New Roman" w:hAnsi="Times New Roman" w:cs="Times New Roman"/>
          <w:b/>
          <w:bCs/>
          <w:i/>
          <w:iCs/>
          <w:sz w:val="50"/>
          <w:szCs w:val="50"/>
        </w:rPr>
      </w:pPr>
      <w:r>
        <w:rPr>
          <w:rFonts w:ascii="Times New Roman" w:hAnsi="Times New Roman" w:cs="Times New Roman"/>
          <w:b/>
          <w:bCs/>
          <w:i/>
          <w:iCs/>
          <w:sz w:val="50"/>
          <w:szCs w:val="50"/>
        </w:rPr>
        <w:lastRenderedPageBreak/>
        <w:t>9</w:t>
      </w:r>
      <w:r w:rsidR="00D00349" w:rsidRPr="006E2281">
        <w:rPr>
          <w:rFonts w:ascii="Times New Roman" w:hAnsi="Times New Roman" w:cs="Times New Roman"/>
          <w:b/>
          <w:bCs/>
          <w:i/>
          <w:iCs/>
          <w:sz w:val="50"/>
          <w:szCs w:val="50"/>
        </w:rPr>
        <w:t>.Co</w:t>
      </w:r>
      <w:r w:rsidR="00D00349">
        <w:rPr>
          <w:rFonts w:ascii="Times New Roman" w:hAnsi="Times New Roman" w:cs="Times New Roman"/>
          <w:b/>
          <w:bCs/>
          <w:i/>
          <w:iCs/>
          <w:sz w:val="50"/>
          <w:szCs w:val="50"/>
        </w:rPr>
        <w:t>nclution</w:t>
      </w:r>
    </w:p>
    <w:p w14:paraId="1434B30E" w14:textId="0E07B44D" w:rsidR="006E2281" w:rsidRDefault="001011DD" w:rsidP="001011DD">
      <w:pPr>
        <w:jc w:val="both"/>
        <w:rPr>
          <w:rFonts w:ascii="Times New Roman" w:hAnsi="Times New Roman" w:cs="Times New Roman"/>
          <w:b/>
          <w:bCs/>
          <w:sz w:val="40"/>
          <w:szCs w:val="40"/>
        </w:rPr>
      </w:pPr>
      <w:r w:rsidRPr="001011DD">
        <w:rPr>
          <w:rFonts w:ascii="Times New Roman" w:hAnsi="Times New Roman" w:cs="Times New Roman"/>
          <w:sz w:val="36"/>
          <w:szCs w:val="36"/>
        </w:rPr>
        <w:t>This analysis provided a comprehensive overview of the Iris dataset. By examining the data structure, handling missing values, performing exploratory data analysis, and visualizing key relationships, gained valuable insights into the dataset. This process aids in understanding the dataset's features and the relationships between them</w:t>
      </w:r>
      <w:r>
        <w:rPr>
          <w:rFonts w:ascii="Times New Roman" w:hAnsi="Times New Roman" w:cs="Times New Roman"/>
          <w:sz w:val="36"/>
          <w:szCs w:val="36"/>
        </w:rPr>
        <w:t>.</w:t>
      </w:r>
    </w:p>
    <w:p w14:paraId="361036D8" w14:textId="77777777" w:rsidR="006E2281" w:rsidRPr="00EB0243" w:rsidRDefault="006E2281" w:rsidP="006E2281">
      <w:pPr>
        <w:rPr>
          <w:rFonts w:ascii="Times New Roman" w:hAnsi="Times New Roman" w:cs="Times New Roman"/>
          <w:sz w:val="32"/>
          <w:szCs w:val="32"/>
        </w:rPr>
      </w:pPr>
    </w:p>
    <w:sectPr w:rsidR="006E2281" w:rsidRPr="00EB0243" w:rsidSect="0097731F">
      <w:pgSz w:w="11906" w:h="16838"/>
      <w:pgMar w:top="70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04C92" w14:textId="77777777" w:rsidR="00B049EB" w:rsidRDefault="00B049EB" w:rsidP="00FD4B48">
      <w:pPr>
        <w:spacing w:after="0" w:line="240" w:lineRule="auto"/>
      </w:pPr>
      <w:r>
        <w:separator/>
      </w:r>
    </w:p>
  </w:endnote>
  <w:endnote w:type="continuationSeparator" w:id="0">
    <w:p w14:paraId="73B2715E" w14:textId="77777777" w:rsidR="00B049EB" w:rsidRDefault="00B049EB" w:rsidP="00FD4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4B8EE" w14:textId="77777777" w:rsidR="00B049EB" w:rsidRDefault="00B049EB" w:rsidP="00FD4B48">
      <w:pPr>
        <w:spacing w:after="0" w:line="240" w:lineRule="auto"/>
      </w:pPr>
      <w:r>
        <w:separator/>
      </w:r>
    </w:p>
  </w:footnote>
  <w:footnote w:type="continuationSeparator" w:id="0">
    <w:p w14:paraId="7574DC38" w14:textId="77777777" w:rsidR="00B049EB" w:rsidRDefault="00B049EB" w:rsidP="00FD4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5051B"/>
    <w:multiLevelType w:val="multilevel"/>
    <w:tmpl w:val="2B46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C0F5C"/>
    <w:multiLevelType w:val="hybridMultilevel"/>
    <w:tmpl w:val="E884C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DA7A58"/>
    <w:multiLevelType w:val="hybridMultilevel"/>
    <w:tmpl w:val="DF2AD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3E10DE"/>
    <w:multiLevelType w:val="hybridMultilevel"/>
    <w:tmpl w:val="61AC8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066A1"/>
    <w:multiLevelType w:val="multilevel"/>
    <w:tmpl w:val="EB5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6935B1"/>
    <w:multiLevelType w:val="multilevel"/>
    <w:tmpl w:val="02B8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FC280A"/>
    <w:multiLevelType w:val="multilevel"/>
    <w:tmpl w:val="6150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061227"/>
    <w:multiLevelType w:val="multilevel"/>
    <w:tmpl w:val="35A0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11836"/>
    <w:multiLevelType w:val="multilevel"/>
    <w:tmpl w:val="14D0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6802F9"/>
    <w:multiLevelType w:val="multilevel"/>
    <w:tmpl w:val="606A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94585B"/>
    <w:multiLevelType w:val="multilevel"/>
    <w:tmpl w:val="DE1A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941C21"/>
    <w:multiLevelType w:val="multilevel"/>
    <w:tmpl w:val="9906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F52D9E"/>
    <w:multiLevelType w:val="multilevel"/>
    <w:tmpl w:val="832C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F85A5E"/>
    <w:multiLevelType w:val="multilevel"/>
    <w:tmpl w:val="363E6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820034"/>
    <w:multiLevelType w:val="multilevel"/>
    <w:tmpl w:val="FC64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E67D40"/>
    <w:multiLevelType w:val="multilevel"/>
    <w:tmpl w:val="B3E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A5676E"/>
    <w:multiLevelType w:val="multilevel"/>
    <w:tmpl w:val="797E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956107"/>
    <w:multiLevelType w:val="hybridMultilevel"/>
    <w:tmpl w:val="28ACB7E2"/>
    <w:lvl w:ilvl="0" w:tplc="116A94E6">
      <w:start w:val="1"/>
      <w:numFmt w:val="bullet"/>
      <w:lvlText w:val=""/>
      <w:lvlJc w:val="left"/>
      <w:pPr>
        <w:ind w:left="107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3F65FB"/>
    <w:multiLevelType w:val="multilevel"/>
    <w:tmpl w:val="18E0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262AD8"/>
    <w:multiLevelType w:val="multilevel"/>
    <w:tmpl w:val="BAD045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E70973"/>
    <w:multiLevelType w:val="multilevel"/>
    <w:tmpl w:val="45CC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666DCD"/>
    <w:multiLevelType w:val="hybridMultilevel"/>
    <w:tmpl w:val="FA401A8E"/>
    <w:lvl w:ilvl="0" w:tplc="116A94E6">
      <w:start w:val="1"/>
      <w:numFmt w:val="bullet"/>
      <w:lvlText w:val=""/>
      <w:lvlJc w:val="left"/>
      <w:pPr>
        <w:ind w:left="1070" w:hanging="360"/>
      </w:pPr>
      <w:rPr>
        <w:rFonts w:ascii="Symbol" w:hAnsi="Symbol" w:hint="default"/>
        <w:b w:val="0"/>
        <w:bCs w:val="0"/>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2" w15:restartNumberingAfterBreak="0">
    <w:nsid w:val="55130553"/>
    <w:multiLevelType w:val="multilevel"/>
    <w:tmpl w:val="BF88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723110"/>
    <w:multiLevelType w:val="multilevel"/>
    <w:tmpl w:val="BA44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D03194"/>
    <w:multiLevelType w:val="multilevel"/>
    <w:tmpl w:val="5C62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7C4BE1"/>
    <w:multiLevelType w:val="multilevel"/>
    <w:tmpl w:val="619C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A75867"/>
    <w:multiLevelType w:val="hybridMultilevel"/>
    <w:tmpl w:val="727EE98C"/>
    <w:lvl w:ilvl="0" w:tplc="116A94E6">
      <w:start w:val="1"/>
      <w:numFmt w:val="bullet"/>
      <w:lvlText w:val=""/>
      <w:lvlJc w:val="left"/>
      <w:pPr>
        <w:ind w:left="107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A4AAC"/>
    <w:multiLevelType w:val="multilevel"/>
    <w:tmpl w:val="F6664940"/>
    <w:lvl w:ilvl="0">
      <w:start w:val="2"/>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5CFB4204"/>
    <w:multiLevelType w:val="multilevel"/>
    <w:tmpl w:val="67CA1CA0"/>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FD29B5"/>
    <w:multiLevelType w:val="hybridMultilevel"/>
    <w:tmpl w:val="59E2AE1C"/>
    <w:lvl w:ilvl="0" w:tplc="116A94E6">
      <w:start w:val="1"/>
      <w:numFmt w:val="bullet"/>
      <w:lvlText w:val=""/>
      <w:lvlJc w:val="left"/>
      <w:pPr>
        <w:ind w:left="107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7C6459"/>
    <w:multiLevelType w:val="multilevel"/>
    <w:tmpl w:val="0910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670D20"/>
    <w:multiLevelType w:val="multilevel"/>
    <w:tmpl w:val="8660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8D2A12"/>
    <w:multiLevelType w:val="hybridMultilevel"/>
    <w:tmpl w:val="8FFC1D8A"/>
    <w:lvl w:ilvl="0" w:tplc="D1F40126">
      <w:start w:val="1"/>
      <w:numFmt w:val="decimal"/>
      <w:lvlText w:val="%1."/>
      <w:lvlJc w:val="left"/>
      <w:pPr>
        <w:ind w:left="720" w:hanging="36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3A0EC1"/>
    <w:multiLevelType w:val="hybridMultilevel"/>
    <w:tmpl w:val="76B20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B206EEC"/>
    <w:multiLevelType w:val="multilevel"/>
    <w:tmpl w:val="6726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BB7F85"/>
    <w:multiLevelType w:val="multilevel"/>
    <w:tmpl w:val="D50C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5C6A64"/>
    <w:multiLevelType w:val="multilevel"/>
    <w:tmpl w:val="793EE3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A15E96"/>
    <w:multiLevelType w:val="multilevel"/>
    <w:tmpl w:val="C7EC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A16D8E"/>
    <w:multiLevelType w:val="multilevel"/>
    <w:tmpl w:val="5B5C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001A2D"/>
    <w:multiLevelType w:val="multilevel"/>
    <w:tmpl w:val="C278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538192">
    <w:abstractNumId w:val="2"/>
  </w:num>
  <w:num w:numId="2" w16cid:durableId="1974938604">
    <w:abstractNumId w:val="33"/>
  </w:num>
  <w:num w:numId="3" w16cid:durableId="888808024">
    <w:abstractNumId w:val="3"/>
  </w:num>
  <w:num w:numId="4" w16cid:durableId="447354587">
    <w:abstractNumId w:val="36"/>
  </w:num>
  <w:num w:numId="5" w16cid:durableId="2047025821">
    <w:abstractNumId w:val="34"/>
  </w:num>
  <w:num w:numId="6" w16cid:durableId="462963717">
    <w:abstractNumId w:val="10"/>
  </w:num>
  <w:num w:numId="7" w16cid:durableId="1333023360">
    <w:abstractNumId w:val="27"/>
  </w:num>
  <w:num w:numId="8" w16cid:durableId="1802651201">
    <w:abstractNumId w:val="32"/>
  </w:num>
  <w:num w:numId="9" w16cid:durableId="671378822">
    <w:abstractNumId w:val="23"/>
  </w:num>
  <w:num w:numId="10" w16cid:durableId="332531201">
    <w:abstractNumId w:val="22"/>
  </w:num>
  <w:num w:numId="11" w16cid:durableId="980770370">
    <w:abstractNumId w:val="13"/>
  </w:num>
  <w:num w:numId="12" w16cid:durableId="1706901608">
    <w:abstractNumId w:val="5"/>
  </w:num>
  <w:num w:numId="13" w16cid:durableId="828904616">
    <w:abstractNumId w:val="38"/>
  </w:num>
  <w:num w:numId="14" w16cid:durableId="1089887514">
    <w:abstractNumId w:val="28"/>
  </w:num>
  <w:num w:numId="15" w16cid:durableId="1460875992">
    <w:abstractNumId w:val="4"/>
  </w:num>
  <w:num w:numId="16" w16cid:durableId="1092892302">
    <w:abstractNumId w:val="11"/>
  </w:num>
  <w:num w:numId="17" w16cid:durableId="1199464234">
    <w:abstractNumId w:val="19"/>
  </w:num>
  <w:num w:numId="18" w16cid:durableId="1911649351">
    <w:abstractNumId w:val="1"/>
  </w:num>
  <w:num w:numId="19" w16cid:durableId="635598941">
    <w:abstractNumId w:val="21"/>
  </w:num>
  <w:num w:numId="20" w16cid:durableId="632371633">
    <w:abstractNumId w:val="30"/>
  </w:num>
  <w:num w:numId="21" w16cid:durableId="855269333">
    <w:abstractNumId w:val="31"/>
  </w:num>
  <w:num w:numId="22" w16cid:durableId="1875188629">
    <w:abstractNumId w:val="16"/>
  </w:num>
  <w:num w:numId="23" w16cid:durableId="773599493">
    <w:abstractNumId w:val="17"/>
  </w:num>
  <w:num w:numId="24" w16cid:durableId="1379158173">
    <w:abstractNumId w:val="24"/>
  </w:num>
  <w:num w:numId="25" w16cid:durableId="1806196054">
    <w:abstractNumId w:val="35"/>
  </w:num>
  <w:num w:numId="26" w16cid:durableId="1114595032">
    <w:abstractNumId w:val="39"/>
  </w:num>
  <w:num w:numId="27" w16cid:durableId="1454210052">
    <w:abstractNumId w:val="20"/>
  </w:num>
  <w:num w:numId="28" w16cid:durableId="1054357219">
    <w:abstractNumId w:val="26"/>
  </w:num>
  <w:num w:numId="29" w16cid:durableId="707724166">
    <w:abstractNumId w:val="6"/>
  </w:num>
  <w:num w:numId="30" w16cid:durableId="1140342443">
    <w:abstractNumId w:val="29"/>
  </w:num>
  <w:num w:numId="31" w16cid:durableId="23796304">
    <w:abstractNumId w:val="9"/>
  </w:num>
  <w:num w:numId="32" w16cid:durableId="1292204095">
    <w:abstractNumId w:val="7"/>
  </w:num>
  <w:num w:numId="33" w16cid:durableId="34088657">
    <w:abstractNumId w:val="18"/>
  </w:num>
  <w:num w:numId="34" w16cid:durableId="786000867">
    <w:abstractNumId w:val="15"/>
  </w:num>
  <w:num w:numId="35" w16cid:durableId="1329868379">
    <w:abstractNumId w:val="37"/>
  </w:num>
  <w:num w:numId="36" w16cid:durableId="1747452498">
    <w:abstractNumId w:val="0"/>
  </w:num>
  <w:num w:numId="37" w16cid:durableId="861624861">
    <w:abstractNumId w:val="8"/>
  </w:num>
  <w:num w:numId="38" w16cid:durableId="196550936">
    <w:abstractNumId w:val="12"/>
  </w:num>
  <w:num w:numId="39" w16cid:durableId="653879440">
    <w:abstractNumId w:val="25"/>
  </w:num>
  <w:num w:numId="40" w16cid:durableId="8058980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2F7"/>
    <w:rsid w:val="000773E0"/>
    <w:rsid w:val="000A611A"/>
    <w:rsid w:val="000F0539"/>
    <w:rsid w:val="001011DD"/>
    <w:rsid w:val="00116EE4"/>
    <w:rsid w:val="001A1A39"/>
    <w:rsid w:val="003762F7"/>
    <w:rsid w:val="003B399E"/>
    <w:rsid w:val="00495BE0"/>
    <w:rsid w:val="004E45EE"/>
    <w:rsid w:val="00523778"/>
    <w:rsid w:val="00582900"/>
    <w:rsid w:val="005B6192"/>
    <w:rsid w:val="005E3E47"/>
    <w:rsid w:val="006E2281"/>
    <w:rsid w:val="00737708"/>
    <w:rsid w:val="00764120"/>
    <w:rsid w:val="007B1FAE"/>
    <w:rsid w:val="00870228"/>
    <w:rsid w:val="009601AB"/>
    <w:rsid w:val="009745A7"/>
    <w:rsid w:val="0097731F"/>
    <w:rsid w:val="00A22038"/>
    <w:rsid w:val="00A644B0"/>
    <w:rsid w:val="00AF1947"/>
    <w:rsid w:val="00B049EB"/>
    <w:rsid w:val="00B117F0"/>
    <w:rsid w:val="00B14091"/>
    <w:rsid w:val="00B401A1"/>
    <w:rsid w:val="00B8439A"/>
    <w:rsid w:val="00BD7B57"/>
    <w:rsid w:val="00C85F76"/>
    <w:rsid w:val="00C93834"/>
    <w:rsid w:val="00CB7500"/>
    <w:rsid w:val="00CC0ED0"/>
    <w:rsid w:val="00D00349"/>
    <w:rsid w:val="00D11FEA"/>
    <w:rsid w:val="00EB0243"/>
    <w:rsid w:val="00EB12EB"/>
    <w:rsid w:val="00EC57E1"/>
    <w:rsid w:val="00EE33E8"/>
    <w:rsid w:val="00FD4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1D7B6"/>
  <w15:chartTrackingRefBased/>
  <w15:docId w15:val="{7B9EE5AE-B409-4D5D-8C20-83140CD9A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99E"/>
  </w:style>
  <w:style w:type="paragraph" w:styleId="Heading1">
    <w:name w:val="heading 1"/>
    <w:basedOn w:val="Normal"/>
    <w:link w:val="Heading1Char"/>
    <w:uiPriority w:val="9"/>
    <w:qFormat/>
    <w:rsid w:val="007377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0A61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D4B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3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2900"/>
    <w:pPr>
      <w:ind w:left="720"/>
      <w:contextualSpacing/>
    </w:pPr>
  </w:style>
  <w:style w:type="paragraph" w:styleId="NormalWeb">
    <w:name w:val="Normal (Web)"/>
    <w:basedOn w:val="Normal"/>
    <w:uiPriority w:val="99"/>
    <w:semiHidden/>
    <w:unhideWhenUsed/>
    <w:rsid w:val="005829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IntenseReference">
    <w:name w:val="Intense Reference"/>
    <w:basedOn w:val="DefaultParagraphFont"/>
    <w:uiPriority w:val="32"/>
    <w:qFormat/>
    <w:rsid w:val="005E3E47"/>
    <w:rPr>
      <w:b/>
      <w:bCs/>
      <w:smallCaps/>
      <w:color w:val="4472C4" w:themeColor="accent1"/>
      <w:spacing w:val="5"/>
    </w:rPr>
  </w:style>
  <w:style w:type="character" w:styleId="BookTitle">
    <w:name w:val="Book Title"/>
    <w:basedOn w:val="DefaultParagraphFont"/>
    <w:uiPriority w:val="33"/>
    <w:qFormat/>
    <w:rsid w:val="005E3E47"/>
    <w:rPr>
      <w:b/>
      <w:bCs/>
      <w:i/>
      <w:iCs/>
      <w:spacing w:val="5"/>
    </w:rPr>
  </w:style>
  <w:style w:type="character" w:customStyle="1" w:styleId="Heading2Char">
    <w:name w:val="Heading 2 Char"/>
    <w:basedOn w:val="DefaultParagraphFont"/>
    <w:link w:val="Heading2"/>
    <w:uiPriority w:val="9"/>
    <w:semiHidden/>
    <w:rsid w:val="000A611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7708"/>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737708"/>
    <w:rPr>
      <w:b/>
      <w:bCs/>
    </w:rPr>
  </w:style>
  <w:style w:type="paragraph" w:styleId="Header">
    <w:name w:val="header"/>
    <w:basedOn w:val="Normal"/>
    <w:link w:val="HeaderChar"/>
    <w:uiPriority w:val="99"/>
    <w:unhideWhenUsed/>
    <w:rsid w:val="00FD4B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B48"/>
  </w:style>
  <w:style w:type="paragraph" w:styleId="Footer">
    <w:name w:val="footer"/>
    <w:basedOn w:val="Normal"/>
    <w:link w:val="FooterChar"/>
    <w:uiPriority w:val="99"/>
    <w:unhideWhenUsed/>
    <w:rsid w:val="00FD4B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B48"/>
  </w:style>
  <w:style w:type="character" w:customStyle="1" w:styleId="Heading4Char">
    <w:name w:val="Heading 4 Char"/>
    <w:basedOn w:val="DefaultParagraphFont"/>
    <w:link w:val="Heading4"/>
    <w:uiPriority w:val="9"/>
    <w:semiHidden/>
    <w:rsid w:val="00FD4B4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11FEA"/>
    <w:rPr>
      <w:color w:val="0563C1" w:themeColor="hyperlink"/>
      <w:u w:val="single"/>
    </w:rPr>
  </w:style>
  <w:style w:type="character" w:styleId="UnresolvedMention">
    <w:name w:val="Unresolved Mention"/>
    <w:basedOn w:val="DefaultParagraphFont"/>
    <w:uiPriority w:val="99"/>
    <w:semiHidden/>
    <w:unhideWhenUsed/>
    <w:rsid w:val="00D11FEA"/>
    <w:rPr>
      <w:color w:val="605E5C"/>
      <w:shd w:val="clear" w:color="auto" w:fill="E1DFDD"/>
    </w:rPr>
  </w:style>
  <w:style w:type="paragraph" w:styleId="Title">
    <w:name w:val="Title"/>
    <w:basedOn w:val="Normal"/>
    <w:next w:val="Normal"/>
    <w:link w:val="TitleChar"/>
    <w:uiPriority w:val="10"/>
    <w:qFormat/>
    <w:rsid w:val="001011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1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1D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11DD"/>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1011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11D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92222">
      <w:bodyDiv w:val="1"/>
      <w:marLeft w:val="0"/>
      <w:marRight w:val="0"/>
      <w:marTop w:val="0"/>
      <w:marBottom w:val="0"/>
      <w:divBdr>
        <w:top w:val="none" w:sz="0" w:space="0" w:color="auto"/>
        <w:left w:val="none" w:sz="0" w:space="0" w:color="auto"/>
        <w:bottom w:val="none" w:sz="0" w:space="0" w:color="auto"/>
        <w:right w:val="none" w:sz="0" w:space="0" w:color="auto"/>
      </w:divBdr>
    </w:div>
    <w:div w:id="39325012">
      <w:bodyDiv w:val="1"/>
      <w:marLeft w:val="0"/>
      <w:marRight w:val="0"/>
      <w:marTop w:val="0"/>
      <w:marBottom w:val="0"/>
      <w:divBdr>
        <w:top w:val="none" w:sz="0" w:space="0" w:color="auto"/>
        <w:left w:val="none" w:sz="0" w:space="0" w:color="auto"/>
        <w:bottom w:val="none" w:sz="0" w:space="0" w:color="auto"/>
        <w:right w:val="none" w:sz="0" w:space="0" w:color="auto"/>
      </w:divBdr>
    </w:div>
    <w:div w:id="51125965">
      <w:bodyDiv w:val="1"/>
      <w:marLeft w:val="0"/>
      <w:marRight w:val="0"/>
      <w:marTop w:val="0"/>
      <w:marBottom w:val="0"/>
      <w:divBdr>
        <w:top w:val="none" w:sz="0" w:space="0" w:color="auto"/>
        <w:left w:val="none" w:sz="0" w:space="0" w:color="auto"/>
        <w:bottom w:val="none" w:sz="0" w:space="0" w:color="auto"/>
        <w:right w:val="none" w:sz="0" w:space="0" w:color="auto"/>
      </w:divBdr>
    </w:div>
    <w:div w:id="68580184">
      <w:bodyDiv w:val="1"/>
      <w:marLeft w:val="0"/>
      <w:marRight w:val="0"/>
      <w:marTop w:val="0"/>
      <w:marBottom w:val="0"/>
      <w:divBdr>
        <w:top w:val="none" w:sz="0" w:space="0" w:color="auto"/>
        <w:left w:val="none" w:sz="0" w:space="0" w:color="auto"/>
        <w:bottom w:val="none" w:sz="0" w:space="0" w:color="auto"/>
        <w:right w:val="none" w:sz="0" w:space="0" w:color="auto"/>
      </w:divBdr>
    </w:div>
    <w:div w:id="78332431">
      <w:bodyDiv w:val="1"/>
      <w:marLeft w:val="0"/>
      <w:marRight w:val="0"/>
      <w:marTop w:val="0"/>
      <w:marBottom w:val="0"/>
      <w:divBdr>
        <w:top w:val="none" w:sz="0" w:space="0" w:color="auto"/>
        <w:left w:val="none" w:sz="0" w:space="0" w:color="auto"/>
        <w:bottom w:val="none" w:sz="0" w:space="0" w:color="auto"/>
        <w:right w:val="none" w:sz="0" w:space="0" w:color="auto"/>
      </w:divBdr>
    </w:div>
    <w:div w:id="116143450">
      <w:bodyDiv w:val="1"/>
      <w:marLeft w:val="0"/>
      <w:marRight w:val="0"/>
      <w:marTop w:val="0"/>
      <w:marBottom w:val="0"/>
      <w:divBdr>
        <w:top w:val="none" w:sz="0" w:space="0" w:color="auto"/>
        <w:left w:val="none" w:sz="0" w:space="0" w:color="auto"/>
        <w:bottom w:val="none" w:sz="0" w:space="0" w:color="auto"/>
        <w:right w:val="none" w:sz="0" w:space="0" w:color="auto"/>
      </w:divBdr>
    </w:div>
    <w:div w:id="129440748">
      <w:bodyDiv w:val="1"/>
      <w:marLeft w:val="0"/>
      <w:marRight w:val="0"/>
      <w:marTop w:val="0"/>
      <w:marBottom w:val="0"/>
      <w:divBdr>
        <w:top w:val="none" w:sz="0" w:space="0" w:color="auto"/>
        <w:left w:val="none" w:sz="0" w:space="0" w:color="auto"/>
        <w:bottom w:val="none" w:sz="0" w:space="0" w:color="auto"/>
        <w:right w:val="none" w:sz="0" w:space="0" w:color="auto"/>
      </w:divBdr>
    </w:div>
    <w:div w:id="203296545">
      <w:bodyDiv w:val="1"/>
      <w:marLeft w:val="0"/>
      <w:marRight w:val="0"/>
      <w:marTop w:val="0"/>
      <w:marBottom w:val="0"/>
      <w:divBdr>
        <w:top w:val="none" w:sz="0" w:space="0" w:color="auto"/>
        <w:left w:val="none" w:sz="0" w:space="0" w:color="auto"/>
        <w:bottom w:val="none" w:sz="0" w:space="0" w:color="auto"/>
        <w:right w:val="none" w:sz="0" w:space="0" w:color="auto"/>
      </w:divBdr>
    </w:div>
    <w:div w:id="216624457">
      <w:bodyDiv w:val="1"/>
      <w:marLeft w:val="0"/>
      <w:marRight w:val="0"/>
      <w:marTop w:val="0"/>
      <w:marBottom w:val="0"/>
      <w:divBdr>
        <w:top w:val="none" w:sz="0" w:space="0" w:color="auto"/>
        <w:left w:val="none" w:sz="0" w:space="0" w:color="auto"/>
        <w:bottom w:val="none" w:sz="0" w:space="0" w:color="auto"/>
        <w:right w:val="none" w:sz="0" w:space="0" w:color="auto"/>
      </w:divBdr>
    </w:div>
    <w:div w:id="237832102">
      <w:bodyDiv w:val="1"/>
      <w:marLeft w:val="0"/>
      <w:marRight w:val="0"/>
      <w:marTop w:val="0"/>
      <w:marBottom w:val="0"/>
      <w:divBdr>
        <w:top w:val="none" w:sz="0" w:space="0" w:color="auto"/>
        <w:left w:val="none" w:sz="0" w:space="0" w:color="auto"/>
        <w:bottom w:val="none" w:sz="0" w:space="0" w:color="auto"/>
        <w:right w:val="none" w:sz="0" w:space="0" w:color="auto"/>
      </w:divBdr>
    </w:div>
    <w:div w:id="259603657">
      <w:bodyDiv w:val="1"/>
      <w:marLeft w:val="0"/>
      <w:marRight w:val="0"/>
      <w:marTop w:val="0"/>
      <w:marBottom w:val="0"/>
      <w:divBdr>
        <w:top w:val="none" w:sz="0" w:space="0" w:color="auto"/>
        <w:left w:val="none" w:sz="0" w:space="0" w:color="auto"/>
        <w:bottom w:val="none" w:sz="0" w:space="0" w:color="auto"/>
        <w:right w:val="none" w:sz="0" w:space="0" w:color="auto"/>
      </w:divBdr>
    </w:div>
    <w:div w:id="264579461">
      <w:bodyDiv w:val="1"/>
      <w:marLeft w:val="0"/>
      <w:marRight w:val="0"/>
      <w:marTop w:val="0"/>
      <w:marBottom w:val="0"/>
      <w:divBdr>
        <w:top w:val="none" w:sz="0" w:space="0" w:color="auto"/>
        <w:left w:val="none" w:sz="0" w:space="0" w:color="auto"/>
        <w:bottom w:val="none" w:sz="0" w:space="0" w:color="auto"/>
        <w:right w:val="none" w:sz="0" w:space="0" w:color="auto"/>
      </w:divBdr>
    </w:div>
    <w:div w:id="267852162">
      <w:bodyDiv w:val="1"/>
      <w:marLeft w:val="0"/>
      <w:marRight w:val="0"/>
      <w:marTop w:val="0"/>
      <w:marBottom w:val="0"/>
      <w:divBdr>
        <w:top w:val="none" w:sz="0" w:space="0" w:color="auto"/>
        <w:left w:val="none" w:sz="0" w:space="0" w:color="auto"/>
        <w:bottom w:val="none" w:sz="0" w:space="0" w:color="auto"/>
        <w:right w:val="none" w:sz="0" w:space="0" w:color="auto"/>
      </w:divBdr>
    </w:div>
    <w:div w:id="270666988">
      <w:bodyDiv w:val="1"/>
      <w:marLeft w:val="0"/>
      <w:marRight w:val="0"/>
      <w:marTop w:val="0"/>
      <w:marBottom w:val="0"/>
      <w:divBdr>
        <w:top w:val="none" w:sz="0" w:space="0" w:color="auto"/>
        <w:left w:val="none" w:sz="0" w:space="0" w:color="auto"/>
        <w:bottom w:val="none" w:sz="0" w:space="0" w:color="auto"/>
        <w:right w:val="none" w:sz="0" w:space="0" w:color="auto"/>
      </w:divBdr>
    </w:div>
    <w:div w:id="271129497">
      <w:bodyDiv w:val="1"/>
      <w:marLeft w:val="0"/>
      <w:marRight w:val="0"/>
      <w:marTop w:val="0"/>
      <w:marBottom w:val="0"/>
      <w:divBdr>
        <w:top w:val="none" w:sz="0" w:space="0" w:color="auto"/>
        <w:left w:val="none" w:sz="0" w:space="0" w:color="auto"/>
        <w:bottom w:val="none" w:sz="0" w:space="0" w:color="auto"/>
        <w:right w:val="none" w:sz="0" w:space="0" w:color="auto"/>
      </w:divBdr>
    </w:div>
    <w:div w:id="307251845">
      <w:bodyDiv w:val="1"/>
      <w:marLeft w:val="0"/>
      <w:marRight w:val="0"/>
      <w:marTop w:val="0"/>
      <w:marBottom w:val="0"/>
      <w:divBdr>
        <w:top w:val="none" w:sz="0" w:space="0" w:color="auto"/>
        <w:left w:val="none" w:sz="0" w:space="0" w:color="auto"/>
        <w:bottom w:val="none" w:sz="0" w:space="0" w:color="auto"/>
        <w:right w:val="none" w:sz="0" w:space="0" w:color="auto"/>
      </w:divBdr>
    </w:div>
    <w:div w:id="372121430">
      <w:bodyDiv w:val="1"/>
      <w:marLeft w:val="0"/>
      <w:marRight w:val="0"/>
      <w:marTop w:val="0"/>
      <w:marBottom w:val="0"/>
      <w:divBdr>
        <w:top w:val="none" w:sz="0" w:space="0" w:color="auto"/>
        <w:left w:val="none" w:sz="0" w:space="0" w:color="auto"/>
        <w:bottom w:val="none" w:sz="0" w:space="0" w:color="auto"/>
        <w:right w:val="none" w:sz="0" w:space="0" w:color="auto"/>
      </w:divBdr>
    </w:div>
    <w:div w:id="418716694">
      <w:bodyDiv w:val="1"/>
      <w:marLeft w:val="0"/>
      <w:marRight w:val="0"/>
      <w:marTop w:val="0"/>
      <w:marBottom w:val="0"/>
      <w:divBdr>
        <w:top w:val="none" w:sz="0" w:space="0" w:color="auto"/>
        <w:left w:val="none" w:sz="0" w:space="0" w:color="auto"/>
        <w:bottom w:val="none" w:sz="0" w:space="0" w:color="auto"/>
        <w:right w:val="none" w:sz="0" w:space="0" w:color="auto"/>
      </w:divBdr>
    </w:div>
    <w:div w:id="471019866">
      <w:bodyDiv w:val="1"/>
      <w:marLeft w:val="0"/>
      <w:marRight w:val="0"/>
      <w:marTop w:val="0"/>
      <w:marBottom w:val="0"/>
      <w:divBdr>
        <w:top w:val="none" w:sz="0" w:space="0" w:color="auto"/>
        <w:left w:val="none" w:sz="0" w:space="0" w:color="auto"/>
        <w:bottom w:val="none" w:sz="0" w:space="0" w:color="auto"/>
        <w:right w:val="none" w:sz="0" w:space="0" w:color="auto"/>
      </w:divBdr>
      <w:divsChild>
        <w:div w:id="1240678294">
          <w:marLeft w:val="0"/>
          <w:marRight w:val="0"/>
          <w:marTop w:val="0"/>
          <w:marBottom w:val="0"/>
          <w:divBdr>
            <w:top w:val="none" w:sz="0" w:space="0" w:color="auto"/>
            <w:left w:val="none" w:sz="0" w:space="0" w:color="auto"/>
            <w:bottom w:val="none" w:sz="0" w:space="0" w:color="auto"/>
            <w:right w:val="none" w:sz="0" w:space="0" w:color="auto"/>
          </w:divBdr>
          <w:divsChild>
            <w:div w:id="2131431353">
              <w:marLeft w:val="0"/>
              <w:marRight w:val="0"/>
              <w:marTop w:val="0"/>
              <w:marBottom w:val="0"/>
              <w:divBdr>
                <w:top w:val="none" w:sz="0" w:space="0" w:color="auto"/>
                <w:left w:val="none" w:sz="0" w:space="0" w:color="auto"/>
                <w:bottom w:val="none" w:sz="0" w:space="0" w:color="auto"/>
                <w:right w:val="none" w:sz="0" w:space="0" w:color="auto"/>
              </w:divBdr>
              <w:divsChild>
                <w:div w:id="1180894859">
                  <w:marLeft w:val="0"/>
                  <w:marRight w:val="0"/>
                  <w:marTop w:val="0"/>
                  <w:marBottom w:val="0"/>
                  <w:divBdr>
                    <w:top w:val="none" w:sz="0" w:space="0" w:color="auto"/>
                    <w:left w:val="none" w:sz="0" w:space="0" w:color="auto"/>
                    <w:bottom w:val="none" w:sz="0" w:space="0" w:color="auto"/>
                    <w:right w:val="none" w:sz="0" w:space="0" w:color="auto"/>
                  </w:divBdr>
                  <w:divsChild>
                    <w:div w:id="9843153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05053141">
          <w:marLeft w:val="0"/>
          <w:marRight w:val="0"/>
          <w:marTop w:val="0"/>
          <w:marBottom w:val="0"/>
          <w:divBdr>
            <w:top w:val="none" w:sz="0" w:space="0" w:color="auto"/>
            <w:left w:val="none" w:sz="0" w:space="0" w:color="auto"/>
            <w:bottom w:val="none" w:sz="0" w:space="0" w:color="auto"/>
            <w:right w:val="none" w:sz="0" w:space="0" w:color="auto"/>
          </w:divBdr>
          <w:divsChild>
            <w:div w:id="81681463">
              <w:marLeft w:val="0"/>
              <w:marRight w:val="0"/>
              <w:marTop w:val="0"/>
              <w:marBottom w:val="0"/>
              <w:divBdr>
                <w:top w:val="none" w:sz="0" w:space="0" w:color="auto"/>
                <w:left w:val="none" w:sz="0" w:space="0" w:color="auto"/>
                <w:bottom w:val="none" w:sz="0" w:space="0" w:color="auto"/>
                <w:right w:val="none" w:sz="0" w:space="0" w:color="auto"/>
              </w:divBdr>
              <w:divsChild>
                <w:div w:id="6861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47373">
      <w:bodyDiv w:val="1"/>
      <w:marLeft w:val="0"/>
      <w:marRight w:val="0"/>
      <w:marTop w:val="0"/>
      <w:marBottom w:val="0"/>
      <w:divBdr>
        <w:top w:val="none" w:sz="0" w:space="0" w:color="auto"/>
        <w:left w:val="none" w:sz="0" w:space="0" w:color="auto"/>
        <w:bottom w:val="none" w:sz="0" w:space="0" w:color="auto"/>
        <w:right w:val="none" w:sz="0" w:space="0" w:color="auto"/>
      </w:divBdr>
    </w:div>
    <w:div w:id="499198045">
      <w:bodyDiv w:val="1"/>
      <w:marLeft w:val="0"/>
      <w:marRight w:val="0"/>
      <w:marTop w:val="0"/>
      <w:marBottom w:val="0"/>
      <w:divBdr>
        <w:top w:val="none" w:sz="0" w:space="0" w:color="auto"/>
        <w:left w:val="none" w:sz="0" w:space="0" w:color="auto"/>
        <w:bottom w:val="none" w:sz="0" w:space="0" w:color="auto"/>
        <w:right w:val="none" w:sz="0" w:space="0" w:color="auto"/>
      </w:divBdr>
    </w:div>
    <w:div w:id="535894078">
      <w:bodyDiv w:val="1"/>
      <w:marLeft w:val="0"/>
      <w:marRight w:val="0"/>
      <w:marTop w:val="0"/>
      <w:marBottom w:val="0"/>
      <w:divBdr>
        <w:top w:val="none" w:sz="0" w:space="0" w:color="auto"/>
        <w:left w:val="none" w:sz="0" w:space="0" w:color="auto"/>
        <w:bottom w:val="none" w:sz="0" w:space="0" w:color="auto"/>
        <w:right w:val="none" w:sz="0" w:space="0" w:color="auto"/>
      </w:divBdr>
    </w:div>
    <w:div w:id="540478756">
      <w:bodyDiv w:val="1"/>
      <w:marLeft w:val="0"/>
      <w:marRight w:val="0"/>
      <w:marTop w:val="0"/>
      <w:marBottom w:val="0"/>
      <w:divBdr>
        <w:top w:val="none" w:sz="0" w:space="0" w:color="auto"/>
        <w:left w:val="none" w:sz="0" w:space="0" w:color="auto"/>
        <w:bottom w:val="none" w:sz="0" w:space="0" w:color="auto"/>
        <w:right w:val="none" w:sz="0" w:space="0" w:color="auto"/>
      </w:divBdr>
      <w:divsChild>
        <w:div w:id="1953315062">
          <w:marLeft w:val="0"/>
          <w:marRight w:val="0"/>
          <w:marTop w:val="0"/>
          <w:marBottom w:val="0"/>
          <w:divBdr>
            <w:top w:val="none" w:sz="0" w:space="0" w:color="auto"/>
            <w:left w:val="none" w:sz="0" w:space="0" w:color="auto"/>
            <w:bottom w:val="none" w:sz="0" w:space="0" w:color="auto"/>
            <w:right w:val="none" w:sz="0" w:space="0" w:color="auto"/>
          </w:divBdr>
          <w:divsChild>
            <w:div w:id="549850973">
              <w:marLeft w:val="0"/>
              <w:marRight w:val="0"/>
              <w:marTop w:val="0"/>
              <w:marBottom w:val="0"/>
              <w:divBdr>
                <w:top w:val="none" w:sz="0" w:space="0" w:color="auto"/>
                <w:left w:val="none" w:sz="0" w:space="0" w:color="auto"/>
                <w:bottom w:val="none" w:sz="0" w:space="0" w:color="auto"/>
                <w:right w:val="none" w:sz="0" w:space="0" w:color="auto"/>
              </w:divBdr>
              <w:divsChild>
                <w:div w:id="243951414">
                  <w:marLeft w:val="0"/>
                  <w:marRight w:val="0"/>
                  <w:marTop w:val="0"/>
                  <w:marBottom w:val="0"/>
                  <w:divBdr>
                    <w:top w:val="none" w:sz="0" w:space="0" w:color="auto"/>
                    <w:left w:val="none" w:sz="0" w:space="0" w:color="auto"/>
                    <w:bottom w:val="none" w:sz="0" w:space="0" w:color="auto"/>
                    <w:right w:val="none" w:sz="0" w:space="0" w:color="auto"/>
                  </w:divBdr>
                  <w:divsChild>
                    <w:div w:id="18670181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5682512">
          <w:marLeft w:val="0"/>
          <w:marRight w:val="0"/>
          <w:marTop w:val="0"/>
          <w:marBottom w:val="0"/>
          <w:divBdr>
            <w:top w:val="none" w:sz="0" w:space="0" w:color="auto"/>
            <w:left w:val="none" w:sz="0" w:space="0" w:color="auto"/>
            <w:bottom w:val="none" w:sz="0" w:space="0" w:color="auto"/>
            <w:right w:val="none" w:sz="0" w:space="0" w:color="auto"/>
          </w:divBdr>
          <w:divsChild>
            <w:div w:id="64955271">
              <w:marLeft w:val="0"/>
              <w:marRight w:val="0"/>
              <w:marTop w:val="0"/>
              <w:marBottom w:val="0"/>
              <w:divBdr>
                <w:top w:val="none" w:sz="0" w:space="0" w:color="auto"/>
                <w:left w:val="none" w:sz="0" w:space="0" w:color="auto"/>
                <w:bottom w:val="none" w:sz="0" w:space="0" w:color="auto"/>
                <w:right w:val="none" w:sz="0" w:space="0" w:color="auto"/>
              </w:divBdr>
              <w:divsChild>
                <w:div w:id="20205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8124">
      <w:bodyDiv w:val="1"/>
      <w:marLeft w:val="0"/>
      <w:marRight w:val="0"/>
      <w:marTop w:val="0"/>
      <w:marBottom w:val="0"/>
      <w:divBdr>
        <w:top w:val="none" w:sz="0" w:space="0" w:color="auto"/>
        <w:left w:val="none" w:sz="0" w:space="0" w:color="auto"/>
        <w:bottom w:val="none" w:sz="0" w:space="0" w:color="auto"/>
        <w:right w:val="none" w:sz="0" w:space="0" w:color="auto"/>
      </w:divBdr>
      <w:divsChild>
        <w:div w:id="492457244">
          <w:marLeft w:val="0"/>
          <w:marRight w:val="0"/>
          <w:marTop w:val="0"/>
          <w:marBottom w:val="0"/>
          <w:divBdr>
            <w:top w:val="none" w:sz="0" w:space="0" w:color="auto"/>
            <w:left w:val="none" w:sz="0" w:space="0" w:color="auto"/>
            <w:bottom w:val="none" w:sz="0" w:space="0" w:color="auto"/>
            <w:right w:val="none" w:sz="0" w:space="0" w:color="auto"/>
          </w:divBdr>
          <w:divsChild>
            <w:div w:id="1428505088">
              <w:marLeft w:val="0"/>
              <w:marRight w:val="0"/>
              <w:marTop w:val="0"/>
              <w:marBottom w:val="0"/>
              <w:divBdr>
                <w:top w:val="none" w:sz="0" w:space="0" w:color="auto"/>
                <w:left w:val="none" w:sz="0" w:space="0" w:color="auto"/>
                <w:bottom w:val="none" w:sz="0" w:space="0" w:color="auto"/>
                <w:right w:val="none" w:sz="0" w:space="0" w:color="auto"/>
              </w:divBdr>
              <w:divsChild>
                <w:div w:id="1651443461">
                  <w:marLeft w:val="0"/>
                  <w:marRight w:val="0"/>
                  <w:marTop w:val="0"/>
                  <w:marBottom w:val="0"/>
                  <w:divBdr>
                    <w:top w:val="none" w:sz="0" w:space="0" w:color="auto"/>
                    <w:left w:val="none" w:sz="0" w:space="0" w:color="auto"/>
                    <w:bottom w:val="none" w:sz="0" w:space="0" w:color="auto"/>
                    <w:right w:val="none" w:sz="0" w:space="0" w:color="auto"/>
                  </w:divBdr>
                  <w:divsChild>
                    <w:div w:id="189223002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09433892">
          <w:marLeft w:val="0"/>
          <w:marRight w:val="0"/>
          <w:marTop w:val="0"/>
          <w:marBottom w:val="0"/>
          <w:divBdr>
            <w:top w:val="none" w:sz="0" w:space="0" w:color="auto"/>
            <w:left w:val="none" w:sz="0" w:space="0" w:color="auto"/>
            <w:bottom w:val="none" w:sz="0" w:space="0" w:color="auto"/>
            <w:right w:val="none" w:sz="0" w:space="0" w:color="auto"/>
          </w:divBdr>
          <w:divsChild>
            <w:div w:id="53242808">
              <w:marLeft w:val="0"/>
              <w:marRight w:val="0"/>
              <w:marTop w:val="0"/>
              <w:marBottom w:val="0"/>
              <w:divBdr>
                <w:top w:val="none" w:sz="0" w:space="0" w:color="auto"/>
                <w:left w:val="none" w:sz="0" w:space="0" w:color="auto"/>
                <w:bottom w:val="none" w:sz="0" w:space="0" w:color="auto"/>
                <w:right w:val="none" w:sz="0" w:space="0" w:color="auto"/>
              </w:divBdr>
              <w:divsChild>
                <w:div w:id="4600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94444">
      <w:bodyDiv w:val="1"/>
      <w:marLeft w:val="0"/>
      <w:marRight w:val="0"/>
      <w:marTop w:val="0"/>
      <w:marBottom w:val="0"/>
      <w:divBdr>
        <w:top w:val="none" w:sz="0" w:space="0" w:color="auto"/>
        <w:left w:val="none" w:sz="0" w:space="0" w:color="auto"/>
        <w:bottom w:val="none" w:sz="0" w:space="0" w:color="auto"/>
        <w:right w:val="none" w:sz="0" w:space="0" w:color="auto"/>
      </w:divBdr>
    </w:div>
    <w:div w:id="628782303">
      <w:bodyDiv w:val="1"/>
      <w:marLeft w:val="0"/>
      <w:marRight w:val="0"/>
      <w:marTop w:val="0"/>
      <w:marBottom w:val="0"/>
      <w:divBdr>
        <w:top w:val="none" w:sz="0" w:space="0" w:color="auto"/>
        <w:left w:val="none" w:sz="0" w:space="0" w:color="auto"/>
        <w:bottom w:val="none" w:sz="0" w:space="0" w:color="auto"/>
        <w:right w:val="none" w:sz="0" w:space="0" w:color="auto"/>
      </w:divBdr>
    </w:div>
    <w:div w:id="671955441">
      <w:bodyDiv w:val="1"/>
      <w:marLeft w:val="0"/>
      <w:marRight w:val="0"/>
      <w:marTop w:val="0"/>
      <w:marBottom w:val="0"/>
      <w:divBdr>
        <w:top w:val="none" w:sz="0" w:space="0" w:color="auto"/>
        <w:left w:val="none" w:sz="0" w:space="0" w:color="auto"/>
        <w:bottom w:val="none" w:sz="0" w:space="0" w:color="auto"/>
        <w:right w:val="none" w:sz="0" w:space="0" w:color="auto"/>
      </w:divBdr>
    </w:div>
    <w:div w:id="681247694">
      <w:bodyDiv w:val="1"/>
      <w:marLeft w:val="0"/>
      <w:marRight w:val="0"/>
      <w:marTop w:val="0"/>
      <w:marBottom w:val="0"/>
      <w:divBdr>
        <w:top w:val="none" w:sz="0" w:space="0" w:color="auto"/>
        <w:left w:val="none" w:sz="0" w:space="0" w:color="auto"/>
        <w:bottom w:val="none" w:sz="0" w:space="0" w:color="auto"/>
        <w:right w:val="none" w:sz="0" w:space="0" w:color="auto"/>
      </w:divBdr>
    </w:div>
    <w:div w:id="690302129">
      <w:bodyDiv w:val="1"/>
      <w:marLeft w:val="0"/>
      <w:marRight w:val="0"/>
      <w:marTop w:val="0"/>
      <w:marBottom w:val="0"/>
      <w:divBdr>
        <w:top w:val="none" w:sz="0" w:space="0" w:color="auto"/>
        <w:left w:val="none" w:sz="0" w:space="0" w:color="auto"/>
        <w:bottom w:val="none" w:sz="0" w:space="0" w:color="auto"/>
        <w:right w:val="none" w:sz="0" w:space="0" w:color="auto"/>
      </w:divBdr>
    </w:div>
    <w:div w:id="691304731">
      <w:bodyDiv w:val="1"/>
      <w:marLeft w:val="0"/>
      <w:marRight w:val="0"/>
      <w:marTop w:val="0"/>
      <w:marBottom w:val="0"/>
      <w:divBdr>
        <w:top w:val="none" w:sz="0" w:space="0" w:color="auto"/>
        <w:left w:val="none" w:sz="0" w:space="0" w:color="auto"/>
        <w:bottom w:val="none" w:sz="0" w:space="0" w:color="auto"/>
        <w:right w:val="none" w:sz="0" w:space="0" w:color="auto"/>
      </w:divBdr>
    </w:div>
    <w:div w:id="731543866">
      <w:bodyDiv w:val="1"/>
      <w:marLeft w:val="0"/>
      <w:marRight w:val="0"/>
      <w:marTop w:val="0"/>
      <w:marBottom w:val="0"/>
      <w:divBdr>
        <w:top w:val="none" w:sz="0" w:space="0" w:color="auto"/>
        <w:left w:val="none" w:sz="0" w:space="0" w:color="auto"/>
        <w:bottom w:val="none" w:sz="0" w:space="0" w:color="auto"/>
        <w:right w:val="none" w:sz="0" w:space="0" w:color="auto"/>
      </w:divBdr>
    </w:div>
    <w:div w:id="762726700">
      <w:bodyDiv w:val="1"/>
      <w:marLeft w:val="0"/>
      <w:marRight w:val="0"/>
      <w:marTop w:val="0"/>
      <w:marBottom w:val="0"/>
      <w:divBdr>
        <w:top w:val="none" w:sz="0" w:space="0" w:color="auto"/>
        <w:left w:val="none" w:sz="0" w:space="0" w:color="auto"/>
        <w:bottom w:val="none" w:sz="0" w:space="0" w:color="auto"/>
        <w:right w:val="none" w:sz="0" w:space="0" w:color="auto"/>
      </w:divBdr>
    </w:div>
    <w:div w:id="795484506">
      <w:bodyDiv w:val="1"/>
      <w:marLeft w:val="0"/>
      <w:marRight w:val="0"/>
      <w:marTop w:val="0"/>
      <w:marBottom w:val="0"/>
      <w:divBdr>
        <w:top w:val="none" w:sz="0" w:space="0" w:color="auto"/>
        <w:left w:val="none" w:sz="0" w:space="0" w:color="auto"/>
        <w:bottom w:val="none" w:sz="0" w:space="0" w:color="auto"/>
        <w:right w:val="none" w:sz="0" w:space="0" w:color="auto"/>
      </w:divBdr>
    </w:div>
    <w:div w:id="827938426">
      <w:bodyDiv w:val="1"/>
      <w:marLeft w:val="0"/>
      <w:marRight w:val="0"/>
      <w:marTop w:val="0"/>
      <w:marBottom w:val="0"/>
      <w:divBdr>
        <w:top w:val="none" w:sz="0" w:space="0" w:color="auto"/>
        <w:left w:val="none" w:sz="0" w:space="0" w:color="auto"/>
        <w:bottom w:val="none" w:sz="0" w:space="0" w:color="auto"/>
        <w:right w:val="none" w:sz="0" w:space="0" w:color="auto"/>
      </w:divBdr>
    </w:div>
    <w:div w:id="836068430">
      <w:bodyDiv w:val="1"/>
      <w:marLeft w:val="0"/>
      <w:marRight w:val="0"/>
      <w:marTop w:val="0"/>
      <w:marBottom w:val="0"/>
      <w:divBdr>
        <w:top w:val="none" w:sz="0" w:space="0" w:color="auto"/>
        <w:left w:val="none" w:sz="0" w:space="0" w:color="auto"/>
        <w:bottom w:val="none" w:sz="0" w:space="0" w:color="auto"/>
        <w:right w:val="none" w:sz="0" w:space="0" w:color="auto"/>
      </w:divBdr>
    </w:div>
    <w:div w:id="869148955">
      <w:bodyDiv w:val="1"/>
      <w:marLeft w:val="0"/>
      <w:marRight w:val="0"/>
      <w:marTop w:val="0"/>
      <w:marBottom w:val="0"/>
      <w:divBdr>
        <w:top w:val="none" w:sz="0" w:space="0" w:color="auto"/>
        <w:left w:val="none" w:sz="0" w:space="0" w:color="auto"/>
        <w:bottom w:val="none" w:sz="0" w:space="0" w:color="auto"/>
        <w:right w:val="none" w:sz="0" w:space="0" w:color="auto"/>
      </w:divBdr>
    </w:div>
    <w:div w:id="911354155">
      <w:bodyDiv w:val="1"/>
      <w:marLeft w:val="0"/>
      <w:marRight w:val="0"/>
      <w:marTop w:val="0"/>
      <w:marBottom w:val="0"/>
      <w:divBdr>
        <w:top w:val="none" w:sz="0" w:space="0" w:color="auto"/>
        <w:left w:val="none" w:sz="0" w:space="0" w:color="auto"/>
        <w:bottom w:val="none" w:sz="0" w:space="0" w:color="auto"/>
        <w:right w:val="none" w:sz="0" w:space="0" w:color="auto"/>
      </w:divBdr>
    </w:div>
    <w:div w:id="936017453">
      <w:bodyDiv w:val="1"/>
      <w:marLeft w:val="0"/>
      <w:marRight w:val="0"/>
      <w:marTop w:val="0"/>
      <w:marBottom w:val="0"/>
      <w:divBdr>
        <w:top w:val="none" w:sz="0" w:space="0" w:color="auto"/>
        <w:left w:val="none" w:sz="0" w:space="0" w:color="auto"/>
        <w:bottom w:val="none" w:sz="0" w:space="0" w:color="auto"/>
        <w:right w:val="none" w:sz="0" w:space="0" w:color="auto"/>
      </w:divBdr>
    </w:div>
    <w:div w:id="954410430">
      <w:bodyDiv w:val="1"/>
      <w:marLeft w:val="0"/>
      <w:marRight w:val="0"/>
      <w:marTop w:val="0"/>
      <w:marBottom w:val="0"/>
      <w:divBdr>
        <w:top w:val="none" w:sz="0" w:space="0" w:color="auto"/>
        <w:left w:val="none" w:sz="0" w:space="0" w:color="auto"/>
        <w:bottom w:val="none" w:sz="0" w:space="0" w:color="auto"/>
        <w:right w:val="none" w:sz="0" w:space="0" w:color="auto"/>
      </w:divBdr>
    </w:div>
    <w:div w:id="959147839">
      <w:bodyDiv w:val="1"/>
      <w:marLeft w:val="0"/>
      <w:marRight w:val="0"/>
      <w:marTop w:val="0"/>
      <w:marBottom w:val="0"/>
      <w:divBdr>
        <w:top w:val="none" w:sz="0" w:space="0" w:color="auto"/>
        <w:left w:val="none" w:sz="0" w:space="0" w:color="auto"/>
        <w:bottom w:val="none" w:sz="0" w:space="0" w:color="auto"/>
        <w:right w:val="none" w:sz="0" w:space="0" w:color="auto"/>
      </w:divBdr>
    </w:div>
    <w:div w:id="971668067">
      <w:bodyDiv w:val="1"/>
      <w:marLeft w:val="0"/>
      <w:marRight w:val="0"/>
      <w:marTop w:val="0"/>
      <w:marBottom w:val="0"/>
      <w:divBdr>
        <w:top w:val="none" w:sz="0" w:space="0" w:color="auto"/>
        <w:left w:val="none" w:sz="0" w:space="0" w:color="auto"/>
        <w:bottom w:val="none" w:sz="0" w:space="0" w:color="auto"/>
        <w:right w:val="none" w:sz="0" w:space="0" w:color="auto"/>
      </w:divBdr>
    </w:div>
    <w:div w:id="976256363">
      <w:bodyDiv w:val="1"/>
      <w:marLeft w:val="0"/>
      <w:marRight w:val="0"/>
      <w:marTop w:val="0"/>
      <w:marBottom w:val="0"/>
      <w:divBdr>
        <w:top w:val="none" w:sz="0" w:space="0" w:color="auto"/>
        <w:left w:val="none" w:sz="0" w:space="0" w:color="auto"/>
        <w:bottom w:val="none" w:sz="0" w:space="0" w:color="auto"/>
        <w:right w:val="none" w:sz="0" w:space="0" w:color="auto"/>
      </w:divBdr>
    </w:div>
    <w:div w:id="987518306">
      <w:bodyDiv w:val="1"/>
      <w:marLeft w:val="0"/>
      <w:marRight w:val="0"/>
      <w:marTop w:val="0"/>
      <w:marBottom w:val="0"/>
      <w:divBdr>
        <w:top w:val="none" w:sz="0" w:space="0" w:color="auto"/>
        <w:left w:val="none" w:sz="0" w:space="0" w:color="auto"/>
        <w:bottom w:val="none" w:sz="0" w:space="0" w:color="auto"/>
        <w:right w:val="none" w:sz="0" w:space="0" w:color="auto"/>
      </w:divBdr>
    </w:div>
    <w:div w:id="1020546104">
      <w:bodyDiv w:val="1"/>
      <w:marLeft w:val="0"/>
      <w:marRight w:val="0"/>
      <w:marTop w:val="0"/>
      <w:marBottom w:val="0"/>
      <w:divBdr>
        <w:top w:val="none" w:sz="0" w:space="0" w:color="auto"/>
        <w:left w:val="none" w:sz="0" w:space="0" w:color="auto"/>
        <w:bottom w:val="none" w:sz="0" w:space="0" w:color="auto"/>
        <w:right w:val="none" w:sz="0" w:space="0" w:color="auto"/>
      </w:divBdr>
    </w:div>
    <w:div w:id="1022902036">
      <w:bodyDiv w:val="1"/>
      <w:marLeft w:val="0"/>
      <w:marRight w:val="0"/>
      <w:marTop w:val="0"/>
      <w:marBottom w:val="0"/>
      <w:divBdr>
        <w:top w:val="none" w:sz="0" w:space="0" w:color="auto"/>
        <w:left w:val="none" w:sz="0" w:space="0" w:color="auto"/>
        <w:bottom w:val="none" w:sz="0" w:space="0" w:color="auto"/>
        <w:right w:val="none" w:sz="0" w:space="0" w:color="auto"/>
      </w:divBdr>
    </w:div>
    <w:div w:id="1062368410">
      <w:bodyDiv w:val="1"/>
      <w:marLeft w:val="0"/>
      <w:marRight w:val="0"/>
      <w:marTop w:val="0"/>
      <w:marBottom w:val="0"/>
      <w:divBdr>
        <w:top w:val="none" w:sz="0" w:space="0" w:color="auto"/>
        <w:left w:val="none" w:sz="0" w:space="0" w:color="auto"/>
        <w:bottom w:val="none" w:sz="0" w:space="0" w:color="auto"/>
        <w:right w:val="none" w:sz="0" w:space="0" w:color="auto"/>
      </w:divBdr>
    </w:div>
    <w:div w:id="1070346349">
      <w:bodyDiv w:val="1"/>
      <w:marLeft w:val="0"/>
      <w:marRight w:val="0"/>
      <w:marTop w:val="0"/>
      <w:marBottom w:val="0"/>
      <w:divBdr>
        <w:top w:val="none" w:sz="0" w:space="0" w:color="auto"/>
        <w:left w:val="none" w:sz="0" w:space="0" w:color="auto"/>
        <w:bottom w:val="none" w:sz="0" w:space="0" w:color="auto"/>
        <w:right w:val="none" w:sz="0" w:space="0" w:color="auto"/>
      </w:divBdr>
    </w:div>
    <w:div w:id="1085999707">
      <w:bodyDiv w:val="1"/>
      <w:marLeft w:val="0"/>
      <w:marRight w:val="0"/>
      <w:marTop w:val="0"/>
      <w:marBottom w:val="0"/>
      <w:divBdr>
        <w:top w:val="none" w:sz="0" w:space="0" w:color="auto"/>
        <w:left w:val="none" w:sz="0" w:space="0" w:color="auto"/>
        <w:bottom w:val="none" w:sz="0" w:space="0" w:color="auto"/>
        <w:right w:val="none" w:sz="0" w:space="0" w:color="auto"/>
      </w:divBdr>
    </w:div>
    <w:div w:id="1104691152">
      <w:bodyDiv w:val="1"/>
      <w:marLeft w:val="0"/>
      <w:marRight w:val="0"/>
      <w:marTop w:val="0"/>
      <w:marBottom w:val="0"/>
      <w:divBdr>
        <w:top w:val="none" w:sz="0" w:space="0" w:color="auto"/>
        <w:left w:val="none" w:sz="0" w:space="0" w:color="auto"/>
        <w:bottom w:val="none" w:sz="0" w:space="0" w:color="auto"/>
        <w:right w:val="none" w:sz="0" w:space="0" w:color="auto"/>
      </w:divBdr>
    </w:div>
    <w:div w:id="1115901612">
      <w:bodyDiv w:val="1"/>
      <w:marLeft w:val="0"/>
      <w:marRight w:val="0"/>
      <w:marTop w:val="0"/>
      <w:marBottom w:val="0"/>
      <w:divBdr>
        <w:top w:val="none" w:sz="0" w:space="0" w:color="auto"/>
        <w:left w:val="none" w:sz="0" w:space="0" w:color="auto"/>
        <w:bottom w:val="none" w:sz="0" w:space="0" w:color="auto"/>
        <w:right w:val="none" w:sz="0" w:space="0" w:color="auto"/>
      </w:divBdr>
    </w:div>
    <w:div w:id="1129128881">
      <w:bodyDiv w:val="1"/>
      <w:marLeft w:val="0"/>
      <w:marRight w:val="0"/>
      <w:marTop w:val="0"/>
      <w:marBottom w:val="0"/>
      <w:divBdr>
        <w:top w:val="none" w:sz="0" w:space="0" w:color="auto"/>
        <w:left w:val="none" w:sz="0" w:space="0" w:color="auto"/>
        <w:bottom w:val="none" w:sz="0" w:space="0" w:color="auto"/>
        <w:right w:val="none" w:sz="0" w:space="0" w:color="auto"/>
      </w:divBdr>
    </w:div>
    <w:div w:id="1161309141">
      <w:bodyDiv w:val="1"/>
      <w:marLeft w:val="0"/>
      <w:marRight w:val="0"/>
      <w:marTop w:val="0"/>
      <w:marBottom w:val="0"/>
      <w:divBdr>
        <w:top w:val="none" w:sz="0" w:space="0" w:color="auto"/>
        <w:left w:val="none" w:sz="0" w:space="0" w:color="auto"/>
        <w:bottom w:val="none" w:sz="0" w:space="0" w:color="auto"/>
        <w:right w:val="none" w:sz="0" w:space="0" w:color="auto"/>
      </w:divBdr>
    </w:div>
    <w:div w:id="1165970897">
      <w:bodyDiv w:val="1"/>
      <w:marLeft w:val="0"/>
      <w:marRight w:val="0"/>
      <w:marTop w:val="0"/>
      <w:marBottom w:val="0"/>
      <w:divBdr>
        <w:top w:val="none" w:sz="0" w:space="0" w:color="auto"/>
        <w:left w:val="none" w:sz="0" w:space="0" w:color="auto"/>
        <w:bottom w:val="none" w:sz="0" w:space="0" w:color="auto"/>
        <w:right w:val="none" w:sz="0" w:space="0" w:color="auto"/>
      </w:divBdr>
      <w:divsChild>
        <w:div w:id="478234797">
          <w:marLeft w:val="0"/>
          <w:marRight w:val="0"/>
          <w:marTop w:val="0"/>
          <w:marBottom w:val="0"/>
          <w:divBdr>
            <w:top w:val="none" w:sz="0" w:space="0" w:color="auto"/>
            <w:left w:val="none" w:sz="0" w:space="0" w:color="auto"/>
            <w:bottom w:val="none" w:sz="0" w:space="0" w:color="auto"/>
            <w:right w:val="none" w:sz="0" w:space="0" w:color="auto"/>
          </w:divBdr>
          <w:divsChild>
            <w:div w:id="1631937477">
              <w:marLeft w:val="0"/>
              <w:marRight w:val="0"/>
              <w:marTop w:val="0"/>
              <w:marBottom w:val="0"/>
              <w:divBdr>
                <w:top w:val="none" w:sz="0" w:space="0" w:color="auto"/>
                <w:left w:val="none" w:sz="0" w:space="0" w:color="auto"/>
                <w:bottom w:val="none" w:sz="0" w:space="0" w:color="auto"/>
                <w:right w:val="none" w:sz="0" w:space="0" w:color="auto"/>
              </w:divBdr>
              <w:divsChild>
                <w:div w:id="982122952">
                  <w:marLeft w:val="0"/>
                  <w:marRight w:val="0"/>
                  <w:marTop w:val="0"/>
                  <w:marBottom w:val="0"/>
                  <w:divBdr>
                    <w:top w:val="none" w:sz="0" w:space="0" w:color="auto"/>
                    <w:left w:val="none" w:sz="0" w:space="0" w:color="auto"/>
                    <w:bottom w:val="none" w:sz="0" w:space="0" w:color="auto"/>
                    <w:right w:val="none" w:sz="0" w:space="0" w:color="auto"/>
                  </w:divBdr>
                  <w:divsChild>
                    <w:div w:id="21440770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43804160">
          <w:marLeft w:val="0"/>
          <w:marRight w:val="0"/>
          <w:marTop w:val="0"/>
          <w:marBottom w:val="0"/>
          <w:divBdr>
            <w:top w:val="none" w:sz="0" w:space="0" w:color="auto"/>
            <w:left w:val="none" w:sz="0" w:space="0" w:color="auto"/>
            <w:bottom w:val="none" w:sz="0" w:space="0" w:color="auto"/>
            <w:right w:val="none" w:sz="0" w:space="0" w:color="auto"/>
          </w:divBdr>
          <w:divsChild>
            <w:div w:id="1604339975">
              <w:marLeft w:val="0"/>
              <w:marRight w:val="0"/>
              <w:marTop w:val="0"/>
              <w:marBottom w:val="0"/>
              <w:divBdr>
                <w:top w:val="none" w:sz="0" w:space="0" w:color="auto"/>
                <w:left w:val="none" w:sz="0" w:space="0" w:color="auto"/>
                <w:bottom w:val="none" w:sz="0" w:space="0" w:color="auto"/>
                <w:right w:val="none" w:sz="0" w:space="0" w:color="auto"/>
              </w:divBdr>
              <w:divsChild>
                <w:div w:id="14205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4336">
      <w:bodyDiv w:val="1"/>
      <w:marLeft w:val="0"/>
      <w:marRight w:val="0"/>
      <w:marTop w:val="0"/>
      <w:marBottom w:val="0"/>
      <w:divBdr>
        <w:top w:val="none" w:sz="0" w:space="0" w:color="auto"/>
        <w:left w:val="none" w:sz="0" w:space="0" w:color="auto"/>
        <w:bottom w:val="none" w:sz="0" w:space="0" w:color="auto"/>
        <w:right w:val="none" w:sz="0" w:space="0" w:color="auto"/>
      </w:divBdr>
    </w:div>
    <w:div w:id="1188174516">
      <w:bodyDiv w:val="1"/>
      <w:marLeft w:val="0"/>
      <w:marRight w:val="0"/>
      <w:marTop w:val="0"/>
      <w:marBottom w:val="0"/>
      <w:divBdr>
        <w:top w:val="none" w:sz="0" w:space="0" w:color="auto"/>
        <w:left w:val="none" w:sz="0" w:space="0" w:color="auto"/>
        <w:bottom w:val="none" w:sz="0" w:space="0" w:color="auto"/>
        <w:right w:val="none" w:sz="0" w:space="0" w:color="auto"/>
      </w:divBdr>
    </w:div>
    <w:div w:id="1208029249">
      <w:bodyDiv w:val="1"/>
      <w:marLeft w:val="0"/>
      <w:marRight w:val="0"/>
      <w:marTop w:val="0"/>
      <w:marBottom w:val="0"/>
      <w:divBdr>
        <w:top w:val="none" w:sz="0" w:space="0" w:color="auto"/>
        <w:left w:val="none" w:sz="0" w:space="0" w:color="auto"/>
        <w:bottom w:val="none" w:sz="0" w:space="0" w:color="auto"/>
        <w:right w:val="none" w:sz="0" w:space="0" w:color="auto"/>
      </w:divBdr>
    </w:div>
    <w:div w:id="1211571991">
      <w:bodyDiv w:val="1"/>
      <w:marLeft w:val="0"/>
      <w:marRight w:val="0"/>
      <w:marTop w:val="0"/>
      <w:marBottom w:val="0"/>
      <w:divBdr>
        <w:top w:val="none" w:sz="0" w:space="0" w:color="auto"/>
        <w:left w:val="none" w:sz="0" w:space="0" w:color="auto"/>
        <w:bottom w:val="none" w:sz="0" w:space="0" w:color="auto"/>
        <w:right w:val="none" w:sz="0" w:space="0" w:color="auto"/>
      </w:divBdr>
    </w:div>
    <w:div w:id="1227186073">
      <w:bodyDiv w:val="1"/>
      <w:marLeft w:val="0"/>
      <w:marRight w:val="0"/>
      <w:marTop w:val="0"/>
      <w:marBottom w:val="0"/>
      <w:divBdr>
        <w:top w:val="none" w:sz="0" w:space="0" w:color="auto"/>
        <w:left w:val="none" w:sz="0" w:space="0" w:color="auto"/>
        <w:bottom w:val="none" w:sz="0" w:space="0" w:color="auto"/>
        <w:right w:val="none" w:sz="0" w:space="0" w:color="auto"/>
      </w:divBdr>
    </w:div>
    <w:div w:id="1264340311">
      <w:bodyDiv w:val="1"/>
      <w:marLeft w:val="0"/>
      <w:marRight w:val="0"/>
      <w:marTop w:val="0"/>
      <w:marBottom w:val="0"/>
      <w:divBdr>
        <w:top w:val="none" w:sz="0" w:space="0" w:color="auto"/>
        <w:left w:val="none" w:sz="0" w:space="0" w:color="auto"/>
        <w:bottom w:val="none" w:sz="0" w:space="0" w:color="auto"/>
        <w:right w:val="none" w:sz="0" w:space="0" w:color="auto"/>
      </w:divBdr>
    </w:div>
    <w:div w:id="1278562291">
      <w:bodyDiv w:val="1"/>
      <w:marLeft w:val="0"/>
      <w:marRight w:val="0"/>
      <w:marTop w:val="0"/>
      <w:marBottom w:val="0"/>
      <w:divBdr>
        <w:top w:val="none" w:sz="0" w:space="0" w:color="auto"/>
        <w:left w:val="none" w:sz="0" w:space="0" w:color="auto"/>
        <w:bottom w:val="none" w:sz="0" w:space="0" w:color="auto"/>
        <w:right w:val="none" w:sz="0" w:space="0" w:color="auto"/>
      </w:divBdr>
      <w:divsChild>
        <w:div w:id="1662347257">
          <w:marLeft w:val="0"/>
          <w:marRight w:val="0"/>
          <w:marTop w:val="0"/>
          <w:marBottom w:val="0"/>
          <w:divBdr>
            <w:top w:val="none" w:sz="0" w:space="0" w:color="auto"/>
            <w:left w:val="none" w:sz="0" w:space="0" w:color="auto"/>
            <w:bottom w:val="none" w:sz="0" w:space="0" w:color="auto"/>
            <w:right w:val="none" w:sz="0" w:space="0" w:color="auto"/>
          </w:divBdr>
          <w:divsChild>
            <w:div w:id="736175179">
              <w:marLeft w:val="0"/>
              <w:marRight w:val="0"/>
              <w:marTop w:val="0"/>
              <w:marBottom w:val="0"/>
              <w:divBdr>
                <w:top w:val="none" w:sz="0" w:space="0" w:color="auto"/>
                <w:left w:val="none" w:sz="0" w:space="0" w:color="auto"/>
                <w:bottom w:val="none" w:sz="0" w:space="0" w:color="auto"/>
                <w:right w:val="none" w:sz="0" w:space="0" w:color="auto"/>
              </w:divBdr>
              <w:divsChild>
                <w:div w:id="1888103051">
                  <w:marLeft w:val="0"/>
                  <w:marRight w:val="0"/>
                  <w:marTop w:val="0"/>
                  <w:marBottom w:val="0"/>
                  <w:divBdr>
                    <w:top w:val="none" w:sz="0" w:space="0" w:color="auto"/>
                    <w:left w:val="none" w:sz="0" w:space="0" w:color="auto"/>
                    <w:bottom w:val="none" w:sz="0" w:space="0" w:color="auto"/>
                    <w:right w:val="none" w:sz="0" w:space="0" w:color="auto"/>
                  </w:divBdr>
                  <w:divsChild>
                    <w:div w:id="19098045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64763144">
          <w:marLeft w:val="0"/>
          <w:marRight w:val="0"/>
          <w:marTop w:val="0"/>
          <w:marBottom w:val="0"/>
          <w:divBdr>
            <w:top w:val="none" w:sz="0" w:space="0" w:color="auto"/>
            <w:left w:val="none" w:sz="0" w:space="0" w:color="auto"/>
            <w:bottom w:val="none" w:sz="0" w:space="0" w:color="auto"/>
            <w:right w:val="none" w:sz="0" w:space="0" w:color="auto"/>
          </w:divBdr>
          <w:divsChild>
            <w:div w:id="865481502">
              <w:marLeft w:val="0"/>
              <w:marRight w:val="0"/>
              <w:marTop w:val="0"/>
              <w:marBottom w:val="0"/>
              <w:divBdr>
                <w:top w:val="none" w:sz="0" w:space="0" w:color="auto"/>
                <w:left w:val="none" w:sz="0" w:space="0" w:color="auto"/>
                <w:bottom w:val="none" w:sz="0" w:space="0" w:color="auto"/>
                <w:right w:val="none" w:sz="0" w:space="0" w:color="auto"/>
              </w:divBdr>
              <w:divsChild>
                <w:div w:id="19590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3681">
      <w:bodyDiv w:val="1"/>
      <w:marLeft w:val="0"/>
      <w:marRight w:val="0"/>
      <w:marTop w:val="0"/>
      <w:marBottom w:val="0"/>
      <w:divBdr>
        <w:top w:val="none" w:sz="0" w:space="0" w:color="auto"/>
        <w:left w:val="none" w:sz="0" w:space="0" w:color="auto"/>
        <w:bottom w:val="none" w:sz="0" w:space="0" w:color="auto"/>
        <w:right w:val="none" w:sz="0" w:space="0" w:color="auto"/>
      </w:divBdr>
    </w:div>
    <w:div w:id="1337414299">
      <w:bodyDiv w:val="1"/>
      <w:marLeft w:val="0"/>
      <w:marRight w:val="0"/>
      <w:marTop w:val="0"/>
      <w:marBottom w:val="0"/>
      <w:divBdr>
        <w:top w:val="none" w:sz="0" w:space="0" w:color="auto"/>
        <w:left w:val="none" w:sz="0" w:space="0" w:color="auto"/>
        <w:bottom w:val="none" w:sz="0" w:space="0" w:color="auto"/>
        <w:right w:val="none" w:sz="0" w:space="0" w:color="auto"/>
      </w:divBdr>
    </w:div>
    <w:div w:id="1344547906">
      <w:bodyDiv w:val="1"/>
      <w:marLeft w:val="0"/>
      <w:marRight w:val="0"/>
      <w:marTop w:val="0"/>
      <w:marBottom w:val="0"/>
      <w:divBdr>
        <w:top w:val="none" w:sz="0" w:space="0" w:color="auto"/>
        <w:left w:val="none" w:sz="0" w:space="0" w:color="auto"/>
        <w:bottom w:val="none" w:sz="0" w:space="0" w:color="auto"/>
        <w:right w:val="none" w:sz="0" w:space="0" w:color="auto"/>
      </w:divBdr>
    </w:div>
    <w:div w:id="1355881413">
      <w:bodyDiv w:val="1"/>
      <w:marLeft w:val="0"/>
      <w:marRight w:val="0"/>
      <w:marTop w:val="0"/>
      <w:marBottom w:val="0"/>
      <w:divBdr>
        <w:top w:val="none" w:sz="0" w:space="0" w:color="auto"/>
        <w:left w:val="none" w:sz="0" w:space="0" w:color="auto"/>
        <w:bottom w:val="none" w:sz="0" w:space="0" w:color="auto"/>
        <w:right w:val="none" w:sz="0" w:space="0" w:color="auto"/>
      </w:divBdr>
    </w:div>
    <w:div w:id="1371609884">
      <w:bodyDiv w:val="1"/>
      <w:marLeft w:val="0"/>
      <w:marRight w:val="0"/>
      <w:marTop w:val="0"/>
      <w:marBottom w:val="0"/>
      <w:divBdr>
        <w:top w:val="none" w:sz="0" w:space="0" w:color="auto"/>
        <w:left w:val="none" w:sz="0" w:space="0" w:color="auto"/>
        <w:bottom w:val="none" w:sz="0" w:space="0" w:color="auto"/>
        <w:right w:val="none" w:sz="0" w:space="0" w:color="auto"/>
      </w:divBdr>
    </w:div>
    <w:div w:id="1417826182">
      <w:bodyDiv w:val="1"/>
      <w:marLeft w:val="0"/>
      <w:marRight w:val="0"/>
      <w:marTop w:val="0"/>
      <w:marBottom w:val="0"/>
      <w:divBdr>
        <w:top w:val="none" w:sz="0" w:space="0" w:color="auto"/>
        <w:left w:val="none" w:sz="0" w:space="0" w:color="auto"/>
        <w:bottom w:val="none" w:sz="0" w:space="0" w:color="auto"/>
        <w:right w:val="none" w:sz="0" w:space="0" w:color="auto"/>
      </w:divBdr>
    </w:div>
    <w:div w:id="1429615239">
      <w:bodyDiv w:val="1"/>
      <w:marLeft w:val="0"/>
      <w:marRight w:val="0"/>
      <w:marTop w:val="0"/>
      <w:marBottom w:val="0"/>
      <w:divBdr>
        <w:top w:val="none" w:sz="0" w:space="0" w:color="auto"/>
        <w:left w:val="none" w:sz="0" w:space="0" w:color="auto"/>
        <w:bottom w:val="none" w:sz="0" w:space="0" w:color="auto"/>
        <w:right w:val="none" w:sz="0" w:space="0" w:color="auto"/>
      </w:divBdr>
    </w:div>
    <w:div w:id="1438214337">
      <w:bodyDiv w:val="1"/>
      <w:marLeft w:val="0"/>
      <w:marRight w:val="0"/>
      <w:marTop w:val="0"/>
      <w:marBottom w:val="0"/>
      <w:divBdr>
        <w:top w:val="none" w:sz="0" w:space="0" w:color="auto"/>
        <w:left w:val="none" w:sz="0" w:space="0" w:color="auto"/>
        <w:bottom w:val="none" w:sz="0" w:space="0" w:color="auto"/>
        <w:right w:val="none" w:sz="0" w:space="0" w:color="auto"/>
      </w:divBdr>
    </w:div>
    <w:div w:id="1452213799">
      <w:bodyDiv w:val="1"/>
      <w:marLeft w:val="0"/>
      <w:marRight w:val="0"/>
      <w:marTop w:val="0"/>
      <w:marBottom w:val="0"/>
      <w:divBdr>
        <w:top w:val="none" w:sz="0" w:space="0" w:color="auto"/>
        <w:left w:val="none" w:sz="0" w:space="0" w:color="auto"/>
        <w:bottom w:val="none" w:sz="0" w:space="0" w:color="auto"/>
        <w:right w:val="none" w:sz="0" w:space="0" w:color="auto"/>
      </w:divBdr>
    </w:div>
    <w:div w:id="1461267472">
      <w:bodyDiv w:val="1"/>
      <w:marLeft w:val="0"/>
      <w:marRight w:val="0"/>
      <w:marTop w:val="0"/>
      <w:marBottom w:val="0"/>
      <w:divBdr>
        <w:top w:val="none" w:sz="0" w:space="0" w:color="auto"/>
        <w:left w:val="none" w:sz="0" w:space="0" w:color="auto"/>
        <w:bottom w:val="none" w:sz="0" w:space="0" w:color="auto"/>
        <w:right w:val="none" w:sz="0" w:space="0" w:color="auto"/>
      </w:divBdr>
    </w:div>
    <w:div w:id="1491559559">
      <w:bodyDiv w:val="1"/>
      <w:marLeft w:val="0"/>
      <w:marRight w:val="0"/>
      <w:marTop w:val="0"/>
      <w:marBottom w:val="0"/>
      <w:divBdr>
        <w:top w:val="none" w:sz="0" w:space="0" w:color="auto"/>
        <w:left w:val="none" w:sz="0" w:space="0" w:color="auto"/>
        <w:bottom w:val="none" w:sz="0" w:space="0" w:color="auto"/>
        <w:right w:val="none" w:sz="0" w:space="0" w:color="auto"/>
      </w:divBdr>
    </w:div>
    <w:div w:id="1497498157">
      <w:bodyDiv w:val="1"/>
      <w:marLeft w:val="0"/>
      <w:marRight w:val="0"/>
      <w:marTop w:val="0"/>
      <w:marBottom w:val="0"/>
      <w:divBdr>
        <w:top w:val="none" w:sz="0" w:space="0" w:color="auto"/>
        <w:left w:val="none" w:sz="0" w:space="0" w:color="auto"/>
        <w:bottom w:val="none" w:sz="0" w:space="0" w:color="auto"/>
        <w:right w:val="none" w:sz="0" w:space="0" w:color="auto"/>
      </w:divBdr>
    </w:div>
    <w:div w:id="1555191135">
      <w:bodyDiv w:val="1"/>
      <w:marLeft w:val="0"/>
      <w:marRight w:val="0"/>
      <w:marTop w:val="0"/>
      <w:marBottom w:val="0"/>
      <w:divBdr>
        <w:top w:val="none" w:sz="0" w:space="0" w:color="auto"/>
        <w:left w:val="none" w:sz="0" w:space="0" w:color="auto"/>
        <w:bottom w:val="none" w:sz="0" w:space="0" w:color="auto"/>
        <w:right w:val="none" w:sz="0" w:space="0" w:color="auto"/>
      </w:divBdr>
    </w:div>
    <w:div w:id="1562403425">
      <w:bodyDiv w:val="1"/>
      <w:marLeft w:val="0"/>
      <w:marRight w:val="0"/>
      <w:marTop w:val="0"/>
      <w:marBottom w:val="0"/>
      <w:divBdr>
        <w:top w:val="none" w:sz="0" w:space="0" w:color="auto"/>
        <w:left w:val="none" w:sz="0" w:space="0" w:color="auto"/>
        <w:bottom w:val="none" w:sz="0" w:space="0" w:color="auto"/>
        <w:right w:val="none" w:sz="0" w:space="0" w:color="auto"/>
      </w:divBdr>
    </w:div>
    <w:div w:id="1638531613">
      <w:bodyDiv w:val="1"/>
      <w:marLeft w:val="0"/>
      <w:marRight w:val="0"/>
      <w:marTop w:val="0"/>
      <w:marBottom w:val="0"/>
      <w:divBdr>
        <w:top w:val="none" w:sz="0" w:space="0" w:color="auto"/>
        <w:left w:val="none" w:sz="0" w:space="0" w:color="auto"/>
        <w:bottom w:val="none" w:sz="0" w:space="0" w:color="auto"/>
        <w:right w:val="none" w:sz="0" w:space="0" w:color="auto"/>
      </w:divBdr>
    </w:div>
    <w:div w:id="1650133806">
      <w:bodyDiv w:val="1"/>
      <w:marLeft w:val="0"/>
      <w:marRight w:val="0"/>
      <w:marTop w:val="0"/>
      <w:marBottom w:val="0"/>
      <w:divBdr>
        <w:top w:val="none" w:sz="0" w:space="0" w:color="auto"/>
        <w:left w:val="none" w:sz="0" w:space="0" w:color="auto"/>
        <w:bottom w:val="none" w:sz="0" w:space="0" w:color="auto"/>
        <w:right w:val="none" w:sz="0" w:space="0" w:color="auto"/>
      </w:divBdr>
    </w:div>
    <w:div w:id="1665548887">
      <w:bodyDiv w:val="1"/>
      <w:marLeft w:val="0"/>
      <w:marRight w:val="0"/>
      <w:marTop w:val="0"/>
      <w:marBottom w:val="0"/>
      <w:divBdr>
        <w:top w:val="none" w:sz="0" w:space="0" w:color="auto"/>
        <w:left w:val="none" w:sz="0" w:space="0" w:color="auto"/>
        <w:bottom w:val="none" w:sz="0" w:space="0" w:color="auto"/>
        <w:right w:val="none" w:sz="0" w:space="0" w:color="auto"/>
      </w:divBdr>
    </w:div>
    <w:div w:id="1695227083">
      <w:bodyDiv w:val="1"/>
      <w:marLeft w:val="0"/>
      <w:marRight w:val="0"/>
      <w:marTop w:val="0"/>
      <w:marBottom w:val="0"/>
      <w:divBdr>
        <w:top w:val="none" w:sz="0" w:space="0" w:color="auto"/>
        <w:left w:val="none" w:sz="0" w:space="0" w:color="auto"/>
        <w:bottom w:val="none" w:sz="0" w:space="0" w:color="auto"/>
        <w:right w:val="none" w:sz="0" w:space="0" w:color="auto"/>
      </w:divBdr>
    </w:div>
    <w:div w:id="1699089524">
      <w:bodyDiv w:val="1"/>
      <w:marLeft w:val="0"/>
      <w:marRight w:val="0"/>
      <w:marTop w:val="0"/>
      <w:marBottom w:val="0"/>
      <w:divBdr>
        <w:top w:val="none" w:sz="0" w:space="0" w:color="auto"/>
        <w:left w:val="none" w:sz="0" w:space="0" w:color="auto"/>
        <w:bottom w:val="none" w:sz="0" w:space="0" w:color="auto"/>
        <w:right w:val="none" w:sz="0" w:space="0" w:color="auto"/>
      </w:divBdr>
    </w:div>
    <w:div w:id="1729495147">
      <w:bodyDiv w:val="1"/>
      <w:marLeft w:val="0"/>
      <w:marRight w:val="0"/>
      <w:marTop w:val="0"/>
      <w:marBottom w:val="0"/>
      <w:divBdr>
        <w:top w:val="none" w:sz="0" w:space="0" w:color="auto"/>
        <w:left w:val="none" w:sz="0" w:space="0" w:color="auto"/>
        <w:bottom w:val="none" w:sz="0" w:space="0" w:color="auto"/>
        <w:right w:val="none" w:sz="0" w:space="0" w:color="auto"/>
      </w:divBdr>
    </w:div>
    <w:div w:id="1733120623">
      <w:bodyDiv w:val="1"/>
      <w:marLeft w:val="0"/>
      <w:marRight w:val="0"/>
      <w:marTop w:val="0"/>
      <w:marBottom w:val="0"/>
      <w:divBdr>
        <w:top w:val="none" w:sz="0" w:space="0" w:color="auto"/>
        <w:left w:val="none" w:sz="0" w:space="0" w:color="auto"/>
        <w:bottom w:val="none" w:sz="0" w:space="0" w:color="auto"/>
        <w:right w:val="none" w:sz="0" w:space="0" w:color="auto"/>
      </w:divBdr>
    </w:div>
    <w:div w:id="1734498492">
      <w:bodyDiv w:val="1"/>
      <w:marLeft w:val="0"/>
      <w:marRight w:val="0"/>
      <w:marTop w:val="0"/>
      <w:marBottom w:val="0"/>
      <w:divBdr>
        <w:top w:val="none" w:sz="0" w:space="0" w:color="auto"/>
        <w:left w:val="none" w:sz="0" w:space="0" w:color="auto"/>
        <w:bottom w:val="none" w:sz="0" w:space="0" w:color="auto"/>
        <w:right w:val="none" w:sz="0" w:space="0" w:color="auto"/>
      </w:divBdr>
    </w:div>
    <w:div w:id="1753353250">
      <w:bodyDiv w:val="1"/>
      <w:marLeft w:val="0"/>
      <w:marRight w:val="0"/>
      <w:marTop w:val="0"/>
      <w:marBottom w:val="0"/>
      <w:divBdr>
        <w:top w:val="none" w:sz="0" w:space="0" w:color="auto"/>
        <w:left w:val="none" w:sz="0" w:space="0" w:color="auto"/>
        <w:bottom w:val="none" w:sz="0" w:space="0" w:color="auto"/>
        <w:right w:val="none" w:sz="0" w:space="0" w:color="auto"/>
      </w:divBdr>
      <w:divsChild>
        <w:div w:id="824855275">
          <w:marLeft w:val="0"/>
          <w:marRight w:val="0"/>
          <w:marTop w:val="0"/>
          <w:marBottom w:val="0"/>
          <w:divBdr>
            <w:top w:val="none" w:sz="0" w:space="0" w:color="auto"/>
            <w:left w:val="none" w:sz="0" w:space="0" w:color="auto"/>
            <w:bottom w:val="none" w:sz="0" w:space="0" w:color="auto"/>
            <w:right w:val="none" w:sz="0" w:space="0" w:color="auto"/>
          </w:divBdr>
          <w:divsChild>
            <w:div w:id="149299827">
              <w:marLeft w:val="0"/>
              <w:marRight w:val="0"/>
              <w:marTop w:val="0"/>
              <w:marBottom w:val="0"/>
              <w:divBdr>
                <w:top w:val="none" w:sz="0" w:space="0" w:color="auto"/>
                <w:left w:val="none" w:sz="0" w:space="0" w:color="auto"/>
                <w:bottom w:val="none" w:sz="0" w:space="0" w:color="auto"/>
                <w:right w:val="none" w:sz="0" w:space="0" w:color="auto"/>
              </w:divBdr>
              <w:divsChild>
                <w:div w:id="1997537650">
                  <w:marLeft w:val="0"/>
                  <w:marRight w:val="0"/>
                  <w:marTop w:val="0"/>
                  <w:marBottom w:val="0"/>
                  <w:divBdr>
                    <w:top w:val="none" w:sz="0" w:space="0" w:color="auto"/>
                    <w:left w:val="none" w:sz="0" w:space="0" w:color="auto"/>
                    <w:bottom w:val="none" w:sz="0" w:space="0" w:color="auto"/>
                    <w:right w:val="none" w:sz="0" w:space="0" w:color="auto"/>
                  </w:divBdr>
                  <w:divsChild>
                    <w:div w:id="6554933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37131996">
          <w:marLeft w:val="0"/>
          <w:marRight w:val="0"/>
          <w:marTop w:val="0"/>
          <w:marBottom w:val="0"/>
          <w:divBdr>
            <w:top w:val="none" w:sz="0" w:space="0" w:color="auto"/>
            <w:left w:val="none" w:sz="0" w:space="0" w:color="auto"/>
            <w:bottom w:val="none" w:sz="0" w:space="0" w:color="auto"/>
            <w:right w:val="none" w:sz="0" w:space="0" w:color="auto"/>
          </w:divBdr>
          <w:divsChild>
            <w:div w:id="796488914">
              <w:marLeft w:val="0"/>
              <w:marRight w:val="0"/>
              <w:marTop w:val="0"/>
              <w:marBottom w:val="0"/>
              <w:divBdr>
                <w:top w:val="none" w:sz="0" w:space="0" w:color="auto"/>
                <w:left w:val="none" w:sz="0" w:space="0" w:color="auto"/>
                <w:bottom w:val="none" w:sz="0" w:space="0" w:color="auto"/>
                <w:right w:val="none" w:sz="0" w:space="0" w:color="auto"/>
              </w:divBdr>
              <w:divsChild>
                <w:div w:id="16256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6928">
      <w:bodyDiv w:val="1"/>
      <w:marLeft w:val="0"/>
      <w:marRight w:val="0"/>
      <w:marTop w:val="0"/>
      <w:marBottom w:val="0"/>
      <w:divBdr>
        <w:top w:val="none" w:sz="0" w:space="0" w:color="auto"/>
        <w:left w:val="none" w:sz="0" w:space="0" w:color="auto"/>
        <w:bottom w:val="none" w:sz="0" w:space="0" w:color="auto"/>
        <w:right w:val="none" w:sz="0" w:space="0" w:color="auto"/>
      </w:divBdr>
    </w:div>
    <w:div w:id="1775783349">
      <w:bodyDiv w:val="1"/>
      <w:marLeft w:val="0"/>
      <w:marRight w:val="0"/>
      <w:marTop w:val="0"/>
      <w:marBottom w:val="0"/>
      <w:divBdr>
        <w:top w:val="none" w:sz="0" w:space="0" w:color="auto"/>
        <w:left w:val="none" w:sz="0" w:space="0" w:color="auto"/>
        <w:bottom w:val="none" w:sz="0" w:space="0" w:color="auto"/>
        <w:right w:val="none" w:sz="0" w:space="0" w:color="auto"/>
      </w:divBdr>
    </w:div>
    <w:div w:id="1815441159">
      <w:bodyDiv w:val="1"/>
      <w:marLeft w:val="0"/>
      <w:marRight w:val="0"/>
      <w:marTop w:val="0"/>
      <w:marBottom w:val="0"/>
      <w:divBdr>
        <w:top w:val="none" w:sz="0" w:space="0" w:color="auto"/>
        <w:left w:val="none" w:sz="0" w:space="0" w:color="auto"/>
        <w:bottom w:val="none" w:sz="0" w:space="0" w:color="auto"/>
        <w:right w:val="none" w:sz="0" w:space="0" w:color="auto"/>
      </w:divBdr>
    </w:div>
    <w:div w:id="1836452590">
      <w:bodyDiv w:val="1"/>
      <w:marLeft w:val="0"/>
      <w:marRight w:val="0"/>
      <w:marTop w:val="0"/>
      <w:marBottom w:val="0"/>
      <w:divBdr>
        <w:top w:val="none" w:sz="0" w:space="0" w:color="auto"/>
        <w:left w:val="none" w:sz="0" w:space="0" w:color="auto"/>
        <w:bottom w:val="none" w:sz="0" w:space="0" w:color="auto"/>
        <w:right w:val="none" w:sz="0" w:space="0" w:color="auto"/>
      </w:divBdr>
    </w:div>
    <w:div w:id="1864899068">
      <w:bodyDiv w:val="1"/>
      <w:marLeft w:val="0"/>
      <w:marRight w:val="0"/>
      <w:marTop w:val="0"/>
      <w:marBottom w:val="0"/>
      <w:divBdr>
        <w:top w:val="none" w:sz="0" w:space="0" w:color="auto"/>
        <w:left w:val="none" w:sz="0" w:space="0" w:color="auto"/>
        <w:bottom w:val="none" w:sz="0" w:space="0" w:color="auto"/>
        <w:right w:val="none" w:sz="0" w:space="0" w:color="auto"/>
      </w:divBdr>
    </w:div>
    <w:div w:id="1903176924">
      <w:bodyDiv w:val="1"/>
      <w:marLeft w:val="0"/>
      <w:marRight w:val="0"/>
      <w:marTop w:val="0"/>
      <w:marBottom w:val="0"/>
      <w:divBdr>
        <w:top w:val="none" w:sz="0" w:space="0" w:color="auto"/>
        <w:left w:val="none" w:sz="0" w:space="0" w:color="auto"/>
        <w:bottom w:val="none" w:sz="0" w:space="0" w:color="auto"/>
        <w:right w:val="none" w:sz="0" w:space="0" w:color="auto"/>
      </w:divBdr>
      <w:divsChild>
        <w:div w:id="946885268">
          <w:marLeft w:val="0"/>
          <w:marRight w:val="0"/>
          <w:marTop w:val="0"/>
          <w:marBottom w:val="0"/>
          <w:divBdr>
            <w:top w:val="none" w:sz="0" w:space="0" w:color="auto"/>
            <w:left w:val="none" w:sz="0" w:space="0" w:color="auto"/>
            <w:bottom w:val="none" w:sz="0" w:space="0" w:color="auto"/>
            <w:right w:val="none" w:sz="0" w:space="0" w:color="auto"/>
          </w:divBdr>
          <w:divsChild>
            <w:div w:id="355080158">
              <w:marLeft w:val="0"/>
              <w:marRight w:val="0"/>
              <w:marTop w:val="0"/>
              <w:marBottom w:val="0"/>
              <w:divBdr>
                <w:top w:val="none" w:sz="0" w:space="0" w:color="auto"/>
                <w:left w:val="none" w:sz="0" w:space="0" w:color="auto"/>
                <w:bottom w:val="none" w:sz="0" w:space="0" w:color="auto"/>
                <w:right w:val="none" w:sz="0" w:space="0" w:color="auto"/>
              </w:divBdr>
              <w:divsChild>
                <w:div w:id="478231990">
                  <w:marLeft w:val="0"/>
                  <w:marRight w:val="0"/>
                  <w:marTop w:val="0"/>
                  <w:marBottom w:val="0"/>
                  <w:divBdr>
                    <w:top w:val="none" w:sz="0" w:space="0" w:color="auto"/>
                    <w:left w:val="none" w:sz="0" w:space="0" w:color="auto"/>
                    <w:bottom w:val="none" w:sz="0" w:space="0" w:color="auto"/>
                    <w:right w:val="none" w:sz="0" w:space="0" w:color="auto"/>
                  </w:divBdr>
                  <w:divsChild>
                    <w:div w:id="141697369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96395330">
          <w:marLeft w:val="0"/>
          <w:marRight w:val="0"/>
          <w:marTop w:val="0"/>
          <w:marBottom w:val="0"/>
          <w:divBdr>
            <w:top w:val="none" w:sz="0" w:space="0" w:color="auto"/>
            <w:left w:val="none" w:sz="0" w:space="0" w:color="auto"/>
            <w:bottom w:val="none" w:sz="0" w:space="0" w:color="auto"/>
            <w:right w:val="none" w:sz="0" w:space="0" w:color="auto"/>
          </w:divBdr>
          <w:divsChild>
            <w:div w:id="2081781440">
              <w:marLeft w:val="0"/>
              <w:marRight w:val="0"/>
              <w:marTop w:val="0"/>
              <w:marBottom w:val="0"/>
              <w:divBdr>
                <w:top w:val="none" w:sz="0" w:space="0" w:color="auto"/>
                <w:left w:val="none" w:sz="0" w:space="0" w:color="auto"/>
                <w:bottom w:val="none" w:sz="0" w:space="0" w:color="auto"/>
                <w:right w:val="none" w:sz="0" w:space="0" w:color="auto"/>
              </w:divBdr>
              <w:divsChild>
                <w:div w:id="5387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64565">
      <w:bodyDiv w:val="1"/>
      <w:marLeft w:val="0"/>
      <w:marRight w:val="0"/>
      <w:marTop w:val="0"/>
      <w:marBottom w:val="0"/>
      <w:divBdr>
        <w:top w:val="none" w:sz="0" w:space="0" w:color="auto"/>
        <w:left w:val="none" w:sz="0" w:space="0" w:color="auto"/>
        <w:bottom w:val="none" w:sz="0" w:space="0" w:color="auto"/>
        <w:right w:val="none" w:sz="0" w:space="0" w:color="auto"/>
      </w:divBdr>
    </w:div>
    <w:div w:id="1952711363">
      <w:bodyDiv w:val="1"/>
      <w:marLeft w:val="0"/>
      <w:marRight w:val="0"/>
      <w:marTop w:val="0"/>
      <w:marBottom w:val="0"/>
      <w:divBdr>
        <w:top w:val="none" w:sz="0" w:space="0" w:color="auto"/>
        <w:left w:val="none" w:sz="0" w:space="0" w:color="auto"/>
        <w:bottom w:val="none" w:sz="0" w:space="0" w:color="auto"/>
        <w:right w:val="none" w:sz="0" w:space="0" w:color="auto"/>
      </w:divBdr>
    </w:div>
    <w:div w:id="1966083350">
      <w:bodyDiv w:val="1"/>
      <w:marLeft w:val="0"/>
      <w:marRight w:val="0"/>
      <w:marTop w:val="0"/>
      <w:marBottom w:val="0"/>
      <w:divBdr>
        <w:top w:val="none" w:sz="0" w:space="0" w:color="auto"/>
        <w:left w:val="none" w:sz="0" w:space="0" w:color="auto"/>
        <w:bottom w:val="none" w:sz="0" w:space="0" w:color="auto"/>
        <w:right w:val="none" w:sz="0" w:space="0" w:color="auto"/>
      </w:divBdr>
    </w:div>
    <w:div w:id="2006082196">
      <w:bodyDiv w:val="1"/>
      <w:marLeft w:val="0"/>
      <w:marRight w:val="0"/>
      <w:marTop w:val="0"/>
      <w:marBottom w:val="0"/>
      <w:divBdr>
        <w:top w:val="none" w:sz="0" w:space="0" w:color="auto"/>
        <w:left w:val="none" w:sz="0" w:space="0" w:color="auto"/>
        <w:bottom w:val="none" w:sz="0" w:space="0" w:color="auto"/>
        <w:right w:val="none" w:sz="0" w:space="0" w:color="auto"/>
      </w:divBdr>
    </w:div>
    <w:div w:id="2006980793">
      <w:bodyDiv w:val="1"/>
      <w:marLeft w:val="0"/>
      <w:marRight w:val="0"/>
      <w:marTop w:val="0"/>
      <w:marBottom w:val="0"/>
      <w:divBdr>
        <w:top w:val="none" w:sz="0" w:space="0" w:color="auto"/>
        <w:left w:val="none" w:sz="0" w:space="0" w:color="auto"/>
        <w:bottom w:val="none" w:sz="0" w:space="0" w:color="auto"/>
        <w:right w:val="none" w:sz="0" w:space="0" w:color="auto"/>
      </w:divBdr>
    </w:div>
    <w:div w:id="2008433734">
      <w:bodyDiv w:val="1"/>
      <w:marLeft w:val="0"/>
      <w:marRight w:val="0"/>
      <w:marTop w:val="0"/>
      <w:marBottom w:val="0"/>
      <w:divBdr>
        <w:top w:val="none" w:sz="0" w:space="0" w:color="auto"/>
        <w:left w:val="none" w:sz="0" w:space="0" w:color="auto"/>
        <w:bottom w:val="none" w:sz="0" w:space="0" w:color="auto"/>
        <w:right w:val="none" w:sz="0" w:space="0" w:color="auto"/>
      </w:divBdr>
    </w:div>
    <w:div w:id="2021009426">
      <w:bodyDiv w:val="1"/>
      <w:marLeft w:val="0"/>
      <w:marRight w:val="0"/>
      <w:marTop w:val="0"/>
      <w:marBottom w:val="0"/>
      <w:divBdr>
        <w:top w:val="none" w:sz="0" w:space="0" w:color="auto"/>
        <w:left w:val="none" w:sz="0" w:space="0" w:color="auto"/>
        <w:bottom w:val="none" w:sz="0" w:space="0" w:color="auto"/>
        <w:right w:val="none" w:sz="0" w:space="0" w:color="auto"/>
      </w:divBdr>
    </w:div>
    <w:div w:id="2035577082">
      <w:bodyDiv w:val="1"/>
      <w:marLeft w:val="0"/>
      <w:marRight w:val="0"/>
      <w:marTop w:val="0"/>
      <w:marBottom w:val="0"/>
      <w:divBdr>
        <w:top w:val="none" w:sz="0" w:space="0" w:color="auto"/>
        <w:left w:val="none" w:sz="0" w:space="0" w:color="auto"/>
        <w:bottom w:val="none" w:sz="0" w:space="0" w:color="auto"/>
        <w:right w:val="none" w:sz="0" w:space="0" w:color="auto"/>
      </w:divBdr>
    </w:div>
    <w:div w:id="2042582899">
      <w:bodyDiv w:val="1"/>
      <w:marLeft w:val="0"/>
      <w:marRight w:val="0"/>
      <w:marTop w:val="0"/>
      <w:marBottom w:val="0"/>
      <w:divBdr>
        <w:top w:val="none" w:sz="0" w:space="0" w:color="auto"/>
        <w:left w:val="none" w:sz="0" w:space="0" w:color="auto"/>
        <w:bottom w:val="none" w:sz="0" w:space="0" w:color="auto"/>
        <w:right w:val="none" w:sz="0" w:space="0" w:color="auto"/>
      </w:divBdr>
    </w:div>
    <w:div w:id="2057852802">
      <w:bodyDiv w:val="1"/>
      <w:marLeft w:val="0"/>
      <w:marRight w:val="0"/>
      <w:marTop w:val="0"/>
      <w:marBottom w:val="0"/>
      <w:divBdr>
        <w:top w:val="none" w:sz="0" w:space="0" w:color="auto"/>
        <w:left w:val="none" w:sz="0" w:space="0" w:color="auto"/>
        <w:bottom w:val="none" w:sz="0" w:space="0" w:color="auto"/>
        <w:right w:val="none" w:sz="0" w:space="0" w:color="auto"/>
      </w:divBdr>
    </w:div>
    <w:div w:id="2074885364">
      <w:bodyDiv w:val="1"/>
      <w:marLeft w:val="0"/>
      <w:marRight w:val="0"/>
      <w:marTop w:val="0"/>
      <w:marBottom w:val="0"/>
      <w:divBdr>
        <w:top w:val="none" w:sz="0" w:space="0" w:color="auto"/>
        <w:left w:val="none" w:sz="0" w:space="0" w:color="auto"/>
        <w:bottom w:val="none" w:sz="0" w:space="0" w:color="auto"/>
        <w:right w:val="none" w:sz="0" w:space="0" w:color="auto"/>
      </w:divBdr>
      <w:divsChild>
        <w:div w:id="1361122174">
          <w:marLeft w:val="0"/>
          <w:marRight w:val="0"/>
          <w:marTop w:val="0"/>
          <w:marBottom w:val="0"/>
          <w:divBdr>
            <w:top w:val="none" w:sz="0" w:space="0" w:color="auto"/>
            <w:left w:val="none" w:sz="0" w:space="0" w:color="auto"/>
            <w:bottom w:val="none" w:sz="0" w:space="0" w:color="auto"/>
            <w:right w:val="none" w:sz="0" w:space="0" w:color="auto"/>
          </w:divBdr>
          <w:divsChild>
            <w:div w:id="1100565618">
              <w:marLeft w:val="0"/>
              <w:marRight w:val="0"/>
              <w:marTop w:val="0"/>
              <w:marBottom w:val="0"/>
              <w:divBdr>
                <w:top w:val="none" w:sz="0" w:space="0" w:color="auto"/>
                <w:left w:val="none" w:sz="0" w:space="0" w:color="auto"/>
                <w:bottom w:val="none" w:sz="0" w:space="0" w:color="auto"/>
                <w:right w:val="none" w:sz="0" w:space="0" w:color="auto"/>
              </w:divBdr>
              <w:divsChild>
                <w:div w:id="1689285275">
                  <w:marLeft w:val="0"/>
                  <w:marRight w:val="0"/>
                  <w:marTop w:val="0"/>
                  <w:marBottom w:val="0"/>
                  <w:divBdr>
                    <w:top w:val="none" w:sz="0" w:space="0" w:color="auto"/>
                    <w:left w:val="none" w:sz="0" w:space="0" w:color="auto"/>
                    <w:bottom w:val="none" w:sz="0" w:space="0" w:color="auto"/>
                    <w:right w:val="none" w:sz="0" w:space="0" w:color="auto"/>
                  </w:divBdr>
                  <w:divsChild>
                    <w:div w:id="205600089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73118917">
          <w:marLeft w:val="0"/>
          <w:marRight w:val="0"/>
          <w:marTop w:val="0"/>
          <w:marBottom w:val="0"/>
          <w:divBdr>
            <w:top w:val="none" w:sz="0" w:space="0" w:color="auto"/>
            <w:left w:val="none" w:sz="0" w:space="0" w:color="auto"/>
            <w:bottom w:val="none" w:sz="0" w:space="0" w:color="auto"/>
            <w:right w:val="none" w:sz="0" w:space="0" w:color="auto"/>
          </w:divBdr>
          <w:divsChild>
            <w:div w:id="1430202876">
              <w:marLeft w:val="0"/>
              <w:marRight w:val="0"/>
              <w:marTop w:val="0"/>
              <w:marBottom w:val="0"/>
              <w:divBdr>
                <w:top w:val="none" w:sz="0" w:space="0" w:color="auto"/>
                <w:left w:val="none" w:sz="0" w:space="0" w:color="auto"/>
                <w:bottom w:val="none" w:sz="0" w:space="0" w:color="auto"/>
                <w:right w:val="none" w:sz="0" w:space="0" w:color="auto"/>
              </w:divBdr>
              <w:divsChild>
                <w:div w:id="80762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11568">
      <w:bodyDiv w:val="1"/>
      <w:marLeft w:val="0"/>
      <w:marRight w:val="0"/>
      <w:marTop w:val="0"/>
      <w:marBottom w:val="0"/>
      <w:divBdr>
        <w:top w:val="none" w:sz="0" w:space="0" w:color="auto"/>
        <w:left w:val="none" w:sz="0" w:space="0" w:color="auto"/>
        <w:bottom w:val="none" w:sz="0" w:space="0" w:color="auto"/>
        <w:right w:val="none" w:sz="0" w:space="0" w:color="auto"/>
      </w:divBdr>
      <w:divsChild>
        <w:div w:id="27488572">
          <w:marLeft w:val="0"/>
          <w:marRight w:val="0"/>
          <w:marTop w:val="0"/>
          <w:marBottom w:val="0"/>
          <w:divBdr>
            <w:top w:val="none" w:sz="0" w:space="0" w:color="auto"/>
            <w:left w:val="none" w:sz="0" w:space="0" w:color="auto"/>
            <w:bottom w:val="none" w:sz="0" w:space="0" w:color="auto"/>
            <w:right w:val="none" w:sz="0" w:space="0" w:color="auto"/>
          </w:divBdr>
          <w:divsChild>
            <w:div w:id="660159592">
              <w:marLeft w:val="0"/>
              <w:marRight w:val="0"/>
              <w:marTop w:val="0"/>
              <w:marBottom w:val="0"/>
              <w:divBdr>
                <w:top w:val="none" w:sz="0" w:space="0" w:color="auto"/>
                <w:left w:val="none" w:sz="0" w:space="0" w:color="auto"/>
                <w:bottom w:val="none" w:sz="0" w:space="0" w:color="auto"/>
                <w:right w:val="none" w:sz="0" w:space="0" w:color="auto"/>
              </w:divBdr>
              <w:divsChild>
                <w:div w:id="1979794721">
                  <w:marLeft w:val="0"/>
                  <w:marRight w:val="0"/>
                  <w:marTop w:val="0"/>
                  <w:marBottom w:val="0"/>
                  <w:divBdr>
                    <w:top w:val="none" w:sz="0" w:space="0" w:color="auto"/>
                    <w:left w:val="none" w:sz="0" w:space="0" w:color="auto"/>
                    <w:bottom w:val="none" w:sz="0" w:space="0" w:color="auto"/>
                    <w:right w:val="none" w:sz="0" w:space="0" w:color="auto"/>
                  </w:divBdr>
                  <w:divsChild>
                    <w:div w:id="3985956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47291380">
          <w:marLeft w:val="0"/>
          <w:marRight w:val="0"/>
          <w:marTop w:val="0"/>
          <w:marBottom w:val="0"/>
          <w:divBdr>
            <w:top w:val="none" w:sz="0" w:space="0" w:color="auto"/>
            <w:left w:val="none" w:sz="0" w:space="0" w:color="auto"/>
            <w:bottom w:val="none" w:sz="0" w:space="0" w:color="auto"/>
            <w:right w:val="none" w:sz="0" w:space="0" w:color="auto"/>
          </w:divBdr>
          <w:divsChild>
            <w:div w:id="1953780714">
              <w:marLeft w:val="0"/>
              <w:marRight w:val="0"/>
              <w:marTop w:val="0"/>
              <w:marBottom w:val="0"/>
              <w:divBdr>
                <w:top w:val="none" w:sz="0" w:space="0" w:color="auto"/>
                <w:left w:val="none" w:sz="0" w:space="0" w:color="auto"/>
                <w:bottom w:val="none" w:sz="0" w:space="0" w:color="auto"/>
                <w:right w:val="none" w:sz="0" w:space="0" w:color="auto"/>
              </w:divBdr>
              <w:divsChild>
                <w:div w:id="6013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19167">
      <w:bodyDiv w:val="1"/>
      <w:marLeft w:val="0"/>
      <w:marRight w:val="0"/>
      <w:marTop w:val="0"/>
      <w:marBottom w:val="0"/>
      <w:divBdr>
        <w:top w:val="none" w:sz="0" w:space="0" w:color="auto"/>
        <w:left w:val="none" w:sz="0" w:space="0" w:color="auto"/>
        <w:bottom w:val="none" w:sz="0" w:space="0" w:color="auto"/>
        <w:right w:val="none" w:sz="0" w:space="0" w:color="auto"/>
      </w:divBdr>
      <w:divsChild>
        <w:div w:id="1663123858">
          <w:marLeft w:val="0"/>
          <w:marRight w:val="0"/>
          <w:marTop w:val="0"/>
          <w:marBottom w:val="0"/>
          <w:divBdr>
            <w:top w:val="none" w:sz="0" w:space="0" w:color="auto"/>
            <w:left w:val="none" w:sz="0" w:space="0" w:color="auto"/>
            <w:bottom w:val="none" w:sz="0" w:space="0" w:color="auto"/>
            <w:right w:val="none" w:sz="0" w:space="0" w:color="auto"/>
          </w:divBdr>
          <w:divsChild>
            <w:div w:id="1996449672">
              <w:marLeft w:val="0"/>
              <w:marRight w:val="0"/>
              <w:marTop w:val="0"/>
              <w:marBottom w:val="0"/>
              <w:divBdr>
                <w:top w:val="none" w:sz="0" w:space="0" w:color="auto"/>
                <w:left w:val="none" w:sz="0" w:space="0" w:color="auto"/>
                <w:bottom w:val="none" w:sz="0" w:space="0" w:color="auto"/>
                <w:right w:val="none" w:sz="0" w:space="0" w:color="auto"/>
              </w:divBdr>
              <w:divsChild>
                <w:div w:id="1104881293">
                  <w:marLeft w:val="0"/>
                  <w:marRight w:val="0"/>
                  <w:marTop w:val="0"/>
                  <w:marBottom w:val="0"/>
                  <w:divBdr>
                    <w:top w:val="none" w:sz="0" w:space="0" w:color="auto"/>
                    <w:left w:val="none" w:sz="0" w:space="0" w:color="auto"/>
                    <w:bottom w:val="none" w:sz="0" w:space="0" w:color="auto"/>
                    <w:right w:val="none" w:sz="0" w:space="0" w:color="auto"/>
                  </w:divBdr>
                  <w:divsChild>
                    <w:div w:id="111235816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72634014">
          <w:marLeft w:val="0"/>
          <w:marRight w:val="0"/>
          <w:marTop w:val="0"/>
          <w:marBottom w:val="0"/>
          <w:divBdr>
            <w:top w:val="none" w:sz="0" w:space="0" w:color="auto"/>
            <w:left w:val="none" w:sz="0" w:space="0" w:color="auto"/>
            <w:bottom w:val="none" w:sz="0" w:space="0" w:color="auto"/>
            <w:right w:val="none" w:sz="0" w:space="0" w:color="auto"/>
          </w:divBdr>
          <w:divsChild>
            <w:div w:id="1278097392">
              <w:marLeft w:val="0"/>
              <w:marRight w:val="0"/>
              <w:marTop w:val="0"/>
              <w:marBottom w:val="0"/>
              <w:divBdr>
                <w:top w:val="none" w:sz="0" w:space="0" w:color="auto"/>
                <w:left w:val="none" w:sz="0" w:space="0" w:color="auto"/>
                <w:bottom w:val="none" w:sz="0" w:space="0" w:color="auto"/>
                <w:right w:val="none" w:sz="0" w:space="0" w:color="auto"/>
              </w:divBdr>
              <w:divsChild>
                <w:div w:id="15742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29</Pages>
  <Words>2604</Words>
  <Characters>14845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Aarthy SM</dc:creator>
  <cp:keywords/>
  <dc:description/>
  <cp:lastModifiedBy>Aarthy SM</cp:lastModifiedBy>
  <cp:revision>4</cp:revision>
  <cp:lastPrinted>2024-08-01T05:51:00Z</cp:lastPrinted>
  <dcterms:created xsi:type="dcterms:W3CDTF">2024-07-31T11:54:00Z</dcterms:created>
  <dcterms:modified xsi:type="dcterms:W3CDTF">2024-08-01T05:53:00Z</dcterms:modified>
</cp:coreProperties>
</file>