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ADA5D" w14:textId="1A65C93C" w:rsidR="00203A54" w:rsidRPr="00203A54" w:rsidRDefault="00203A54" w:rsidP="00203A54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BUSINESS REQUIREMENT DOCUMENT (BRD)</w:t>
      </w:r>
    </w:p>
    <w:p w14:paraId="7298012B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📌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Project Title</w:t>
      </w:r>
    </w:p>
    <w:p w14:paraId="4C71B13A" w14:textId="77777777" w:rsidR="00203A54" w:rsidRPr="00203A54" w:rsidRDefault="00203A54" w:rsidP="00203A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Uber Eats Business Performance Analysis Dashboard</w:t>
      </w:r>
    </w:p>
    <w:p w14:paraId="40A8D968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130F9539">
          <v:rect id="_x0000_i1026" style="width:0;height:1.5pt" o:hralign="center" o:hrstd="t" o:hr="t" fillcolor="#a0a0a0" stroked="f"/>
        </w:pict>
      </w:r>
    </w:p>
    <w:p w14:paraId="28A954BB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1. </w:t>
      </w:r>
      <w:r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📖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Document Purpose</w:t>
      </w:r>
    </w:p>
    <w:p w14:paraId="03245DA2" w14:textId="77777777" w:rsidR="00203A54" w:rsidRPr="00203A54" w:rsidRDefault="00203A54" w:rsidP="00203A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The purpose of this document is to define the 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business requirements</w:t>
      </w: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for developing an analytics dashboard that provides actionable insights into Uber Eats’ performance across revenue, customer behavior, delivery efficiency, and customer satisfaction.</w:t>
      </w:r>
    </w:p>
    <w:p w14:paraId="2528BF35" w14:textId="77777777" w:rsidR="00203A54" w:rsidRPr="00203A54" w:rsidRDefault="00203A54" w:rsidP="00203A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document serves as a reference for stakeholders, analysts, and developers to ensure alignment on business objectives and expected outcomes.</w:t>
      </w:r>
    </w:p>
    <w:p w14:paraId="273C264E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57DC6D88">
          <v:rect id="_x0000_i1027" style="width:0;height:1.5pt" o:hralign="center" o:hrstd="t" o:hr="t" fillcolor="#a0a0a0" stroked="f"/>
        </w:pict>
      </w:r>
    </w:p>
    <w:p w14:paraId="499644D8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2. </w:t>
      </w:r>
      <w:r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🏢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Business Background</w:t>
      </w:r>
    </w:p>
    <w:p w14:paraId="24DBE963" w14:textId="77777777" w:rsidR="00203A54" w:rsidRPr="00203A54" w:rsidRDefault="00203A54" w:rsidP="00203A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Uber Eats operates in a competitive food delivery ecosystem where 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timely delivery, customer satisfaction, and optimized revenue generation</w:t>
      </w: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are critical success factors.</w:t>
      </w:r>
    </w:p>
    <w:p w14:paraId="2395496B" w14:textId="77777777" w:rsidR="00203A54" w:rsidRPr="00203A54" w:rsidRDefault="00203A54" w:rsidP="00203A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Currently, business data is available but not structured into a centralized analytical solution, leading to:</w:t>
      </w:r>
    </w:p>
    <w:p w14:paraId="312E482B" w14:textId="77777777" w:rsidR="00203A54" w:rsidRPr="00203A54" w:rsidRDefault="00203A54" w:rsidP="00203A5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Delayed decision-making </w:t>
      </w:r>
    </w:p>
    <w:p w14:paraId="5793593C" w14:textId="77777777" w:rsidR="00203A54" w:rsidRPr="00203A54" w:rsidRDefault="00203A54" w:rsidP="00203A5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Limited visibility into key metrics </w:t>
      </w:r>
    </w:p>
    <w:p w14:paraId="4AD334CE" w14:textId="77777777" w:rsidR="00203A54" w:rsidRPr="00203A54" w:rsidRDefault="00203A54" w:rsidP="00203A5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Inefficient identification of performance gaps </w:t>
      </w:r>
    </w:p>
    <w:p w14:paraId="239D8CCB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3E62D6FB">
          <v:rect id="_x0000_i1028" style="width:0;height:1.5pt" o:hralign="center" o:hrstd="t" o:hr="t" fillcolor="#a0a0a0" stroked="f"/>
        </w:pict>
      </w:r>
    </w:p>
    <w:p w14:paraId="6E2F05EF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3. </w:t>
      </w:r>
      <w:r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🚨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Problem Statement</w:t>
      </w:r>
    </w:p>
    <w:p w14:paraId="1D0398E3" w14:textId="77777777" w:rsidR="00203A54" w:rsidRPr="00203A54" w:rsidRDefault="00203A54" w:rsidP="00203A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The business lacks a centralized and interactive system to monitor key performance indicators, resulting in inconsistent performance across cities, restaurants, and customer segments.</w:t>
      </w:r>
    </w:p>
    <w:p w14:paraId="2E0D0812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70DE31CC">
          <v:rect id="_x0000_i1029" style="width:0;height:1.5pt" o:hralign="center" o:hrstd="t" o:hr="t" fillcolor="#a0a0a0" stroked="f"/>
        </w:pict>
      </w:r>
    </w:p>
    <w:p w14:paraId="195DA0F3" w14:textId="77777777" w:rsidR="0095548D" w:rsidRDefault="0095548D" w:rsidP="0095548D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</w:pPr>
    </w:p>
    <w:p w14:paraId="1F45EC7D" w14:textId="5ED480CA" w:rsidR="0095548D" w:rsidRPr="0095548D" w:rsidRDefault="0095548D" w:rsidP="0095548D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lastRenderedPageBreak/>
        <w:t xml:space="preserve">4. </w:t>
      </w:r>
      <w:r w:rsidRPr="0095548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🎯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Business Objectives </w:t>
      </w:r>
    </w:p>
    <w:p w14:paraId="588E41E3" w14:textId="77777777" w:rsidR="0095548D" w:rsidRPr="0095548D" w:rsidRDefault="0095548D" w:rsidP="00955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The primary objective of this project is to enable data-driven decision-making by translating business data into actionable insights that directly impact revenue, customer experience, and operational efficiency.</w:t>
      </w:r>
    </w:p>
    <w:p w14:paraId="6482906F" w14:textId="77777777" w:rsidR="0095548D" w:rsidRPr="0095548D" w:rsidRDefault="0095548D" w:rsidP="009554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95548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1. Increase Revenue Performance</w:t>
      </w:r>
    </w:p>
    <w:p w14:paraId="7FEBCC89" w14:textId="77777777" w:rsidR="0095548D" w:rsidRPr="0095548D" w:rsidRDefault="0095548D" w:rsidP="00955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Identify top-performing restaurants and high-revenue cities</w:t>
      </w:r>
    </w:p>
    <w:p w14:paraId="14129849" w14:textId="77777777" w:rsidR="0095548D" w:rsidRPr="0095548D" w:rsidRDefault="0095548D" w:rsidP="00955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Enable targeted marketing and partnership strategies</w:t>
      </w:r>
    </w:p>
    <w:p w14:paraId="2868ED61" w14:textId="77777777" w:rsidR="0095548D" w:rsidRPr="0095548D" w:rsidRDefault="0095548D" w:rsidP="00955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Success Metric:</w:t>
      </w: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Achieve 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10–15% increase in total revenue</w:t>
      </w:r>
    </w:p>
    <w:p w14:paraId="5C67794E" w14:textId="77777777" w:rsidR="0095548D" w:rsidRPr="0095548D" w:rsidRDefault="00000000" w:rsidP="0095548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2916BDE6">
          <v:rect id="_x0000_i1030" style="width:0;height:1.5pt" o:hralign="center" o:hrstd="t" o:hr="t" fillcolor="#a0a0a0" stroked="f"/>
        </w:pict>
      </w:r>
    </w:p>
    <w:p w14:paraId="08A581BA" w14:textId="77777777" w:rsidR="0095548D" w:rsidRPr="0095548D" w:rsidRDefault="0095548D" w:rsidP="009554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95548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2. Improve Customer Satisfaction</w:t>
      </w:r>
    </w:p>
    <w:p w14:paraId="506E6E9F" w14:textId="77777777" w:rsidR="0095548D" w:rsidRPr="0095548D" w:rsidRDefault="0095548D" w:rsidP="00955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Analyze customer ratings and identify factors affecting experience</w:t>
      </w:r>
    </w:p>
    <w:p w14:paraId="3796B07D" w14:textId="77777777" w:rsidR="0095548D" w:rsidRPr="0095548D" w:rsidRDefault="0095548D" w:rsidP="00955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Correlate delivery time and service quality with ratings</w:t>
      </w:r>
    </w:p>
    <w:p w14:paraId="2AFD8660" w14:textId="77777777" w:rsidR="0095548D" w:rsidRPr="0095548D" w:rsidRDefault="0095548D" w:rsidP="00955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Success Metric:</w:t>
      </w: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Increase average customer rating from 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~3.7 to 4.2</w:t>
      </w:r>
    </w:p>
    <w:p w14:paraId="5B18D7FB" w14:textId="77777777" w:rsidR="0095548D" w:rsidRPr="0095548D" w:rsidRDefault="00000000" w:rsidP="0095548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687FFC7D">
          <v:rect id="_x0000_i1031" style="width:0;height:1.5pt" o:hralign="center" o:hrstd="t" o:hr="t" fillcolor="#a0a0a0" stroked="f"/>
        </w:pict>
      </w:r>
    </w:p>
    <w:p w14:paraId="6322A07B" w14:textId="77777777" w:rsidR="0095548D" w:rsidRPr="0095548D" w:rsidRDefault="0095548D" w:rsidP="009554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95548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3. Enhance Delivery Efficiency</w:t>
      </w:r>
    </w:p>
    <w:p w14:paraId="427388E4" w14:textId="77777777" w:rsidR="0095548D" w:rsidRPr="0095548D" w:rsidRDefault="0095548D" w:rsidP="00955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Monitor delivery time across cities and identify delays</w:t>
      </w:r>
    </w:p>
    <w:p w14:paraId="6557767B" w14:textId="77777777" w:rsidR="0095548D" w:rsidRPr="0095548D" w:rsidRDefault="0095548D" w:rsidP="00955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Support operational improvements to reduce inefficiencies</w:t>
      </w:r>
    </w:p>
    <w:p w14:paraId="67693CD9" w14:textId="77777777" w:rsidR="0095548D" w:rsidRPr="0095548D" w:rsidRDefault="0095548D" w:rsidP="00955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Success Metric:</w:t>
      </w: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Reduce average delivery time by 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15–20%</w:t>
      </w:r>
    </w:p>
    <w:p w14:paraId="4B504DD0" w14:textId="77777777" w:rsidR="0095548D" w:rsidRPr="0095548D" w:rsidRDefault="00000000" w:rsidP="0095548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110642BF">
          <v:rect id="_x0000_i1032" style="width:0;height:1.5pt" o:hralign="center" o:hrstd="t" o:hr="t" fillcolor="#a0a0a0" stroked="f"/>
        </w:pict>
      </w:r>
    </w:p>
    <w:p w14:paraId="62C5FD80" w14:textId="77777777" w:rsidR="0095548D" w:rsidRPr="0095548D" w:rsidRDefault="0095548D" w:rsidP="009554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95548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4. Optimize Customer Targeting</w:t>
      </w:r>
    </w:p>
    <w:p w14:paraId="609B08A4" w14:textId="77777777" w:rsidR="0095548D" w:rsidRPr="0095548D" w:rsidRDefault="0095548D" w:rsidP="00955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Segment customers based on age group and behavior</w:t>
      </w:r>
    </w:p>
    <w:p w14:paraId="36A7600F" w14:textId="77777777" w:rsidR="0095548D" w:rsidRPr="0095548D" w:rsidRDefault="0095548D" w:rsidP="00955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Enable personalized campaigns and offers</w:t>
      </w:r>
    </w:p>
    <w:p w14:paraId="4E1CE92E" w14:textId="77777777" w:rsidR="0095548D" w:rsidRPr="0095548D" w:rsidRDefault="0095548D" w:rsidP="00955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Success Metric:</w:t>
      </w: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Improve campaign effectiveness and engagement by 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20–25%</w:t>
      </w:r>
    </w:p>
    <w:p w14:paraId="462A595C" w14:textId="77777777" w:rsidR="0095548D" w:rsidRPr="0095548D" w:rsidRDefault="00000000" w:rsidP="0095548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383B4C1D">
          <v:rect id="_x0000_i1033" style="width:0;height:1.5pt" o:hralign="center" o:hrstd="t" o:hr="t" fillcolor="#a0a0a0" stroked="f"/>
        </w:pict>
      </w:r>
    </w:p>
    <w:p w14:paraId="61B2FB7B" w14:textId="77777777" w:rsidR="0095548D" w:rsidRPr="0095548D" w:rsidRDefault="0095548D" w:rsidP="009554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95548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5. Identify and Improve Underperforming Areas</w:t>
      </w:r>
    </w:p>
    <w:p w14:paraId="2A668E74" w14:textId="77777777" w:rsidR="0095548D" w:rsidRPr="0095548D" w:rsidRDefault="0095548D" w:rsidP="00955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Detect cities and restaurants with low revenue or poor ratings</w:t>
      </w:r>
    </w:p>
    <w:p w14:paraId="3B73B9C7" w14:textId="77777777" w:rsidR="0095548D" w:rsidRPr="0095548D" w:rsidRDefault="0095548D" w:rsidP="00955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Support corrective actions through targeted strategies</w:t>
      </w:r>
    </w:p>
    <w:p w14:paraId="61AAE5A0" w14:textId="77777777" w:rsidR="0095548D" w:rsidRPr="0095548D" w:rsidRDefault="0095548D" w:rsidP="00955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Success Metric:</w:t>
      </w: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Improve performance in low-performing regions by 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15–20%</w:t>
      </w:r>
    </w:p>
    <w:p w14:paraId="74381F43" w14:textId="77777777" w:rsidR="0095548D" w:rsidRPr="0095548D" w:rsidRDefault="00000000" w:rsidP="0095548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55E3CD40">
          <v:rect id="_x0000_i1034" style="width:0;height:1.5pt" o:hralign="center" o:hrstd="t" o:hr="t" fillcolor="#a0a0a0" stroked="f"/>
        </w:pict>
      </w:r>
    </w:p>
    <w:p w14:paraId="28143C03" w14:textId="77777777" w:rsidR="0095548D" w:rsidRPr="0095548D" w:rsidRDefault="0095548D" w:rsidP="009554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95548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6. Enable Faster Decision-Making</w:t>
      </w:r>
    </w:p>
    <w:p w14:paraId="2B4EFD82" w14:textId="77777777" w:rsidR="0095548D" w:rsidRPr="0095548D" w:rsidRDefault="0095548D" w:rsidP="00955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lastRenderedPageBreak/>
        <w:t>Provide a centralized dashboard for real-time KPI tracking</w:t>
      </w:r>
    </w:p>
    <w:p w14:paraId="10602378" w14:textId="77777777" w:rsidR="0095548D" w:rsidRPr="0095548D" w:rsidRDefault="0095548D" w:rsidP="00955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Reduce dependency on manual analysis and fragmented reports</w:t>
      </w:r>
    </w:p>
    <w:p w14:paraId="533D71C2" w14:textId="77777777" w:rsidR="0095548D" w:rsidRPr="0095548D" w:rsidRDefault="0095548D" w:rsidP="00955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Success Metric:</w:t>
      </w:r>
      <w:r w:rsidRPr="009554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Reduce reporting and decision-making time by </w:t>
      </w:r>
      <w:r w:rsidRPr="009554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30–40%</w:t>
      </w:r>
    </w:p>
    <w:p w14:paraId="20DB5CD3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17295E6A">
          <v:rect id="_x0000_i1035" style="width:0;height:1.5pt" o:hralign="center" o:hrstd="t" o:hr="t" fillcolor="#a0a0a0" stroked="f"/>
        </w:pict>
      </w:r>
    </w:p>
    <w:p w14:paraId="1A84BCA2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5. </w:t>
      </w:r>
      <w:r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📦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Scope</w:t>
      </w:r>
    </w:p>
    <w:p w14:paraId="71454C3E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203A5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✅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In Scope:</w:t>
      </w:r>
    </w:p>
    <w:p w14:paraId="0A8AEBF9" w14:textId="77777777" w:rsidR="00203A54" w:rsidRPr="00203A54" w:rsidRDefault="00203A54" w:rsidP="00203A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Analysis of order, customer, and revenue data </w:t>
      </w:r>
    </w:p>
    <w:p w14:paraId="0E8B7645" w14:textId="77777777" w:rsidR="00203A54" w:rsidRPr="00203A54" w:rsidRDefault="00203A54" w:rsidP="00203A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Dashboard development for KPI monitoring </w:t>
      </w:r>
    </w:p>
    <w:p w14:paraId="1744DB22" w14:textId="77777777" w:rsidR="00203A54" w:rsidRPr="00203A54" w:rsidRDefault="00203A54" w:rsidP="00203A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Identification of trends and performance gaps </w:t>
      </w:r>
    </w:p>
    <w:p w14:paraId="47976551" w14:textId="77777777" w:rsidR="00203A54" w:rsidRPr="00203A54" w:rsidRDefault="00203A54" w:rsidP="00203A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Customer and restaurant segmentation </w:t>
      </w:r>
    </w:p>
    <w:p w14:paraId="1616B696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203A5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❌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Out of Scope:</w:t>
      </w:r>
    </w:p>
    <w:p w14:paraId="00674A06" w14:textId="77777777" w:rsidR="00203A54" w:rsidRPr="00203A54" w:rsidRDefault="00203A54" w:rsidP="00203A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Real-time system integration </w:t>
      </w:r>
    </w:p>
    <w:p w14:paraId="158F7E22" w14:textId="77777777" w:rsidR="00203A54" w:rsidRPr="00203A54" w:rsidRDefault="00203A54" w:rsidP="00203A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Delivery route optimization </w:t>
      </w:r>
    </w:p>
    <w:p w14:paraId="3CE68970" w14:textId="77777777" w:rsidR="00203A54" w:rsidRPr="00203A54" w:rsidRDefault="00203A54" w:rsidP="00203A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Predictive analytics or machine learning models </w:t>
      </w:r>
    </w:p>
    <w:p w14:paraId="73336089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2917D35D">
          <v:rect id="_x0000_i1036" style="width:0;height:1.5pt" o:hralign="center" o:hrstd="t" o:hr="t" fillcolor="#a0a0a0" stroked="f"/>
        </w:pict>
      </w:r>
    </w:p>
    <w:p w14:paraId="150B6BCC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6. </w:t>
      </w:r>
      <w:r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👥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Stakeholders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5"/>
        <w:gridCol w:w="2080"/>
        <w:gridCol w:w="874"/>
        <w:gridCol w:w="1035"/>
      </w:tblGrid>
      <w:tr w:rsidR="00203A54" w:rsidRPr="00203A54" w14:paraId="73B1E945" w14:textId="77777777" w:rsidTr="00203A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3326AE" w14:textId="77777777" w:rsidR="00203A54" w:rsidRPr="00203A54" w:rsidRDefault="00203A54" w:rsidP="00203A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F5FDC8B" w14:textId="77777777" w:rsidR="00203A54" w:rsidRPr="00203A54" w:rsidRDefault="00203A54" w:rsidP="00203A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B9C99BD" w14:textId="77777777" w:rsidR="00203A54" w:rsidRPr="00203A54" w:rsidRDefault="00203A54" w:rsidP="00203A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Interest</w:t>
            </w:r>
          </w:p>
        </w:tc>
        <w:tc>
          <w:tcPr>
            <w:tcW w:w="0" w:type="auto"/>
            <w:vAlign w:val="center"/>
            <w:hideMark/>
          </w:tcPr>
          <w:p w14:paraId="11C2A7F4" w14:textId="77777777" w:rsidR="00203A54" w:rsidRPr="00203A54" w:rsidRDefault="00203A54" w:rsidP="00203A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Influence</w:t>
            </w:r>
          </w:p>
        </w:tc>
      </w:tr>
      <w:tr w:rsidR="00203A54" w:rsidRPr="00203A54" w14:paraId="39F1B8D1" w14:textId="77777777" w:rsidTr="00203A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EEDA9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Product Manager</w:t>
            </w:r>
          </w:p>
        </w:tc>
        <w:tc>
          <w:tcPr>
            <w:tcW w:w="0" w:type="auto"/>
            <w:vAlign w:val="center"/>
            <w:hideMark/>
          </w:tcPr>
          <w:p w14:paraId="6E002DF4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Product performance</w:t>
            </w:r>
          </w:p>
        </w:tc>
        <w:tc>
          <w:tcPr>
            <w:tcW w:w="0" w:type="auto"/>
            <w:vAlign w:val="center"/>
            <w:hideMark/>
          </w:tcPr>
          <w:p w14:paraId="17EFE760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98BF98E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High</w:t>
            </w:r>
          </w:p>
        </w:tc>
      </w:tr>
      <w:tr w:rsidR="00203A54" w:rsidRPr="00203A54" w14:paraId="26EC39F9" w14:textId="77777777" w:rsidTr="00203A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C09EA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Marketing Team</w:t>
            </w:r>
          </w:p>
        </w:tc>
        <w:tc>
          <w:tcPr>
            <w:tcW w:w="0" w:type="auto"/>
            <w:vAlign w:val="center"/>
            <w:hideMark/>
          </w:tcPr>
          <w:p w14:paraId="4524FD45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Campaign planning</w:t>
            </w:r>
          </w:p>
        </w:tc>
        <w:tc>
          <w:tcPr>
            <w:tcW w:w="0" w:type="auto"/>
            <w:vAlign w:val="center"/>
            <w:hideMark/>
          </w:tcPr>
          <w:p w14:paraId="371520CD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0981F0E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Medium</w:t>
            </w:r>
          </w:p>
        </w:tc>
      </w:tr>
      <w:tr w:rsidR="00203A54" w:rsidRPr="00203A54" w14:paraId="774C0A5C" w14:textId="77777777" w:rsidTr="00203A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8CFC9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Operations Team</w:t>
            </w:r>
          </w:p>
        </w:tc>
        <w:tc>
          <w:tcPr>
            <w:tcW w:w="0" w:type="auto"/>
            <w:vAlign w:val="center"/>
            <w:hideMark/>
          </w:tcPr>
          <w:p w14:paraId="68C8330D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Delivery efficiency</w:t>
            </w:r>
          </w:p>
        </w:tc>
        <w:tc>
          <w:tcPr>
            <w:tcW w:w="0" w:type="auto"/>
            <w:vAlign w:val="center"/>
            <w:hideMark/>
          </w:tcPr>
          <w:p w14:paraId="635B5C2D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2EC1E1D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Medium</w:t>
            </w:r>
          </w:p>
        </w:tc>
      </w:tr>
      <w:tr w:rsidR="00203A54" w:rsidRPr="00203A54" w14:paraId="428E7694" w14:textId="77777777" w:rsidTr="00203A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664BB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Restaurant Partners</w:t>
            </w:r>
          </w:p>
        </w:tc>
        <w:tc>
          <w:tcPr>
            <w:tcW w:w="0" w:type="auto"/>
            <w:vAlign w:val="center"/>
            <w:hideMark/>
          </w:tcPr>
          <w:p w14:paraId="30C336C5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Sales growth</w:t>
            </w:r>
          </w:p>
        </w:tc>
        <w:tc>
          <w:tcPr>
            <w:tcW w:w="0" w:type="auto"/>
            <w:vAlign w:val="center"/>
            <w:hideMark/>
          </w:tcPr>
          <w:p w14:paraId="4C18FF6E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60BECF5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Low</w:t>
            </w:r>
          </w:p>
        </w:tc>
      </w:tr>
      <w:tr w:rsidR="00203A54" w:rsidRPr="00203A54" w14:paraId="71641FCA" w14:textId="77777777" w:rsidTr="00203A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7E41B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Senior Management</w:t>
            </w:r>
          </w:p>
        </w:tc>
        <w:tc>
          <w:tcPr>
            <w:tcW w:w="0" w:type="auto"/>
            <w:vAlign w:val="center"/>
            <w:hideMark/>
          </w:tcPr>
          <w:p w14:paraId="22A6BF92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Strategic decisions</w:t>
            </w:r>
          </w:p>
        </w:tc>
        <w:tc>
          <w:tcPr>
            <w:tcW w:w="0" w:type="auto"/>
            <w:vAlign w:val="center"/>
            <w:hideMark/>
          </w:tcPr>
          <w:p w14:paraId="720FFCE8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A664B50" w14:textId="77777777" w:rsidR="00203A54" w:rsidRPr="00203A54" w:rsidRDefault="00203A54" w:rsidP="00203A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203A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High</w:t>
            </w:r>
          </w:p>
        </w:tc>
      </w:tr>
    </w:tbl>
    <w:p w14:paraId="29247F85" w14:textId="77777777" w:rsid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12145BDF">
          <v:rect id="_x0000_i1037" style="width:0;height:1.5pt" o:hralign="center" o:bullet="t" o:hrstd="t" o:hr="t" fillcolor="#a0a0a0" stroked="f"/>
        </w:pict>
      </w:r>
    </w:p>
    <w:p w14:paraId="0FE20222" w14:textId="77777777" w:rsidR="00B14014" w:rsidRDefault="00B14014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26BD6E0B" w14:textId="77777777" w:rsidR="00B14014" w:rsidRDefault="00B14014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5DC18195" w14:textId="01E2EB94" w:rsidR="00B14014" w:rsidRPr="00B14014" w:rsidRDefault="00B14014" w:rsidP="00B140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 xml:space="preserve">7. </w:t>
      </w:r>
      <w:r w:rsidRPr="00B1401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🎯</w:t>
      </w:r>
      <w:r w:rsidRPr="00B140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Business Use Cases</w:t>
      </w:r>
    </w:p>
    <w:p w14:paraId="63950832" w14:textId="77777777" w:rsidR="00B14014" w:rsidRPr="00B14014" w:rsidRDefault="00B14014" w:rsidP="00B140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section outlines how different stakeholders can utilize the dashboard to make data-driven decisions and improve business performance.</w:t>
      </w:r>
    </w:p>
    <w:p w14:paraId="6768428C" w14:textId="77777777" w:rsidR="00B14014" w:rsidRPr="00B14014" w:rsidRDefault="00B14014" w:rsidP="00B140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B1401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B1401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1. Marketing Team – Campaign Optimization</w:t>
      </w:r>
    </w:p>
    <w:p w14:paraId="25CDF3A4" w14:textId="77777777" w:rsidR="00B14014" w:rsidRPr="00B14014" w:rsidRDefault="00B14014" w:rsidP="00B140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Identify high-value customer segments (e.g., 18–28 age group)</w:t>
      </w:r>
    </w:p>
    <w:p w14:paraId="69089AF0" w14:textId="77777777" w:rsidR="00B14014" w:rsidRPr="00B14014" w:rsidRDefault="00B14014" w:rsidP="00B140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Design targeted campaigns, discounts, and promotional offers</w:t>
      </w:r>
    </w:p>
    <w:p w14:paraId="0A2CEA84" w14:textId="77777777" w:rsidR="00B14014" w:rsidRPr="00B14014" w:rsidRDefault="00B14014" w:rsidP="00B140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Analyze effectiveness of payment methods and coupon strategies</w:t>
      </w:r>
    </w:p>
    <w:p w14:paraId="782D910F" w14:textId="77777777" w:rsidR="00B14014" w:rsidRPr="00B14014" w:rsidRDefault="00B14014" w:rsidP="00B140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lastRenderedPageBreak/>
        <w:t>Outcome:</w:t>
      </w: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Increased customer engagement and higher conversion rates</w:t>
      </w:r>
    </w:p>
    <w:p w14:paraId="0722D4C1" w14:textId="77777777" w:rsidR="00B14014" w:rsidRPr="00B14014" w:rsidRDefault="00000000" w:rsidP="00B1401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57809B89">
          <v:rect id="_x0000_i1038" style="width:0;height:1.5pt" o:hralign="center" o:hrstd="t" o:hr="t" fillcolor="#a0a0a0" stroked="f"/>
        </w:pict>
      </w:r>
    </w:p>
    <w:p w14:paraId="5E489D98" w14:textId="77777777" w:rsidR="00B14014" w:rsidRPr="00B14014" w:rsidRDefault="00B14014" w:rsidP="00B140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B1401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B1401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2. Operations Team – Delivery Efficiency Improvement</w:t>
      </w:r>
    </w:p>
    <w:p w14:paraId="22D2B3E0" w14:textId="77777777" w:rsidR="00B14014" w:rsidRPr="00B14014" w:rsidRDefault="00B14014" w:rsidP="00B140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Monitor delivery time across cities and identify delays</w:t>
      </w:r>
    </w:p>
    <w:p w14:paraId="084B622F" w14:textId="77777777" w:rsidR="00B14014" w:rsidRPr="00B14014" w:rsidRDefault="00B14014" w:rsidP="00B140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Detect operational bottlenecks affecting performance</w:t>
      </w:r>
    </w:p>
    <w:p w14:paraId="4F025554" w14:textId="77777777" w:rsidR="00B14014" w:rsidRPr="00B14014" w:rsidRDefault="00B14014" w:rsidP="00B140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Take corrective actions to optimize delivery processes</w:t>
      </w:r>
    </w:p>
    <w:p w14:paraId="27905075" w14:textId="77777777" w:rsidR="00B14014" w:rsidRPr="00B14014" w:rsidRDefault="00B14014" w:rsidP="00B140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Outcome:</w:t>
      </w: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Reduced delivery time and improved customer satisfaction</w:t>
      </w:r>
    </w:p>
    <w:p w14:paraId="666B6348" w14:textId="77777777" w:rsidR="00B14014" w:rsidRPr="00B14014" w:rsidRDefault="00000000" w:rsidP="00B1401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7BDBBA0C">
          <v:rect id="_x0000_i1039" style="width:0;height:1.5pt" o:hralign="center" o:hrstd="t" o:hr="t" fillcolor="#a0a0a0" stroked="f"/>
        </w:pict>
      </w:r>
    </w:p>
    <w:p w14:paraId="40CCA5A3" w14:textId="77777777" w:rsidR="00B14014" w:rsidRPr="00B14014" w:rsidRDefault="00B14014" w:rsidP="00B140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B1401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B1401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3. Product / Strategy Team – Platform Optimization</w:t>
      </w:r>
    </w:p>
    <w:p w14:paraId="05FB27F3" w14:textId="77777777" w:rsidR="00B14014" w:rsidRPr="00B14014" w:rsidRDefault="00B14014" w:rsidP="00B140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Identify top-performing restaurants driving revenue</w:t>
      </w:r>
    </w:p>
    <w:p w14:paraId="0F383E91" w14:textId="77777777" w:rsidR="00B14014" w:rsidRPr="00B14014" w:rsidRDefault="00B14014" w:rsidP="00B140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Improve visibility and partnerships with high-performing restaurants</w:t>
      </w:r>
    </w:p>
    <w:p w14:paraId="7BC4F75F" w14:textId="77777777" w:rsidR="00B14014" w:rsidRPr="00B14014" w:rsidRDefault="00B14014" w:rsidP="00B140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Enhance user experience based on customer behavior insights</w:t>
      </w:r>
    </w:p>
    <w:p w14:paraId="4E52E847" w14:textId="77777777" w:rsidR="00B14014" w:rsidRPr="00B14014" w:rsidRDefault="00B14014" w:rsidP="00B140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Outcome:</w:t>
      </w: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Increased revenue and better platform engagement</w:t>
      </w:r>
    </w:p>
    <w:p w14:paraId="5DA5D3DE" w14:textId="77777777" w:rsidR="00B14014" w:rsidRPr="00B14014" w:rsidRDefault="00000000" w:rsidP="00B1401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377D520D">
          <v:rect id="_x0000_i1040" style="width:0;height:1.5pt" o:hralign="center" o:hrstd="t" o:hr="t" fillcolor="#a0a0a0" stroked="f"/>
        </w:pict>
      </w:r>
    </w:p>
    <w:p w14:paraId="3DBDD0F4" w14:textId="77777777" w:rsidR="00B14014" w:rsidRPr="00B14014" w:rsidRDefault="00B14014" w:rsidP="00B140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B1401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B1401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4. Senior Management – Strategic Decision-Making</w:t>
      </w:r>
    </w:p>
    <w:p w14:paraId="3605EA4C" w14:textId="77777777" w:rsidR="00B14014" w:rsidRPr="00B14014" w:rsidRDefault="00B14014" w:rsidP="00B1401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Track overall business performance through KPIs</w:t>
      </w:r>
    </w:p>
    <w:p w14:paraId="1BFA2E4B" w14:textId="77777777" w:rsidR="00B14014" w:rsidRPr="00B14014" w:rsidRDefault="00B14014" w:rsidP="00B1401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Identify growth opportunities and underperforming areas</w:t>
      </w:r>
    </w:p>
    <w:p w14:paraId="67CEAE10" w14:textId="77777777" w:rsidR="00B14014" w:rsidRPr="00B14014" w:rsidRDefault="00B14014" w:rsidP="00B1401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Make data-driven investment and expansion decisions</w:t>
      </w:r>
    </w:p>
    <w:p w14:paraId="3E2B88B0" w14:textId="10AA7189" w:rsidR="00B14014" w:rsidRDefault="00B14014" w:rsidP="00B1401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B140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Outcome:</w:t>
      </w:r>
      <w:r w:rsidRPr="00B1401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Improved strategic planning and business growth</w:t>
      </w:r>
    </w:p>
    <w:p w14:paraId="2004E0BB" w14:textId="77777777" w:rsidR="00B14014" w:rsidRDefault="00B14014" w:rsidP="00B14014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68BB0776" w14:textId="77777777" w:rsidR="00B14014" w:rsidRPr="00B14014" w:rsidRDefault="00B14014" w:rsidP="00B140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783CE3F6" w14:textId="7DAE86BA" w:rsidR="00203A54" w:rsidRPr="00203A54" w:rsidRDefault="00B1401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8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. </w:t>
      </w:r>
      <w:r w:rsidR="00203A54"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📊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Key Performance Indicators (KPIs)</w:t>
      </w:r>
    </w:p>
    <w:p w14:paraId="53023B9E" w14:textId="77777777" w:rsidR="00203A54" w:rsidRPr="00203A54" w:rsidRDefault="00203A54" w:rsidP="00203A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Total Revenue </w:t>
      </w:r>
    </w:p>
    <w:p w14:paraId="17B601EE" w14:textId="77777777" w:rsidR="00203A54" w:rsidRPr="00203A54" w:rsidRDefault="00203A54" w:rsidP="00203A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Total Customers </w:t>
      </w:r>
    </w:p>
    <w:p w14:paraId="3C74BFA8" w14:textId="77777777" w:rsidR="00203A54" w:rsidRPr="00203A54" w:rsidRDefault="00203A54" w:rsidP="00203A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Average Delivery Time </w:t>
      </w:r>
    </w:p>
    <w:p w14:paraId="65E972B6" w14:textId="77777777" w:rsidR="00203A54" w:rsidRPr="00203A54" w:rsidRDefault="00203A54" w:rsidP="00203A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Average Rating </w:t>
      </w:r>
    </w:p>
    <w:p w14:paraId="47E2926C" w14:textId="77777777" w:rsidR="00203A54" w:rsidRPr="00203A54" w:rsidRDefault="00203A54" w:rsidP="00203A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Orders by City </w:t>
      </w:r>
    </w:p>
    <w:p w14:paraId="5A181F10" w14:textId="77777777" w:rsidR="00203A54" w:rsidRPr="00203A54" w:rsidRDefault="00203A54" w:rsidP="00203A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Revenue by Restaurant </w:t>
      </w:r>
    </w:p>
    <w:p w14:paraId="6A6C7CE1" w14:textId="77777777" w:rsidR="00203A54" w:rsidRPr="00203A54" w:rsidRDefault="00203A54" w:rsidP="00203A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Customer Segmentation (Age Group / Tier) </w:t>
      </w:r>
    </w:p>
    <w:p w14:paraId="5EFFBC4C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32153F9F">
          <v:rect id="_x0000_i1041" style="width:0;height:1.5pt" o:hralign="center" o:hrstd="t" o:hr="t" fillcolor="#a0a0a0" stroked="f"/>
        </w:pict>
      </w:r>
    </w:p>
    <w:p w14:paraId="6DB34136" w14:textId="77777777" w:rsidR="00B14014" w:rsidRDefault="00B1401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</w:p>
    <w:p w14:paraId="13E7936B" w14:textId="7DDBA0C2" w:rsidR="00203A54" w:rsidRPr="00203A54" w:rsidRDefault="00B1401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lastRenderedPageBreak/>
        <w:t>9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. </w:t>
      </w:r>
      <w:r w:rsidR="00203A54"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📋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Business Requirements</w:t>
      </w:r>
    </w:p>
    <w:p w14:paraId="360F2140" w14:textId="0B22EC3B" w:rsidR="00203A54" w:rsidRPr="00203A54" w:rsidRDefault="00B14014" w:rsidP="00203A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9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.1 Functional Requirements</w:t>
      </w:r>
    </w:p>
    <w:p w14:paraId="7D7B629F" w14:textId="77777777" w:rsidR="00203A54" w:rsidRPr="00203A54" w:rsidRDefault="00203A54" w:rsidP="00203A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The system should display: </w:t>
      </w:r>
    </w:p>
    <w:p w14:paraId="01836DD1" w14:textId="77777777" w:rsidR="00203A54" w:rsidRPr="00203A54" w:rsidRDefault="00203A54" w:rsidP="00203A5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Total revenue, customers, delivery time, and ratings </w:t>
      </w:r>
    </w:p>
    <w:p w14:paraId="2A18AEBD" w14:textId="77777777" w:rsidR="00203A54" w:rsidRPr="00203A54" w:rsidRDefault="00203A54" w:rsidP="00203A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The system should allow filtering by: </w:t>
      </w:r>
    </w:p>
    <w:p w14:paraId="0FF44AE7" w14:textId="77777777" w:rsidR="00203A54" w:rsidRPr="00203A54" w:rsidRDefault="00203A54" w:rsidP="00203A5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City </w:t>
      </w:r>
    </w:p>
    <w:p w14:paraId="29EA2E6A" w14:textId="77777777" w:rsidR="00203A54" w:rsidRPr="00203A54" w:rsidRDefault="00203A54" w:rsidP="00203A5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Age Group </w:t>
      </w:r>
    </w:p>
    <w:p w14:paraId="180353F7" w14:textId="77777777" w:rsidR="00203A54" w:rsidRPr="00203A54" w:rsidRDefault="00203A54" w:rsidP="00203A5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Payment Method </w:t>
      </w:r>
    </w:p>
    <w:p w14:paraId="52B8F672" w14:textId="77777777" w:rsidR="00203A54" w:rsidRPr="00203A54" w:rsidRDefault="00203A54" w:rsidP="00203A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The system should support: </w:t>
      </w:r>
    </w:p>
    <w:p w14:paraId="1CD34F17" w14:textId="77777777" w:rsidR="00203A54" w:rsidRPr="00203A54" w:rsidRDefault="00203A54" w:rsidP="00203A5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Drill-down analysis (City → Restaurant → Orders) </w:t>
      </w:r>
    </w:p>
    <w:p w14:paraId="718DF514" w14:textId="77777777" w:rsidR="00203A54" w:rsidRPr="00203A54" w:rsidRDefault="00203A54" w:rsidP="00203A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The dashboard should present: </w:t>
      </w:r>
    </w:p>
    <w:p w14:paraId="6DFFE44B" w14:textId="77777777" w:rsidR="00203A54" w:rsidRPr="00203A54" w:rsidRDefault="00203A54" w:rsidP="00203A5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Trends, comparisons, and distributions </w:t>
      </w:r>
    </w:p>
    <w:p w14:paraId="0CE5FDF8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743686C8">
          <v:rect id="_x0000_i1042" style="width:0;height:1.5pt" o:hralign="center" o:hrstd="t" o:hr="t" fillcolor="#a0a0a0" stroked="f"/>
        </w:pict>
      </w:r>
    </w:p>
    <w:p w14:paraId="6E4CDC25" w14:textId="3D3AA06E" w:rsidR="00203A54" w:rsidRPr="00203A54" w:rsidRDefault="00B14014" w:rsidP="00203A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9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.2 Non-Functional Requirements</w:t>
      </w:r>
    </w:p>
    <w:p w14:paraId="15A67B78" w14:textId="77777777" w:rsidR="00203A54" w:rsidRPr="00203A54" w:rsidRDefault="00203A54" w:rsidP="00203A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The dashboard should load within 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3–5 seconds</w:t>
      </w: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</w:p>
    <w:p w14:paraId="2EDB602B" w14:textId="77777777" w:rsidR="00203A54" w:rsidRPr="00203A54" w:rsidRDefault="00203A54" w:rsidP="00203A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Data should be 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accurate and consistent</w:t>
      </w: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</w:p>
    <w:p w14:paraId="31052697" w14:textId="77777777" w:rsidR="00203A54" w:rsidRPr="00203A54" w:rsidRDefault="00203A54" w:rsidP="00203A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Interface should be 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user-friendly and interactive</w:t>
      </w: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</w:p>
    <w:p w14:paraId="2DA647F2" w14:textId="77777777" w:rsidR="00203A54" w:rsidRPr="00203A54" w:rsidRDefault="00203A54" w:rsidP="00203A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System should support 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scalability for future data additions</w:t>
      </w: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</w:p>
    <w:p w14:paraId="5F22E7A1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6ADDA68E">
          <v:rect id="_x0000_i1043" style="width:0;height:1.5pt" o:hralign="center" o:hrstd="t" o:hr="t" fillcolor="#a0a0a0" stroked="f"/>
        </w:pict>
      </w:r>
    </w:p>
    <w:p w14:paraId="591CE7B9" w14:textId="00A315D4" w:rsidR="00203A54" w:rsidRPr="00203A54" w:rsidRDefault="00B1401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10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. </w:t>
      </w:r>
      <w:r w:rsidR="00203A54"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📊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Data Requirements</w:t>
      </w:r>
    </w:p>
    <w:p w14:paraId="44F2950D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Data Sources:</w:t>
      </w:r>
    </w:p>
    <w:p w14:paraId="294CDC54" w14:textId="77777777" w:rsidR="00203A54" w:rsidRPr="00203A54" w:rsidRDefault="00203A54" w:rsidP="00203A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Orders Data </w:t>
      </w:r>
    </w:p>
    <w:p w14:paraId="04AD5CBC" w14:textId="77777777" w:rsidR="00203A54" w:rsidRPr="00203A54" w:rsidRDefault="00203A54" w:rsidP="00203A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Customer Data </w:t>
      </w:r>
    </w:p>
    <w:p w14:paraId="09CB4016" w14:textId="77777777" w:rsidR="00203A54" w:rsidRPr="00203A54" w:rsidRDefault="00203A54" w:rsidP="00203A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Restaurant Data </w:t>
      </w:r>
    </w:p>
    <w:p w14:paraId="556650C6" w14:textId="77777777" w:rsidR="00203A54" w:rsidRPr="00203A54" w:rsidRDefault="00203A54" w:rsidP="00203A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Key Fields:</w:t>
      </w:r>
    </w:p>
    <w:p w14:paraId="5135B264" w14:textId="77777777" w:rsidR="00203A54" w:rsidRPr="00203A54" w:rsidRDefault="00203A54" w:rsidP="00203A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Order ID </w:t>
      </w:r>
    </w:p>
    <w:p w14:paraId="140986D7" w14:textId="77777777" w:rsidR="00203A54" w:rsidRPr="00203A54" w:rsidRDefault="00203A54" w:rsidP="00203A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Customer ID </w:t>
      </w:r>
    </w:p>
    <w:p w14:paraId="4C8697C8" w14:textId="77777777" w:rsidR="00203A54" w:rsidRPr="00203A54" w:rsidRDefault="00203A54" w:rsidP="00203A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City </w:t>
      </w:r>
    </w:p>
    <w:p w14:paraId="6279BDE7" w14:textId="77777777" w:rsidR="00203A54" w:rsidRPr="00203A54" w:rsidRDefault="00203A54" w:rsidP="00203A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Revenue </w:t>
      </w:r>
    </w:p>
    <w:p w14:paraId="7377367C" w14:textId="77777777" w:rsidR="00203A54" w:rsidRPr="00203A54" w:rsidRDefault="00203A54" w:rsidP="00203A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Delivery Time </w:t>
      </w:r>
    </w:p>
    <w:p w14:paraId="3F721EA5" w14:textId="77777777" w:rsidR="00203A54" w:rsidRPr="00203A54" w:rsidRDefault="00203A54" w:rsidP="00203A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Rating </w:t>
      </w:r>
    </w:p>
    <w:p w14:paraId="180E737D" w14:textId="77777777" w:rsidR="00203A54" w:rsidRPr="00203A54" w:rsidRDefault="00203A54" w:rsidP="00203A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Payment Method </w:t>
      </w:r>
    </w:p>
    <w:p w14:paraId="7D714A30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544B982F">
          <v:rect id="_x0000_i1044" style="width:0;height:1.5pt" o:hralign="center" o:hrstd="t" o:hr="t" fillcolor="#a0a0a0" stroked="f"/>
        </w:pict>
      </w:r>
    </w:p>
    <w:p w14:paraId="22ACEA97" w14:textId="77777777" w:rsidR="00B14014" w:rsidRDefault="00B1401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</w:p>
    <w:p w14:paraId="7E381416" w14:textId="1C70BE8B" w:rsidR="00203A54" w:rsidRPr="00203A54" w:rsidRDefault="00B1401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lastRenderedPageBreak/>
        <w:t>11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. </w:t>
      </w:r>
      <w:r w:rsidR="00203A54"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⚠️</w:t>
      </w:r>
      <w:r w:rsidR="00203A54"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Risks</w:t>
      </w:r>
    </w:p>
    <w:p w14:paraId="48678B8C" w14:textId="77777777" w:rsidR="00203A54" w:rsidRPr="00203A54" w:rsidRDefault="00203A54" w:rsidP="00203A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Data quality issues (missing/inaccurate data) </w:t>
      </w:r>
    </w:p>
    <w:p w14:paraId="476167EE" w14:textId="77777777" w:rsidR="00203A54" w:rsidRPr="00203A54" w:rsidRDefault="00203A54" w:rsidP="00203A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Misinterpretation of insights </w:t>
      </w:r>
    </w:p>
    <w:p w14:paraId="7EDCE8C7" w14:textId="77777777" w:rsidR="00203A54" w:rsidRPr="00203A54" w:rsidRDefault="00203A54" w:rsidP="00203A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Incomplete data coverage </w:t>
      </w:r>
    </w:p>
    <w:p w14:paraId="7BDB19E4" w14:textId="77777777" w:rsidR="00203A54" w:rsidRPr="00203A54" w:rsidRDefault="00203A54" w:rsidP="00203A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Over-reliance on historical data </w:t>
      </w:r>
    </w:p>
    <w:p w14:paraId="1F7D4CEC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731A33FD">
          <v:rect id="_x0000_i1045" style="width:0;height:1.5pt" o:hralign="center" o:hrstd="t" o:hr="t" fillcolor="#a0a0a0" stroked="f"/>
        </w:pict>
      </w:r>
    </w:p>
    <w:p w14:paraId="24FCAE69" w14:textId="478DC914" w:rsidR="00203A54" w:rsidRPr="00203A54" w:rsidRDefault="00203A5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1</w:t>
      </w:r>
      <w:r w:rsidR="00B140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2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. </w:t>
      </w:r>
      <w:r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🧠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Assumptions</w:t>
      </w:r>
    </w:p>
    <w:p w14:paraId="0CBBC039" w14:textId="77777777" w:rsidR="00203A54" w:rsidRPr="00203A54" w:rsidRDefault="00203A54" w:rsidP="00203A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Data provided is reliable and complete </w:t>
      </w:r>
    </w:p>
    <w:p w14:paraId="19CA0887" w14:textId="77777777" w:rsidR="00203A54" w:rsidRPr="00203A54" w:rsidRDefault="00203A54" w:rsidP="00203A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Customer ratings reflect actual experience </w:t>
      </w:r>
    </w:p>
    <w:p w14:paraId="76B5D0E5" w14:textId="77777777" w:rsidR="00203A54" w:rsidRPr="00203A54" w:rsidRDefault="00203A54" w:rsidP="00203A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Delivery time impacts satisfaction </w:t>
      </w:r>
    </w:p>
    <w:p w14:paraId="381BE7B0" w14:textId="77777777" w:rsidR="00203A54" w:rsidRPr="00203A54" w:rsidRDefault="00203A54" w:rsidP="00203A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Stakeholders will use dashboard for decision-making </w:t>
      </w:r>
    </w:p>
    <w:p w14:paraId="21942694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4F4966D9">
          <v:rect id="_x0000_i1046" style="width:0;height:1.5pt" o:hralign="center" o:hrstd="t" o:hr="t" fillcolor="#a0a0a0" stroked="f"/>
        </w:pict>
      </w:r>
    </w:p>
    <w:p w14:paraId="4B98B4DC" w14:textId="1F24C7F0" w:rsidR="00203A54" w:rsidRPr="00203A54" w:rsidRDefault="00203A54" w:rsidP="00203A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1</w:t>
      </w:r>
      <w:r w:rsidR="00B140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3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. </w:t>
      </w:r>
      <w:r w:rsidRPr="00203A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✅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Success Criteria</w:t>
      </w:r>
    </w:p>
    <w:p w14:paraId="3C5F457F" w14:textId="77777777" w:rsidR="00203A54" w:rsidRPr="00203A54" w:rsidRDefault="00203A54" w:rsidP="00203A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The project will be considered successful if:</w:t>
      </w:r>
    </w:p>
    <w:p w14:paraId="2DF9F05B" w14:textId="77777777" w:rsidR="00203A54" w:rsidRPr="00203A54" w:rsidRDefault="00203A54" w:rsidP="00203A5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Stakeholders can easily track key KPIs </w:t>
      </w:r>
    </w:p>
    <w:p w14:paraId="68869704" w14:textId="77777777" w:rsidR="00203A54" w:rsidRPr="00203A54" w:rsidRDefault="00203A54" w:rsidP="00203A5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Insights lead to </w:t>
      </w:r>
      <w:r w:rsidRPr="00203A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improved decision-making</w:t>
      </w: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</w:p>
    <w:p w14:paraId="0E5C6AFE" w14:textId="77777777" w:rsidR="00203A54" w:rsidRPr="00203A54" w:rsidRDefault="00203A54" w:rsidP="00203A5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Performance gaps are clearly identified </w:t>
      </w:r>
    </w:p>
    <w:p w14:paraId="0A815364" w14:textId="77777777" w:rsidR="00203A54" w:rsidRPr="00203A54" w:rsidRDefault="00203A54" w:rsidP="00203A5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03A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Business actions can be derived from dashboard insights </w:t>
      </w:r>
    </w:p>
    <w:p w14:paraId="1E68D0E3" w14:textId="77777777" w:rsidR="00203A54" w:rsidRPr="00203A54" w:rsidRDefault="00000000" w:rsidP="00203A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4DFB6913">
          <v:rect id="_x0000_i1047" style="width:0;height:1.5pt" o:hralign="center" o:hrstd="t" o:hr="t" fillcolor="#a0a0a0" stroked="f"/>
        </w:pict>
      </w:r>
    </w:p>
    <w:p w14:paraId="2383D095" w14:textId="3B2DCD2B" w:rsidR="006E3619" w:rsidRPr="006E3619" w:rsidRDefault="006E3619" w:rsidP="006E36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 xml:space="preserve">14. </w:t>
      </w:r>
      <w:r w:rsidRPr="006E361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📈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Expected Business Impact</w:t>
      </w:r>
    </w:p>
    <w:p w14:paraId="12E5B581" w14:textId="77777777" w:rsidR="006E3619" w:rsidRPr="006E3619" w:rsidRDefault="006E3619" w:rsidP="006E36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The implementation of this analytics dashboard is expected to deliver measurable improvements across revenue, customer experience, and operational efficiency.</w:t>
      </w:r>
    </w:p>
    <w:p w14:paraId="1170D362" w14:textId="77777777" w:rsidR="006E3619" w:rsidRPr="006E3619" w:rsidRDefault="006E3619" w:rsidP="006E36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E361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1. Revenue Growth</w:t>
      </w:r>
    </w:p>
    <w:p w14:paraId="306A0EF3" w14:textId="77777777" w:rsidR="006E3619" w:rsidRPr="006E3619" w:rsidRDefault="006E3619" w:rsidP="006E361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Targeted marketing campaigns and optimized restaurant partnerships can drive a</w:t>
      </w: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br/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10–15% increase in total revenue</w:t>
      </w:r>
    </w:p>
    <w:p w14:paraId="6FCC4A87" w14:textId="77777777" w:rsidR="006E3619" w:rsidRPr="006E3619" w:rsidRDefault="006E3619" w:rsidP="006E361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Example: If current monthly revenue is ₹6,00,000, this translates to an additional</w:t>
      </w: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br/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₹60,000 – ₹90,000 per month</w:t>
      </w:r>
    </w:p>
    <w:p w14:paraId="0B541D79" w14:textId="77777777" w:rsidR="006E3619" w:rsidRPr="006E3619" w:rsidRDefault="006E3619" w:rsidP="006E36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62130D87">
          <v:rect id="_x0000_i1056" style="width:0;height:1.5pt" o:hralign="center" o:hrstd="t" o:hr="t" fillcolor="#a0a0a0" stroked="f"/>
        </w:pict>
      </w:r>
    </w:p>
    <w:p w14:paraId="34FB6B52" w14:textId="77777777" w:rsidR="006E3619" w:rsidRPr="006E3619" w:rsidRDefault="006E3619" w:rsidP="006E36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E361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2. Improvement in Customer Satisfaction</w:t>
      </w:r>
    </w:p>
    <w:p w14:paraId="2C5103C1" w14:textId="77777777" w:rsidR="006E3619" w:rsidRPr="006E3619" w:rsidRDefault="006E3619" w:rsidP="006E36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lastRenderedPageBreak/>
        <w:t>Reduction in delivery delays and improved service quality can increase</w:t>
      </w: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br/>
        <w:t xml:space="preserve">average customer ratings from 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~3.7 to 4.2</w:t>
      </w:r>
    </w:p>
    <w:p w14:paraId="3B09CA39" w14:textId="77777777" w:rsidR="006E3619" w:rsidRPr="006E3619" w:rsidRDefault="006E3619" w:rsidP="006E36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Higher ratings lead to better customer retention and repeat orders</w:t>
      </w:r>
    </w:p>
    <w:p w14:paraId="019FAEA6" w14:textId="77777777" w:rsidR="006E3619" w:rsidRPr="006E3619" w:rsidRDefault="006E3619" w:rsidP="006E36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0FFAD5AE">
          <v:rect id="_x0000_i1057" style="width:0;height:1.5pt" o:hralign="center" o:hrstd="t" o:hr="t" fillcolor="#a0a0a0" stroked="f"/>
        </w:pict>
      </w:r>
    </w:p>
    <w:p w14:paraId="65FBC3C9" w14:textId="77777777" w:rsidR="006E3619" w:rsidRPr="006E3619" w:rsidRDefault="006E3619" w:rsidP="006E36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E361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3. Enhanced Delivery Efficiency</w:t>
      </w:r>
    </w:p>
    <w:p w14:paraId="0692D9AE" w14:textId="77777777" w:rsidR="006E3619" w:rsidRPr="006E3619" w:rsidRDefault="006E3619" w:rsidP="006E361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Identification and resolution of operational bottlenecks can reduce</w:t>
      </w: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br/>
        <w:t xml:space="preserve">average delivery time by 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15–20%</w:t>
      </w:r>
    </w:p>
    <w:p w14:paraId="4AB5971E" w14:textId="77777777" w:rsidR="006E3619" w:rsidRPr="006E3619" w:rsidRDefault="006E3619" w:rsidP="006E361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Faster delivery directly improves customer experience and platform reliability</w:t>
      </w:r>
    </w:p>
    <w:p w14:paraId="33732880" w14:textId="77777777" w:rsidR="006E3619" w:rsidRPr="006E3619" w:rsidRDefault="006E3619" w:rsidP="006E36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24E41B53">
          <v:rect id="_x0000_i1058" style="width:0;height:1.5pt" o:hralign="center" o:hrstd="t" o:hr="t" fillcolor="#a0a0a0" stroked="f"/>
        </w:pict>
      </w:r>
    </w:p>
    <w:p w14:paraId="63E57EBB" w14:textId="77777777" w:rsidR="006E3619" w:rsidRPr="006E3619" w:rsidRDefault="006E3619" w:rsidP="006E36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E361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4. Improved Marketing ROI</w:t>
      </w:r>
    </w:p>
    <w:p w14:paraId="763BA9AA" w14:textId="77777777" w:rsidR="006E3619" w:rsidRPr="006E3619" w:rsidRDefault="006E3619" w:rsidP="006E361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Customer segmentation enables targeted campaigns, improving efficiency by</w:t>
      </w: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br/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20–25% in campaign performance</w:t>
      </w:r>
    </w:p>
    <w:p w14:paraId="69E8E7E0" w14:textId="77777777" w:rsidR="006E3619" w:rsidRPr="006E3619" w:rsidRDefault="006E3619" w:rsidP="006E361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Better targeting leads to higher conversions and optimized marketing spend</w:t>
      </w:r>
    </w:p>
    <w:p w14:paraId="271465CD" w14:textId="77777777" w:rsidR="006E3619" w:rsidRPr="006E3619" w:rsidRDefault="006E3619" w:rsidP="006E36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5DF911F2">
          <v:rect id="_x0000_i1059" style="width:0;height:1.5pt" o:hralign="center" o:hrstd="t" o:hr="t" fillcolor="#a0a0a0" stroked="f"/>
        </w:pict>
      </w:r>
    </w:p>
    <w:p w14:paraId="549232C0" w14:textId="77777777" w:rsidR="006E3619" w:rsidRPr="006E3619" w:rsidRDefault="006E3619" w:rsidP="006E36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E361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🔹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5. Balanced Regional Performance</w:t>
      </w:r>
    </w:p>
    <w:p w14:paraId="07B1E252" w14:textId="77777777" w:rsidR="006E3619" w:rsidRPr="006E3619" w:rsidRDefault="006E3619" w:rsidP="006E361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Focus on underperforming cities can improve their performance by 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15–20%</w:t>
      </w:r>
    </w:p>
    <w:p w14:paraId="4E440CD9" w14:textId="77777777" w:rsidR="006E3619" w:rsidRPr="006E3619" w:rsidRDefault="006E3619" w:rsidP="006E361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Leads to more consistent revenue distribution across regions</w:t>
      </w:r>
    </w:p>
    <w:p w14:paraId="23ADCF5A" w14:textId="77777777" w:rsidR="006E3619" w:rsidRPr="006E3619" w:rsidRDefault="006E3619" w:rsidP="006E36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3732661A">
          <v:rect id="_x0000_i1060" style="width:0;height:1.5pt" o:hralign="center" o:hrstd="t" o:hr="t" fillcolor="#a0a0a0" stroked="f"/>
        </w:pict>
      </w:r>
    </w:p>
    <w:p w14:paraId="5DF88676" w14:textId="77777777" w:rsidR="006E3619" w:rsidRPr="006E3619" w:rsidRDefault="006E3619" w:rsidP="006E36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E361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💰</w:t>
      </w:r>
      <w:r w:rsidRPr="006E36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Overall Business Value</w:t>
      </w:r>
    </w:p>
    <w:p w14:paraId="224B43BF" w14:textId="77777777" w:rsidR="006E3619" w:rsidRPr="006E3619" w:rsidRDefault="006E3619" w:rsidP="006E36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By enabling faster and data-driven decision-making, this solution reduces dependency on manual analysis and improves operational efficiency.</w:t>
      </w:r>
    </w:p>
    <w:p w14:paraId="3C72B8EC" w14:textId="77777777" w:rsidR="006E3619" w:rsidRPr="006E3619" w:rsidRDefault="006E3619" w:rsidP="006E36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The combined impact results in:</w:t>
      </w:r>
    </w:p>
    <w:p w14:paraId="182D1AF7" w14:textId="77777777" w:rsidR="006E3619" w:rsidRPr="006E3619" w:rsidRDefault="006E3619" w:rsidP="006E361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Increased revenue</w:t>
      </w:r>
    </w:p>
    <w:p w14:paraId="1570386B" w14:textId="77777777" w:rsidR="006E3619" w:rsidRPr="006E3619" w:rsidRDefault="006E3619" w:rsidP="006E361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Improved customer retention</w:t>
      </w:r>
    </w:p>
    <w:p w14:paraId="0D312DAD" w14:textId="77777777" w:rsidR="006E3619" w:rsidRPr="006E3619" w:rsidRDefault="006E3619" w:rsidP="006E361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Better operational performance</w:t>
      </w:r>
    </w:p>
    <w:p w14:paraId="32B2004B" w14:textId="77777777" w:rsidR="006E3619" w:rsidRPr="006E3619" w:rsidRDefault="006E3619" w:rsidP="006E361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6E361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Higher return on investment (ROI)</w:t>
      </w:r>
    </w:p>
    <w:p w14:paraId="65274938" w14:textId="77777777" w:rsidR="00F655A4" w:rsidRDefault="00F655A4" w:rsidP="00F655A4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05EAC629" w14:textId="3B849C90" w:rsidR="00F655A4" w:rsidRPr="00F655A4" w:rsidRDefault="00F655A4" w:rsidP="00F655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 xml:space="preserve">15. </w:t>
      </w:r>
      <w:r w:rsidRPr="00F655A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/>
          <w14:ligatures w14:val="none"/>
        </w:rPr>
        <w:t>🚀</w:t>
      </w:r>
      <w:r w:rsidRPr="00F655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Future Scope </w:t>
      </w:r>
    </w:p>
    <w:p w14:paraId="1AC0D80E" w14:textId="77777777" w:rsidR="00F655A4" w:rsidRPr="00F655A4" w:rsidRDefault="00F655A4" w:rsidP="00F65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While the current solution focuses on descriptive analytics, the project can be further enhanced to support predictive and real-time decision-making capabilities.</w:t>
      </w:r>
    </w:p>
    <w:p w14:paraId="732D5DA9" w14:textId="77777777" w:rsidR="00F655A4" w:rsidRPr="00F655A4" w:rsidRDefault="00F655A4" w:rsidP="00F655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F655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lastRenderedPageBreak/>
        <w:t>🔮</w:t>
      </w:r>
      <w:r w:rsidRPr="00F655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1. Predictive Analytics</w:t>
      </w:r>
    </w:p>
    <w:p w14:paraId="2E6F0EA9" w14:textId="77777777" w:rsidR="00F655A4" w:rsidRPr="00F655A4" w:rsidRDefault="00F655A4" w:rsidP="00F655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Predict customer churn based on ordering patterns and ratings</w:t>
      </w:r>
    </w:p>
    <w:p w14:paraId="75924361" w14:textId="77777777" w:rsidR="00F655A4" w:rsidRPr="00F655A4" w:rsidRDefault="00F655A4" w:rsidP="00F655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Forecast demand across cities and restaurant categories</w:t>
      </w:r>
    </w:p>
    <w:p w14:paraId="072FE637" w14:textId="77777777" w:rsidR="00F655A4" w:rsidRPr="00F655A4" w:rsidRDefault="00F655A4" w:rsidP="00F655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Business Value:</w:t>
      </w: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Enables proactive decision-making and demand planning</w:t>
      </w:r>
    </w:p>
    <w:p w14:paraId="539F76C3" w14:textId="77777777" w:rsidR="00F655A4" w:rsidRPr="00F655A4" w:rsidRDefault="00F655A4" w:rsidP="00F655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3FE98F31">
          <v:rect id="_x0000_i1048" style="width:0;height:1.5pt" o:hralign="center" o:hrstd="t" o:hr="t" fillcolor="#a0a0a0" stroked="f"/>
        </w:pict>
      </w:r>
    </w:p>
    <w:p w14:paraId="279C0C2E" w14:textId="77777777" w:rsidR="00F655A4" w:rsidRPr="00F655A4" w:rsidRDefault="00F655A4" w:rsidP="00F655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F655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⚡</w:t>
      </w:r>
      <w:r w:rsidRPr="00F655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2. Real-Time Dashboard Integration</w:t>
      </w:r>
    </w:p>
    <w:p w14:paraId="288C056C" w14:textId="77777777" w:rsidR="00F655A4" w:rsidRPr="00F655A4" w:rsidRDefault="00F655A4" w:rsidP="00F655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Integrate live data pipelines for real-time KPI tracking</w:t>
      </w:r>
    </w:p>
    <w:p w14:paraId="1EB8C95E" w14:textId="77777777" w:rsidR="00F655A4" w:rsidRPr="00F655A4" w:rsidRDefault="00F655A4" w:rsidP="00F655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Enable instant monitoring of delivery performance and customer activity</w:t>
      </w:r>
    </w:p>
    <w:p w14:paraId="3211D96A" w14:textId="77777777" w:rsidR="00F655A4" w:rsidRPr="00F655A4" w:rsidRDefault="00F655A4" w:rsidP="00F655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Business Value:</w:t>
      </w: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Faster response to operational issues and improved agility</w:t>
      </w:r>
    </w:p>
    <w:p w14:paraId="71CE8F2C" w14:textId="77777777" w:rsidR="00F655A4" w:rsidRPr="00F655A4" w:rsidRDefault="00F655A4" w:rsidP="00F655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7E2731C0">
          <v:rect id="_x0000_i1049" style="width:0;height:1.5pt" o:hralign="center" o:hrstd="t" o:hr="t" fillcolor="#a0a0a0" stroked="f"/>
        </w:pict>
      </w:r>
    </w:p>
    <w:p w14:paraId="1C5778C2" w14:textId="77777777" w:rsidR="00F655A4" w:rsidRPr="00F655A4" w:rsidRDefault="00F655A4" w:rsidP="00F655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F655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🎯</w:t>
      </w:r>
      <w:r w:rsidRPr="00F655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3. Recommendation Engine</w:t>
      </w:r>
    </w:p>
    <w:p w14:paraId="62C061FF" w14:textId="77777777" w:rsidR="00F655A4" w:rsidRPr="00F655A4" w:rsidRDefault="00F655A4" w:rsidP="00F655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Suggest restaurants or food items based on customer behavior</w:t>
      </w:r>
    </w:p>
    <w:p w14:paraId="097C6455" w14:textId="77777777" w:rsidR="00F655A4" w:rsidRPr="00F655A4" w:rsidRDefault="00F655A4" w:rsidP="00F655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Provide personalized offers and promotions</w:t>
      </w:r>
    </w:p>
    <w:p w14:paraId="0421CB8D" w14:textId="77777777" w:rsidR="00F655A4" w:rsidRPr="00F655A4" w:rsidRDefault="00F655A4" w:rsidP="00F655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Business Value:</w:t>
      </w: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Increased customer engagement and higher order value</w:t>
      </w:r>
    </w:p>
    <w:p w14:paraId="1F8A9C51" w14:textId="77777777" w:rsidR="00F655A4" w:rsidRPr="00F655A4" w:rsidRDefault="00F655A4" w:rsidP="00F655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40AC829E">
          <v:rect id="_x0000_i1050" style="width:0;height:1.5pt" o:hralign="center" o:hrstd="t" o:hr="t" fillcolor="#a0a0a0" stroked="f"/>
        </w:pict>
      </w:r>
    </w:p>
    <w:p w14:paraId="239B9CD4" w14:textId="77777777" w:rsidR="00F655A4" w:rsidRPr="00F655A4" w:rsidRDefault="00F655A4" w:rsidP="00F655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F655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🧪</w:t>
      </w:r>
      <w:r w:rsidRPr="00F655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4. A/B Testing Framework</w:t>
      </w:r>
    </w:p>
    <w:p w14:paraId="23DC3CD8" w14:textId="77777777" w:rsidR="00F655A4" w:rsidRPr="00F655A4" w:rsidRDefault="00F655A4" w:rsidP="00F655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Test effectiveness of campaigns, discounts, and offers</w:t>
      </w:r>
    </w:p>
    <w:p w14:paraId="5316FD6A" w14:textId="77777777" w:rsidR="00F655A4" w:rsidRPr="00F655A4" w:rsidRDefault="00F655A4" w:rsidP="00F655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Compare different strategies using data-driven experiments</w:t>
      </w:r>
    </w:p>
    <w:p w14:paraId="3404A845" w14:textId="77777777" w:rsidR="00F655A4" w:rsidRPr="00F655A4" w:rsidRDefault="00F655A4" w:rsidP="00F655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Business Value:</w:t>
      </w: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Optimized marketing strategies and improved ROI</w:t>
      </w:r>
    </w:p>
    <w:p w14:paraId="31B833F6" w14:textId="77777777" w:rsidR="00F655A4" w:rsidRPr="00F655A4" w:rsidRDefault="00F655A4" w:rsidP="00F655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351BC895">
          <v:rect id="_x0000_i1051" style="width:0;height:1.5pt" o:hralign="center" o:hrstd="t" o:hr="t" fillcolor="#a0a0a0" stroked="f"/>
        </w:pict>
      </w:r>
    </w:p>
    <w:p w14:paraId="02AE367E" w14:textId="77777777" w:rsidR="00F655A4" w:rsidRPr="00F655A4" w:rsidRDefault="00F655A4" w:rsidP="00F655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F655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🧠</w:t>
      </w:r>
      <w:r w:rsidRPr="00F655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5. Advanced Operational Optimization</w:t>
      </w:r>
    </w:p>
    <w:p w14:paraId="706D363E" w14:textId="77777777" w:rsidR="00F655A4" w:rsidRPr="00F655A4" w:rsidRDefault="00F655A4" w:rsidP="00F655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Predict delivery delays using historical patterns</w:t>
      </w:r>
    </w:p>
    <w:p w14:paraId="28C6EAC1" w14:textId="77777777" w:rsidR="00F655A4" w:rsidRPr="00F655A4" w:rsidRDefault="00F655A4" w:rsidP="00F655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Identify key factors affecting delivery efficiency</w:t>
      </w:r>
    </w:p>
    <w:p w14:paraId="7228ACD3" w14:textId="77777777" w:rsidR="00F655A4" w:rsidRPr="00F655A4" w:rsidRDefault="00F655A4" w:rsidP="00F655A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655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Business Value:</w:t>
      </w:r>
      <w:r w:rsidRPr="00F655A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Improved delivery performance and customer satisfaction</w:t>
      </w:r>
    </w:p>
    <w:p w14:paraId="0A10AF8D" w14:textId="77777777" w:rsidR="00F655A4" w:rsidRPr="00203A54" w:rsidRDefault="00F655A4" w:rsidP="00F65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3B4E26BE" w14:textId="77777777" w:rsidR="00DA69B3" w:rsidRDefault="00DA69B3"/>
    <w:sectPr w:rsidR="00DA69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4" style="width:0;height:1.5pt" o:hralign="center" o:bullet="t" o:hrstd="t" o:hr="t" fillcolor="#a0a0a0" stroked="f"/>
    </w:pict>
  </w:numPicBullet>
  <w:abstractNum w:abstractNumId="0" w15:restartNumberingAfterBreak="0">
    <w:nsid w:val="03632D0F"/>
    <w:multiLevelType w:val="multilevel"/>
    <w:tmpl w:val="AD6E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7344E"/>
    <w:multiLevelType w:val="multilevel"/>
    <w:tmpl w:val="8546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8204B"/>
    <w:multiLevelType w:val="multilevel"/>
    <w:tmpl w:val="2BF8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E724F"/>
    <w:multiLevelType w:val="multilevel"/>
    <w:tmpl w:val="09BE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91201"/>
    <w:multiLevelType w:val="multilevel"/>
    <w:tmpl w:val="DB9ED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D1326"/>
    <w:multiLevelType w:val="multilevel"/>
    <w:tmpl w:val="9256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E1206"/>
    <w:multiLevelType w:val="multilevel"/>
    <w:tmpl w:val="5BF2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E83EB1"/>
    <w:multiLevelType w:val="multilevel"/>
    <w:tmpl w:val="BC7A2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E5966"/>
    <w:multiLevelType w:val="multilevel"/>
    <w:tmpl w:val="AC1A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AB5874"/>
    <w:multiLevelType w:val="multilevel"/>
    <w:tmpl w:val="440C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7587C"/>
    <w:multiLevelType w:val="multilevel"/>
    <w:tmpl w:val="C0C6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990638"/>
    <w:multiLevelType w:val="multilevel"/>
    <w:tmpl w:val="62BC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854AB9"/>
    <w:multiLevelType w:val="multilevel"/>
    <w:tmpl w:val="DE8E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9245F5"/>
    <w:multiLevelType w:val="multilevel"/>
    <w:tmpl w:val="22162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6850C1"/>
    <w:multiLevelType w:val="multilevel"/>
    <w:tmpl w:val="8F46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1F5DFE"/>
    <w:multiLevelType w:val="multilevel"/>
    <w:tmpl w:val="6370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CC6E59"/>
    <w:multiLevelType w:val="multilevel"/>
    <w:tmpl w:val="4896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BF18EC"/>
    <w:multiLevelType w:val="multilevel"/>
    <w:tmpl w:val="7494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7B1FA9"/>
    <w:multiLevelType w:val="multilevel"/>
    <w:tmpl w:val="A5A6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A864DE"/>
    <w:multiLevelType w:val="multilevel"/>
    <w:tmpl w:val="E146F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C07B47"/>
    <w:multiLevelType w:val="multilevel"/>
    <w:tmpl w:val="6FC4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FF4793"/>
    <w:multiLevelType w:val="multilevel"/>
    <w:tmpl w:val="1564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E11A0B"/>
    <w:multiLevelType w:val="multilevel"/>
    <w:tmpl w:val="7E0E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E82F72"/>
    <w:multiLevelType w:val="multilevel"/>
    <w:tmpl w:val="AF3A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C37812"/>
    <w:multiLevelType w:val="multilevel"/>
    <w:tmpl w:val="5F6C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DD7FAE"/>
    <w:multiLevelType w:val="multilevel"/>
    <w:tmpl w:val="1284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3279B7"/>
    <w:multiLevelType w:val="multilevel"/>
    <w:tmpl w:val="5B987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6F13AE"/>
    <w:multiLevelType w:val="multilevel"/>
    <w:tmpl w:val="7602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C514ED"/>
    <w:multiLevelType w:val="multilevel"/>
    <w:tmpl w:val="10C4A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354232"/>
    <w:multiLevelType w:val="multilevel"/>
    <w:tmpl w:val="92CE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12744"/>
    <w:multiLevelType w:val="multilevel"/>
    <w:tmpl w:val="4A2A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D41B63"/>
    <w:multiLevelType w:val="multilevel"/>
    <w:tmpl w:val="B1DE0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39187F"/>
    <w:multiLevelType w:val="multilevel"/>
    <w:tmpl w:val="FA20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0608B8"/>
    <w:multiLevelType w:val="multilevel"/>
    <w:tmpl w:val="5EB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801480">
    <w:abstractNumId w:val="4"/>
  </w:num>
  <w:num w:numId="2" w16cid:durableId="1718971274">
    <w:abstractNumId w:val="23"/>
  </w:num>
  <w:num w:numId="3" w16cid:durableId="959066684">
    <w:abstractNumId w:val="22"/>
  </w:num>
  <w:num w:numId="4" w16cid:durableId="251667622">
    <w:abstractNumId w:val="18"/>
  </w:num>
  <w:num w:numId="5" w16cid:durableId="1823497412">
    <w:abstractNumId w:val="7"/>
  </w:num>
  <w:num w:numId="6" w16cid:durableId="261762745">
    <w:abstractNumId w:val="6"/>
  </w:num>
  <w:num w:numId="7" w16cid:durableId="1731071849">
    <w:abstractNumId w:val="8"/>
  </w:num>
  <w:num w:numId="8" w16cid:durableId="1157453187">
    <w:abstractNumId w:val="20"/>
  </w:num>
  <w:num w:numId="9" w16cid:durableId="210772550">
    <w:abstractNumId w:val="16"/>
  </w:num>
  <w:num w:numId="10" w16cid:durableId="570044936">
    <w:abstractNumId w:val="1"/>
  </w:num>
  <w:num w:numId="11" w16cid:durableId="1787383885">
    <w:abstractNumId w:val="3"/>
  </w:num>
  <w:num w:numId="12" w16cid:durableId="1019702185">
    <w:abstractNumId w:val="24"/>
  </w:num>
  <w:num w:numId="13" w16cid:durableId="1196849740">
    <w:abstractNumId w:val="30"/>
  </w:num>
  <w:num w:numId="14" w16cid:durableId="76557811">
    <w:abstractNumId w:val="14"/>
  </w:num>
  <w:num w:numId="15" w16cid:durableId="791023257">
    <w:abstractNumId w:val="29"/>
  </w:num>
  <w:num w:numId="16" w16cid:durableId="1963611261">
    <w:abstractNumId w:val="13"/>
  </w:num>
  <w:num w:numId="17" w16cid:durableId="1914969534">
    <w:abstractNumId w:val="33"/>
  </w:num>
  <w:num w:numId="18" w16cid:durableId="1380978864">
    <w:abstractNumId w:val="10"/>
  </w:num>
  <w:num w:numId="19" w16cid:durableId="1523863859">
    <w:abstractNumId w:val="26"/>
  </w:num>
  <w:num w:numId="20" w16cid:durableId="1342390624">
    <w:abstractNumId w:val="28"/>
  </w:num>
  <w:num w:numId="21" w16cid:durableId="1306818344">
    <w:abstractNumId w:val="17"/>
  </w:num>
  <w:num w:numId="22" w16cid:durableId="447745849">
    <w:abstractNumId w:val="5"/>
  </w:num>
  <w:num w:numId="23" w16cid:durableId="1257132793">
    <w:abstractNumId w:val="12"/>
  </w:num>
  <w:num w:numId="24" w16cid:durableId="1716351599">
    <w:abstractNumId w:val="2"/>
  </w:num>
  <w:num w:numId="25" w16cid:durableId="1810442799">
    <w:abstractNumId w:val="21"/>
  </w:num>
  <w:num w:numId="26" w16cid:durableId="424691928">
    <w:abstractNumId w:val="32"/>
  </w:num>
  <w:num w:numId="27" w16cid:durableId="1711109295">
    <w:abstractNumId w:val="15"/>
  </w:num>
  <w:num w:numId="28" w16cid:durableId="1532918936">
    <w:abstractNumId w:val="9"/>
  </w:num>
  <w:num w:numId="29" w16cid:durableId="1882478560">
    <w:abstractNumId w:val="27"/>
  </w:num>
  <w:num w:numId="30" w16cid:durableId="1485707329">
    <w:abstractNumId w:val="0"/>
  </w:num>
  <w:num w:numId="31" w16cid:durableId="155457739">
    <w:abstractNumId w:val="11"/>
  </w:num>
  <w:num w:numId="32" w16cid:durableId="1375420649">
    <w:abstractNumId w:val="25"/>
  </w:num>
  <w:num w:numId="33" w16cid:durableId="176579325">
    <w:abstractNumId w:val="31"/>
  </w:num>
  <w:num w:numId="34" w16cid:durableId="7335991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A54"/>
    <w:rsid w:val="00203A54"/>
    <w:rsid w:val="006E3619"/>
    <w:rsid w:val="0095548D"/>
    <w:rsid w:val="00B14014"/>
    <w:rsid w:val="00DA69B3"/>
    <w:rsid w:val="00F65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34443"/>
  <w15:chartTrackingRefBased/>
  <w15:docId w15:val="{D75B1646-2EC6-4FCF-AF6B-B66CD605A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03A5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203A5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203A5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A54"/>
    <w:rPr>
      <w:rFonts w:ascii="Times New Roman" w:eastAsia="Times New Roman" w:hAnsi="Times New Roman" w:cs="Times New Roman"/>
      <w:b/>
      <w:bCs/>
      <w:kern w:val="36"/>
      <w:sz w:val="48"/>
      <w:szCs w:val="48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203A54"/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03A54"/>
    <w:rPr>
      <w:rFonts w:ascii="Times New Roman" w:eastAsia="Times New Roman" w:hAnsi="Times New Roman" w:cs="Times New Roman"/>
      <w:b/>
      <w:bCs/>
      <w:kern w:val="0"/>
      <w:sz w:val="27"/>
      <w:szCs w:val="27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03A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203A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4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85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7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1348</Words>
  <Characters>7687</Characters>
  <Application>Microsoft Office Word</Application>
  <DocSecurity>0</DocSecurity>
  <Lines>64</Lines>
  <Paragraphs>18</Paragraphs>
  <ScaleCrop>false</ScaleCrop>
  <Company/>
  <LinksUpToDate>false</LinksUpToDate>
  <CharactersWithSpaces>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Aarti Anthwal</dc:creator>
  <cp:keywords/>
  <dc:description/>
  <cp:lastModifiedBy>Aarti Anthwal</cp:lastModifiedBy>
  <cp:revision>6</cp:revision>
  <dcterms:created xsi:type="dcterms:W3CDTF">2026-03-26T14:31:00Z</dcterms:created>
  <dcterms:modified xsi:type="dcterms:W3CDTF">2026-03-28T10:03:00Z</dcterms:modified>
</cp:coreProperties>
</file>