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t3sdrdjsaam" w:id="0"/>
      <w:bookmarkEnd w:id="0"/>
      <w:r w:rsidDel="00000000" w:rsidR="00000000" w:rsidRPr="00000000">
        <w:rPr>
          <w:rtl w:val="0"/>
        </w:rPr>
        <w:t xml:space="preserve">06 · Seller Onboarding (Seller Enrichment) –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building a system that takes a new seller's raw inputs (photos, documents, invoices, sign boards, voice / chat), turns them into an IndiaMART profile and catalogue, and verifies the documents. </w:t>
      </w:r>
      <w:r w:rsidDel="00000000" w:rsidR="00000000" w:rsidRPr="00000000">
        <w:rPr>
          <w:b w:val="1"/>
          <w:b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5,000 sellers whose profiles are already verified, so the files can be used as the answer key.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3,000 </w:t>
      </w:r>
      <w:r w:rsidDel="00000000" w:rsidR="00000000" w:rsidRPr="00000000">
        <w:rPr>
          <w:b w:val="1"/>
          <w:bCs w:val="1"/>
          <w:rtl w:val="0"/>
        </w:rPr>
        <w:t xml:space="preserve">Video KYC sellers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 = video_kyc</w:t>
      </w:r>
      <w:r w:rsidDel="00000000" w:rsidR="00000000" w:rsidRPr="00000000">
        <w:rPr>
          <w:rtl w:val="0"/>
        </w:rPr>
        <w:t xml:space="preserve">). They uploaded real documents and photos that IndiaMART accepted or rejected, and each has field-level pass / fail checks.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2,000 </w:t>
      </w:r>
      <w:r w:rsidDel="00000000" w:rsidR="00000000" w:rsidRPr="00000000">
        <w:rPr>
          <w:b w:val="1"/>
          <w:bCs w:val="1"/>
          <w:rtl w:val="0"/>
        </w:rPr>
        <w:t xml:space="preserve">verified paid sellers</w:t>
      </w:r>
      <w:r w:rsidDel="00000000" w:rsidR="00000000" w:rsidRPr="00000000">
        <w:rPr>
          <w:rtl w:val="0"/>
        </w:rPr>
        <w:t xml:space="preserve"> (TrustSEAL 1,464, STAR 347, LEADER 189). All are GST-verified and mobile-verified, and all have a PAN on file.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Join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fk_glusr_usr_id</w:t>
      </w:r>
      <w:r w:rsidDel="00000000" w:rsidR="00000000" w:rsidRPr="00000000">
        <w:rPr>
          <w:rtl w:val="0"/>
        </w:rPr>
        <w:t xml:space="preserve"> (seller GLID) in every seller file. </w:t>
      </w: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  <w:t xml:space="preserve"> IndiaMART warehouse, pg-main and ClickHouse via Redash, pulled 8 Oct 2026. Only data readable through Redash is included. </w:t>
      </w:r>
      <w:r w:rsidDel="00000000" w:rsidR="00000000" w:rsidRPr="00000000">
        <w:rPr>
          <w:b w:val="1"/>
          <w:bCs w:val="1"/>
          <w:rtl w:val="0"/>
        </w:rPr>
        <w:t xml:space="preserve">Cleaning: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 empty for all records, or with one value for everyone, were dropped.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 numbers, emails and Aadhaar numbers were removed from the AI-extracted document fields.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Bank account numbers are masked except their last 4 digits.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33t9lx66g6a" w:id="1"/>
      <w:bookmarkEnd w:id="1"/>
      <w:r w:rsidDel="00000000" w:rsidR="00000000" w:rsidRPr="00000000">
        <w:rPr>
          <w:rtl w:val="0"/>
        </w:rPr>
        <w:t xml:space="preserve">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row 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Seller answer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so_sellers.csv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seller: verified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so_seller_locations.csv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 location (sellers can have several)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9,497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4,808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so_seller_categories.csv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the seller is listed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294,245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4,893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so_products_part1.csv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so_products_part2.csv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listing (latest 50 per seller; split by seller)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4,949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so_catalog_health.csv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seller: catalogue gaps (missing images, prices, specs…)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4,910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inputs and verification labels (Video KYC sellers)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so_kyc_documents.csv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uploaded document or photo, with accepted / rejected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32,724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so_kyc_field_checks.csv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field checked during KYC, pass /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39,461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so_kyc_sessions.csv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KYC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ref_category_taxonomy.csv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product category (MCAT) with its full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106,619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ref_category_specs.csv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 field a category uses, with common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943,925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ref_legal_status.csv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ref_turnover_slabs.csv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ref_states.csv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ref_cities.csv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 values for profile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ref_document_types.csv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ref_kyc_fields.csv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names of KYC document types and checked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bh1mdppycwif" w:id="2"/>
      <w:bookmarkEnd w:id="2"/>
      <w:r w:rsidDel="00000000" w:rsidR="00000000" w:rsidRPr="00000000">
        <w:rPr>
          <w:rtl w:val="0"/>
        </w:rPr>
        <w:t xml:space="preserve">so_sellers.csv: the verified profile (answer key)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customer_type</w:t>
      </w:r>
      <w:r w:rsidDel="00000000" w:rsidR="00000000" w:rsidRPr="00000000">
        <w:rPr>
          <w:rtl w:val="0"/>
        </w:rPr>
        <w:t xml:space="preserve"> (TrustSEAL, STAR…),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member_since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district_name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legal_status</w:t>
      </w:r>
      <w:r w:rsidDel="00000000" w:rsidR="00000000" w:rsidRPr="00000000">
        <w:rPr>
          <w:rtl w:val="0"/>
        </w:rPr>
        <w:t xml:space="preserve"> (text,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legal_status_id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turnover_declared</w:t>
      </w:r>
      <w:r w:rsidDel="00000000" w:rsidR="00000000" w:rsidRPr="00000000">
        <w:rPr>
          <w:rtl w:val="0"/>
        </w:rPr>
        <w:t xml:space="preserve"> (text,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turnover_id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annual_turnover_slab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business_nature_id(s)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 / 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contact_designation</w:t>
      </w:r>
      <w:r w:rsidDel="00000000" w:rsidR="00000000" w:rsidRPr="00000000">
        <w:rPr>
          <w:rtl w:val="0"/>
        </w:rPr>
        <w:t xml:space="preserve"> (e.g. Proprietor, Director). Names are not in Redash;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is_lname_available</w:t>
      </w:r>
      <w:r w:rsidDel="00000000" w:rsidR="00000000" w:rsidRPr="00000000">
        <w:rPr>
          <w:rtl w:val="0"/>
        </w:rPr>
        <w:t xml:space="preserve"> shows whether a last name exists.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GST (government record):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gst_partner_names</w:t>
      </w:r>
      <w:r w:rsidDel="00000000" w:rsidR="00000000" w:rsidRPr="00000000">
        <w:rPr>
          <w:rtl w:val="0"/>
        </w:rPr>
        <w:t xml:space="preserve"> (owners / partners)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gst_legal_status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gst_nature_of_business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_secondary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gst_annual_turnover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gst_registration_year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gst_verification_date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flags</w:t>
      </w:r>
      <w:r w:rsidDel="00000000" w:rsidR="00000000" w:rsidRPr="00000000">
        <w:rPr>
          <w:rtl w:val="0"/>
        </w:rPr>
        <w:t xml:space="preserve"> (1 = present / verified): mobile, email, alternate mobile, GST, business type, visiting card, bank name / IFSC / account, profile image, website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paidshowroom_url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freeshowroom_url</w:t>
      </w:r>
      <w:r w:rsidDel="00000000" w:rsidR="00000000" w:rsidRPr="00000000">
        <w:rPr>
          <w:rtl w:val="0"/>
        </w:rPr>
        <w:t xml:space="preserve"> (the seller's IndiaMART catalogue page),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All 5,000 sellers are GST-verified and have a PAN, so those two flags were dropped as constant.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r9sze3u4yt5" w:id="3"/>
      <w:bookmarkEnd w:id="3"/>
      <w:r w:rsidDel="00000000" w:rsidR="00000000" w:rsidRPr="00000000">
        <w:rPr>
          <w:rtl w:val="0"/>
        </w:rPr>
        <w:t xml:space="preserve">so_seller_locations.csv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Each seller's business locations, ranked: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cluster_rank</w:t>
      </w:r>
      <w:r w:rsidDel="00000000" w:rsidR="00000000" w:rsidRPr="00000000">
        <w:rPr>
          <w:rtl w:val="0"/>
        </w:rPr>
        <w:t xml:space="preserve"> (1 = main),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address_source</w:t>
      </w:r>
      <w:r w:rsidDel="00000000" w:rsidR="00000000" w:rsidRPr="00000000">
        <w:rPr>
          <w:rtl w:val="0"/>
        </w:rPr>
        <w:t xml:space="preserve"> (OLA / MAPMYINDIA geocoding),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latlong_source</w:t>
      </w:r>
      <w:r w:rsidDel="00000000" w:rsidR="00000000" w:rsidRPr="00000000">
        <w:rPr>
          <w:rtl w:val="0"/>
        </w:rPr>
        <w:t xml:space="preserve">. Street address is not in Redash.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kp5ndof3ehfl" w:id="4"/>
      <w:bookmarkEnd w:id="4"/>
      <w:r w:rsidDel="00000000" w:rsidR="00000000" w:rsidRPr="00000000">
        <w:rPr>
          <w:rtl w:val="0"/>
        </w:rPr>
        <w:t xml:space="preserve">so_seller_categories.csv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Every category the seller is listed in, with the tree: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mcat_name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parent_mcat_name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group_name</w:t>
      </w:r>
      <w:r w:rsidDel="00000000" w:rsidR="00000000" w:rsidRPr="00000000">
        <w:rPr>
          <w:rtl w:val="0"/>
        </w:rPr>
        <w:t xml:space="preserve">. 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is_top5_category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is_a_rank</w:t>
      </w:r>
      <w:r w:rsidDel="00000000" w:rsidR="00000000" w:rsidRPr="00000000">
        <w:rPr>
          <w:rtl w:val="0"/>
        </w:rPr>
        <w:t xml:space="preserve"> (a core category),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is_primary_mapping</w:t>
      </w:r>
      <w:r w:rsidDel="00000000" w:rsidR="00000000" w:rsidRPr="00000000">
        <w:rPr>
          <w:rtl w:val="0"/>
        </w:rPr>
        <w:t xml:space="preserve">. Sellers have a median of 31 categories.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n3e1fctklysl" w:id="5"/>
      <w:bookmarkEnd w:id="5"/>
      <w:r w:rsidDel="00000000" w:rsidR="00000000" w:rsidRPr="00000000">
        <w:rPr>
          <w:rtl w:val="0"/>
        </w:rPr>
        <w:t xml:space="preserve">so_products.csv: the finished catalogue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each seller's latest 50 products: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mcat_id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mcat_name</w:t>
      </w:r>
      <w:r w:rsidDel="00000000" w:rsidR="00000000" w:rsidRPr="00000000">
        <w:rPr>
          <w:rtl w:val="0"/>
        </w:rPr>
        <w:t xml:space="preserve"> (the category it's mapped to)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price_unit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moq_unit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(HTML converted to plain text)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product_specifications</w:t>
      </w:r>
      <w:r w:rsidDel="00000000" w:rsidR="00000000" w:rsidRPr="00000000">
        <w:rPr>
          <w:rtl w:val="0"/>
        </w:rPr>
        <w:t xml:space="preserve"> ("Brand : X | Material : Y | …")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  <w:t xml:space="preserve"> (13% filled)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s2bemxc80hkk" w:id="6"/>
      <w:bookmarkEnd w:id="6"/>
      <w:r w:rsidDel="00000000" w:rsidR="00000000" w:rsidRPr="00000000">
        <w:rPr>
          <w:rtl w:val="0"/>
        </w:rPr>
        <w:t xml:space="preserve">so_catalog_health.csv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Counts of what's wrong or missing in each seller's catalogue: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products without an image, price, specs, description or category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name-only products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out-of-stock products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 quality-score products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products in negative categories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it as the "before" state an onboarding system should fix.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i6n2od3js1u0" w:id="7"/>
      <w:bookmarkEnd w:id="7"/>
      <w:r w:rsidDel="00000000" w:rsidR="00000000" w:rsidRPr="00000000">
        <w:rPr>
          <w:rtl w:val="0"/>
        </w:rPr>
        <w:t xml:space="preserve">so_kyc_documents.csv: raw inputs with labels (most important file)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One row per document or photo uploaded during Video KYC.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</w:t>
      </w:r>
      <w:r w:rsidDel="00000000" w:rsidR="00000000" w:rsidRPr="00000000">
        <w:rPr>
          <w:rtl w:val="0"/>
        </w:rPr>
        <w:t xml:space="preserve">: selfie, KYC video, sign board, shop board, office setup, inventory, product photo, product invoice, invoice header, invoice details, cancelled cheque, Udyam certificate, utility bill, or other.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verification_status</w:t>
      </w:r>
      <w:r w:rsidDel="00000000" w:rsidR="00000000" w:rsidRPr="00000000">
        <w:rPr>
          <w:rtl w:val="0"/>
        </w:rPr>
        <w:t xml:space="preserve">: accepted 24,792 / rejected 7,146 / pending 786.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verified_on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verification_src_id</w:t>
      </w:r>
      <w:r w:rsidDel="00000000" w:rsidR="00000000" w:rsidRPr="00000000">
        <w:rPr>
          <w:rtl w:val="0"/>
        </w:rPr>
        <w:t xml:space="preserve"> (507 or 506: the verification route; meaning to be confirmed).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document_path</w:t>
      </w:r>
      <w:r w:rsidDel="00000000" w:rsidR="00000000" w:rsidRPr="00000000">
        <w:rPr>
          <w:rtl w:val="0"/>
        </w:rPr>
        <w:t xml:space="preserve">: storage path of the file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WEBERP/IILAttachment/...jpeg</w:t>
      </w:r>
      <w:r w:rsidDel="00000000" w:rsidR="00000000" w:rsidRPr="00000000">
        <w:rPr>
          <w:rtl w:val="0"/>
        </w:rPr>
        <w:t xml:space="preserve">). The files themselves need a storage base URL and access from tech.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original_file_path</w:t>
      </w:r>
      <w:r w:rsidDel="00000000" w:rsidR="00000000" w:rsidRPr="00000000">
        <w:rPr>
          <w:rtl w:val="0"/>
        </w:rPr>
        <w:t xml:space="preserve">: the uploaded file's original path (often a WhatsApp image).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llm_extraction</w:t>
      </w:r>
      <w:r w:rsidDel="00000000" w:rsidR="00000000" w:rsidRPr="00000000">
        <w:rPr>
          <w:rtl w:val="0"/>
        </w:rPr>
        <w:t xml:space="preserve">: on 13,039 documents, IndiaMART's own AI reading of the document, as JSON. Contents vary by document type: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Invoices: GST, company name, address, line-item products with unit and price, total amount, buyer details.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 boards: company name, address, website.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 setup photos: workspace type, confidence, reasoning.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Some documents also carry audit verdicts and HSN mapping.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is a ready baseline to beat, or to train against.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image_check_metadata</w:t>
      </w:r>
      <w:r w:rsidDel="00000000" w:rsidR="00000000" w:rsidRPr="00000000">
        <w:rPr>
          <w:rtl w:val="0"/>
        </w:rPr>
        <w:t xml:space="preserve">: face-check results for selfies (face detected, eyes open, confidence).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Accept / reject counts by type: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invoice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 header /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1,698 / 1,619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948 / 995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2,326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2,411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 board / sign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1,095 / 1,941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559 / 326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Office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Cancelled cheque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Udyam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Selfie /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2,976 / 2,793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/ 198</w:t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7hknnx1cn56" w:id="8"/>
      <w:bookmarkEnd w:id="8"/>
      <w:r w:rsidDel="00000000" w:rsidR="00000000" w:rsidRPr="00000000">
        <w:rPr>
          <w:rtl w:val="0"/>
        </w:rPr>
        <w:t xml:space="preserve">so_kyc_field_checks.csv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Pass / fail for each profile field checked against the documents.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 matched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matched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Udyam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2,378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Mobile and email checks are also included. Only the result is given, not the number or address.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tdqnbteqwn3z" w:id="9"/>
      <w:bookmarkEnd w:id="9"/>
      <w:r w:rsidDel="00000000" w:rsidR="00000000" w:rsidRPr="00000000">
        <w:rPr>
          <w:rtl w:val="0"/>
        </w:rPr>
        <w:t xml:space="preserve">so_kyc_sessions.csv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One row per Video KYC session: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profile_created_on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profile_completed_on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video_kyc_start_time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video_kyc_end_time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gps_latitude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gps_longitude</w:t>
      </w:r>
      <w:r w:rsidDel="00000000" w:rsidR="00000000" w:rsidRPr="00000000">
        <w:rPr>
          <w:rtl w:val="0"/>
        </w:rPr>
        <w:t xml:space="preserve">: where the KYC was done.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gst_addr_lat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gst_addr_lng</w:t>
      </w:r>
      <w:r w:rsidDel="00000000" w:rsidR="00000000" w:rsidRPr="00000000">
        <w:rPr>
          <w:rtl w:val="0"/>
        </w:rPr>
        <w:t xml:space="preserve">: the GST address location. Comparing the two is a location check.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4siy2br7f4fh" w:id="10"/>
      <w:bookmarkEnd w:id="10"/>
      <w:r w:rsidDel="00000000" w:rsidR="00000000" w:rsidRPr="00000000">
        <w:rPr>
          <w:rtl w:val="0"/>
        </w:rPr>
        <w:t xml:space="preserve">ref_category_taxonomy.csv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live IndiaMART category tree: 58 groups → 696 categories → 9,193 parent MCATs → 106,619 MCATs. It also carries the flags that change what a listing needs: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quantity_enabled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location_pref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qnfyfb8yle4d" w:id="11"/>
      <w:bookmarkEnd w:id="11"/>
      <w:r w:rsidDel="00000000" w:rsidR="00000000" w:rsidRPr="00000000">
        <w:rPr>
          <w:rtl w:val="0"/>
        </w:rPr>
        <w:t xml:space="preserve">ref_category_specs.csv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 49,838 categories, the spec fields their products use: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spec_type</w:t>
      </w:r>
      <w:r w:rsidDel="00000000" w:rsidR="00000000" w:rsidRPr="00000000">
        <w:rPr>
          <w:rtl w:val="0"/>
        </w:rPr>
        <w:t xml:space="preserve">: R, K or C; meaning to be confirmed with the catalogue team (likely single-choice, keyword or custom).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lower = more important.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products_using</w:t>
      </w:r>
      <w:r w:rsidDel="00000000" w:rsidR="00000000" w:rsidRPr="00000000">
        <w:rPr>
          <w:rtl w:val="0"/>
        </w:rPr>
        <w:t xml:space="preserve">: how many products fill it.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top_options</w:t>
      </w:r>
      <w:r w:rsidDel="00000000" w:rsidR="00000000" w:rsidRPr="00000000">
        <w:rPr>
          <w:rtl w:val="0"/>
        </w:rPr>
        <w:t xml:space="preserve">: up to 15 most common values,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-separated.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Seller-created custom specs (spec id -1) were removed.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ld0astvdfmj1" w:id="12"/>
      <w:bookmarkEnd w:id="12"/>
      <w:r w:rsidDel="00000000" w:rsidR="00000000" w:rsidRPr="00000000">
        <w:rPr>
          <w:rtl w:val="0"/>
        </w:rPr>
        <w:t xml:space="preserve">Not included (not accessible through Redash)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Street address, contact person names, phone numbers, emails:</w:t>
      </w:r>
      <w:r w:rsidDel="00000000" w:rsidR="00000000" w:rsidRPr="00000000">
        <w:rPr>
          <w:rtl w:val="0"/>
        </w:rPr>
        <w:t xml:space="preserve"> removed from all Redash copies.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document image and video files:</w:t>
      </w:r>
      <w:r w:rsidDel="00000000" w:rsidR="00000000" w:rsidRPr="00000000">
        <w:rPr>
          <w:rtl w:val="0"/>
        </w:rPr>
        <w:t xml:space="preserve"> only storage paths are available.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field rules</w:t>
      </w:r>
      <w:r w:rsidDel="00000000" w:rsidR="00000000" w:rsidRPr="00000000">
        <w:rPr>
          <w:rtl w:val="0"/>
        </w:rPr>
        <w:t xml:space="preserve"> (formats, lengths, mandatory fields): need the seller-panel / catalogue team.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seller, contact, bank and company-registration tables</w:t>
      </w:r>
      <w:r w:rsidDel="00000000" w:rsidR="00000000" w:rsidRPr="00000000">
        <w:rPr>
          <w:rtl w:val="0"/>
        </w:rPr>
        <w:t xml:space="preserve"> in pg-main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schema): permission denied.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catalogue text:</w:t>
      </w:r>
      <w:r w:rsidDel="00000000" w:rsidR="00000000" w:rsidRPr="00000000">
        <w:rPr>
          <w:rtl w:val="0"/>
        </w:rPr>
        <w:t xml:space="preserve"> product names carry a language ID, but the mapping isn't documented, so it wasn't included.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