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Assignment-1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What is GitHub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GitHub is a website for developers and programmers to collaboratively work </w:t>
        <w:tab/>
        <w:t xml:space="preserve">on code. The primary benefit of GitHub is its version control system, which </w:t>
        <w:tab/>
        <w:t xml:space="preserve">allows for seamless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collaboration without compromising the integrity of </w:t>
        <w:tab/>
        <w:t xml:space="preserve">the original project. The projects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GitHub are examples of open-source </w:t>
        <w:tab/>
        <w:t xml:space="preserve">software.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What is Git Bash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326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auto" w:val="clear"/>
        </w:rPr>
        <w:t xml:space="preserve">Git Bash is an application for Microsoft Windows environments which </w:t>
        <w:tab/>
        <w:t xml:space="preserve">provides an emulation layer for a Git command line experience. Bash is a </w:t>
        <w:tab/>
        <w:t xml:space="preserve">popular default shell on Linux and macOS. Git Bash is a package that </w:t>
        <w:tab/>
        <w:t xml:space="preserve">installs Bash, some common bash utilities,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auto" w:val="clear"/>
        </w:rPr>
        <w:t xml:space="preserve">and Git on a Windows operating </w:t>
        <w:tab/>
        <w:t xml:space="preserve">system.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326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auto" w:val="clear"/>
        </w:rPr>
        <w:t xml:space="preserve">3.</w:t>
        <w:tab/>
        <w:t xml:space="preserve">What is GitHub repository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326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You can store a variety of projects in GitHub repositories, including open-</w:t>
        <w:tab/>
        <w:t xml:space="preserve">source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projects. With open-source projects, you can share code to make </w:t>
        <w:tab/>
        <w:t xml:space="preserve">better, more reliable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software. You can use repositories to collaborate with </w:t>
        <w:tab/>
        <w:t xml:space="preserve">others and track your work.</w:t>
      </w: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auto" w:val="clear"/>
        </w:rPr>
        <w:t xml:space="preserve">4.</w:t>
        <w:tab/>
        <w:t xml:space="preserve">What is local and remote repository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The local repository is a Git repository that is stored on your computer. The </w:t>
        <w:tab/>
        <w:t xml:space="preserve">remote repository is a Git repository that is stored on some remote </w:t>
        <w:tab/>
        <w:t xml:space="preserve">computer. The remote repository is usually used by teams as a central </w:t>
        <w:tab/>
        <w:t xml:space="preserve">repository into which everyone pushes the changes from his local repository </w:t>
        <w:tab/>
        <w:t xml:space="preserve">and from which everyone pulls changes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his local repository.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3262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5" w:dyaOrig="5313">
          <v:rect xmlns:o="urn:schemas-microsoft-com:office:office" xmlns:v="urn:schemas-microsoft-com:vml" id="rectole0000000000" style="width:417.250000pt;height:26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73239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273239"/>
          <w:spacing w:val="0"/>
          <w:position w:val="0"/>
          <w:sz w:val="25"/>
          <w:shd w:fill="auto" w:val="clear"/>
        </w:rPr>
        <w:t xml:space="preserve">5.</w:t>
        <w:tab/>
        <w:t xml:space="preserve">List out few commonly used commands in GitHub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These are a list of few commands that you can use frequently on GitHub: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ab/>
        <w:t xml:space="preserve">   i.</w:t>
        <w:tab/>
        <w:t xml:space="preserve">git config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-global user.name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Mohd Usman Barkaati”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above command </w:t>
      </w: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sets configuration values for your user name on </w:t>
        <w:tab/>
        <w:t xml:space="preserve">git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 ii.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git config --global user.email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shd w:fill="auto" w:val="clear"/>
          </w:rPr>
          <w:t xml:space="preserve">mohdusmanbarkaati77@gmail.com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above command sets configuration values for your user email on </w:t>
        <w:tab/>
        <w:t xml:space="preserve">git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iii.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mkdir Folder_Name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it creates the folder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iv.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cd Folder_Name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change current directory to Folder_Name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v.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git init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To create a local git repository for us in our store folder. This will </w:t>
        <w:tab/>
        <w:t xml:space="preserve">help to manage the git commands for that particular repository.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vi.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touch file.txt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it creates file with the name file.txt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vii.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start file.txt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this command open file.txt in notepad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viii.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git status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To see what's changed since last commit. It shows all the files that </w:t>
        <w:tab/>
        <w:t xml:space="preserve">have been added and modified and ready to be committed and files </w:t>
        <w:tab/>
        <w:t xml:space="preserve">which are untracked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ix.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git add Readme.txt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To add a file Readme.txt to the staging area to track its changes.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x.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git commit -m “Created a Readme.txt”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To commit our changes (taking a snapshot) and providing a </w:t>
        <w:tab/>
        <w:t xml:space="preserve">message to remember for future reference.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xi.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4"/>
          <w:shd w:fill="auto" w:val="clear"/>
        </w:rPr>
        <w:t xml:space="preserve">git log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4"/>
          <w:shd w:fill="auto" w:val="clear"/>
        </w:rPr>
        <w:tab/>
        <w:t xml:space="preserve">-&gt; To check the history of commits for our reference.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ohdusmanbarkaati77@gmail.com" Id="docRId2" Type="http://schemas.openxmlformats.org/officeDocument/2006/relationships/hyperlink" /><Relationship Target="styles.xml" Id="docRId4" Type="http://schemas.openxmlformats.org/officeDocument/2006/relationships/styles" /></Relationships>
</file>