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2528481"/>
        <w:docPartObj>
          <w:docPartGallery w:val="Cover Pages"/>
          <w:docPartUnique/>
        </w:docPartObj>
      </w:sdtPr>
      <w:sdtEndPr>
        <w:rPr>
          <w:rFonts w:eastAsiaTheme="minorHAnsi"/>
          <w:noProof/>
          <w:color w:val="4472C4" w:themeColor="accent1"/>
          <w:kern w:val="2"/>
          <w:sz w:val="36"/>
          <w:szCs w:val="36"/>
          <w14:ligatures w14:val="standardContextual"/>
        </w:rPr>
      </w:sdtEndPr>
      <w:sdtContent>
        <w:p w14:paraId="0CB3034A" w14:textId="615C56D5" w:rsidR="00CF09BE" w:rsidRDefault="00CF09BE" w:rsidP="003C022B">
          <w:pPr>
            <w:pStyle w:val="NoSpacing"/>
            <w:spacing w:line="480" w:lineRule="auto"/>
          </w:pPr>
          <w:r>
            <w:rPr>
              <w:noProof/>
            </w:rPr>
            <mc:AlternateContent>
              <mc:Choice Requires="wpg">
                <w:drawing>
                  <wp:anchor distT="0" distB="0" distL="114300" distR="114300" simplePos="0" relativeHeight="251659264" behindDoc="1" locked="0" layoutInCell="1" allowOverlap="1" wp14:anchorId="4A91EF12" wp14:editId="5B8D606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08T00:00:00Z">
                                      <w:dateFormat w:val="M/d/yyyy"/>
                                      <w:lid w:val="en-US"/>
                                      <w:storeMappedDataAs w:val="dateTime"/>
                                      <w:calendar w:val="gregorian"/>
                                    </w:date>
                                  </w:sdtPr>
                                  <w:sdtContent>
                                    <w:p w14:paraId="12E38E23" w14:textId="7A8A810A" w:rsidR="00CF09BE" w:rsidRDefault="00CF09BE">
                                      <w:pPr>
                                        <w:pStyle w:val="NoSpacing"/>
                                        <w:jc w:val="right"/>
                                        <w:rPr>
                                          <w:color w:val="FFFFFF" w:themeColor="background1"/>
                                          <w:sz w:val="28"/>
                                          <w:szCs w:val="28"/>
                                        </w:rPr>
                                      </w:pPr>
                                      <w:r>
                                        <w:rPr>
                                          <w:color w:val="FFFFFF" w:themeColor="background1"/>
                                          <w:sz w:val="28"/>
                                          <w:szCs w:val="28"/>
                                        </w:rPr>
                                        <w:t>7/8/2023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91EF12"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08T00:00:00Z">
                                <w:dateFormat w:val="M/d/yyyy"/>
                                <w:lid w:val="en-US"/>
                                <w:storeMappedDataAs w:val="dateTime"/>
                                <w:calendar w:val="gregorian"/>
                              </w:date>
                            </w:sdtPr>
                            <w:sdtContent>
                              <w:p w14:paraId="12E38E23" w14:textId="7A8A810A" w:rsidR="00CF09BE" w:rsidRDefault="00CF09BE">
                                <w:pPr>
                                  <w:pStyle w:val="NoSpacing"/>
                                  <w:jc w:val="right"/>
                                  <w:rPr>
                                    <w:color w:val="FFFFFF" w:themeColor="background1"/>
                                    <w:sz w:val="28"/>
                                    <w:szCs w:val="28"/>
                                  </w:rPr>
                                </w:pPr>
                                <w:r>
                                  <w:rPr>
                                    <w:color w:val="FFFFFF" w:themeColor="background1"/>
                                    <w:sz w:val="28"/>
                                    <w:szCs w:val="28"/>
                                  </w:rPr>
                                  <w:t>7/8/2023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B91C19" wp14:editId="2D77D78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08D10" w14:textId="10EA565B" w:rsidR="00CF09BE" w:rsidRDefault="00CF09B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Aarti Ramani</w:t>
                                    </w:r>
                                  </w:sdtContent>
                                </w:sdt>
                              </w:p>
                              <w:p w14:paraId="61C06911" w14:textId="64EA11CC" w:rsidR="00CF09BE" w:rsidRDefault="00CF09B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Bellevue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B91C19"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D08D10" w14:textId="10EA565B" w:rsidR="00CF09BE" w:rsidRDefault="00CF09B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Aarti Ramani</w:t>
                              </w:r>
                            </w:sdtContent>
                          </w:sdt>
                        </w:p>
                        <w:p w14:paraId="61C06911" w14:textId="64EA11CC" w:rsidR="00CF09BE" w:rsidRDefault="00CF09B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Bellevue University</w:t>
                              </w:r>
                            </w:sdtContent>
                          </w:sdt>
                        </w:p>
                      </w:txbxContent>
                    </v:textbox>
                    <w10:wrap anchorx="page" anchory="page"/>
                  </v:shape>
                </w:pict>
              </mc:Fallback>
            </mc:AlternateContent>
          </w:r>
        </w:p>
        <w:p w14:paraId="592EE249" w14:textId="77777777" w:rsidR="006C0A9A" w:rsidRDefault="004D0846" w:rsidP="003C022B">
          <w:pPr>
            <w:spacing w:line="480" w:lineRule="auto"/>
            <w:rPr>
              <w:noProof/>
              <w:color w:val="4472C4" w:themeColor="accent1"/>
              <w:sz w:val="36"/>
              <w:szCs w:val="36"/>
            </w:rPr>
          </w:pPr>
          <w:r>
            <w:rPr>
              <w:noProof/>
            </w:rPr>
            <mc:AlternateContent>
              <mc:Choice Requires="wps">
                <w:drawing>
                  <wp:anchor distT="0" distB="0" distL="114300" distR="114300" simplePos="0" relativeHeight="251660288" behindDoc="0" locked="0" layoutInCell="1" allowOverlap="1" wp14:anchorId="69934355" wp14:editId="052A7136">
                    <wp:simplePos x="0" y="0"/>
                    <wp:positionH relativeFrom="page">
                      <wp:posOffset>2914650</wp:posOffset>
                    </wp:positionH>
                    <wp:positionV relativeFrom="page">
                      <wp:posOffset>1760220</wp:posOffset>
                    </wp:positionV>
                    <wp:extent cx="4720590" cy="1069340"/>
                    <wp:effectExtent l="0" t="0" r="3810" b="12065"/>
                    <wp:wrapNone/>
                    <wp:docPr id="1" name="Text Box 3"/>
                    <wp:cNvGraphicFramePr/>
                    <a:graphic xmlns:a="http://schemas.openxmlformats.org/drawingml/2006/main">
                      <a:graphicData uri="http://schemas.microsoft.com/office/word/2010/wordprocessingShape">
                        <wps:wsp>
                          <wps:cNvSpPr txBox="1"/>
                          <wps:spPr>
                            <a:xfrm>
                              <a:off x="0" y="0"/>
                              <a:ext cx="47205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B8B3E" w14:textId="25F03BA5" w:rsidR="00CF09BE" w:rsidRPr="0005656A" w:rsidRDefault="00CF09BE">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5656A">
                                      <w:rPr>
                                        <w:rFonts w:asciiTheme="majorHAnsi" w:eastAsiaTheme="majorEastAsia" w:hAnsiTheme="majorHAnsi" w:cstheme="majorBidi"/>
                                        <w:color w:val="262626" w:themeColor="text1" w:themeTint="D9"/>
                                        <w:sz w:val="56"/>
                                        <w:szCs w:val="56"/>
                                      </w:rPr>
                                      <w:t>Commercial Wearable Devices Predicting Physical Activity</w:t>
                                    </w:r>
                                  </w:sdtContent>
                                </w:sdt>
                              </w:p>
                              <w:p w14:paraId="5D6989BC" w14:textId="5DF9531D" w:rsidR="00CF09BE" w:rsidRPr="0081060F" w:rsidRDefault="00CF09BE">
                                <w:pPr>
                                  <w:spacing w:before="120"/>
                                  <w:rPr>
                                    <w:rFonts w:eastAsiaTheme="minorEastAsia"/>
                                    <w:color w:val="4472C4" w:themeColor="accent1"/>
                                    <w:kern w:val="0"/>
                                    <w:sz w:val="28"/>
                                    <w:szCs w:val="28"/>
                                    <w14:ligatures w14:val="none"/>
                                  </w:rPr>
                                </w:pPr>
                                <w:sdt>
                                  <w:sdtPr>
                                    <w:rPr>
                                      <w:rFonts w:eastAsiaTheme="minorEastAsia"/>
                                      <w:color w:val="4472C4" w:themeColor="accent1"/>
                                      <w:kern w:val="0"/>
                                      <w:sz w:val="28"/>
                                      <w:szCs w:val="28"/>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97B32" w:rsidRPr="0081060F">
                                      <w:rPr>
                                        <w:rFonts w:eastAsiaTheme="minorEastAsia"/>
                                        <w:color w:val="4472C4" w:themeColor="accent1"/>
                                        <w:kern w:val="0"/>
                                        <w:sz w:val="28"/>
                                        <w:szCs w:val="28"/>
                                        <w14:ligatures w14:val="none"/>
                                      </w:rPr>
                                      <w:t>Predictive Analytics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9934355" id="Text Box 3" o:spid="_x0000_s1056" type="#_x0000_t202" style="position:absolute;margin-left:229.5pt;margin-top:138.6pt;width:371.7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" filled="f" stroked="f" strokeweight=".5pt">
                    <v:textbox style="mso-fit-shape-to-text:t" inset="0,0,0,0">
                      <w:txbxContent>
                        <w:p w14:paraId="2D8B8B3E" w14:textId="25F03BA5" w:rsidR="00CF09BE" w:rsidRPr="0005656A" w:rsidRDefault="00CF09BE">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5656A">
                                <w:rPr>
                                  <w:rFonts w:asciiTheme="majorHAnsi" w:eastAsiaTheme="majorEastAsia" w:hAnsiTheme="majorHAnsi" w:cstheme="majorBidi"/>
                                  <w:color w:val="262626" w:themeColor="text1" w:themeTint="D9"/>
                                  <w:sz w:val="56"/>
                                  <w:szCs w:val="56"/>
                                </w:rPr>
                                <w:t>Commercial Wearable Devices Predicting Physical Activity</w:t>
                              </w:r>
                            </w:sdtContent>
                          </w:sdt>
                        </w:p>
                        <w:p w14:paraId="5D6989BC" w14:textId="5DF9531D" w:rsidR="00CF09BE" w:rsidRPr="0081060F" w:rsidRDefault="00CF09BE">
                          <w:pPr>
                            <w:spacing w:before="120"/>
                            <w:rPr>
                              <w:rFonts w:eastAsiaTheme="minorEastAsia"/>
                              <w:color w:val="4472C4" w:themeColor="accent1"/>
                              <w:kern w:val="0"/>
                              <w:sz w:val="28"/>
                              <w:szCs w:val="28"/>
                              <w14:ligatures w14:val="none"/>
                            </w:rPr>
                          </w:pPr>
                          <w:sdt>
                            <w:sdtPr>
                              <w:rPr>
                                <w:rFonts w:eastAsiaTheme="minorEastAsia"/>
                                <w:color w:val="4472C4" w:themeColor="accent1"/>
                                <w:kern w:val="0"/>
                                <w:sz w:val="28"/>
                                <w:szCs w:val="28"/>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97B32" w:rsidRPr="0081060F">
                                <w:rPr>
                                  <w:rFonts w:eastAsiaTheme="minorEastAsia"/>
                                  <w:color w:val="4472C4" w:themeColor="accent1"/>
                                  <w:kern w:val="0"/>
                                  <w:sz w:val="28"/>
                                  <w:szCs w:val="28"/>
                                  <w14:ligatures w14:val="none"/>
                                </w:rPr>
                                <w:t>Predictive Analytics Case Study</w:t>
                              </w:r>
                            </w:sdtContent>
                          </w:sdt>
                        </w:p>
                      </w:txbxContent>
                    </v:textbox>
                    <w10:wrap anchorx="page" anchory="page"/>
                  </v:shape>
                </w:pict>
              </mc:Fallback>
            </mc:AlternateContent>
          </w:r>
          <w:r w:rsidR="00CF09BE">
            <w:rPr>
              <w:noProof/>
              <w:color w:val="4472C4" w:themeColor="accent1"/>
              <w:sz w:val="36"/>
              <w:szCs w:val="36"/>
            </w:rPr>
            <w:br w:type="page"/>
          </w:r>
        </w:p>
        <w:sdt>
          <w:sdtPr>
            <w:id w:val="-133783327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6ABF43E" w14:textId="1F88A4AA" w:rsidR="006C0A9A" w:rsidRDefault="006C0A9A">
              <w:pPr>
                <w:pStyle w:val="TOCHeading"/>
              </w:pPr>
              <w:r>
                <w:t>Contents</w:t>
              </w:r>
            </w:p>
            <w:p w14:paraId="0E6B56FD" w14:textId="188F213B" w:rsidR="0059429C" w:rsidRDefault="006C0A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748390" w:history="1">
                <w:r w:rsidR="0059429C" w:rsidRPr="00612C0D">
                  <w:rPr>
                    <w:rStyle w:val="Hyperlink"/>
                    <w:rFonts w:ascii="Times New Roman" w:hAnsi="Times New Roman" w:cs="Times New Roman"/>
                    <w:b/>
                    <w:bCs/>
                    <w:noProof/>
                  </w:rPr>
                  <w:t>INTRODUCTION</w:t>
                </w:r>
                <w:r w:rsidR="0059429C">
                  <w:rPr>
                    <w:noProof/>
                    <w:webHidden/>
                  </w:rPr>
                  <w:tab/>
                </w:r>
                <w:r w:rsidR="0059429C">
                  <w:rPr>
                    <w:noProof/>
                    <w:webHidden/>
                  </w:rPr>
                  <w:fldChar w:fldCharType="begin"/>
                </w:r>
                <w:r w:rsidR="0059429C">
                  <w:rPr>
                    <w:noProof/>
                    <w:webHidden/>
                  </w:rPr>
                  <w:instrText xml:space="preserve"> PAGEREF _Toc139748390 \h </w:instrText>
                </w:r>
                <w:r w:rsidR="0059429C">
                  <w:rPr>
                    <w:noProof/>
                    <w:webHidden/>
                  </w:rPr>
                </w:r>
                <w:r w:rsidR="0059429C">
                  <w:rPr>
                    <w:noProof/>
                    <w:webHidden/>
                  </w:rPr>
                  <w:fldChar w:fldCharType="separate"/>
                </w:r>
                <w:r w:rsidR="0059429C">
                  <w:rPr>
                    <w:noProof/>
                    <w:webHidden/>
                  </w:rPr>
                  <w:t>2</w:t>
                </w:r>
                <w:r w:rsidR="0059429C">
                  <w:rPr>
                    <w:noProof/>
                    <w:webHidden/>
                  </w:rPr>
                  <w:fldChar w:fldCharType="end"/>
                </w:r>
              </w:hyperlink>
            </w:p>
            <w:p w14:paraId="46F4E62D" w14:textId="6EBDD49C" w:rsidR="0059429C" w:rsidRDefault="0059429C">
              <w:pPr>
                <w:pStyle w:val="TOC2"/>
                <w:tabs>
                  <w:tab w:val="right" w:leader="dot" w:pos="9350"/>
                </w:tabs>
                <w:rPr>
                  <w:rFonts w:eastAsiaTheme="minorEastAsia"/>
                  <w:noProof/>
                </w:rPr>
              </w:pPr>
              <w:hyperlink w:anchor="_Toc139748391" w:history="1">
                <w:r w:rsidRPr="00612C0D">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_Toc139748391 \h </w:instrText>
                </w:r>
                <w:r>
                  <w:rPr>
                    <w:noProof/>
                    <w:webHidden/>
                  </w:rPr>
                </w:r>
                <w:r>
                  <w:rPr>
                    <w:noProof/>
                    <w:webHidden/>
                  </w:rPr>
                  <w:fldChar w:fldCharType="separate"/>
                </w:r>
                <w:r>
                  <w:rPr>
                    <w:noProof/>
                    <w:webHidden/>
                  </w:rPr>
                  <w:t>2</w:t>
                </w:r>
                <w:r>
                  <w:rPr>
                    <w:noProof/>
                    <w:webHidden/>
                  </w:rPr>
                  <w:fldChar w:fldCharType="end"/>
                </w:r>
              </w:hyperlink>
            </w:p>
            <w:p w14:paraId="3C2F2404" w14:textId="47E0A38E" w:rsidR="0059429C" w:rsidRDefault="0059429C">
              <w:pPr>
                <w:pStyle w:val="TOC2"/>
                <w:tabs>
                  <w:tab w:val="right" w:leader="dot" w:pos="9350"/>
                </w:tabs>
                <w:rPr>
                  <w:rFonts w:eastAsiaTheme="minorEastAsia"/>
                  <w:noProof/>
                </w:rPr>
              </w:pPr>
              <w:hyperlink w:anchor="_Toc139748392" w:history="1">
                <w:r w:rsidRPr="00612C0D">
                  <w:rPr>
                    <w:rStyle w:val="Hyperlink"/>
                    <w:rFonts w:ascii="Times New Roman" w:hAnsi="Times New Roman" w:cs="Times New Roman"/>
                    <w:noProof/>
                  </w:rPr>
                  <w:t>Problem Important to Solve:</w:t>
                </w:r>
                <w:r>
                  <w:rPr>
                    <w:noProof/>
                    <w:webHidden/>
                  </w:rPr>
                  <w:tab/>
                </w:r>
                <w:r>
                  <w:rPr>
                    <w:noProof/>
                    <w:webHidden/>
                  </w:rPr>
                  <w:fldChar w:fldCharType="begin"/>
                </w:r>
                <w:r>
                  <w:rPr>
                    <w:noProof/>
                    <w:webHidden/>
                  </w:rPr>
                  <w:instrText xml:space="preserve"> PAGEREF _Toc139748392 \h </w:instrText>
                </w:r>
                <w:r>
                  <w:rPr>
                    <w:noProof/>
                    <w:webHidden/>
                  </w:rPr>
                </w:r>
                <w:r>
                  <w:rPr>
                    <w:noProof/>
                    <w:webHidden/>
                  </w:rPr>
                  <w:fldChar w:fldCharType="separate"/>
                </w:r>
                <w:r>
                  <w:rPr>
                    <w:noProof/>
                    <w:webHidden/>
                  </w:rPr>
                  <w:t>2</w:t>
                </w:r>
                <w:r>
                  <w:rPr>
                    <w:noProof/>
                    <w:webHidden/>
                  </w:rPr>
                  <w:fldChar w:fldCharType="end"/>
                </w:r>
              </w:hyperlink>
            </w:p>
            <w:p w14:paraId="778574DB" w14:textId="5CE68D1A" w:rsidR="0059429C" w:rsidRDefault="0059429C">
              <w:pPr>
                <w:pStyle w:val="TOC2"/>
                <w:tabs>
                  <w:tab w:val="right" w:leader="dot" w:pos="9350"/>
                </w:tabs>
                <w:rPr>
                  <w:rFonts w:eastAsiaTheme="minorEastAsia"/>
                  <w:noProof/>
                </w:rPr>
              </w:pPr>
              <w:hyperlink w:anchor="_Toc139748393" w:history="1">
                <w:r w:rsidRPr="00612C0D">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_Toc139748393 \h </w:instrText>
                </w:r>
                <w:r>
                  <w:rPr>
                    <w:noProof/>
                    <w:webHidden/>
                  </w:rPr>
                </w:r>
                <w:r>
                  <w:rPr>
                    <w:noProof/>
                    <w:webHidden/>
                  </w:rPr>
                  <w:fldChar w:fldCharType="separate"/>
                </w:r>
                <w:r>
                  <w:rPr>
                    <w:noProof/>
                    <w:webHidden/>
                  </w:rPr>
                  <w:t>2</w:t>
                </w:r>
                <w:r>
                  <w:rPr>
                    <w:noProof/>
                    <w:webHidden/>
                  </w:rPr>
                  <w:fldChar w:fldCharType="end"/>
                </w:r>
              </w:hyperlink>
            </w:p>
            <w:p w14:paraId="55E0F9BB" w14:textId="2ADF1E71" w:rsidR="0059429C" w:rsidRDefault="0059429C">
              <w:pPr>
                <w:pStyle w:val="TOC1"/>
                <w:tabs>
                  <w:tab w:val="right" w:leader="dot" w:pos="9350"/>
                </w:tabs>
                <w:rPr>
                  <w:rFonts w:eastAsiaTheme="minorEastAsia"/>
                  <w:noProof/>
                </w:rPr>
              </w:pPr>
              <w:hyperlink w:anchor="_Toc139748394" w:history="1">
                <w:r w:rsidRPr="00612C0D">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_Toc139748394 \h </w:instrText>
                </w:r>
                <w:r>
                  <w:rPr>
                    <w:noProof/>
                    <w:webHidden/>
                  </w:rPr>
                </w:r>
                <w:r>
                  <w:rPr>
                    <w:noProof/>
                    <w:webHidden/>
                  </w:rPr>
                  <w:fldChar w:fldCharType="separate"/>
                </w:r>
                <w:r>
                  <w:rPr>
                    <w:noProof/>
                    <w:webHidden/>
                  </w:rPr>
                  <w:t>5</w:t>
                </w:r>
                <w:r>
                  <w:rPr>
                    <w:noProof/>
                    <w:webHidden/>
                  </w:rPr>
                  <w:fldChar w:fldCharType="end"/>
                </w:r>
              </w:hyperlink>
            </w:p>
            <w:p w14:paraId="32D964A9" w14:textId="7F389D00" w:rsidR="0059429C" w:rsidRDefault="0059429C">
              <w:pPr>
                <w:pStyle w:val="TOC2"/>
                <w:tabs>
                  <w:tab w:val="right" w:leader="dot" w:pos="9350"/>
                </w:tabs>
                <w:rPr>
                  <w:rFonts w:eastAsiaTheme="minorEastAsia"/>
                  <w:noProof/>
                </w:rPr>
              </w:pPr>
              <w:hyperlink w:anchor="_Toc139748395" w:history="1">
                <w:r w:rsidRPr="00612C0D">
                  <w:rPr>
                    <w:rStyle w:val="Hyperlink"/>
                    <w:rFonts w:ascii="Times New Roman" w:hAnsi="Times New Roman" w:cs="Times New Roman"/>
                    <w:noProof/>
                  </w:rPr>
                  <w:t>Data Preparation &amp; Problem Solved:</w:t>
                </w:r>
                <w:r>
                  <w:rPr>
                    <w:noProof/>
                    <w:webHidden/>
                  </w:rPr>
                  <w:tab/>
                </w:r>
                <w:r>
                  <w:rPr>
                    <w:noProof/>
                    <w:webHidden/>
                  </w:rPr>
                  <w:fldChar w:fldCharType="begin"/>
                </w:r>
                <w:r>
                  <w:rPr>
                    <w:noProof/>
                    <w:webHidden/>
                  </w:rPr>
                  <w:instrText xml:space="preserve"> PAGEREF _Toc139748395 \h </w:instrText>
                </w:r>
                <w:r>
                  <w:rPr>
                    <w:noProof/>
                    <w:webHidden/>
                  </w:rPr>
                </w:r>
                <w:r>
                  <w:rPr>
                    <w:noProof/>
                    <w:webHidden/>
                  </w:rPr>
                  <w:fldChar w:fldCharType="separate"/>
                </w:r>
                <w:r>
                  <w:rPr>
                    <w:noProof/>
                    <w:webHidden/>
                  </w:rPr>
                  <w:t>5</w:t>
                </w:r>
                <w:r>
                  <w:rPr>
                    <w:noProof/>
                    <w:webHidden/>
                  </w:rPr>
                  <w:fldChar w:fldCharType="end"/>
                </w:r>
              </w:hyperlink>
            </w:p>
            <w:p w14:paraId="58F7662F" w14:textId="31877D49" w:rsidR="0059429C" w:rsidRDefault="0059429C">
              <w:pPr>
                <w:pStyle w:val="TOC2"/>
                <w:tabs>
                  <w:tab w:val="right" w:leader="dot" w:pos="9350"/>
                </w:tabs>
                <w:rPr>
                  <w:rFonts w:eastAsiaTheme="minorEastAsia"/>
                  <w:noProof/>
                </w:rPr>
              </w:pPr>
              <w:hyperlink w:anchor="_Toc139748396" w:history="1">
                <w:r w:rsidRPr="00612C0D">
                  <w:rPr>
                    <w:rStyle w:val="Hyperlink"/>
                    <w:rFonts w:ascii="Times New Roman" w:hAnsi="Times New Roman" w:cs="Times New Roman"/>
                    <w:noProof/>
                  </w:rPr>
                  <w:t>Modeling Techniques:</w:t>
                </w:r>
                <w:r>
                  <w:rPr>
                    <w:noProof/>
                    <w:webHidden/>
                  </w:rPr>
                  <w:tab/>
                </w:r>
                <w:r>
                  <w:rPr>
                    <w:noProof/>
                    <w:webHidden/>
                  </w:rPr>
                  <w:fldChar w:fldCharType="begin"/>
                </w:r>
                <w:r>
                  <w:rPr>
                    <w:noProof/>
                    <w:webHidden/>
                  </w:rPr>
                  <w:instrText xml:space="preserve"> PAGEREF _Toc139748396 \h </w:instrText>
                </w:r>
                <w:r>
                  <w:rPr>
                    <w:noProof/>
                    <w:webHidden/>
                  </w:rPr>
                </w:r>
                <w:r>
                  <w:rPr>
                    <w:noProof/>
                    <w:webHidden/>
                  </w:rPr>
                  <w:fldChar w:fldCharType="separate"/>
                </w:r>
                <w:r>
                  <w:rPr>
                    <w:noProof/>
                    <w:webHidden/>
                  </w:rPr>
                  <w:t>5</w:t>
                </w:r>
                <w:r>
                  <w:rPr>
                    <w:noProof/>
                    <w:webHidden/>
                  </w:rPr>
                  <w:fldChar w:fldCharType="end"/>
                </w:r>
              </w:hyperlink>
            </w:p>
            <w:p w14:paraId="2617FB28" w14:textId="294D83F5" w:rsidR="0059429C" w:rsidRDefault="0059429C">
              <w:pPr>
                <w:pStyle w:val="TOC2"/>
                <w:tabs>
                  <w:tab w:val="right" w:leader="dot" w:pos="9350"/>
                </w:tabs>
                <w:rPr>
                  <w:rFonts w:eastAsiaTheme="minorEastAsia"/>
                  <w:noProof/>
                </w:rPr>
              </w:pPr>
              <w:hyperlink w:anchor="_Toc139748397" w:history="1">
                <w:r w:rsidRPr="00612C0D">
                  <w:rPr>
                    <w:rStyle w:val="Hyperlink"/>
                    <w:rFonts w:ascii="Times New Roman" w:hAnsi="Times New Roman" w:cs="Times New Roman"/>
                    <w:noProof/>
                  </w:rPr>
                  <w:t>Reason for Model Selection:</w:t>
                </w:r>
                <w:r>
                  <w:rPr>
                    <w:noProof/>
                    <w:webHidden/>
                  </w:rPr>
                  <w:tab/>
                </w:r>
                <w:r>
                  <w:rPr>
                    <w:noProof/>
                    <w:webHidden/>
                  </w:rPr>
                  <w:fldChar w:fldCharType="begin"/>
                </w:r>
                <w:r>
                  <w:rPr>
                    <w:noProof/>
                    <w:webHidden/>
                  </w:rPr>
                  <w:instrText xml:space="preserve"> PAGEREF _Toc139748397 \h </w:instrText>
                </w:r>
                <w:r>
                  <w:rPr>
                    <w:noProof/>
                    <w:webHidden/>
                  </w:rPr>
                </w:r>
                <w:r>
                  <w:rPr>
                    <w:noProof/>
                    <w:webHidden/>
                  </w:rPr>
                  <w:fldChar w:fldCharType="separate"/>
                </w:r>
                <w:r>
                  <w:rPr>
                    <w:noProof/>
                    <w:webHidden/>
                  </w:rPr>
                  <w:t>5</w:t>
                </w:r>
                <w:r>
                  <w:rPr>
                    <w:noProof/>
                    <w:webHidden/>
                  </w:rPr>
                  <w:fldChar w:fldCharType="end"/>
                </w:r>
              </w:hyperlink>
            </w:p>
            <w:p w14:paraId="010AFE75" w14:textId="6D7EFF9E" w:rsidR="0059429C" w:rsidRDefault="0059429C">
              <w:pPr>
                <w:pStyle w:val="TOC2"/>
                <w:tabs>
                  <w:tab w:val="right" w:leader="dot" w:pos="9350"/>
                </w:tabs>
                <w:rPr>
                  <w:rFonts w:eastAsiaTheme="minorEastAsia"/>
                  <w:noProof/>
                </w:rPr>
              </w:pPr>
              <w:hyperlink w:anchor="_Toc139748398" w:history="1">
                <w:r w:rsidRPr="00612C0D">
                  <w:rPr>
                    <w:rStyle w:val="Hyperlink"/>
                    <w:rFonts w:ascii="Times New Roman" w:hAnsi="Times New Roman" w:cs="Times New Roman"/>
                    <w:noProof/>
                  </w:rPr>
                  <w:t>Model Evaluation:</w:t>
                </w:r>
                <w:r>
                  <w:rPr>
                    <w:noProof/>
                    <w:webHidden/>
                  </w:rPr>
                  <w:tab/>
                </w:r>
                <w:r>
                  <w:rPr>
                    <w:noProof/>
                    <w:webHidden/>
                  </w:rPr>
                  <w:fldChar w:fldCharType="begin"/>
                </w:r>
                <w:r>
                  <w:rPr>
                    <w:noProof/>
                    <w:webHidden/>
                  </w:rPr>
                  <w:instrText xml:space="preserve"> PAGEREF _Toc139748398 \h </w:instrText>
                </w:r>
                <w:r>
                  <w:rPr>
                    <w:noProof/>
                    <w:webHidden/>
                  </w:rPr>
                </w:r>
                <w:r>
                  <w:rPr>
                    <w:noProof/>
                    <w:webHidden/>
                  </w:rPr>
                  <w:fldChar w:fldCharType="separate"/>
                </w:r>
                <w:r>
                  <w:rPr>
                    <w:noProof/>
                    <w:webHidden/>
                  </w:rPr>
                  <w:t>6</w:t>
                </w:r>
                <w:r>
                  <w:rPr>
                    <w:noProof/>
                    <w:webHidden/>
                  </w:rPr>
                  <w:fldChar w:fldCharType="end"/>
                </w:r>
              </w:hyperlink>
            </w:p>
            <w:p w14:paraId="1DD08893" w14:textId="66E7AD78" w:rsidR="0059429C" w:rsidRDefault="0059429C">
              <w:pPr>
                <w:pStyle w:val="TOC1"/>
                <w:tabs>
                  <w:tab w:val="right" w:leader="dot" w:pos="9350"/>
                </w:tabs>
                <w:rPr>
                  <w:rFonts w:eastAsiaTheme="minorEastAsia"/>
                  <w:noProof/>
                </w:rPr>
              </w:pPr>
              <w:hyperlink w:anchor="_Toc139748399" w:history="1">
                <w:r w:rsidRPr="00612C0D">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_Toc139748399 \h </w:instrText>
                </w:r>
                <w:r>
                  <w:rPr>
                    <w:noProof/>
                    <w:webHidden/>
                  </w:rPr>
                </w:r>
                <w:r>
                  <w:rPr>
                    <w:noProof/>
                    <w:webHidden/>
                  </w:rPr>
                  <w:fldChar w:fldCharType="separate"/>
                </w:r>
                <w:r>
                  <w:rPr>
                    <w:noProof/>
                    <w:webHidden/>
                  </w:rPr>
                  <w:t>6</w:t>
                </w:r>
                <w:r>
                  <w:rPr>
                    <w:noProof/>
                    <w:webHidden/>
                  </w:rPr>
                  <w:fldChar w:fldCharType="end"/>
                </w:r>
              </w:hyperlink>
            </w:p>
            <w:p w14:paraId="64144079" w14:textId="10AEBD13" w:rsidR="0059429C" w:rsidRDefault="0059429C">
              <w:pPr>
                <w:pStyle w:val="TOC2"/>
                <w:tabs>
                  <w:tab w:val="right" w:leader="dot" w:pos="9350"/>
                </w:tabs>
                <w:rPr>
                  <w:rFonts w:eastAsiaTheme="minorEastAsia"/>
                  <w:noProof/>
                </w:rPr>
              </w:pPr>
              <w:hyperlink w:anchor="_Toc139748400" w:history="1">
                <w:r w:rsidRPr="00612C0D">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_Toc139748400 \h </w:instrText>
                </w:r>
                <w:r>
                  <w:rPr>
                    <w:noProof/>
                    <w:webHidden/>
                  </w:rPr>
                </w:r>
                <w:r>
                  <w:rPr>
                    <w:noProof/>
                    <w:webHidden/>
                  </w:rPr>
                  <w:fldChar w:fldCharType="separate"/>
                </w:r>
                <w:r>
                  <w:rPr>
                    <w:noProof/>
                    <w:webHidden/>
                  </w:rPr>
                  <w:t>6</w:t>
                </w:r>
                <w:r>
                  <w:rPr>
                    <w:noProof/>
                    <w:webHidden/>
                  </w:rPr>
                  <w:fldChar w:fldCharType="end"/>
                </w:r>
              </w:hyperlink>
            </w:p>
            <w:p w14:paraId="77FA5BD3" w14:textId="2722700C" w:rsidR="0059429C" w:rsidRDefault="0059429C">
              <w:pPr>
                <w:pStyle w:val="TOC2"/>
                <w:tabs>
                  <w:tab w:val="right" w:leader="dot" w:pos="9350"/>
                </w:tabs>
                <w:rPr>
                  <w:rFonts w:eastAsiaTheme="minorEastAsia"/>
                  <w:noProof/>
                </w:rPr>
              </w:pPr>
              <w:hyperlink w:anchor="_Toc139748401" w:history="1">
                <w:r w:rsidRPr="00612C0D">
                  <w:rPr>
                    <w:rStyle w:val="Hyperlink"/>
                    <w:rFonts w:ascii="Times New Roman" w:hAnsi="Times New Roman" w:cs="Times New Roman"/>
                    <w:noProof/>
                  </w:rPr>
                  <w:t>Actionable Consequences:</w:t>
                </w:r>
                <w:r>
                  <w:rPr>
                    <w:noProof/>
                    <w:webHidden/>
                  </w:rPr>
                  <w:tab/>
                </w:r>
                <w:r>
                  <w:rPr>
                    <w:noProof/>
                    <w:webHidden/>
                  </w:rPr>
                  <w:fldChar w:fldCharType="begin"/>
                </w:r>
                <w:r>
                  <w:rPr>
                    <w:noProof/>
                    <w:webHidden/>
                  </w:rPr>
                  <w:instrText xml:space="preserve"> PAGEREF _Toc139748401 \h </w:instrText>
                </w:r>
                <w:r>
                  <w:rPr>
                    <w:noProof/>
                    <w:webHidden/>
                  </w:rPr>
                </w:r>
                <w:r>
                  <w:rPr>
                    <w:noProof/>
                    <w:webHidden/>
                  </w:rPr>
                  <w:fldChar w:fldCharType="separate"/>
                </w:r>
                <w:r>
                  <w:rPr>
                    <w:noProof/>
                    <w:webHidden/>
                  </w:rPr>
                  <w:t>7</w:t>
                </w:r>
                <w:r>
                  <w:rPr>
                    <w:noProof/>
                    <w:webHidden/>
                  </w:rPr>
                  <w:fldChar w:fldCharType="end"/>
                </w:r>
              </w:hyperlink>
            </w:p>
            <w:p w14:paraId="5AA1AB88" w14:textId="2C3A3DF1" w:rsidR="0059429C" w:rsidRDefault="0059429C">
              <w:pPr>
                <w:pStyle w:val="TOC2"/>
                <w:tabs>
                  <w:tab w:val="right" w:leader="dot" w:pos="9350"/>
                </w:tabs>
                <w:rPr>
                  <w:rFonts w:eastAsiaTheme="minorEastAsia"/>
                  <w:noProof/>
                </w:rPr>
              </w:pPr>
              <w:hyperlink w:anchor="_Toc139748402" w:history="1">
                <w:r w:rsidRPr="00612C0D">
                  <w:rPr>
                    <w:rStyle w:val="Hyperlink"/>
                    <w:rFonts w:ascii="Times New Roman" w:hAnsi="Times New Roman" w:cs="Times New Roman"/>
                    <w:noProof/>
                  </w:rPr>
                  <w:t>Learnings:</w:t>
                </w:r>
                <w:r>
                  <w:rPr>
                    <w:noProof/>
                    <w:webHidden/>
                  </w:rPr>
                  <w:tab/>
                </w:r>
                <w:r>
                  <w:rPr>
                    <w:noProof/>
                    <w:webHidden/>
                  </w:rPr>
                  <w:fldChar w:fldCharType="begin"/>
                </w:r>
                <w:r>
                  <w:rPr>
                    <w:noProof/>
                    <w:webHidden/>
                  </w:rPr>
                  <w:instrText xml:space="preserve"> PAGEREF _Toc139748402 \h </w:instrText>
                </w:r>
                <w:r>
                  <w:rPr>
                    <w:noProof/>
                    <w:webHidden/>
                  </w:rPr>
                </w:r>
                <w:r>
                  <w:rPr>
                    <w:noProof/>
                    <w:webHidden/>
                  </w:rPr>
                  <w:fldChar w:fldCharType="separate"/>
                </w:r>
                <w:r>
                  <w:rPr>
                    <w:noProof/>
                    <w:webHidden/>
                  </w:rPr>
                  <w:t>7</w:t>
                </w:r>
                <w:r>
                  <w:rPr>
                    <w:noProof/>
                    <w:webHidden/>
                  </w:rPr>
                  <w:fldChar w:fldCharType="end"/>
                </w:r>
              </w:hyperlink>
            </w:p>
            <w:p w14:paraId="073E603E" w14:textId="59F2BDEF" w:rsidR="0059429C" w:rsidRDefault="0059429C">
              <w:pPr>
                <w:pStyle w:val="TOC2"/>
                <w:tabs>
                  <w:tab w:val="right" w:leader="dot" w:pos="9350"/>
                </w:tabs>
                <w:rPr>
                  <w:rFonts w:eastAsiaTheme="minorEastAsia"/>
                  <w:noProof/>
                </w:rPr>
              </w:pPr>
              <w:hyperlink w:anchor="_Toc139748403" w:history="1">
                <w:r w:rsidRPr="00612C0D">
                  <w:rPr>
                    <w:rStyle w:val="Hyperlink"/>
                    <w:rFonts w:ascii="Times New Roman" w:hAnsi="Times New Roman" w:cs="Times New Roman"/>
                    <w:noProof/>
                  </w:rPr>
                  <w:t>Future addressing of the problem:</w:t>
                </w:r>
                <w:r>
                  <w:rPr>
                    <w:noProof/>
                    <w:webHidden/>
                  </w:rPr>
                  <w:tab/>
                </w:r>
                <w:r>
                  <w:rPr>
                    <w:noProof/>
                    <w:webHidden/>
                  </w:rPr>
                  <w:fldChar w:fldCharType="begin"/>
                </w:r>
                <w:r>
                  <w:rPr>
                    <w:noProof/>
                    <w:webHidden/>
                  </w:rPr>
                  <w:instrText xml:space="preserve"> PAGEREF _Toc139748403 \h </w:instrText>
                </w:r>
                <w:r>
                  <w:rPr>
                    <w:noProof/>
                    <w:webHidden/>
                  </w:rPr>
                </w:r>
                <w:r>
                  <w:rPr>
                    <w:noProof/>
                    <w:webHidden/>
                  </w:rPr>
                  <w:fldChar w:fldCharType="separate"/>
                </w:r>
                <w:r>
                  <w:rPr>
                    <w:noProof/>
                    <w:webHidden/>
                  </w:rPr>
                  <w:t>8</w:t>
                </w:r>
                <w:r>
                  <w:rPr>
                    <w:noProof/>
                    <w:webHidden/>
                  </w:rPr>
                  <w:fldChar w:fldCharType="end"/>
                </w:r>
              </w:hyperlink>
            </w:p>
            <w:p w14:paraId="7EFEEA35" w14:textId="7397130C" w:rsidR="0059429C" w:rsidRDefault="0059429C">
              <w:pPr>
                <w:pStyle w:val="TOC1"/>
                <w:tabs>
                  <w:tab w:val="right" w:leader="dot" w:pos="9350"/>
                </w:tabs>
                <w:rPr>
                  <w:rFonts w:eastAsiaTheme="minorEastAsia"/>
                  <w:noProof/>
                </w:rPr>
              </w:pPr>
              <w:hyperlink w:anchor="_Toc139748404" w:history="1">
                <w:r w:rsidRPr="00612C0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_Toc139748404 \h </w:instrText>
                </w:r>
                <w:r>
                  <w:rPr>
                    <w:noProof/>
                    <w:webHidden/>
                  </w:rPr>
                </w:r>
                <w:r>
                  <w:rPr>
                    <w:noProof/>
                    <w:webHidden/>
                  </w:rPr>
                  <w:fldChar w:fldCharType="separate"/>
                </w:r>
                <w:r>
                  <w:rPr>
                    <w:noProof/>
                    <w:webHidden/>
                  </w:rPr>
                  <w:t>9</w:t>
                </w:r>
                <w:r>
                  <w:rPr>
                    <w:noProof/>
                    <w:webHidden/>
                  </w:rPr>
                  <w:fldChar w:fldCharType="end"/>
                </w:r>
              </w:hyperlink>
            </w:p>
            <w:p w14:paraId="3DC5D3AD" w14:textId="146C0298" w:rsidR="006C0A9A" w:rsidRDefault="006C0A9A">
              <w:r>
                <w:rPr>
                  <w:b/>
                  <w:bCs/>
                  <w:noProof/>
                </w:rPr>
                <w:fldChar w:fldCharType="end"/>
              </w:r>
            </w:p>
          </w:sdtContent>
        </w:sdt>
        <w:p w14:paraId="378C0D35" w14:textId="51A59AC2" w:rsidR="00CF09BE" w:rsidRDefault="00CF09BE" w:rsidP="003C022B">
          <w:pPr>
            <w:spacing w:line="480" w:lineRule="auto"/>
            <w:rPr>
              <w:noProof/>
              <w:color w:val="4472C4" w:themeColor="accent1"/>
              <w:sz w:val="36"/>
              <w:szCs w:val="36"/>
            </w:rPr>
          </w:pPr>
        </w:p>
      </w:sdtContent>
    </w:sdt>
    <w:p w14:paraId="40BF9CF6" w14:textId="77777777" w:rsidR="006C0A9A" w:rsidRDefault="006C0A9A">
      <w:pPr>
        <w:rPr>
          <w:rStyle w:val="muxgbd"/>
          <w:rFonts w:ascii="Times New Roman" w:eastAsiaTheme="majorEastAsia" w:hAnsi="Times New Roman" w:cs="Times New Roman"/>
          <w:b/>
          <w:bCs/>
          <w:color w:val="2F5496" w:themeColor="accent1" w:themeShade="BF"/>
          <w:sz w:val="24"/>
          <w:szCs w:val="24"/>
        </w:rPr>
      </w:pPr>
      <w:r>
        <w:rPr>
          <w:rStyle w:val="muxgbd"/>
          <w:rFonts w:ascii="Times New Roman" w:hAnsi="Times New Roman" w:cs="Times New Roman"/>
          <w:b/>
          <w:bCs/>
          <w:sz w:val="24"/>
          <w:szCs w:val="24"/>
        </w:rPr>
        <w:br w:type="page"/>
      </w:r>
    </w:p>
    <w:p w14:paraId="42F5ADF9" w14:textId="0C58ABB3" w:rsidR="00EC210F" w:rsidRPr="004046F3" w:rsidRDefault="00C87FF1" w:rsidP="003C022B">
      <w:pPr>
        <w:pStyle w:val="Heading1"/>
        <w:spacing w:line="480" w:lineRule="auto"/>
        <w:rPr>
          <w:rStyle w:val="muxgbd"/>
          <w:rFonts w:ascii="Times New Roman" w:hAnsi="Times New Roman" w:cs="Times New Roman"/>
          <w:b/>
          <w:bCs/>
          <w:sz w:val="24"/>
          <w:szCs w:val="24"/>
        </w:rPr>
      </w:pPr>
      <w:bookmarkStart w:id="0" w:name="_Toc139748390"/>
      <w:r w:rsidRPr="004046F3">
        <w:rPr>
          <w:rStyle w:val="muxgbd"/>
          <w:rFonts w:ascii="Times New Roman" w:hAnsi="Times New Roman" w:cs="Times New Roman"/>
          <w:b/>
          <w:bCs/>
          <w:sz w:val="24"/>
          <w:szCs w:val="24"/>
        </w:rPr>
        <w:lastRenderedPageBreak/>
        <w:t>INTRODUCTION</w:t>
      </w:r>
      <w:bookmarkEnd w:id="0"/>
    </w:p>
    <w:p w14:paraId="35B20815" w14:textId="477B77F6" w:rsidR="00792EFB" w:rsidRPr="00C95F57" w:rsidRDefault="00A41DB3" w:rsidP="003C022B">
      <w:pPr>
        <w:spacing w:line="480" w:lineRule="auto"/>
        <w:ind w:firstLine="72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Commercial </w:t>
      </w:r>
      <w:r w:rsidR="00AD3D26" w:rsidRPr="00C95F57">
        <w:rPr>
          <w:rStyle w:val="muxgbd"/>
          <w:rFonts w:ascii="Times New Roman" w:hAnsi="Times New Roman" w:cs="Times New Roman"/>
          <w:sz w:val="24"/>
          <w:szCs w:val="24"/>
          <w:shd w:val="clear" w:color="auto" w:fill="FFFFFF"/>
        </w:rPr>
        <w:t xml:space="preserve">Wearable devices </w:t>
      </w:r>
      <w:r w:rsidR="002C3A91" w:rsidRPr="00C95F57">
        <w:rPr>
          <w:rStyle w:val="muxgbd"/>
          <w:rFonts w:ascii="Times New Roman" w:hAnsi="Times New Roman" w:cs="Times New Roman"/>
          <w:sz w:val="24"/>
          <w:szCs w:val="24"/>
          <w:shd w:val="clear" w:color="auto" w:fill="FFFFFF"/>
        </w:rPr>
        <w:t>have become an integral</w:t>
      </w:r>
      <w:r w:rsidR="00AD3D26" w:rsidRPr="00C95F57">
        <w:rPr>
          <w:rStyle w:val="muxgbd"/>
          <w:rFonts w:ascii="Times New Roman" w:hAnsi="Times New Roman" w:cs="Times New Roman"/>
          <w:sz w:val="24"/>
          <w:szCs w:val="24"/>
          <w:shd w:val="clear" w:color="auto" w:fill="FFFFFF"/>
        </w:rPr>
        <w:t xml:space="preserve"> part of people's fitness </w:t>
      </w:r>
      <w:r w:rsidR="002C3A91" w:rsidRPr="00C95F57">
        <w:rPr>
          <w:rStyle w:val="muxgbd"/>
          <w:rFonts w:ascii="Times New Roman" w:hAnsi="Times New Roman" w:cs="Times New Roman"/>
          <w:sz w:val="24"/>
          <w:szCs w:val="24"/>
          <w:shd w:val="clear" w:color="auto" w:fill="FFFFFF"/>
        </w:rPr>
        <w:t>journey</w:t>
      </w:r>
      <w:r w:rsidR="00AD3D26" w:rsidRPr="00C95F57">
        <w:rPr>
          <w:rStyle w:val="muxgbd"/>
          <w:rFonts w:ascii="Times New Roman" w:hAnsi="Times New Roman" w:cs="Times New Roman"/>
          <w:sz w:val="24"/>
          <w:szCs w:val="24"/>
          <w:shd w:val="clear" w:color="auto" w:fill="FFFFFF"/>
        </w:rPr>
        <w:t xml:space="preserve">. These commercial devices offer a range of tracking features, </w:t>
      </w:r>
      <w:r w:rsidR="005C2CE5" w:rsidRPr="00C95F57">
        <w:rPr>
          <w:rStyle w:val="muxgbd"/>
          <w:rFonts w:ascii="Times New Roman" w:hAnsi="Times New Roman" w:cs="Times New Roman"/>
          <w:sz w:val="24"/>
          <w:szCs w:val="24"/>
          <w:shd w:val="clear" w:color="auto" w:fill="FFFFFF"/>
        </w:rPr>
        <w:t>such as</w:t>
      </w:r>
      <w:r w:rsidR="00AD3D26" w:rsidRPr="00C95F57">
        <w:rPr>
          <w:rStyle w:val="muxgbd"/>
          <w:rFonts w:ascii="Times New Roman" w:hAnsi="Times New Roman" w:cs="Times New Roman"/>
          <w:sz w:val="24"/>
          <w:szCs w:val="24"/>
          <w:shd w:val="clear" w:color="auto" w:fill="FFFFFF"/>
        </w:rPr>
        <w:t xml:space="preserve"> </w:t>
      </w:r>
      <w:r w:rsidR="00EC210F" w:rsidRPr="00C95F57">
        <w:rPr>
          <w:rStyle w:val="muxgbd"/>
          <w:rFonts w:ascii="Times New Roman" w:hAnsi="Times New Roman" w:cs="Times New Roman"/>
          <w:sz w:val="24"/>
          <w:szCs w:val="24"/>
          <w:shd w:val="clear" w:color="auto" w:fill="FFFFFF"/>
        </w:rPr>
        <w:t>step</w:t>
      </w:r>
      <w:r w:rsidR="00AD3D26" w:rsidRPr="00C95F57">
        <w:rPr>
          <w:rStyle w:val="muxgbd"/>
          <w:rFonts w:ascii="Times New Roman" w:hAnsi="Times New Roman" w:cs="Times New Roman"/>
          <w:sz w:val="24"/>
          <w:szCs w:val="24"/>
          <w:shd w:val="clear" w:color="auto" w:fill="FFFFFF"/>
        </w:rPr>
        <w:t xml:space="preserve"> </w:t>
      </w:r>
      <w:r w:rsidR="00006D95" w:rsidRPr="00C95F57">
        <w:rPr>
          <w:rStyle w:val="muxgbd"/>
          <w:rFonts w:ascii="Times New Roman" w:hAnsi="Times New Roman" w:cs="Times New Roman"/>
          <w:sz w:val="24"/>
          <w:szCs w:val="24"/>
          <w:shd w:val="clear" w:color="auto" w:fill="FFFFFF"/>
        </w:rPr>
        <w:t>counting</w:t>
      </w:r>
      <w:r w:rsidR="00AD3D26" w:rsidRPr="00C95F57">
        <w:rPr>
          <w:rStyle w:val="muxgbd"/>
          <w:rFonts w:ascii="Times New Roman" w:hAnsi="Times New Roman" w:cs="Times New Roman"/>
          <w:sz w:val="24"/>
          <w:szCs w:val="24"/>
          <w:shd w:val="clear" w:color="auto" w:fill="FFFFFF"/>
        </w:rPr>
        <w:t>, heart rate monitoring, sleep tracking, calorie expenditure</w:t>
      </w:r>
      <w:r w:rsidR="00E94395" w:rsidRPr="00C95F57">
        <w:rPr>
          <w:rStyle w:val="muxgbd"/>
          <w:rFonts w:ascii="Times New Roman" w:hAnsi="Times New Roman" w:cs="Times New Roman"/>
          <w:sz w:val="24"/>
          <w:szCs w:val="24"/>
          <w:shd w:val="clear" w:color="auto" w:fill="FFFFFF"/>
        </w:rPr>
        <w:t>, etc</w:t>
      </w:r>
      <w:r w:rsidR="00AD3D26" w:rsidRPr="00C95F57">
        <w:rPr>
          <w:rStyle w:val="muxgbd"/>
          <w:rFonts w:ascii="Times New Roman" w:hAnsi="Times New Roman" w:cs="Times New Roman"/>
          <w:sz w:val="24"/>
          <w:szCs w:val="24"/>
          <w:shd w:val="clear" w:color="auto" w:fill="FFFFFF"/>
        </w:rPr>
        <w:t>.</w:t>
      </w:r>
      <w:r w:rsidR="00317021" w:rsidRPr="00C95F57">
        <w:rPr>
          <w:rStyle w:val="muxgbd"/>
          <w:rFonts w:ascii="Times New Roman" w:hAnsi="Times New Roman" w:cs="Times New Roman"/>
          <w:sz w:val="24"/>
          <w:szCs w:val="24"/>
          <w:shd w:val="clear" w:color="auto" w:fill="FFFFFF"/>
        </w:rPr>
        <w:t xml:space="preserve"> </w:t>
      </w:r>
      <w:r w:rsidR="009642AA" w:rsidRPr="00C95F57">
        <w:rPr>
          <w:rStyle w:val="muxgbd"/>
          <w:rFonts w:ascii="Times New Roman" w:hAnsi="Times New Roman" w:cs="Times New Roman"/>
          <w:sz w:val="24"/>
          <w:szCs w:val="24"/>
          <w:shd w:val="clear" w:color="auto" w:fill="FFFFFF"/>
        </w:rPr>
        <w:t>For this study, d</w:t>
      </w:r>
      <w:r w:rsidR="004D1BE9" w:rsidRPr="00C95F57">
        <w:rPr>
          <w:rStyle w:val="muxgbd"/>
          <w:rFonts w:ascii="Times New Roman" w:hAnsi="Times New Roman" w:cs="Times New Roman"/>
          <w:sz w:val="24"/>
          <w:szCs w:val="24"/>
          <w:shd w:val="clear" w:color="auto" w:fill="FFFFFF"/>
        </w:rPr>
        <w:t xml:space="preserve">ata from two wearable devices, Apple Smartwatch Series </w:t>
      </w:r>
      <w:r w:rsidR="002200C1" w:rsidRPr="00C95F57">
        <w:rPr>
          <w:rStyle w:val="muxgbd"/>
          <w:rFonts w:ascii="Times New Roman" w:hAnsi="Times New Roman" w:cs="Times New Roman"/>
          <w:sz w:val="24"/>
          <w:szCs w:val="24"/>
          <w:shd w:val="clear" w:color="auto" w:fill="FFFFFF"/>
        </w:rPr>
        <w:t>2,</w:t>
      </w:r>
      <w:r w:rsidR="004D1BE9" w:rsidRPr="00C95F57">
        <w:rPr>
          <w:rStyle w:val="muxgbd"/>
          <w:rFonts w:ascii="Times New Roman" w:hAnsi="Times New Roman" w:cs="Times New Roman"/>
          <w:sz w:val="24"/>
          <w:szCs w:val="24"/>
          <w:shd w:val="clear" w:color="auto" w:fill="FFFFFF"/>
        </w:rPr>
        <w:t xml:space="preserve"> and Fitbit Charge HR2</w:t>
      </w:r>
      <w:r w:rsidR="004A354F" w:rsidRPr="00C95F57">
        <w:rPr>
          <w:rStyle w:val="muxgbd"/>
          <w:rFonts w:ascii="Times New Roman" w:hAnsi="Times New Roman" w:cs="Times New Roman"/>
          <w:sz w:val="24"/>
          <w:szCs w:val="24"/>
          <w:shd w:val="clear" w:color="auto" w:fill="FFFFFF"/>
        </w:rPr>
        <w:t xml:space="preserve"> was analyzed</w:t>
      </w:r>
      <w:r w:rsidR="0099413D" w:rsidRPr="00C95F57">
        <w:rPr>
          <w:rStyle w:val="muxgbd"/>
          <w:rFonts w:ascii="Times New Roman" w:hAnsi="Times New Roman" w:cs="Times New Roman"/>
          <w:sz w:val="24"/>
          <w:szCs w:val="24"/>
          <w:shd w:val="clear" w:color="auto" w:fill="FFFFFF"/>
        </w:rPr>
        <w:t xml:space="preserve">, as these devices </w:t>
      </w:r>
      <w:r w:rsidR="0069793B" w:rsidRPr="00C95F57">
        <w:rPr>
          <w:rStyle w:val="muxgbd"/>
          <w:rFonts w:ascii="Times New Roman" w:hAnsi="Times New Roman" w:cs="Times New Roman"/>
          <w:sz w:val="24"/>
          <w:szCs w:val="24"/>
          <w:shd w:val="clear" w:color="auto" w:fill="FFFFFF"/>
        </w:rPr>
        <w:t xml:space="preserve">had </w:t>
      </w:r>
      <w:r w:rsidR="0099413D" w:rsidRPr="00C95F57">
        <w:rPr>
          <w:rStyle w:val="muxgbd"/>
          <w:rFonts w:ascii="Times New Roman" w:hAnsi="Times New Roman" w:cs="Times New Roman"/>
          <w:sz w:val="24"/>
          <w:szCs w:val="24"/>
          <w:shd w:val="clear" w:color="auto" w:fill="FFFFFF"/>
        </w:rPr>
        <w:t>the highest market share among wearable devices</w:t>
      </w:r>
      <w:r w:rsidR="0069793B" w:rsidRPr="00C95F57">
        <w:rPr>
          <w:rStyle w:val="muxgbd"/>
          <w:rFonts w:ascii="Times New Roman" w:hAnsi="Times New Roman" w:cs="Times New Roman"/>
          <w:sz w:val="24"/>
          <w:szCs w:val="24"/>
          <w:shd w:val="clear" w:color="auto" w:fill="FFFFFF"/>
        </w:rPr>
        <w:t xml:space="preserve"> at the time of study</w:t>
      </w:r>
      <w:r w:rsidR="00073F6A" w:rsidRPr="00C95F57">
        <w:rPr>
          <w:rStyle w:val="muxgbd"/>
          <w:rFonts w:ascii="Times New Roman" w:hAnsi="Times New Roman" w:cs="Times New Roman"/>
          <w:sz w:val="24"/>
          <w:szCs w:val="24"/>
          <w:shd w:val="clear" w:color="auto" w:fill="FFFFFF"/>
        </w:rPr>
        <w:t xml:space="preserve"> (2020)</w:t>
      </w:r>
      <w:r w:rsidR="004A354F" w:rsidRPr="00C95F57">
        <w:rPr>
          <w:rStyle w:val="muxgbd"/>
          <w:rFonts w:ascii="Times New Roman" w:hAnsi="Times New Roman" w:cs="Times New Roman"/>
          <w:sz w:val="24"/>
          <w:szCs w:val="24"/>
          <w:shd w:val="clear" w:color="auto" w:fill="FFFFFF"/>
        </w:rPr>
        <w:t xml:space="preserve">. </w:t>
      </w:r>
    </w:p>
    <w:p w14:paraId="4041625D" w14:textId="77777777" w:rsidR="00F54A2A" w:rsidRPr="00C95F57" w:rsidRDefault="00792EFB" w:rsidP="003C022B">
      <w:pPr>
        <w:pStyle w:val="Heading2"/>
        <w:spacing w:line="480" w:lineRule="auto"/>
        <w:rPr>
          <w:rStyle w:val="Heading5Char"/>
          <w:rFonts w:ascii="Times New Roman" w:hAnsi="Times New Roman" w:cs="Times New Roman"/>
          <w:sz w:val="24"/>
          <w:szCs w:val="24"/>
        </w:rPr>
      </w:pPr>
      <w:bookmarkStart w:id="1" w:name="_Toc139748391"/>
      <w:r w:rsidRPr="00C95F57">
        <w:rPr>
          <w:rStyle w:val="Heading5Char"/>
          <w:rFonts w:ascii="Times New Roman" w:hAnsi="Times New Roman" w:cs="Times New Roman"/>
          <w:sz w:val="24"/>
          <w:szCs w:val="24"/>
        </w:rPr>
        <w:t>Problem Statement:</w:t>
      </w:r>
      <w:bookmarkEnd w:id="1"/>
      <w:r w:rsidRPr="00C95F57">
        <w:rPr>
          <w:rStyle w:val="Heading5Char"/>
          <w:rFonts w:ascii="Times New Roman" w:hAnsi="Times New Roman" w:cs="Times New Roman"/>
          <w:sz w:val="24"/>
          <w:szCs w:val="24"/>
        </w:rPr>
        <w:t xml:space="preserve"> </w:t>
      </w:r>
    </w:p>
    <w:p w14:paraId="0027A8E3" w14:textId="6DA96675" w:rsidR="00C36967" w:rsidRPr="00C95F57" w:rsidRDefault="0095169A" w:rsidP="003C022B">
      <w:pPr>
        <w:spacing w:line="480" w:lineRule="auto"/>
        <w:ind w:firstLine="72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Apple </w:t>
      </w:r>
      <w:r w:rsidR="00193F0C" w:rsidRPr="00C95F57">
        <w:rPr>
          <w:rStyle w:val="muxgbd"/>
          <w:rFonts w:ascii="Times New Roman" w:hAnsi="Times New Roman" w:cs="Times New Roman"/>
          <w:sz w:val="24"/>
          <w:szCs w:val="24"/>
          <w:shd w:val="clear" w:color="auto" w:fill="FFFFFF"/>
        </w:rPr>
        <w:t>Watch</w:t>
      </w:r>
      <w:r w:rsidRPr="00C95F57">
        <w:rPr>
          <w:rStyle w:val="muxgbd"/>
          <w:rFonts w:ascii="Times New Roman" w:hAnsi="Times New Roman" w:cs="Times New Roman"/>
          <w:sz w:val="24"/>
          <w:szCs w:val="24"/>
          <w:shd w:val="clear" w:color="auto" w:fill="FFFFFF"/>
        </w:rPr>
        <w:t xml:space="preserve"> calculated active calories without considering the base metabolic rate, whereas Fitbit reports the energy expenditure per minute, which accounts for sedentary </w:t>
      </w:r>
      <w:r w:rsidR="00193F0C" w:rsidRPr="00C95F57">
        <w:rPr>
          <w:rStyle w:val="muxgbd"/>
          <w:rFonts w:ascii="Times New Roman" w:hAnsi="Times New Roman" w:cs="Times New Roman"/>
          <w:sz w:val="24"/>
          <w:szCs w:val="24"/>
          <w:shd w:val="clear" w:color="auto" w:fill="FFFFFF"/>
        </w:rPr>
        <w:t>behavior</w:t>
      </w:r>
      <w:r w:rsidRPr="00C95F57">
        <w:rPr>
          <w:rStyle w:val="muxgbd"/>
          <w:rFonts w:ascii="Times New Roman" w:hAnsi="Times New Roman" w:cs="Times New Roman"/>
          <w:sz w:val="24"/>
          <w:szCs w:val="24"/>
          <w:shd w:val="clear" w:color="auto" w:fill="FFFFFF"/>
        </w:rPr>
        <w:t xml:space="preserve">. </w:t>
      </w:r>
      <w:r w:rsidR="00C36967" w:rsidRPr="00C95F57">
        <w:rPr>
          <w:rStyle w:val="muxgbd"/>
          <w:rFonts w:ascii="Times New Roman" w:hAnsi="Times New Roman" w:cs="Times New Roman"/>
          <w:sz w:val="24"/>
          <w:szCs w:val="24"/>
          <w:shd w:val="clear" w:color="auto" w:fill="FFFFFF"/>
        </w:rPr>
        <w:t>It is assumed that wearable devices can accurately track moderate to high/vigorous intensity activities but are not accurate in tracking low to sedentary behavior.</w:t>
      </w:r>
      <w:r w:rsidR="00A51C3F" w:rsidRPr="00C95F57">
        <w:rPr>
          <w:rStyle w:val="muxgbd"/>
          <w:rFonts w:ascii="Times New Roman" w:hAnsi="Times New Roman" w:cs="Times New Roman"/>
          <w:sz w:val="24"/>
          <w:szCs w:val="24"/>
          <w:shd w:val="clear" w:color="auto" w:fill="FFFFFF"/>
        </w:rPr>
        <w:t xml:space="preserve"> </w:t>
      </w:r>
      <w:r w:rsidR="004C189B" w:rsidRPr="00C95F57">
        <w:rPr>
          <w:rStyle w:val="muxgbd"/>
          <w:rFonts w:ascii="Times New Roman" w:hAnsi="Times New Roman" w:cs="Times New Roman"/>
          <w:sz w:val="24"/>
          <w:szCs w:val="24"/>
          <w:shd w:val="clear" w:color="auto" w:fill="FFFFFF"/>
        </w:rPr>
        <w:t>The primary goal of this study is to examine if commercial wearable devices can accurately track low to sedentary behavior. Secondly, the study also examines the influence of the wearable device type on the classification results.</w:t>
      </w:r>
    </w:p>
    <w:p w14:paraId="5C3889A9" w14:textId="77777777" w:rsidR="00F96450" w:rsidRPr="00C95F57" w:rsidRDefault="008A2BF9" w:rsidP="003C022B">
      <w:pPr>
        <w:pStyle w:val="Heading2"/>
        <w:spacing w:line="480" w:lineRule="auto"/>
        <w:rPr>
          <w:rStyle w:val="Heading5Char"/>
          <w:rFonts w:ascii="Times New Roman" w:hAnsi="Times New Roman" w:cs="Times New Roman"/>
          <w:sz w:val="24"/>
          <w:szCs w:val="24"/>
        </w:rPr>
      </w:pPr>
      <w:bookmarkStart w:id="2" w:name="_Toc139748392"/>
      <w:r w:rsidRPr="00C95F57">
        <w:rPr>
          <w:rStyle w:val="Heading5Char"/>
          <w:rFonts w:ascii="Times New Roman" w:hAnsi="Times New Roman" w:cs="Times New Roman"/>
          <w:sz w:val="24"/>
          <w:szCs w:val="24"/>
        </w:rPr>
        <w:t>Problem Important to Solve:</w:t>
      </w:r>
      <w:bookmarkEnd w:id="2"/>
      <w:r w:rsidRPr="00C95F57">
        <w:rPr>
          <w:rStyle w:val="Heading5Char"/>
          <w:rFonts w:ascii="Times New Roman" w:hAnsi="Times New Roman" w:cs="Times New Roman"/>
          <w:sz w:val="24"/>
          <w:szCs w:val="24"/>
        </w:rPr>
        <w:t xml:space="preserve"> </w:t>
      </w:r>
    </w:p>
    <w:p w14:paraId="4D1400CF" w14:textId="162AD20C" w:rsidR="00A1773F" w:rsidRPr="00C95F57" w:rsidRDefault="00A60211" w:rsidP="003C022B">
      <w:pPr>
        <w:spacing w:line="480" w:lineRule="auto"/>
        <w:ind w:firstLine="720"/>
        <w:rPr>
          <w:rStyle w:val="Heading5Char"/>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 xml:space="preserve">Individuals who prioritize healthy living often utilize wearable devices, whether consciously or unconsciously. Accurate </w:t>
      </w:r>
      <w:r w:rsidR="00DA6B09" w:rsidRPr="00C95F57">
        <w:rPr>
          <w:rStyle w:val="muxgbd"/>
          <w:rFonts w:ascii="Times New Roman" w:hAnsi="Times New Roman" w:cs="Times New Roman"/>
          <w:sz w:val="24"/>
          <w:szCs w:val="24"/>
          <w:shd w:val="clear" w:color="auto" w:fill="FFFFFF"/>
        </w:rPr>
        <w:t>measurements</w:t>
      </w:r>
      <w:r w:rsidRPr="00C95F57">
        <w:rPr>
          <w:rStyle w:val="muxgbd"/>
          <w:rFonts w:ascii="Times New Roman" w:hAnsi="Times New Roman" w:cs="Times New Roman"/>
          <w:sz w:val="24"/>
          <w:szCs w:val="24"/>
          <w:shd w:val="clear" w:color="auto" w:fill="FFFFFF"/>
        </w:rPr>
        <w:t xml:space="preserve"> of </w:t>
      </w:r>
      <w:r w:rsidR="00876274" w:rsidRPr="00C95F57">
        <w:rPr>
          <w:rStyle w:val="muxgbd"/>
          <w:rFonts w:ascii="Times New Roman" w:hAnsi="Times New Roman" w:cs="Times New Roman"/>
          <w:sz w:val="24"/>
          <w:szCs w:val="24"/>
          <w:shd w:val="clear" w:color="auto" w:fill="FFFFFF"/>
        </w:rPr>
        <w:t>features</w:t>
      </w:r>
      <w:r w:rsidRPr="00C95F57">
        <w:rPr>
          <w:rStyle w:val="muxgbd"/>
          <w:rFonts w:ascii="Times New Roman" w:hAnsi="Times New Roman" w:cs="Times New Roman"/>
          <w:sz w:val="24"/>
          <w:szCs w:val="24"/>
          <w:shd w:val="clear" w:color="auto" w:fill="FFFFFF"/>
        </w:rPr>
        <w:t xml:space="preserve"> such as energy expenditure, heart rate, and steps </w:t>
      </w:r>
      <w:r w:rsidR="00876274" w:rsidRPr="00C95F57">
        <w:rPr>
          <w:rStyle w:val="muxgbd"/>
          <w:rFonts w:ascii="Times New Roman" w:hAnsi="Times New Roman" w:cs="Times New Roman"/>
          <w:sz w:val="24"/>
          <w:szCs w:val="24"/>
          <w:shd w:val="clear" w:color="auto" w:fill="FFFFFF"/>
        </w:rPr>
        <w:t>are</w:t>
      </w:r>
      <w:r w:rsidRPr="00C95F57">
        <w:rPr>
          <w:rStyle w:val="muxgbd"/>
          <w:rFonts w:ascii="Times New Roman" w:hAnsi="Times New Roman" w:cs="Times New Roman"/>
          <w:sz w:val="24"/>
          <w:szCs w:val="24"/>
          <w:shd w:val="clear" w:color="auto" w:fill="FFFFFF"/>
        </w:rPr>
        <w:t xml:space="preserve"> crucial in determining daily </w:t>
      </w:r>
      <w:r w:rsidR="00DA6B09" w:rsidRPr="00C95F57">
        <w:rPr>
          <w:rStyle w:val="muxgbd"/>
          <w:rFonts w:ascii="Times New Roman" w:hAnsi="Times New Roman" w:cs="Times New Roman"/>
          <w:sz w:val="24"/>
          <w:szCs w:val="24"/>
          <w:shd w:val="clear" w:color="auto" w:fill="FFFFFF"/>
        </w:rPr>
        <w:t>energy expenditure</w:t>
      </w:r>
      <w:r w:rsidRPr="00C95F57">
        <w:rPr>
          <w:rStyle w:val="muxgbd"/>
          <w:rFonts w:ascii="Times New Roman" w:hAnsi="Times New Roman" w:cs="Times New Roman"/>
          <w:sz w:val="24"/>
          <w:szCs w:val="24"/>
          <w:shd w:val="clear" w:color="auto" w:fill="FFFFFF"/>
        </w:rPr>
        <w:t xml:space="preserve"> and achieving activity goals</w:t>
      </w:r>
      <w:r w:rsidR="00A5501A" w:rsidRPr="00C95F57">
        <w:rPr>
          <w:rStyle w:val="muxgbd"/>
          <w:rFonts w:ascii="Times New Roman" w:hAnsi="Times New Roman" w:cs="Times New Roman"/>
          <w:sz w:val="24"/>
          <w:szCs w:val="24"/>
          <w:shd w:val="clear" w:color="auto" w:fill="FFFFFF"/>
        </w:rPr>
        <w:t>. Tracking low to sedentary behavior is</w:t>
      </w:r>
      <w:r w:rsidR="000D5034" w:rsidRPr="00C95F57">
        <w:rPr>
          <w:rStyle w:val="muxgbd"/>
          <w:rFonts w:ascii="Times New Roman" w:hAnsi="Times New Roman" w:cs="Times New Roman"/>
          <w:sz w:val="24"/>
          <w:szCs w:val="24"/>
          <w:shd w:val="clear" w:color="auto" w:fill="FFFFFF"/>
        </w:rPr>
        <w:t xml:space="preserve"> </w:t>
      </w:r>
      <w:r w:rsidR="006B5EFC" w:rsidRPr="00C95F57">
        <w:rPr>
          <w:rStyle w:val="muxgbd"/>
          <w:rFonts w:ascii="Times New Roman" w:hAnsi="Times New Roman" w:cs="Times New Roman"/>
          <w:sz w:val="24"/>
          <w:szCs w:val="24"/>
          <w:shd w:val="clear" w:color="auto" w:fill="FFFFFF"/>
        </w:rPr>
        <w:t xml:space="preserve">also important </w:t>
      </w:r>
      <w:r w:rsidR="000D5034" w:rsidRPr="00C95F57">
        <w:rPr>
          <w:rStyle w:val="muxgbd"/>
          <w:rFonts w:ascii="Times New Roman" w:hAnsi="Times New Roman" w:cs="Times New Roman"/>
          <w:sz w:val="24"/>
          <w:szCs w:val="24"/>
          <w:shd w:val="clear" w:color="auto" w:fill="FFFFFF"/>
        </w:rPr>
        <w:t xml:space="preserve">especially </w:t>
      </w:r>
      <w:r w:rsidR="00A5501A" w:rsidRPr="00C95F57">
        <w:rPr>
          <w:rStyle w:val="muxgbd"/>
          <w:rFonts w:ascii="Times New Roman" w:hAnsi="Times New Roman" w:cs="Times New Roman"/>
          <w:sz w:val="24"/>
          <w:szCs w:val="24"/>
          <w:shd w:val="clear" w:color="auto" w:fill="FFFFFF"/>
        </w:rPr>
        <w:t xml:space="preserve">important </w:t>
      </w:r>
      <w:r w:rsidR="000D5034" w:rsidRPr="00C95F57">
        <w:rPr>
          <w:rStyle w:val="muxgbd"/>
          <w:rFonts w:ascii="Times New Roman" w:hAnsi="Times New Roman" w:cs="Times New Roman"/>
          <w:sz w:val="24"/>
          <w:szCs w:val="24"/>
          <w:shd w:val="clear" w:color="auto" w:fill="FFFFFF"/>
        </w:rPr>
        <w:t>in</w:t>
      </w:r>
      <w:r w:rsidRPr="00C95F57">
        <w:rPr>
          <w:rStyle w:val="muxgbd"/>
          <w:rFonts w:ascii="Times New Roman" w:hAnsi="Times New Roman" w:cs="Times New Roman"/>
          <w:sz w:val="24"/>
          <w:szCs w:val="24"/>
          <w:shd w:val="clear" w:color="auto" w:fill="FFFFFF"/>
        </w:rPr>
        <w:t xml:space="preserve"> </w:t>
      </w:r>
      <w:r w:rsidR="000D5034" w:rsidRPr="00C95F57">
        <w:rPr>
          <w:rStyle w:val="muxgbd"/>
          <w:rFonts w:ascii="Times New Roman" w:hAnsi="Times New Roman" w:cs="Times New Roman"/>
          <w:sz w:val="24"/>
          <w:szCs w:val="24"/>
          <w:shd w:val="clear" w:color="auto" w:fill="FFFFFF"/>
        </w:rPr>
        <w:t>e</w:t>
      </w:r>
      <w:r w:rsidR="00FE6327" w:rsidRPr="00C95F57">
        <w:rPr>
          <w:rStyle w:val="muxgbd"/>
          <w:rFonts w:ascii="Times New Roman" w:hAnsi="Times New Roman" w:cs="Times New Roman"/>
          <w:sz w:val="24"/>
          <w:szCs w:val="24"/>
          <w:shd w:val="clear" w:color="auto" w:fill="FFFFFF"/>
        </w:rPr>
        <w:t>lderly adults</w:t>
      </w:r>
      <w:r w:rsidRPr="00C95F57">
        <w:rPr>
          <w:rStyle w:val="muxgbd"/>
          <w:rFonts w:ascii="Times New Roman" w:hAnsi="Times New Roman" w:cs="Times New Roman"/>
          <w:sz w:val="24"/>
          <w:szCs w:val="24"/>
          <w:shd w:val="clear" w:color="auto" w:fill="FFFFFF"/>
        </w:rPr>
        <w:t xml:space="preserve"> </w:t>
      </w:r>
      <w:r w:rsidR="00794E94" w:rsidRPr="00C95F57">
        <w:rPr>
          <w:rStyle w:val="muxgbd"/>
          <w:rFonts w:ascii="Times New Roman" w:hAnsi="Times New Roman" w:cs="Times New Roman"/>
          <w:sz w:val="24"/>
          <w:szCs w:val="24"/>
          <w:shd w:val="clear" w:color="auto" w:fill="FFFFFF"/>
        </w:rPr>
        <w:t xml:space="preserve">as they </w:t>
      </w:r>
      <w:r w:rsidRPr="00C95F57">
        <w:rPr>
          <w:rStyle w:val="muxgbd"/>
          <w:rFonts w:ascii="Times New Roman" w:hAnsi="Times New Roman" w:cs="Times New Roman"/>
          <w:sz w:val="24"/>
          <w:szCs w:val="24"/>
          <w:shd w:val="clear" w:color="auto" w:fill="FFFFFF"/>
        </w:rPr>
        <w:t>may not be capable of engaging in moderate or high-intensity workouts</w:t>
      </w:r>
      <w:r w:rsidR="00794E94" w:rsidRPr="00C95F57">
        <w:rPr>
          <w:rStyle w:val="muxgbd"/>
          <w:rFonts w:ascii="Times New Roman" w:hAnsi="Times New Roman" w:cs="Times New Roman"/>
          <w:sz w:val="24"/>
          <w:szCs w:val="24"/>
          <w:shd w:val="clear" w:color="auto" w:fill="FFFFFF"/>
        </w:rPr>
        <w:t>.</w:t>
      </w:r>
    </w:p>
    <w:p w14:paraId="5E4DBCC3" w14:textId="0447AF12" w:rsidR="008452BF" w:rsidRPr="00C95F57" w:rsidRDefault="007B26DC" w:rsidP="003C022B">
      <w:pPr>
        <w:pStyle w:val="Heading2"/>
        <w:spacing w:line="480" w:lineRule="auto"/>
        <w:rPr>
          <w:rStyle w:val="Heading5Char"/>
          <w:rFonts w:ascii="Times New Roman" w:hAnsi="Times New Roman" w:cs="Times New Roman"/>
          <w:sz w:val="24"/>
          <w:szCs w:val="24"/>
        </w:rPr>
      </w:pPr>
      <w:bookmarkStart w:id="3" w:name="_Toc139748393"/>
      <w:r w:rsidRPr="00C95F57">
        <w:rPr>
          <w:rStyle w:val="Heading5Char"/>
          <w:rFonts w:ascii="Times New Roman" w:hAnsi="Times New Roman" w:cs="Times New Roman"/>
          <w:sz w:val="24"/>
          <w:szCs w:val="24"/>
        </w:rPr>
        <w:t xml:space="preserve">Data </w:t>
      </w:r>
      <w:r w:rsidR="006268A3" w:rsidRPr="00C95F57">
        <w:rPr>
          <w:rStyle w:val="Heading5Char"/>
          <w:rFonts w:ascii="Times New Roman" w:hAnsi="Times New Roman" w:cs="Times New Roman"/>
          <w:sz w:val="24"/>
          <w:szCs w:val="24"/>
        </w:rPr>
        <w:t>Collection</w:t>
      </w:r>
      <w:r w:rsidRPr="00C95F57">
        <w:rPr>
          <w:rStyle w:val="Heading5Char"/>
          <w:rFonts w:ascii="Times New Roman" w:hAnsi="Times New Roman" w:cs="Times New Roman"/>
          <w:sz w:val="24"/>
          <w:szCs w:val="24"/>
        </w:rPr>
        <w:t>:</w:t>
      </w:r>
      <w:bookmarkEnd w:id="3"/>
      <w:r w:rsidR="00042CDD" w:rsidRPr="00C95F57">
        <w:rPr>
          <w:rStyle w:val="Heading5Char"/>
          <w:rFonts w:ascii="Times New Roman" w:hAnsi="Times New Roman" w:cs="Times New Roman"/>
          <w:sz w:val="24"/>
          <w:szCs w:val="24"/>
        </w:rPr>
        <w:t xml:space="preserve"> </w:t>
      </w:r>
    </w:p>
    <w:p w14:paraId="1C6F2ADA" w14:textId="73747A11" w:rsidR="00A25682" w:rsidRPr="00C95F57" w:rsidRDefault="00690818" w:rsidP="003C022B">
      <w:pPr>
        <w:spacing w:line="480" w:lineRule="auto"/>
        <w:ind w:firstLine="72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For the study, 49 individuals (23 males and 26 females) were recruited and provided with wearable devices. The devices were randomly distributed, with participants wearing one on each </w:t>
      </w:r>
      <w:r w:rsidRPr="00C95F57">
        <w:rPr>
          <w:rStyle w:val="muxgbd"/>
          <w:rFonts w:ascii="Times New Roman" w:hAnsi="Times New Roman" w:cs="Times New Roman"/>
          <w:sz w:val="24"/>
          <w:szCs w:val="24"/>
          <w:shd w:val="clear" w:color="auto" w:fill="FFFFFF"/>
        </w:rPr>
        <w:lastRenderedPageBreak/>
        <w:t>wrist.</w:t>
      </w:r>
      <w:r w:rsidR="00C67935" w:rsidRPr="00C95F57">
        <w:rPr>
          <w:rStyle w:val="muxgbd"/>
          <w:rFonts w:ascii="Times New Roman" w:hAnsi="Times New Roman" w:cs="Times New Roman"/>
          <w:sz w:val="24"/>
          <w:szCs w:val="24"/>
          <w:shd w:val="clear" w:color="auto" w:fill="FFFFFF"/>
        </w:rPr>
        <w:t xml:space="preserve"> </w:t>
      </w:r>
      <w:r w:rsidR="005F7C1E" w:rsidRPr="00C95F57">
        <w:rPr>
          <w:rStyle w:val="muxgbd"/>
          <w:rFonts w:ascii="Times New Roman" w:hAnsi="Times New Roman" w:cs="Times New Roman"/>
          <w:sz w:val="24"/>
          <w:szCs w:val="24"/>
          <w:shd w:val="clear" w:color="auto" w:fill="FFFFFF"/>
        </w:rPr>
        <w:t xml:space="preserve">Participants were engaged in a total of 65 minutes </w:t>
      </w:r>
      <w:r w:rsidR="008F7CC8" w:rsidRPr="00C95F57">
        <w:rPr>
          <w:rStyle w:val="muxgbd"/>
          <w:rFonts w:ascii="Times New Roman" w:hAnsi="Times New Roman" w:cs="Times New Roman"/>
          <w:sz w:val="24"/>
          <w:szCs w:val="24"/>
          <w:shd w:val="clear" w:color="auto" w:fill="FFFFFF"/>
        </w:rPr>
        <w:t>of activities</w:t>
      </w:r>
      <w:r w:rsidR="005F7C1E" w:rsidRPr="00C95F57">
        <w:rPr>
          <w:rStyle w:val="muxgbd"/>
          <w:rFonts w:ascii="Times New Roman" w:hAnsi="Times New Roman" w:cs="Times New Roman"/>
          <w:sz w:val="24"/>
          <w:szCs w:val="24"/>
          <w:shd w:val="clear" w:color="auto" w:fill="FFFFFF"/>
        </w:rPr>
        <w:t xml:space="preserve"> with 40 minutes of treadmill time and 25 minutes of sedentary tim</w:t>
      </w:r>
      <w:r w:rsidR="009576F0" w:rsidRPr="00C95F57">
        <w:rPr>
          <w:rStyle w:val="muxgbd"/>
          <w:rFonts w:ascii="Times New Roman" w:hAnsi="Times New Roman" w:cs="Times New Roman"/>
          <w:sz w:val="24"/>
          <w:szCs w:val="24"/>
          <w:shd w:val="clear" w:color="auto" w:fill="FFFFFF"/>
        </w:rPr>
        <w:t>e.</w:t>
      </w:r>
      <w:r w:rsidR="00A25682" w:rsidRPr="00C95F57">
        <w:rPr>
          <w:rStyle w:val="muxgbd"/>
          <w:rFonts w:ascii="Times New Roman" w:hAnsi="Times New Roman" w:cs="Times New Roman"/>
          <w:sz w:val="24"/>
          <w:szCs w:val="24"/>
          <w:shd w:val="clear" w:color="auto" w:fill="FFFFFF"/>
        </w:rPr>
        <w:t xml:space="preserve"> To ensure the devices recognize changes in intensity, it is important to change activities. </w:t>
      </w:r>
    </w:p>
    <w:p w14:paraId="05B2B4F6" w14:textId="7ACA96EC" w:rsidR="00A25682" w:rsidRPr="00C95F57" w:rsidRDefault="00E3211F" w:rsidP="003C022B">
      <w:pPr>
        <w:spacing w:line="480" w:lineRule="auto"/>
        <w:rPr>
          <w:rStyle w:val="muxgbd"/>
          <w:rFonts w:ascii="Times New Roman" w:eastAsiaTheme="majorEastAsia" w:hAnsi="Times New Roman" w:cs="Times New Roman"/>
          <w:color w:val="2F5496" w:themeColor="accent1" w:themeShade="BF"/>
          <w:sz w:val="24"/>
          <w:szCs w:val="24"/>
        </w:rPr>
      </w:pPr>
      <w:r w:rsidRPr="00C95F57">
        <w:rPr>
          <w:rStyle w:val="muxgbd"/>
          <w:rFonts w:ascii="Times New Roman" w:hAnsi="Times New Roman" w:cs="Times New Roman"/>
          <w:sz w:val="24"/>
          <w:szCs w:val="24"/>
          <w:shd w:val="clear" w:color="auto" w:fill="FFFFFF"/>
        </w:rPr>
        <w:t>The following</w:t>
      </w:r>
      <w:r w:rsidR="00A25682" w:rsidRPr="00C95F57">
        <w:rPr>
          <w:rStyle w:val="muxgbd"/>
          <w:rFonts w:ascii="Times New Roman" w:hAnsi="Times New Roman" w:cs="Times New Roman"/>
          <w:sz w:val="24"/>
          <w:szCs w:val="24"/>
          <w:shd w:val="clear" w:color="auto" w:fill="FFFFFF"/>
        </w:rPr>
        <w:t xml:space="preserve"> sequence was followed for varied activity speeds</w:t>
      </w:r>
      <w:r w:rsidR="00D87B59" w:rsidRPr="00C95F57">
        <w:rPr>
          <w:rStyle w:val="muxgbd"/>
          <w:rFonts w:ascii="Times New Roman" w:hAnsi="Times New Roman" w:cs="Times New Roman"/>
          <w:sz w:val="24"/>
          <w:szCs w:val="24"/>
          <w:shd w:val="clear" w:color="auto" w:fill="FFFFFF"/>
        </w:rPr>
        <w:t xml:space="preserve"> and are captured under the feature </w:t>
      </w:r>
      <w:r w:rsidR="00D87B59" w:rsidRPr="00C95F57">
        <w:rPr>
          <w:rStyle w:val="muxgbd"/>
          <w:rFonts w:ascii="Times New Roman" w:hAnsi="Times New Roman" w:cs="Times New Roman"/>
          <w:i/>
          <w:iCs/>
          <w:sz w:val="24"/>
          <w:szCs w:val="24"/>
          <w:shd w:val="clear" w:color="auto" w:fill="FFFFFF"/>
        </w:rPr>
        <w:t>ActivityLevel</w:t>
      </w:r>
      <w:r w:rsidR="00A25682" w:rsidRPr="00C95F57">
        <w:rPr>
          <w:rStyle w:val="muxgbd"/>
          <w:rFonts w:ascii="Times New Roman" w:hAnsi="Times New Roman" w:cs="Times New Roman"/>
          <w:sz w:val="24"/>
          <w:szCs w:val="24"/>
          <w:shd w:val="clear" w:color="auto" w:fill="FFFFFF"/>
        </w:rPr>
        <w:t>.</w:t>
      </w:r>
    </w:p>
    <w:p w14:paraId="74E285B7" w14:textId="77777777" w:rsidR="00A25682" w:rsidRPr="00C95F57" w:rsidRDefault="00A25682"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 xml:space="preserve">Sedentary activity such as lying, sitting, etc. for 5 minutes </w:t>
      </w:r>
    </w:p>
    <w:p w14:paraId="5E77992E" w14:textId="77777777" w:rsidR="00A25682" w:rsidRPr="00C95F57" w:rsidRDefault="00A25682"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10 minutes of self-paced walk on a treadmill</w:t>
      </w:r>
    </w:p>
    <w:p w14:paraId="6B549A07" w14:textId="338B45BF" w:rsidR="005F7C1E" w:rsidRPr="00C95F57" w:rsidRDefault="00A25682"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5 minutes of lying</w:t>
      </w:r>
      <w:r w:rsidR="008633AC" w:rsidRPr="00C95F57">
        <w:rPr>
          <w:rStyle w:val="muxgbd"/>
          <w:rFonts w:ascii="Times New Roman" w:hAnsi="Times New Roman" w:cs="Times New Roman"/>
          <w:sz w:val="24"/>
          <w:szCs w:val="24"/>
          <w:shd w:val="clear" w:color="auto" w:fill="FFFFFF"/>
        </w:rPr>
        <w:t xml:space="preserve"> down</w:t>
      </w:r>
    </w:p>
    <w:p w14:paraId="7C350CE6" w14:textId="0026567B" w:rsidR="00D055D7" w:rsidRPr="00C95F57" w:rsidRDefault="00D055D7"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 xml:space="preserve">10 minutes of </w:t>
      </w:r>
      <w:r w:rsidR="008633AC" w:rsidRPr="00C95F57">
        <w:rPr>
          <w:rStyle w:val="muxgbd"/>
          <w:rFonts w:ascii="Times New Roman" w:hAnsi="Times New Roman" w:cs="Times New Roman"/>
          <w:sz w:val="24"/>
          <w:szCs w:val="24"/>
          <w:shd w:val="clear" w:color="auto" w:fill="FFFFFF"/>
        </w:rPr>
        <w:t>treadmill walking at a pace of 3 METs</w:t>
      </w:r>
    </w:p>
    <w:p w14:paraId="296D7D6C" w14:textId="3D37A57E" w:rsidR="008633AC" w:rsidRPr="00C95F57" w:rsidRDefault="008633AC"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5 minutes of lying down</w:t>
      </w:r>
    </w:p>
    <w:p w14:paraId="66BE6109" w14:textId="153B32B6" w:rsidR="00ED34C2" w:rsidRPr="00C95F57" w:rsidRDefault="00ED34C2"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10 minutes of treadmill walking at a pace of 5 METs</w:t>
      </w:r>
    </w:p>
    <w:p w14:paraId="17537541" w14:textId="3F9ABE3A" w:rsidR="00ED34C2" w:rsidRPr="00C95F57" w:rsidRDefault="00ED34C2"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5 minutes of sitting</w:t>
      </w:r>
    </w:p>
    <w:p w14:paraId="6800CD24" w14:textId="342BCC75" w:rsidR="000139DA" w:rsidRPr="00C95F57" w:rsidRDefault="00436B2E" w:rsidP="003C022B">
      <w:pPr>
        <w:pStyle w:val="ListParagraph"/>
        <w:numPr>
          <w:ilvl w:val="1"/>
          <w:numId w:val="2"/>
        </w:numPr>
        <w:spacing w:line="480" w:lineRule="auto"/>
        <w:ind w:left="450" w:hanging="360"/>
        <w:rPr>
          <w:rStyle w:val="muxgbd"/>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t>10 minutes of treadmill walking at a pace of 7 METs.</w:t>
      </w:r>
    </w:p>
    <w:p w14:paraId="53921EF9" w14:textId="1F37C8BD" w:rsidR="00DB36B5" w:rsidRPr="00C95F57" w:rsidRDefault="001C6C4C" w:rsidP="003C022B">
      <w:pPr>
        <w:spacing w:line="480" w:lineRule="auto"/>
        <w:ind w:left="90"/>
        <w:rPr>
          <w:rFonts w:ascii="Times New Roman" w:hAnsi="Times New Roman" w:cs="Times New Roman"/>
          <w:i/>
          <w:iCs/>
          <w:sz w:val="24"/>
          <w:szCs w:val="24"/>
          <w:shd w:val="clear" w:color="auto" w:fill="FFFFFF"/>
        </w:rPr>
      </w:pPr>
      <w:r w:rsidRPr="00C95F57">
        <w:rPr>
          <w:rFonts w:ascii="Times New Roman" w:hAnsi="Times New Roman" w:cs="Times New Roman"/>
          <w:i/>
          <w:iCs/>
          <w:sz w:val="24"/>
          <w:szCs w:val="24"/>
          <w:shd w:val="clear" w:color="auto" w:fill="FFFFFF"/>
        </w:rPr>
        <w:t>One metabolic equivalent (</w:t>
      </w:r>
      <w:r w:rsidRPr="00C95F57">
        <w:rPr>
          <w:rStyle w:val="Emphasis"/>
          <w:rFonts w:ascii="Times New Roman" w:hAnsi="Times New Roman" w:cs="Times New Roman"/>
          <w:i w:val="0"/>
          <w:iCs w:val="0"/>
          <w:sz w:val="24"/>
          <w:szCs w:val="24"/>
          <w:shd w:val="clear" w:color="auto" w:fill="FFFFFF"/>
        </w:rPr>
        <w:t>MET</w:t>
      </w:r>
      <w:r w:rsidRPr="00C95F57">
        <w:rPr>
          <w:rFonts w:ascii="Times New Roman" w:hAnsi="Times New Roman" w:cs="Times New Roman"/>
          <w:i/>
          <w:iCs/>
          <w:sz w:val="24"/>
          <w:szCs w:val="24"/>
          <w:shd w:val="clear" w:color="auto" w:fill="FFFFFF"/>
        </w:rPr>
        <w:t>) is defined as the amount of oxygen consumed while sitting at rest</w:t>
      </w:r>
      <w:r w:rsidR="00281D75" w:rsidRPr="00C95F57">
        <w:rPr>
          <w:rFonts w:ascii="Times New Roman" w:hAnsi="Times New Roman" w:cs="Times New Roman"/>
          <w:i/>
          <w:iCs/>
          <w:sz w:val="24"/>
          <w:szCs w:val="24"/>
          <w:shd w:val="clear" w:color="auto" w:fill="FFFFFF"/>
        </w:rPr>
        <w:t xml:space="preserve"> </w:t>
      </w:r>
      <w:r w:rsidRPr="00C95F57">
        <w:rPr>
          <w:rFonts w:ascii="Times New Roman" w:hAnsi="Times New Roman" w:cs="Times New Roman"/>
          <w:i/>
          <w:iCs/>
          <w:sz w:val="24"/>
          <w:szCs w:val="24"/>
          <w:shd w:val="clear" w:color="auto" w:fill="FFFFFF"/>
        </w:rPr>
        <w:t>and is equal to 3.5 ml O</w:t>
      </w:r>
      <w:r w:rsidRPr="00C95F57">
        <w:rPr>
          <w:rFonts w:ascii="Times New Roman" w:hAnsi="Times New Roman" w:cs="Times New Roman"/>
          <w:i/>
          <w:iCs/>
          <w:sz w:val="24"/>
          <w:szCs w:val="24"/>
          <w:shd w:val="clear" w:color="auto" w:fill="FFFFFF"/>
          <w:vertAlign w:val="subscript"/>
        </w:rPr>
        <w:t>2</w:t>
      </w:r>
      <w:r w:rsidRPr="00C95F57">
        <w:rPr>
          <w:rFonts w:ascii="Times New Roman" w:hAnsi="Times New Roman" w:cs="Times New Roman"/>
          <w:i/>
          <w:iCs/>
          <w:sz w:val="24"/>
          <w:szCs w:val="24"/>
          <w:shd w:val="clear" w:color="auto" w:fill="FFFFFF"/>
        </w:rPr>
        <w:t xml:space="preserve"> per kg body weight x min</w:t>
      </w:r>
      <w:r w:rsidR="00926600" w:rsidRPr="00C95F57">
        <w:rPr>
          <w:rFonts w:ascii="Times New Roman" w:hAnsi="Times New Roman" w:cs="Times New Roman"/>
          <w:i/>
          <w:iCs/>
          <w:sz w:val="24"/>
          <w:szCs w:val="24"/>
          <w:shd w:val="clear" w:color="auto" w:fill="FFFFFF"/>
        </w:rPr>
        <w:t xml:space="preserve"> </w:t>
      </w:r>
      <w:r w:rsidR="00926600" w:rsidRPr="00C95F57">
        <w:rPr>
          <w:rFonts w:ascii="Times New Roman" w:hAnsi="Times New Roman" w:cs="Times New Roman"/>
          <w:sz w:val="24"/>
          <w:szCs w:val="24"/>
          <w:shd w:val="clear" w:color="auto" w:fill="FFFFFF"/>
        </w:rPr>
        <w:t>(</w:t>
      </w:r>
      <w:r w:rsidR="00AF2093" w:rsidRPr="00C95F57">
        <w:rPr>
          <w:rStyle w:val="SubtleReference"/>
          <w:rFonts w:ascii="Times New Roman" w:hAnsi="Times New Roman" w:cs="Times New Roman"/>
          <w:sz w:val="24"/>
          <w:szCs w:val="24"/>
        </w:rPr>
        <w:t>Staying active. The Nutrition Source</w:t>
      </w:r>
      <w:r w:rsidR="00AF2093" w:rsidRPr="00C95F57">
        <w:rPr>
          <w:rFonts w:ascii="Times New Roman" w:hAnsi="Times New Roman" w:cs="Times New Roman"/>
          <w:smallCaps/>
          <w:sz w:val="24"/>
          <w:szCs w:val="24"/>
        </w:rPr>
        <w:t xml:space="preserve"> </w:t>
      </w:r>
      <w:r w:rsidR="000D49E8">
        <w:rPr>
          <w:rFonts w:ascii="Times New Roman" w:hAnsi="Times New Roman" w:cs="Times New Roman"/>
          <w:smallCaps/>
          <w:sz w:val="24"/>
          <w:szCs w:val="24"/>
        </w:rPr>
        <w:t xml:space="preserve">- </w:t>
      </w:r>
      <w:r w:rsidR="00AF2093" w:rsidRPr="00C95F57">
        <w:rPr>
          <w:rFonts w:ascii="Times New Roman" w:hAnsi="Times New Roman" w:cs="Times New Roman"/>
          <w:smallCaps/>
          <w:sz w:val="24"/>
          <w:szCs w:val="24"/>
        </w:rPr>
        <w:t xml:space="preserve">2023, February </w:t>
      </w:r>
      <w:r w:rsidR="008F544F" w:rsidRPr="00C95F57">
        <w:rPr>
          <w:rFonts w:ascii="Times New Roman" w:hAnsi="Times New Roman" w:cs="Times New Roman"/>
          <w:smallCaps/>
          <w:sz w:val="24"/>
          <w:szCs w:val="24"/>
        </w:rPr>
        <w:t>2)</w:t>
      </w:r>
      <w:r w:rsidR="00926600" w:rsidRPr="00C95F57">
        <w:rPr>
          <w:rFonts w:ascii="Times New Roman" w:hAnsi="Times New Roman" w:cs="Times New Roman"/>
          <w:i/>
          <w:iCs/>
          <w:sz w:val="24"/>
          <w:szCs w:val="24"/>
        </w:rPr>
        <w:t>.</w:t>
      </w:r>
      <w:r w:rsidR="00BC6F3B" w:rsidRPr="00C95F57">
        <w:rPr>
          <w:rFonts w:ascii="Times New Roman" w:hAnsi="Times New Roman" w:cs="Times New Roman"/>
          <w:i/>
          <w:iCs/>
          <w:sz w:val="24"/>
          <w:szCs w:val="24"/>
          <w:shd w:val="clear" w:color="auto" w:fill="FFFFFF"/>
        </w:rPr>
        <w:t xml:space="preserve"> </w:t>
      </w:r>
    </w:p>
    <w:p w14:paraId="64659DCE" w14:textId="12120CDF" w:rsidR="000379B2" w:rsidRPr="00C95F57" w:rsidRDefault="00F260E1" w:rsidP="003C022B">
      <w:pPr>
        <w:spacing w:line="480" w:lineRule="auto"/>
        <w:ind w:left="90"/>
        <w:rPr>
          <w:rStyle w:val="muxgbd"/>
          <w:rFonts w:ascii="Times New Roman" w:hAnsi="Times New Roman" w:cs="Times New Roman"/>
          <w:sz w:val="24"/>
          <w:szCs w:val="24"/>
          <w:shd w:val="clear" w:color="auto" w:fill="FFFFFF"/>
        </w:rPr>
      </w:pPr>
      <w:r w:rsidRPr="00C95F57">
        <w:rPr>
          <w:rFonts w:ascii="Times New Roman" w:hAnsi="Times New Roman" w:cs="Times New Roman"/>
          <w:sz w:val="24"/>
          <w:szCs w:val="24"/>
          <w:shd w:val="clear" w:color="auto" w:fill="FFFFFF"/>
        </w:rPr>
        <w:t xml:space="preserve">Apart from the two wearable devices, participants were also given an </w:t>
      </w:r>
      <w:r w:rsidR="00333D80" w:rsidRPr="00C95F57">
        <w:rPr>
          <w:rFonts w:ascii="Times New Roman" w:hAnsi="Times New Roman" w:cs="Times New Roman"/>
          <w:sz w:val="24"/>
          <w:szCs w:val="24"/>
          <w:shd w:val="clear" w:color="auto" w:fill="FFFFFF"/>
        </w:rPr>
        <w:t>iPhone</w:t>
      </w:r>
      <w:r w:rsidRPr="00C95F57">
        <w:rPr>
          <w:rFonts w:ascii="Times New Roman" w:hAnsi="Times New Roman" w:cs="Times New Roman"/>
          <w:sz w:val="24"/>
          <w:szCs w:val="24"/>
          <w:shd w:val="clear" w:color="auto" w:fill="FFFFFF"/>
        </w:rPr>
        <w:t xml:space="preserve"> 6S with a custom iOS app called PASS mobile (Physical Activity, Sleep, and Sedentary </w:t>
      </w:r>
      <w:r w:rsidR="00443085" w:rsidRPr="00C95F57">
        <w:rPr>
          <w:rFonts w:ascii="Times New Roman" w:hAnsi="Times New Roman" w:cs="Times New Roman"/>
          <w:sz w:val="24"/>
          <w:szCs w:val="24"/>
          <w:shd w:val="clear" w:color="auto" w:fill="FFFFFF"/>
        </w:rPr>
        <w:t>Behavior</w:t>
      </w:r>
      <w:r w:rsidRPr="00C95F57">
        <w:rPr>
          <w:rFonts w:ascii="Times New Roman" w:hAnsi="Times New Roman" w:cs="Times New Roman"/>
          <w:sz w:val="24"/>
          <w:szCs w:val="24"/>
          <w:shd w:val="clear" w:color="auto" w:fill="FFFFFF"/>
        </w:rPr>
        <w:t xml:space="preserve"> Mobile) which captures minute-by-minute data from both wearable devices.</w:t>
      </w:r>
      <w:r w:rsidR="00E41580" w:rsidRPr="00C95F57">
        <w:rPr>
          <w:rFonts w:ascii="Times New Roman" w:hAnsi="Times New Roman" w:cs="Times New Roman"/>
          <w:sz w:val="24"/>
          <w:szCs w:val="24"/>
          <w:shd w:val="clear" w:color="auto" w:fill="FFFFFF"/>
        </w:rPr>
        <w:t xml:space="preserve"> </w:t>
      </w:r>
      <w:r w:rsidR="00257585" w:rsidRPr="00C95F57">
        <w:rPr>
          <w:rFonts w:ascii="Times New Roman" w:hAnsi="Times New Roman" w:cs="Times New Roman"/>
          <w:sz w:val="24"/>
          <w:szCs w:val="24"/>
        </w:rPr>
        <w:t xml:space="preserve">The </w:t>
      </w:r>
      <w:r w:rsidR="00755C6F" w:rsidRPr="00C95F57">
        <w:rPr>
          <w:rFonts w:ascii="Times New Roman" w:hAnsi="Times New Roman" w:cs="Times New Roman"/>
          <w:sz w:val="24"/>
          <w:szCs w:val="24"/>
        </w:rPr>
        <w:t xml:space="preserve">captured </w:t>
      </w:r>
      <w:r w:rsidR="00257585" w:rsidRPr="00C95F57">
        <w:rPr>
          <w:rFonts w:ascii="Times New Roman" w:hAnsi="Times New Roman" w:cs="Times New Roman"/>
          <w:sz w:val="24"/>
          <w:szCs w:val="24"/>
        </w:rPr>
        <w:t>data had around 3656 and 2608 minutes of Apple and Fitbit data, respectively</w:t>
      </w:r>
      <w:r w:rsidR="00A006CC" w:rsidRPr="00C95F57">
        <w:rPr>
          <w:rFonts w:ascii="Times New Roman" w:hAnsi="Times New Roman" w:cs="Times New Roman"/>
          <w:sz w:val="24"/>
          <w:szCs w:val="24"/>
        </w:rPr>
        <w:t>.</w:t>
      </w:r>
      <w:r w:rsidR="00194C93" w:rsidRPr="00C95F57">
        <w:rPr>
          <w:rFonts w:ascii="Times New Roman" w:hAnsi="Times New Roman" w:cs="Times New Roman"/>
          <w:sz w:val="24"/>
          <w:szCs w:val="24"/>
        </w:rPr>
        <w:t xml:space="preserve"> </w:t>
      </w:r>
      <w:r w:rsidR="002D6D28" w:rsidRPr="00C95F57">
        <w:rPr>
          <w:rFonts w:ascii="Times New Roman" w:hAnsi="Times New Roman" w:cs="Times New Roman"/>
          <w:sz w:val="24"/>
          <w:szCs w:val="24"/>
        </w:rPr>
        <w:t>The final data</w:t>
      </w:r>
      <w:r w:rsidR="00194C93" w:rsidRPr="00C95F57">
        <w:rPr>
          <w:rFonts w:ascii="Times New Roman" w:hAnsi="Times New Roman" w:cs="Times New Roman"/>
          <w:sz w:val="24"/>
          <w:szCs w:val="24"/>
        </w:rPr>
        <w:t xml:space="preserve"> </w:t>
      </w:r>
      <w:r w:rsidR="000379B2" w:rsidRPr="00C95F57">
        <w:rPr>
          <w:rStyle w:val="muxgbd"/>
          <w:rFonts w:ascii="Times New Roman" w:hAnsi="Times New Roman" w:cs="Times New Roman"/>
          <w:sz w:val="24"/>
          <w:szCs w:val="24"/>
          <w:shd w:val="clear" w:color="auto" w:fill="FFFFFF"/>
        </w:rPr>
        <w:t>consisted of six classes under the</w:t>
      </w:r>
      <w:r w:rsidR="003B0D97" w:rsidRPr="00C95F57">
        <w:rPr>
          <w:rStyle w:val="muxgbd"/>
          <w:rFonts w:ascii="Times New Roman" w:hAnsi="Times New Roman" w:cs="Times New Roman"/>
          <w:sz w:val="24"/>
          <w:szCs w:val="24"/>
          <w:shd w:val="clear" w:color="auto" w:fill="FFFFFF"/>
        </w:rPr>
        <w:t xml:space="preserve"> feature</w:t>
      </w:r>
      <w:r w:rsidR="000379B2" w:rsidRPr="00C95F57">
        <w:rPr>
          <w:rStyle w:val="muxgbd"/>
          <w:rFonts w:ascii="Times New Roman" w:hAnsi="Times New Roman" w:cs="Times New Roman"/>
          <w:sz w:val="24"/>
          <w:szCs w:val="24"/>
          <w:shd w:val="clear" w:color="auto" w:fill="FFFFFF"/>
        </w:rPr>
        <w:t xml:space="preserve"> </w:t>
      </w:r>
      <w:r w:rsidR="000379B2" w:rsidRPr="00C95F57">
        <w:rPr>
          <w:rStyle w:val="muxgbd"/>
          <w:rFonts w:ascii="Times New Roman" w:hAnsi="Times New Roman" w:cs="Times New Roman"/>
          <w:i/>
          <w:iCs/>
          <w:sz w:val="24"/>
          <w:szCs w:val="24"/>
          <w:shd w:val="clear" w:color="auto" w:fill="FFFFFF"/>
        </w:rPr>
        <w:t>ActivityLevel</w:t>
      </w:r>
      <w:r w:rsidR="003B0D97" w:rsidRPr="00C95F57">
        <w:rPr>
          <w:rStyle w:val="muxgbd"/>
          <w:rFonts w:ascii="Times New Roman" w:hAnsi="Times New Roman" w:cs="Times New Roman"/>
          <w:sz w:val="24"/>
          <w:szCs w:val="24"/>
          <w:shd w:val="clear" w:color="auto" w:fill="FFFFFF"/>
        </w:rPr>
        <w:t xml:space="preserve"> </w:t>
      </w:r>
      <w:r w:rsidR="000379B2" w:rsidRPr="00C95F57">
        <w:rPr>
          <w:rStyle w:val="muxgbd"/>
          <w:rFonts w:ascii="Times New Roman" w:hAnsi="Times New Roman" w:cs="Times New Roman"/>
          <w:sz w:val="24"/>
          <w:szCs w:val="24"/>
          <w:shd w:val="clear" w:color="auto" w:fill="FFFFFF"/>
        </w:rPr>
        <w:t xml:space="preserve">– lying, sitting, self-paced walk, walking/running at 3 METs, walking/running at 5 METs, and walking/running at 7 METs. Apart from the existing </w:t>
      </w:r>
      <w:r w:rsidR="000379B2" w:rsidRPr="00C95F57">
        <w:rPr>
          <w:rStyle w:val="muxgbd"/>
          <w:rFonts w:ascii="Times New Roman" w:hAnsi="Times New Roman" w:cs="Times New Roman"/>
          <w:sz w:val="24"/>
          <w:szCs w:val="24"/>
          <w:shd w:val="clear" w:color="auto" w:fill="FFFFFF"/>
        </w:rPr>
        <w:lastRenderedPageBreak/>
        <w:t>features (steps, heart rate, energy expenditure, height, weight, age, gender, and distance)</w:t>
      </w:r>
      <w:r w:rsidR="00836ED3" w:rsidRPr="00C95F57">
        <w:rPr>
          <w:rStyle w:val="muxgbd"/>
          <w:rFonts w:ascii="Times New Roman" w:hAnsi="Times New Roman" w:cs="Times New Roman"/>
          <w:sz w:val="24"/>
          <w:szCs w:val="24"/>
          <w:shd w:val="clear" w:color="auto" w:fill="FFFFFF"/>
        </w:rPr>
        <w:t>,</w:t>
      </w:r>
      <w:r w:rsidR="00836ED3" w:rsidRPr="00C95F57">
        <w:rPr>
          <w:rStyle w:val="muxgbd"/>
          <w:rFonts w:ascii="Times New Roman" w:hAnsi="Times New Roman" w:cs="Times New Roman"/>
          <w:b/>
          <w:bCs/>
          <w:i/>
          <w:iCs/>
          <w:sz w:val="24"/>
          <w:szCs w:val="24"/>
          <w:shd w:val="clear" w:color="auto" w:fill="FFFFFF"/>
        </w:rPr>
        <w:t xml:space="preserve"> </w:t>
      </w:r>
      <w:r w:rsidR="000379B2" w:rsidRPr="00C95F57">
        <w:rPr>
          <w:rStyle w:val="muxgbd"/>
          <w:rFonts w:ascii="Times New Roman" w:hAnsi="Times New Roman" w:cs="Times New Roman"/>
          <w:sz w:val="24"/>
          <w:szCs w:val="24"/>
          <w:shd w:val="clear" w:color="auto" w:fill="FFFFFF"/>
        </w:rPr>
        <w:t xml:space="preserve">additional features such as heart rate entropy, step entropy (a measure of predictability of step count), the correlation coefficient between heart rate and steps, and intensity (Karvonen Formula - Intensity zone during activity), Product measure of the total amount of steps and distance covered in meters, and Standard deviation of normalized heart rate were developed. </w:t>
      </w:r>
      <w:r w:rsidR="00DD5D86" w:rsidRPr="00C95F57">
        <w:rPr>
          <w:rStyle w:val="muxgbd"/>
          <w:rFonts w:ascii="Times New Roman" w:hAnsi="Times New Roman" w:cs="Times New Roman"/>
          <w:sz w:val="24"/>
          <w:szCs w:val="24"/>
          <w:shd w:val="clear" w:color="auto" w:fill="FFFFFF"/>
        </w:rPr>
        <w:t>Additional</w:t>
      </w:r>
      <w:r w:rsidR="00601A91" w:rsidRPr="00C95F57">
        <w:rPr>
          <w:rStyle w:val="muxgbd"/>
          <w:rFonts w:ascii="Times New Roman" w:hAnsi="Times New Roman" w:cs="Times New Roman"/>
          <w:sz w:val="24"/>
          <w:szCs w:val="24"/>
          <w:shd w:val="clear" w:color="auto" w:fill="FFFFFF"/>
        </w:rPr>
        <w:t xml:space="preserve"> feature development </w:t>
      </w:r>
      <w:r w:rsidR="00A77909" w:rsidRPr="00C95F57">
        <w:rPr>
          <w:rStyle w:val="muxgbd"/>
          <w:rFonts w:ascii="Times New Roman" w:hAnsi="Times New Roman" w:cs="Times New Roman"/>
          <w:sz w:val="24"/>
          <w:szCs w:val="24"/>
          <w:shd w:val="clear" w:color="auto" w:fill="FFFFFF"/>
        </w:rPr>
        <w:t>was</w:t>
      </w:r>
      <w:r w:rsidR="00601A91" w:rsidRPr="00C95F57">
        <w:rPr>
          <w:rStyle w:val="muxgbd"/>
          <w:rFonts w:ascii="Times New Roman" w:hAnsi="Times New Roman" w:cs="Times New Roman"/>
          <w:sz w:val="24"/>
          <w:szCs w:val="24"/>
          <w:shd w:val="clear" w:color="auto" w:fill="FFFFFF"/>
        </w:rPr>
        <w:t xml:space="preserve"> required to standardize data across the devices. </w:t>
      </w:r>
    </w:p>
    <w:p w14:paraId="5A568A1C" w14:textId="7FB83ADE" w:rsidR="005415EB" w:rsidRPr="00C95F57" w:rsidRDefault="005415EB"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The final dataset ha</w:t>
      </w:r>
      <w:r w:rsidR="00DF0EB1" w:rsidRPr="00C95F57">
        <w:rPr>
          <w:rStyle w:val="muxgbd"/>
          <w:rFonts w:ascii="Times New Roman" w:hAnsi="Times New Roman" w:cs="Times New Roman"/>
          <w:sz w:val="24"/>
          <w:szCs w:val="24"/>
          <w:shd w:val="clear" w:color="auto" w:fill="FFFFFF"/>
        </w:rPr>
        <w:t>d</w:t>
      </w:r>
      <w:r w:rsidRPr="00C95F57">
        <w:rPr>
          <w:rStyle w:val="muxgbd"/>
          <w:rFonts w:ascii="Times New Roman" w:hAnsi="Times New Roman" w:cs="Times New Roman"/>
          <w:sz w:val="24"/>
          <w:szCs w:val="24"/>
          <w:shd w:val="clear" w:color="auto" w:fill="FFFFFF"/>
        </w:rPr>
        <w:t xml:space="preserve"> the following features:</w:t>
      </w:r>
    </w:p>
    <w:p w14:paraId="44FD3C2C"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Heart Rate</w:t>
      </w:r>
    </w:p>
    <w:p w14:paraId="41FA4252"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Step Count</w:t>
      </w:r>
    </w:p>
    <w:p w14:paraId="38CF1191"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Energy Expenditure/Calories</w:t>
      </w:r>
    </w:p>
    <w:p w14:paraId="7AE1AFFA"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Distance</w:t>
      </w:r>
    </w:p>
    <w:p w14:paraId="3F2914E3"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Age</w:t>
      </w:r>
    </w:p>
    <w:p w14:paraId="2613271A"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Gender</w:t>
      </w:r>
    </w:p>
    <w:p w14:paraId="47CFD3BB"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Weight</w:t>
      </w:r>
    </w:p>
    <w:p w14:paraId="0AFA8B1F" w14:textId="77777777" w:rsidR="005415EB" w:rsidRPr="00C95F57" w:rsidRDefault="005415EB"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Height</w:t>
      </w:r>
    </w:p>
    <w:p w14:paraId="38A0333E" w14:textId="069B1DE2" w:rsidR="00605FC8" w:rsidRPr="00C95F57" w:rsidRDefault="00605FC8"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Steps entropy</w:t>
      </w:r>
      <w:r w:rsidR="001E69F3" w:rsidRPr="00C95F57">
        <w:rPr>
          <w:rStyle w:val="muxgbd"/>
          <w:rFonts w:ascii="Times New Roman" w:hAnsi="Times New Roman" w:cs="Times New Roman"/>
          <w:sz w:val="24"/>
          <w:szCs w:val="24"/>
          <w:shd w:val="clear" w:color="auto" w:fill="FFFFFF"/>
        </w:rPr>
        <w:t xml:space="preserve"> – </w:t>
      </w:r>
      <w:r w:rsidR="00B82517" w:rsidRPr="00C95F57">
        <w:rPr>
          <w:rStyle w:val="muxgbd"/>
          <w:rFonts w:ascii="Times New Roman" w:hAnsi="Times New Roman" w:cs="Times New Roman"/>
          <w:sz w:val="24"/>
          <w:szCs w:val="24"/>
          <w:shd w:val="clear" w:color="auto" w:fill="FFFFFF"/>
        </w:rPr>
        <w:t xml:space="preserve">a </w:t>
      </w:r>
      <w:r w:rsidR="001E69F3" w:rsidRPr="00C95F57">
        <w:rPr>
          <w:rStyle w:val="muxgbd"/>
          <w:rFonts w:ascii="Times New Roman" w:hAnsi="Times New Roman" w:cs="Times New Roman"/>
          <w:sz w:val="24"/>
          <w:szCs w:val="24"/>
          <w:shd w:val="clear" w:color="auto" w:fill="FFFFFF"/>
        </w:rPr>
        <w:t xml:space="preserve">measure of step </w:t>
      </w:r>
      <w:r w:rsidR="00B82517" w:rsidRPr="00C95F57">
        <w:rPr>
          <w:rStyle w:val="muxgbd"/>
          <w:rFonts w:ascii="Times New Roman" w:hAnsi="Times New Roman" w:cs="Times New Roman"/>
          <w:sz w:val="24"/>
          <w:szCs w:val="24"/>
          <w:shd w:val="clear" w:color="auto" w:fill="FFFFFF"/>
        </w:rPr>
        <w:t>variability</w:t>
      </w:r>
    </w:p>
    <w:p w14:paraId="7C0A49F8" w14:textId="0FECDD39" w:rsidR="00605FC8" w:rsidRPr="00C95F57" w:rsidRDefault="00605FC8"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Resting Heart entropy</w:t>
      </w:r>
      <w:r w:rsidR="00542F68" w:rsidRPr="00C95F57">
        <w:rPr>
          <w:rStyle w:val="muxgbd"/>
          <w:rFonts w:ascii="Times New Roman" w:hAnsi="Times New Roman" w:cs="Times New Roman"/>
          <w:sz w:val="24"/>
          <w:szCs w:val="24"/>
          <w:shd w:val="clear" w:color="auto" w:fill="FFFFFF"/>
        </w:rPr>
        <w:t xml:space="preserve"> – 10</w:t>
      </w:r>
      <w:r w:rsidR="00542F68" w:rsidRPr="00C95F57">
        <w:rPr>
          <w:rStyle w:val="muxgbd"/>
          <w:rFonts w:ascii="Times New Roman" w:hAnsi="Times New Roman" w:cs="Times New Roman"/>
          <w:sz w:val="24"/>
          <w:szCs w:val="24"/>
          <w:shd w:val="clear" w:color="auto" w:fill="FFFFFF"/>
          <w:vertAlign w:val="superscript"/>
        </w:rPr>
        <w:t>th</w:t>
      </w:r>
      <w:r w:rsidR="00542F68" w:rsidRPr="00C95F57">
        <w:rPr>
          <w:rStyle w:val="muxgbd"/>
          <w:rFonts w:ascii="Times New Roman" w:hAnsi="Times New Roman" w:cs="Times New Roman"/>
          <w:sz w:val="24"/>
          <w:szCs w:val="24"/>
          <w:shd w:val="clear" w:color="auto" w:fill="FFFFFF"/>
        </w:rPr>
        <w:t xml:space="preserve"> percentile of heart rate data</w:t>
      </w:r>
    </w:p>
    <w:p w14:paraId="519EDA3B" w14:textId="376F2F02" w:rsidR="00605FC8" w:rsidRPr="00C95F57" w:rsidRDefault="00605FC8"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Correlation Heart Rate and Steps</w:t>
      </w:r>
      <w:r w:rsidR="00B178DD" w:rsidRPr="00C95F57">
        <w:rPr>
          <w:rStyle w:val="muxgbd"/>
          <w:rFonts w:ascii="Times New Roman" w:hAnsi="Times New Roman" w:cs="Times New Roman"/>
          <w:sz w:val="24"/>
          <w:szCs w:val="24"/>
          <w:shd w:val="clear" w:color="auto" w:fill="FFFFFF"/>
        </w:rPr>
        <w:t xml:space="preserve"> – correlation coefficient between the 2 features.</w:t>
      </w:r>
    </w:p>
    <w:p w14:paraId="040333CC" w14:textId="05DF6391" w:rsidR="00605FC8" w:rsidRPr="00C95F57" w:rsidRDefault="00605FC8" w:rsidP="003C022B">
      <w:pPr>
        <w:pStyle w:val="ListParagraph"/>
        <w:numPr>
          <w:ilvl w:val="0"/>
          <w:numId w:val="5"/>
        </w:numPr>
        <w:spacing w:line="480" w:lineRule="auto"/>
        <w:ind w:left="630" w:hanging="540"/>
        <w:rPr>
          <w:rStyle w:val="muxgbd"/>
          <w:rFonts w:ascii="Times New Roman" w:hAnsi="Times New Roman" w:cs="Times New Roman"/>
          <w:sz w:val="24"/>
          <w:szCs w:val="24"/>
          <w:shd w:val="clear" w:color="auto" w:fill="FFFFFF"/>
        </w:rPr>
      </w:pPr>
      <w:r w:rsidRPr="00C95F57">
        <w:rPr>
          <w:rFonts w:ascii="Times New Roman" w:hAnsi="Times New Roman" w:cs="Times New Roman"/>
          <w:sz w:val="24"/>
          <w:szCs w:val="24"/>
        </w:rPr>
        <w:t xml:space="preserve">Intensity (Karvonen Formula) – Intensity zone during </w:t>
      </w:r>
      <w:r w:rsidR="00417ACC" w:rsidRPr="00C95F57">
        <w:rPr>
          <w:rFonts w:ascii="Times New Roman" w:hAnsi="Times New Roman" w:cs="Times New Roman"/>
          <w:sz w:val="24"/>
          <w:szCs w:val="24"/>
        </w:rPr>
        <w:t xml:space="preserve">a </w:t>
      </w:r>
      <w:r w:rsidRPr="00C95F57">
        <w:rPr>
          <w:rFonts w:ascii="Times New Roman" w:hAnsi="Times New Roman" w:cs="Times New Roman"/>
          <w:sz w:val="24"/>
          <w:szCs w:val="24"/>
        </w:rPr>
        <w:t>workout</w:t>
      </w:r>
    </w:p>
    <w:p w14:paraId="7B160320" w14:textId="5A8ED646" w:rsidR="00F118C6" w:rsidRPr="00C95F57" w:rsidRDefault="005415EB" w:rsidP="003C022B">
      <w:pPr>
        <w:pStyle w:val="ListParagraph"/>
        <w:numPr>
          <w:ilvl w:val="0"/>
          <w:numId w:val="5"/>
        </w:numPr>
        <w:spacing w:line="480" w:lineRule="auto"/>
        <w:ind w:left="630" w:hanging="540"/>
        <w:rPr>
          <w:rStyle w:val="muxgbd"/>
          <w:rFonts w:ascii="Times New Roman" w:eastAsiaTheme="majorEastAsia" w:hAnsi="Times New Roman" w:cs="Times New Roman"/>
          <w:color w:val="2F5496" w:themeColor="accent1" w:themeShade="BF"/>
          <w:sz w:val="24"/>
          <w:szCs w:val="24"/>
          <w:shd w:val="clear" w:color="auto" w:fill="FFFFFF"/>
        </w:rPr>
      </w:pPr>
      <w:r w:rsidRPr="00C95F57">
        <w:rPr>
          <w:rStyle w:val="muxgbd"/>
          <w:rFonts w:ascii="Times New Roman" w:hAnsi="Times New Roman" w:cs="Times New Roman"/>
          <w:sz w:val="24"/>
          <w:szCs w:val="24"/>
          <w:shd w:val="clear" w:color="auto" w:fill="FFFFFF"/>
        </w:rPr>
        <w:t>Activity Level</w:t>
      </w:r>
      <w:r w:rsidR="00F118C6" w:rsidRPr="00C95F57">
        <w:rPr>
          <w:rStyle w:val="muxgbd"/>
          <w:rFonts w:ascii="Times New Roman" w:hAnsi="Times New Roman" w:cs="Times New Roman"/>
          <w:sz w:val="24"/>
          <w:szCs w:val="24"/>
          <w:shd w:val="clear" w:color="auto" w:fill="FFFFFF"/>
        </w:rPr>
        <w:br w:type="page"/>
      </w:r>
    </w:p>
    <w:p w14:paraId="04DD6A2A" w14:textId="25EC7374" w:rsidR="00F67D14" w:rsidRPr="004046F3" w:rsidRDefault="00E3732C" w:rsidP="003C022B">
      <w:pPr>
        <w:pStyle w:val="Heading1"/>
        <w:spacing w:line="480" w:lineRule="auto"/>
        <w:rPr>
          <w:rStyle w:val="muxgbd"/>
          <w:rFonts w:ascii="Times New Roman" w:hAnsi="Times New Roman" w:cs="Times New Roman"/>
          <w:b/>
          <w:bCs/>
          <w:sz w:val="24"/>
          <w:szCs w:val="24"/>
        </w:rPr>
      </w:pPr>
      <w:bookmarkStart w:id="4" w:name="_Toc139748394"/>
      <w:r w:rsidRPr="004046F3">
        <w:rPr>
          <w:rStyle w:val="muxgbd"/>
          <w:rFonts w:ascii="Times New Roman" w:hAnsi="Times New Roman" w:cs="Times New Roman"/>
          <w:b/>
          <w:bCs/>
          <w:sz w:val="24"/>
          <w:szCs w:val="24"/>
        </w:rPr>
        <w:lastRenderedPageBreak/>
        <w:t>METHODS</w:t>
      </w:r>
      <w:bookmarkEnd w:id="4"/>
    </w:p>
    <w:p w14:paraId="04E65388" w14:textId="0196C226" w:rsidR="004E4E61" w:rsidRPr="00C95F57" w:rsidRDefault="00A60B0F" w:rsidP="003C022B">
      <w:pPr>
        <w:pStyle w:val="Heading2"/>
        <w:spacing w:line="480" w:lineRule="auto"/>
        <w:rPr>
          <w:rStyle w:val="Heading5Char"/>
          <w:rFonts w:ascii="Times New Roman" w:hAnsi="Times New Roman" w:cs="Times New Roman"/>
          <w:sz w:val="24"/>
          <w:szCs w:val="24"/>
        </w:rPr>
      </w:pPr>
      <w:bookmarkStart w:id="5" w:name="_Toc139748395"/>
      <w:r w:rsidRPr="00C95F57">
        <w:rPr>
          <w:rStyle w:val="Heading5Char"/>
          <w:rFonts w:ascii="Times New Roman" w:hAnsi="Times New Roman" w:cs="Times New Roman"/>
          <w:sz w:val="24"/>
          <w:szCs w:val="24"/>
        </w:rPr>
        <w:t xml:space="preserve">Data </w:t>
      </w:r>
      <w:r w:rsidR="004A5460" w:rsidRPr="00C95F57">
        <w:rPr>
          <w:rStyle w:val="Heading5Char"/>
          <w:rFonts w:ascii="Times New Roman" w:hAnsi="Times New Roman" w:cs="Times New Roman"/>
          <w:sz w:val="24"/>
          <w:szCs w:val="24"/>
        </w:rPr>
        <w:t>Preparation</w:t>
      </w:r>
      <w:r w:rsidR="003C71E7">
        <w:rPr>
          <w:rStyle w:val="Heading5Char"/>
          <w:rFonts w:ascii="Times New Roman" w:hAnsi="Times New Roman" w:cs="Times New Roman"/>
          <w:sz w:val="24"/>
          <w:szCs w:val="24"/>
        </w:rPr>
        <w:t xml:space="preserve"> &amp; </w:t>
      </w:r>
      <w:r w:rsidR="003C71E7" w:rsidRPr="003C71E7">
        <w:rPr>
          <w:rStyle w:val="Heading5Char"/>
          <w:rFonts w:ascii="Times New Roman" w:hAnsi="Times New Roman" w:cs="Times New Roman"/>
          <w:sz w:val="24"/>
          <w:szCs w:val="24"/>
        </w:rPr>
        <w:t>Problem Solved</w:t>
      </w:r>
      <w:r w:rsidRPr="00C95F57">
        <w:rPr>
          <w:rStyle w:val="Heading5Char"/>
          <w:rFonts w:ascii="Times New Roman" w:hAnsi="Times New Roman" w:cs="Times New Roman"/>
          <w:sz w:val="24"/>
          <w:szCs w:val="24"/>
        </w:rPr>
        <w:t>:</w:t>
      </w:r>
      <w:bookmarkEnd w:id="5"/>
    </w:p>
    <w:p w14:paraId="09B8433F" w14:textId="4FEF1202" w:rsidR="00DA24AE" w:rsidRPr="00C95F57" w:rsidRDefault="0043507A" w:rsidP="003C022B">
      <w:pPr>
        <w:spacing w:line="480" w:lineRule="auto"/>
        <w:ind w:firstLine="72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The recorded timestamps in devices were converted to </w:t>
      </w:r>
      <w:r w:rsidR="003E7677" w:rsidRPr="00C95F57">
        <w:rPr>
          <w:rStyle w:val="muxgbd"/>
          <w:rFonts w:ascii="Times New Roman" w:hAnsi="Times New Roman" w:cs="Times New Roman"/>
          <w:sz w:val="24"/>
          <w:szCs w:val="24"/>
          <w:shd w:val="clear" w:color="auto" w:fill="FFFFFF"/>
        </w:rPr>
        <w:t>a generic format</w:t>
      </w:r>
      <w:r w:rsidRPr="00C95F57">
        <w:rPr>
          <w:rStyle w:val="muxgbd"/>
          <w:rFonts w:ascii="Times New Roman" w:hAnsi="Times New Roman" w:cs="Times New Roman"/>
          <w:sz w:val="24"/>
          <w:szCs w:val="24"/>
          <w:shd w:val="clear" w:color="auto" w:fill="FFFFFF"/>
        </w:rPr>
        <w:t xml:space="preserve"> (</w:t>
      </w:r>
      <w:r w:rsidR="009B1102" w:rsidRPr="00C95F57">
        <w:rPr>
          <w:rStyle w:val="muxgbd"/>
          <w:rFonts w:ascii="Times New Roman" w:hAnsi="Times New Roman" w:cs="Times New Roman"/>
          <w:sz w:val="24"/>
          <w:szCs w:val="24"/>
          <w:shd w:val="clear" w:color="auto" w:fill="FFFFFF"/>
        </w:rPr>
        <w:t>%H:%M:%S</w:t>
      </w:r>
      <w:r w:rsidRPr="00C95F57">
        <w:rPr>
          <w:rStyle w:val="muxgbd"/>
          <w:rFonts w:ascii="Times New Roman" w:hAnsi="Times New Roman" w:cs="Times New Roman"/>
          <w:sz w:val="24"/>
          <w:szCs w:val="24"/>
          <w:shd w:val="clear" w:color="auto" w:fill="FFFFFF"/>
        </w:rPr>
        <w:t>) for consistency.</w:t>
      </w:r>
      <w:r w:rsidR="001A3985" w:rsidRPr="00C95F57">
        <w:rPr>
          <w:rStyle w:val="muxgbd"/>
          <w:rFonts w:ascii="Times New Roman" w:hAnsi="Times New Roman" w:cs="Times New Roman"/>
          <w:sz w:val="24"/>
          <w:szCs w:val="24"/>
          <w:shd w:val="clear" w:color="auto" w:fill="FFFFFF"/>
        </w:rPr>
        <w:t xml:space="preserve"> </w:t>
      </w:r>
      <w:r w:rsidRPr="00C95F57">
        <w:rPr>
          <w:rStyle w:val="muxgbd"/>
          <w:rFonts w:ascii="Times New Roman" w:hAnsi="Times New Roman" w:cs="Times New Roman"/>
          <w:sz w:val="24"/>
          <w:szCs w:val="24"/>
          <w:shd w:val="clear" w:color="auto" w:fill="FFFFFF"/>
        </w:rPr>
        <w:t xml:space="preserve">Any columns with missing rows were dropped, as they were insignificant. </w:t>
      </w:r>
      <w:r w:rsidR="001842BE" w:rsidRPr="00C95F57">
        <w:rPr>
          <w:rStyle w:val="muxgbd"/>
          <w:rFonts w:ascii="Times New Roman" w:hAnsi="Times New Roman" w:cs="Times New Roman"/>
          <w:sz w:val="24"/>
          <w:szCs w:val="24"/>
          <w:shd w:val="clear" w:color="auto" w:fill="FFFFFF"/>
        </w:rPr>
        <w:t>Lean body mass of individuals and psychological factors such as age and health status have a significant effect on the MET of individuals. Hence, for stages with MET values, the energy expenditure was calculated with the VO</w:t>
      </w:r>
      <w:r w:rsidR="001842BE" w:rsidRPr="00C95F57">
        <w:rPr>
          <w:rStyle w:val="muxgbd"/>
          <w:rFonts w:ascii="Times New Roman" w:hAnsi="Times New Roman" w:cs="Times New Roman"/>
          <w:sz w:val="24"/>
          <w:szCs w:val="24"/>
          <w:shd w:val="clear" w:color="auto" w:fill="FFFFFF"/>
          <w:vertAlign w:val="subscript"/>
        </w:rPr>
        <w:t>2</w:t>
      </w:r>
      <w:r w:rsidR="001842BE" w:rsidRPr="00C95F57">
        <w:rPr>
          <w:rStyle w:val="muxgbd"/>
          <w:rFonts w:ascii="Times New Roman" w:hAnsi="Times New Roman" w:cs="Times New Roman"/>
          <w:sz w:val="24"/>
          <w:szCs w:val="24"/>
          <w:shd w:val="clear" w:color="auto" w:fill="FFFFFF"/>
        </w:rPr>
        <w:t xml:space="preserve"> to METs calculator.</w:t>
      </w:r>
      <w:r w:rsidR="00DC244A" w:rsidRPr="00C95F57">
        <w:rPr>
          <w:rStyle w:val="muxgbd"/>
          <w:rFonts w:ascii="Times New Roman" w:hAnsi="Times New Roman" w:cs="Times New Roman"/>
          <w:sz w:val="24"/>
          <w:szCs w:val="24"/>
          <w:shd w:val="clear" w:color="auto" w:fill="FFFFFF"/>
        </w:rPr>
        <w:t xml:space="preserve"> This </w:t>
      </w:r>
      <w:r w:rsidR="00487D64" w:rsidRPr="00C95F57">
        <w:rPr>
          <w:rStyle w:val="muxgbd"/>
          <w:rFonts w:ascii="Times New Roman" w:hAnsi="Times New Roman" w:cs="Times New Roman"/>
          <w:sz w:val="24"/>
          <w:szCs w:val="24"/>
          <w:shd w:val="clear" w:color="auto" w:fill="FFFFFF"/>
        </w:rPr>
        <w:t>was</w:t>
      </w:r>
      <w:r w:rsidR="00DC244A" w:rsidRPr="00C95F57">
        <w:rPr>
          <w:rStyle w:val="muxgbd"/>
          <w:rFonts w:ascii="Times New Roman" w:hAnsi="Times New Roman" w:cs="Times New Roman"/>
          <w:sz w:val="24"/>
          <w:szCs w:val="24"/>
          <w:shd w:val="clear" w:color="auto" w:fill="FFFFFF"/>
        </w:rPr>
        <w:t xml:space="preserve"> required because </w:t>
      </w:r>
      <w:r w:rsidR="001427F5" w:rsidRPr="00C95F57">
        <w:rPr>
          <w:rStyle w:val="muxgbd"/>
          <w:rFonts w:ascii="Times New Roman" w:hAnsi="Times New Roman" w:cs="Times New Roman"/>
          <w:sz w:val="24"/>
          <w:szCs w:val="24"/>
          <w:shd w:val="clear" w:color="auto" w:fill="FFFFFF"/>
        </w:rPr>
        <w:t>Apple</w:t>
      </w:r>
      <w:r w:rsidR="00DC244A" w:rsidRPr="00C95F57">
        <w:rPr>
          <w:rStyle w:val="muxgbd"/>
          <w:rFonts w:ascii="Times New Roman" w:hAnsi="Times New Roman" w:cs="Times New Roman"/>
          <w:sz w:val="24"/>
          <w:szCs w:val="24"/>
          <w:shd w:val="clear" w:color="auto" w:fill="FFFFFF"/>
        </w:rPr>
        <w:t xml:space="preserve"> watches do not account for calories burnt with </w:t>
      </w:r>
      <w:r w:rsidR="009232C9" w:rsidRPr="00C95F57">
        <w:rPr>
          <w:rStyle w:val="muxgbd"/>
          <w:rFonts w:ascii="Times New Roman" w:hAnsi="Times New Roman" w:cs="Times New Roman"/>
          <w:sz w:val="24"/>
          <w:szCs w:val="24"/>
          <w:shd w:val="clear" w:color="auto" w:fill="FFFFFF"/>
        </w:rPr>
        <w:t xml:space="preserve">a </w:t>
      </w:r>
      <w:r w:rsidR="00DC244A" w:rsidRPr="00C95F57">
        <w:rPr>
          <w:rStyle w:val="muxgbd"/>
          <w:rFonts w:ascii="Times New Roman" w:hAnsi="Times New Roman" w:cs="Times New Roman"/>
          <w:sz w:val="24"/>
          <w:szCs w:val="24"/>
          <w:shd w:val="clear" w:color="auto" w:fill="FFFFFF"/>
        </w:rPr>
        <w:t>low to sedentary lifestyle.</w:t>
      </w:r>
      <w:r w:rsidR="00F82F2F" w:rsidRPr="00C95F57">
        <w:rPr>
          <w:rStyle w:val="muxgbd"/>
          <w:rFonts w:ascii="Times New Roman" w:hAnsi="Times New Roman" w:cs="Times New Roman"/>
          <w:sz w:val="24"/>
          <w:szCs w:val="24"/>
          <w:shd w:val="clear" w:color="auto" w:fill="FFFFFF"/>
        </w:rPr>
        <w:t xml:space="preserve"> </w:t>
      </w:r>
      <w:r w:rsidRPr="00C95F57">
        <w:rPr>
          <w:rStyle w:val="muxgbd"/>
          <w:rFonts w:ascii="Times New Roman" w:hAnsi="Times New Roman" w:cs="Times New Roman"/>
          <w:sz w:val="24"/>
          <w:szCs w:val="24"/>
          <w:shd w:val="clear" w:color="auto" w:fill="FFFFFF"/>
        </w:rPr>
        <w:t xml:space="preserve">Missing </w:t>
      </w:r>
      <w:r w:rsidR="00EC5E0A" w:rsidRPr="00C95F57">
        <w:rPr>
          <w:rStyle w:val="muxgbd"/>
          <w:rFonts w:ascii="Times New Roman" w:hAnsi="Times New Roman" w:cs="Times New Roman"/>
          <w:sz w:val="24"/>
          <w:szCs w:val="24"/>
          <w:shd w:val="clear" w:color="auto" w:fill="FFFFFF"/>
        </w:rPr>
        <w:t>rows</w:t>
      </w:r>
      <w:r w:rsidRPr="00C95F57">
        <w:rPr>
          <w:rStyle w:val="muxgbd"/>
          <w:rFonts w:ascii="Times New Roman" w:hAnsi="Times New Roman" w:cs="Times New Roman"/>
          <w:sz w:val="24"/>
          <w:szCs w:val="24"/>
          <w:shd w:val="clear" w:color="auto" w:fill="FFFFFF"/>
        </w:rPr>
        <w:t xml:space="preserve"> in the features </w:t>
      </w:r>
      <w:r w:rsidR="009A55C9" w:rsidRPr="00C95F57">
        <w:rPr>
          <w:rStyle w:val="muxgbd"/>
          <w:rFonts w:ascii="Times New Roman" w:hAnsi="Times New Roman" w:cs="Times New Roman"/>
          <w:sz w:val="24"/>
          <w:szCs w:val="24"/>
          <w:shd w:val="clear" w:color="auto" w:fill="FFFFFF"/>
        </w:rPr>
        <w:t>steps, heart rate, calories</w:t>
      </w:r>
      <w:r w:rsidR="00D143E7" w:rsidRPr="00C95F57">
        <w:rPr>
          <w:rStyle w:val="muxgbd"/>
          <w:rFonts w:ascii="Times New Roman" w:hAnsi="Times New Roman" w:cs="Times New Roman"/>
          <w:sz w:val="24"/>
          <w:szCs w:val="24"/>
          <w:shd w:val="clear" w:color="auto" w:fill="FFFFFF"/>
        </w:rPr>
        <w:t>,</w:t>
      </w:r>
      <w:r w:rsidR="009A55C9" w:rsidRPr="00C95F57">
        <w:rPr>
          <w:rStyle w:val="muxgbd"/>
          <w:rFonts w:ascii="Times New Roman" w:hAnsi="Times New Roman" w:cs="Times New Roman"/>
          <w:sz w:val="24"/>
          <w:szCs w:val="24"/>
          <w:shd w:val="clear" w:color="auto" w:fill="FFFFFF"/>
        </w:rPr>
        <w:t xml:space="preserve"> and floors </w:t>
      </w:r>
      <w:r w:rsidRPr="00C95F57">
        <w:rPr>
          <w:rStyle w:val="muxgbd"/>
          <w:rFonts w:ascii="Times New Roman" w:hAnsi="Times New Roman" w:cs="Times New Roman"/>
          <w:sz w:val="24"/>
          <w:szCs w:val="24"/>
          <w:shd w:val="clear" w:color="auto" w:fill="FFFFFF"/>
        </w:rPr>
        <w:t xml:space="preserve">were filled using Linear interpolation steps </w:t>
      </w:r>
      <w:r w:rsidR="00052859" w:rsidRPr="00C95F57">
        <w:rPr>
          <w:rStyle w:val="muxgbd"/>
          <w:rFonts w:ascii="Times New Roman" w:hAnsi="Times New Roman" w:cs="Times New Roman"/>
          <w:sz w:val="24"/>
          <w:szCs w:val="24"/>
          <w:shd w:val="clear" w:color="auto" w:fill="FFFFFF"/>
        </w:rPr>
        <w:t>(</w:t>
      </w:r>
      <w:r w:rsidRPr="00C95F57">
        <w:rPr>
          <w:rStyle w:val="muxgbd"/>
          <w:rFonts w:ascii="Times New Roman" w:hAnsi="Times New Roman" w:cs="Times New Roman"/>
          <w:sz w:val="24"/>
          <w:szCs w:val="24"/>
          <w:shd w:val="clear" w:color="auto" w:fill="FFFFFF"/>
        </w:rPr>
        <w:t xml:space="preserve">Linear Interpolation </w:t>
      </w:r>
      <w:r w:rsidR="00895C2C" w:rsidRPr="00C95F57">
        <w:rPr>
          <w:rStyle w:val="muxgbd"/>
          <w:rFonts w:ascii="Times New Roman" w:hAnsi="Times New Roman" w:cs="Times New Roman"/>
          <w:sz w:val="24"/>
          <w:szCs w:val="24"/>
          <w:shd w:val="clear" w:color="auto" w:fill="FFFFFF"/>
        </w:rPr>
        <w:t>–</w:t>
      </w:r>
      <w:r w:rsidRPr="00C95F57">
        <w:rPr>
          <w:rStyle w:val="muxgbd"/>
          <w:rFonts w:ascii="Times New Roman" w:hAnsi="Times New Roman" w:cs="Times New Roman"/>
          <w:sz w:val="24"/>
          <w:szCs w:val="24"/>
          <w:shd w:val="clear" w:color="auto" w:fill="FFFFFF"/>
        </w:rPr>
        <w:t xml:space="preserve"> </w:t>
      </w:r>
      <w:r w:rsidR="00895C2C" w:rsidRPr="00C95F57">
        <w:rPr>
          <w:rStyle w:val="muxgbd"/>
          <w:rFonts w:ascii="Times New Roman" w:hAnsi="Times New Roman" w:cs="Times New Roman"/>
          <w:sz w:val="24"/>
          <w:szCs w:val="24"/>
          <w:shd w:val="clear" w:color="auto" w:fill="FFFFFF"/>
        </w:rPr>
        <w:t>(</w:t>
      </w:r>
      <w:r w:rsidR="003E1717" w:rsidRPr="00C95F57">
        <w:rPr>
          <w:rStyle w:val="SubtleReference"/>
          <w:rFonts w:ascii="Times New Roman" w:hAnsi="Times New Roman" w:cs="Times New Roman"/>
          <w:sz w:val="24"/>
          <w:szCs w:val="24"/>
        </w:rPr>
        <w:t>Zach</w:t>
      </w:r>
      <w:r w:rsidR="003E1717" w:rsidRPr="00C95F57">
        <w:rPr>
          <w:rFonts w:ascii="Times New Roman" w:hAnsi="Times New Roman" w:cs="Times New Roman"/>
          <w:sz w:val="24"/>
          <w:szCs w:val="24"/>
        </w:rPr>
        <w:t xml:space="preserve"> </w:t>
      </w:r>
      <w:r w:rsidR="00B92DE4">
        <w:rPr>
          <w:rFonts w:ascii="Times New Roman" w:hAnsi="Times New Roman" w:cs="Times New Roman"/>
          <w:sz w:val="24"/>
          <w:szCs w:val="24"/>
        </w:rPr>
        <w:t xml:space="preserve"> - </w:t>
      </w:r>
      <w:r w:rsidR="003E1717" w:rsidRPr="00C95F57">
        <w:rPr>
          <w:rFonts w:ascii="Times New Roman" w:hAnsi="Times New Roman" w:cs="Times New Roman"/>
          <w:sz w:val="24"/>
          <w:szCs w:val="24"/>
        </w:rPr>
        <w:t>2022, June 22</w:t>
      </w:r>
      <w:r w:rsidR="00052859" w:rsidRPr="00C95F57">
        <w:rPr>
          <w:rStyle w:val="SubtleReference"/>
          <w:rFonts w:ascii="Times New Roman" w:hAnsi="Times New Roman" w:cs="Times New Roman"/>
          <w:sz w:val="24"/>
          <w:szCs w:val="24"/>
        </w:rPr>
        <w:t>)</w:t>
      </w:r>
      <w:r w:rsidR="0059476E" w:rsidRPr="00C95F57">
        <w:rPr>
          <w:rStyle w:val="SubtleReference"/>
          <w:rFonts w:ascii="Times New Roman" w:hAnsi="Times New Roman" w:cs="Times New Roman"/>
          <w:sz w:val="24"/>
          <w:szCs w:val="24"/>
        </w:rPr>
        <w:t>.</w:t>
      </w:r>
      <w:r w:rsidR="00052859" w:rsidRPr="00C95F57">
        <w:rPr>
          <w:rStyle w:val="muxgbd"/>
          <w:rFonts w:ascii="Times New Roman" w:hAnsi="Times New Roman" w:cs="Times New Roman"/>
          <w:sz w:val="24"/>
          <w:szCs w:val="24"/>
          <w:shd w:val="clear" w:color="auto" w:fill="FFFFFF"/>
        </w:rPr>
        <w:t xml:space="preserve"> </w:t>
      </w:r>
    </w:p>
    <w:p w14:paraId="1357B32A" w14:textId="3B3DE133" w:rsidR="00B12EAD" w:rsidRPr="00C95F57" w:rsidRDefault="00531E7C" w:rsidP="003C022B">
      <w:pPr>
        <w:pStyle w:val="Heading2"/>
        <w:spacing w:line="480" w:lineRule="auto"/>
        <w:rPr>
          <w:rStyle w:val="Heading5Char"/>
          <w:rFonts w:ascii="Times New Roman" w:hAnsi="Times New Roman" w:cs="Times New Roman"/>
          <w:sz w:val="24"/>
          <w:szCs w:val="24"/>
        </w:rPr>
      </w:pPr>
      <w:bookmarkStart w:id="6" w:name="_Toc139748396"/>
      <w:r w:rsidRPr="00C95F57">
        <w:rPr>
          <w:rStyle w:val="Heading5Char"/>
          <w:rFonts w:ascii="Times New Roman" w:hAnsi="Times New Roman" w:cs="Times New Roman"/>
          <w:sz w:val="24"/>
          <w:szCs w:val="24"/>
        </w:rPr>
        <w:t>Modeling Techniques</w:t>
      </w:r>
      <w:r w:rsidR="00DE1CB7" w:rsidRPr="00C95F57">
        <w:rPr>
          <w:rStyle w:val="Heading5Char"/>
          <w:rFonts w:ascii="Times New Roman" w:hAnsi="Times New Roman" w:cs="Times New Roman"/>
          <w:sz w:val="24"/>
          <w:szCs w:val="24"/>
        </w:rPr>
        <w:t>:</w:t>
      </w:r>
      <w:bookmarkEnd w:id="6"/>
      <w:r w:rsidR="00DE1CB7" w:rsidRPr="00C95F57">
        <w:rPr>
          <w:rStyle w:val="Heading5Char"/>
          <w:rFonts w:ascii="Times New Roman" w:hAnsi="Times New Roman" w:cs="Times New Roman"/>
          <w:sz w:val="24"/>
          <w:szCs w:val="24"/>
        </w:rPr>
        <w:t xml:space="preserve"> </w:t>
      </w:r>
    </w:p>
    <w:p w14:paraId="64BB23C8" w14:textId="7E767777" w:rsidR="00DA24AE" w:rsidRPr="00C95F57" w:rsidRDefault="00DA24AE" w:rsidP="003C022B">
      <w:pPr>
        <w:spacing w:line="480" w:lineRule="auto"/>
        <w:ind w:firstLine="72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With the final dataset, </w:t>
      </w:r>
      <w:r w:rsidR="00DB15B8" w:rsidRPr="00C95F57">
        <w:rPr>
          <w:rStyle w:val="muxgbd"/>
          <w:rFonts w:ascii="Times New Roman" w:hAnsi="Times New Roman" w:cs="Times New Roman"/>
          <w:sz w:val="24"/>
          <w:szCs w:val="24"/>
          <w:shd w:val="clear" w:color="auto" w:fill="FFFFFF"/>
        </w:rPr>
        <w:t xml:space="preserve">the following </w:t>
      </w:r>
      <w:r w:rsidR="00B4599B" w:rsidRPr="00C95F57">
        <w:rPr>
          <w:rStyle w:val="muxgbd"/>
          <w:rFonts w:ascii="Times New Roman" w:hAnsi="Times New Roman" w:cs="Times New Roman"/>
          <w:sz w:val="24"/>
          <w:szCs w:val="24"/>
          <w:shd w:val="clear" w:color="auto" w:fill="FFFFFF"/>
        </w:rPr>
        <w:t xml:space="preserve">four classification models </w:t>
      </w:r>
      <w:r w:rsidRPr="00C95F57">
        <w:rPr>
          <w:rStyle w:val="muxgbd"/>
          <w:rFonts w:ascii="Times New Roman" w:hAnsi="Times New Roman" w:cs="Times New Roman"/>
          <w:sz w:val="24"/>
          <w:szCs w:val="24"/>
          <w:shd w:val="clear" w:color="auto" w:fill="FFFFFF"/>
        </w:rPr>
        <w:t xml:space="preserve">were </w:t>
      </w:r>
      <w:r w:rsidR="006F20C2" w:rsidRPr="00C95F57">
        <w:rPr>
          <w:rStyle w:val="muxgbd"/>
          <w:rFonts w:ascii="Times New Roman" w:hAnsi="Times New Roman" w:cs="Times New Roman"/>
          <w:sz w:val="24"/>
          <w:szCs w:val="24"/>
          <w:shd w:val="clear" w:color="auto" w:fill="FFFFFF"/>
        </w:rPr>
        <w:t>built</w:t>
      </w:r>
      <w:r w:rsidR="00F71DF8" w:rsidRPr="00C95F57">
        <w:rPr>
          <w:rStyle w:val="muxgbd"/>
          <w:rFonts w:ascii="Times New Roman" w:hAnsi="Times New Roman" w:cs="Times New Roman"/>
          <w:sz w:val="24"/>
          <w:szCs w:val="24"/>
          <w:shd w:val="clear" w:color="auto" w:fill="FFFFFF"/>
        </w:rPr>
        <w:t xml:space="preserve"> with </w:t>
      </w:r>
      <w:r w:rsidR="00865DAA" w:rsidRPr="00C95F57">
        <w:rPr>
          <w:rStyle w:val="muxgbd"/>
          <w:rFonts w:ascii="Times New Roman" w:hAnsi="Times New Roman" w:cs="Times New Roman"/>
          <w:sz w:val="24"/>
          <w:szCs w:val="24"/>
          <w:shd w:val="clear" w:color="auto" w:fill="FFFFFF"/>
        </w:rPr>
        <w:t xml:space="preserve">each </w:t>
      </w:r>
      <w:r w:rsidR="00E32B2A" w:rsidRPr="00C95F57">
        <w:rPr>
          <w:rStyle w:val="muxgbd"/>
          <w:rFonts w:ascii="Times New Roman" w:hAnsi="Times New Roman" w:cs="Times New Roman"/>
          <w:sz w:val="24"/>
          <w:szCs w:val="24"/>
          <w:shd w:val="clear" w:color="auto" w:fill="FFFFFF"/>
        </w:rPr>
        <w:t>data</w:t>
      </w:r>
      <w:r w:rsidR="00865DAA" w:rsidRPr="00C95F57">
        <w:rPr>
          <w:rStyle w:val="muxgbd"/>
          <w:rFonts w:ascii="Times New Roman" w:hAnsi="Times New Roman" w:cs="Times New Roman"/>
          <w:sz w:val="24"/>
          <w:szCs w:val="24"/>
          <w:shd w:val="clear" w:color="auto" w:fill="FFFFFF"/>
        </w:rPr>
        <w:t>set (</w:t>
      </w:r>
      <w:r w:rsidR="008767CD" w:rsidRPr="00C95F57">
        <w:rPr>
          <w:rStyle w:val="muxgbd"/>
          <w:rFonts w:ascii="Times New Roman" w:hAnsi="Times New Roman" w:cs="Times New Roman"/>
          <w:sz w:val="24"/>
          <w:szCs w:val="24"/>
          <w:shd w:val="clear" w:color="auto" w:fill="FFFFFF"/>
        </w:rPr>
        <w:t>A</w:t>
      </w:r>
      <w:r w:rsidR="00865DAA" w:rsidRPr="00C95F57">
        <w:rPr>
          <w:rStyle w:val="muxgbd"/>
          <w:rFonts w:ascii="Times New Roman" w:hAnsi="Times New Roman" w:cs="Times New Roman"/>
          <w:sz w:val="24"/>
          <w:szCs w:val="24"/>
          <w:shd w:val="clear" w:color="auto" w:fill="FFFFFF"/>
        </w:rPr>
        <w:t xml:space="preserve">pple and </w:t>
      </w:r>
      <w:r w:rsidR="008767CD" w:rsidRPr="00C95F57">
        <w:rPr>
          <w:rStyle w:val="muxgbd"/>
          <w:rFonts w:ascii="Times New Roman" w:hAnsi="Times New Roman" w:cs="Times New Roman"/>
          <w:sz w:val="24"/>
          <w:szCs w:val="24"/>
          <w:shd w:val="clear" w:color="auto" w:fill="FFFFFF"/>
        </w:rPr>
        <w:t>Fitbit</w:t>
      </w:r>
      <w:r w:rsidR="00865DAA" w:rsidRPr="00C95F57">
        <w:rPr>
          <w:rStyle w:val="muxgbd"/>
          <w:rFonts w:ascii="Times New Roman" w:hAnsi="Times New Roman" w:cs="Times New Roman"/>
          <w:sz w:val="24"/>
          <w:szCs w:val="24"/>
          <w:shd w:val="clear" w:color="auto" w:fill="FFFFFF"/>
        </w:rPr>
        <w:t xml:space="preserve"> data)</w:t>
      </w:r>
      <w:r w:rsidR="00E32B2A" w:rsidRPr="00C95F57">
        <w:rPr>
          <w:rStyle w:val="muxgbd"/>
          <w:rFonts w:ascii="Times New Roman" w:hAnsi="Times New Roman" w:cs="Times New Roman"/>
          <w:sz w:val="24"/>
          <w:szCs w:val="24"/>
          <w:shd w:val="clear" w:color="auto" w:fill="FFFFFF"/>
        </w:rPr>
        <w:t xml:space="preserve"> </w:t>
      </w:r>
      <w:r w:rsidR="00F71DF8" w:rsidRPr="00C95F57">
        <w:rPr>
          <w:rStyle w:val="muxgbd"/>
          <w:rFonts w:ascii="Times New Roman" w:hAnsi="Times New Roman" w:cs="Times New Roman"/>
          <w:sz w:val="24"/>
          <w:szCs w:val="24"/>
          <w:shd w:val="clear" w:color="auto" w:fill="FFFFFF"/>
        </w:rPr>
        <w:t xml:space="preserve">split </w:t>
      </w:r>
      <w:r w:rsidR="00E32B2A" w:rsidRPr="00C95F57">
        <w:rPr>
          <w:rStyle w:val="muxgbd"/>
          <w:rFonts w:ascii="Times New Roman" w:hAnsi="Times New Roman" w:cs="Times New Roman"/>
          <w:sz w:val="24"/>
          <w:szCs w:val="24"/>
        </w:rPr>
        <w:t>into 70% training and 30% testing and validation</w:t>
      </w:r>
      <w:r w:rsidR="00F00D14" w:rsidRPr="00C95F57">
        <w:rPr>
          <w:rStyle w:val="muxgbd"/>
          <w:rFonts w:ascii="Times New Roman" w:hAnsi="Times New Roman" w:cs="Times New Roman"/>
          <w:sz w:val="24"/>
          <w:szCs w:val="24"/>
        </w:rPr>
        <w:t xml:space="preserve">, with </w:t>
      </w:r>
      <w:r w:rsidR="00F00D14" w:rsidRPr="00C95F57">
        <w:rPr>
          <w:rStyle w:val="muxgbd"/>
          <w:rFonts w:ascii="Times New Roman" w:hAnsi="Times New Roman" w:cs="Times New Roman"/>
          <w:i/>
          <w:iCs/>
          <w:sz w:val="24"/>
          <w:szCs w:val="24"/>
        </w:rPr>
        <w:t>ActivityLevel</w:t>
      </w:r>
      <w:r w:rsidR="00F00D14" w:rsidRPr="00C95F57">
        <w:rPr>
          <w:rStyle w:val="muxgbd"/>
          <w:rFonts w:ascii="Times New Roman" w:hAnsi="Times New Roman" w:cs="Times New Roman"/>
          <w:sz w:val="24"/>
          <w:szCs w:val="24"/>
        </w:rPr>
        <w:t xml:space="preserve"> as the target</w:t>
      </w:r>
      <w:r w:rsidR="003E7677" w:rsidRPr="00C95F57">
        <w:rPr>
          <w:rStyle w:val="muxgbd"/>
          <w:rFonts w:ascii="Times New Roman" w:hAnsi="Times New Roman" w:cs="Times New Roman"/>
          <w:sz w:val="24"/>
          <w:szCs w:val="24"/>
        </w:rPr>
        <w:t>.</w:t>
      </w:r>
      <w:r w:rsidR="003E7677" w:rsidRPr="00C95F57">
        <w:rPr>
          <w:rFonts w:ascii="Times New Roman" w:hAnsi="Times New Roman" w:cs="Times New Roman"/>
          <w:color w:val="1F2328"/>
          <w:sz w:val="24"/>
          <w:szCs w:val="24"/>
          <w:shd w:val="clear" w:color="auto" w:fill="FFFFFF"/>
        </w:rPr>
        <w:t xml:space="preserve"> </w:t>
      </w:r>
    </w:p>
    <w:p w14:paraId="7BEC8254" w14:textId="0A56AEEA" w:rsidR="009A6D30" w:rsidRPr="00C95F57" w:rsidRDefault="009A6D30" w:rsidP="003C022B">
      <w:pPr>
        <w:pStyle w:val="ListParagraph"/>
        <w:numPr>
          <w:ilvl w:val="1"/>
          <w:numId w:val="1"/>
        </w:numPr>
        <w:spacing w:line="480" w:lineRule="auto"/>
        <w:ind w:left="45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Random Forest</w:t>
      </w:r>
    </w:p>
    <w:p w14:paraId="0055A163" w14:textId="3192B3A2" w:rsidR="009A6D30" w:rsidRPr="00C95F57" w:rsidRDefault="009A6D30" w:rsidP="003C022B">
      <w:pPr>
        <w:pStyle w:val="ListParagraph"/>
        <w:numPr>
          <w:ilvl w:val="1"/>
          <w:numId w:val="1"/>
        </w:numPr>
        <w:spacing w:line="480" w:lineRule="auto"/>
        <w:ind w:left="45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Rotation Forest</w:t>
      </w:r>
    </w:p>
    <w:p w14:paraId="4091704B" w14:textId="4733A1A8" w:rsidR="009A6D30" w:rsidRPr="00C95F57" w:rsidRDefault="009A6D30" w:rsidP="003C022B">
      <w:pPr>
        <w:pStyle w:val="ListParagraph"/>
        <w:numPr>
          <w:ilvl w:val="1"/>
          <w:numId w:val="1"/>
        </w:numPr>
        <w:spacing w:line="480" w:lineRule="auto"/>
        <w:ind w:left="45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Decision Tree</w:t>
      </w:r>
    </w:p>
    <w:p w14:paraId="40B91A26" w14:textId="7068366E" w:rsidR="009A6D30" w:rsidRPr="00C95F57" w:rsidRDefault="009A6D30" w:rsidP="003C022B">
      <w:pPr>
        <w:pStyle w:val="ListParagraph"/>
        <w:numPr>
          <w:ilvl w:val="1"/>
          <w:numId w:val="1"/>
        </w:numPr>
        <w:spacing w:line="480" w:lineRule="auto"/>
        <w:ind w:left="45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SVM – Support Vector Machine</w:t>
      </w:r>
    </w:p>
    <w:p w14:paraId="37C0E9DD" w14:textId="77777777" w:rsidR="00751A06" w:rsidRPr="00C95F57" w:rsidRDefault="002064BC" w:rsidP="003C022B">
      <w:pPr>
        <w:pStyle w:val="Heading2"/>
        <w:spacing w:line="480" w:lineRule="auto"/>
        <w:rPr>
          <w:rStyle w:val="Heading5Char"/>
          <w:rFonts w:ascii="Times New Roman" w:hAnsi="Times New Roman" w:cs="Times New Roman"/>
          <w:sz w:val="24"/>
          <w:szCs w:val="24"/>
        </w:rPr>
      </w:pPr>
      <w:bookmarkStart w:id="7" w:name="_Toc139748397"/>
      <w:r w:rsidRPr="00C95F57">
        <w:rPr>
          <w:rStyle w:val="Heading5Char"/>
          <w:rFonts w:ascii="Times New Roman" w:hAnsi="Times New Roman" w:cs="Times New Roman"/>
          <w:sz w:val="24"/>
          <w:szCs w:val="24"/>
        </w:rPr>
        <w:t>Reason for Model Selection:</w:t>
      </w:r>
      <w:bookmarkEnd w:id="7"/>
      <w:r w:rsidRPr="00C95F57">
        <w:rPr>
          <w:rStyle w:val="Heading5Char"/>
          <w:rFonts w:ascii="Times New Roman" w:hAnsi="Times New Roman" w:cs="Times New Roman"/>
          <w:sz w:val="24"/>
          <w:szCs w:val="24"/>
        </w:rPr>
        <w:t xml:space="preserve"> </w:t>
      </w:r>
    </w:p>
    <w:p w14:paraId="15FB1A94" w14:textId="14AFCFBB" w:rsidR="00044937" w:rsidRPr="00C95F57" w:rsidRDefault="00E8237E" w:rsidP="003C022B">
      <w:pPr>
        <w:spacing w:line="480" w:lineRule="auto"/>
        <w:ind w:firstLine="72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The </w:t>
      </w:r>
      <w:r w:rsidR="00044937" w:rsidRPr="00C95F57">
        <w:rPr>
          <w:rStyle w:val="muxgbd"/>
          <w:rFonts w:ascii="Times New Roman" w:hAnsi="Times New Roman" w:cs="Times New Roman"/>
          <w:sz w:val="24"/>
          <w:szCs w:val="24"/>
          <w:shd w:val="clear" w:color="auto" w:fill="FFFFFF"/>
        </w:rPr>
        <w:t xml:space="preserve">SVM and Random Forest Models </w:t>
      </w:r>
      <w:r w:rsidRPr="00C95F57">
        <w:rPr>
          <w:rStyle w:val="muxgbd"/>
          <w:rFonts w:ascii="Times New Roman" w:hAnsi="Times New Roman" w:cs="Times New Roman"/>
          <w:sz w:val="24"/>
          <w:szCs w:val="24"/>
          <w:shd w:val="clear" w:color="auto" w:fill="FFFFFF"/>
        </w:rPr>
        <w:t xml:space="preserve">were chosen as they are </w:t>
      </w:r>
      <w:r w:rsidR="00522B8B" w:rsidRPr="00C95F57">
        <w:rPr>
          <w:rStyle w:val="muxgbd"/>
          <w:rFonts w:ascii="Times New Roman" w:hAnsi="Times New Roman" w:cs="Times New Roman"/>
          <w:sz w:val="24"/>
          <w:szCs w:val="24"/>
          <w:shd w:val="clear" w:color="auto" w:fill="FFFFFF"/>
        </w:rPr>
        <w:t xml:space="preserve">the </w:t>
      </w:r>
      <w:r w:rsidR="00044937" w:rsidRPr="00C95F57">
        <w:rPr>
          <w:rStyle w:val="muxgbd"/>
          <w:rFonts w:ascii="Times New Roman" w:hAnsi="Times New Roman" w:cs="Times New Roman"/>
          <w:sz w:val="24"/>
          <w:szCs w:val="24"/>
          <w:shd w:val="clear" w:color="auto" w:fill="FFFFFF"/>
        </w:rPr>
        <w:t xml:space="preserve">most common models in physical </w:t>
      </w:r>
      <w:r w:rsidR="00522B8B" w:rsidRPr="00C95F57">
        <w:rPr>
          <w:rStyle w:val="muxgbd"/>
          <w:rFonts w:ascii="Times New Roman" w:hAnsi="Times New Roman" w:cs="Times New Roman"/>
          <w:sz w:val="24"/>
          <w:szCs w:val="24"/>
          <w:shd w:val="clear" w:color="auto" w:fill="FFFFFF"/>
        </w:rPr>
        <w:t>activity</w:t>
      </w:r>
      <w:r w:rsidR="00FC45DC" w:rsidRPr="00C95F57">
        <w:rPr>
          <w:rStyle w:val="muxgbd"/>
          <w:rFonts w:ascii="Times New Roman" w:hAnsi="Times New Roman" w:cs="Times New Roman"/>
          <w:sz w:val="24"/>
          <w:szCs w:val="24"/>
          <w:shd w:val="clear" w:color="auto" w:fill="FFFFFF"/>
        </w:rPr>
        <w:t xml:space="preserve"> studies</w:t>
      </w:r>
      <w:r w:rsidR="000152E4" w:rsidRPr="00C95F57">
        <w:rPr>
          <w:rStyle w:val="muxgbd"/>
          <w:rFonts w:ascii="Times New Roman" w:hAnsi="Times New Roman" w:cs="Times New Roman"/>
          <w:sz w:val="24"/>
          <w:szCs w:val="24"/>
          <w:shd w:val="clear" w:color="auto" w:fill="FFFFFF"/>
        </w:rPr>
        <w:t xml:space="preserve"> and Rotation Forest and Decision Tree models</w:t>
      </w:r>
      <w:r w:rsidR="003D768F" w:rsidRPr="00C95F57">
        <w:rPr>
          <w:rStyle w:val="muxgbd"/>
          <w:rFonts w:ascii="Times New Roman" w:hAnsi="Times New Roman" w:cs="Times New Roman"/>
          <w:sz w:val="24"/>
          <w:szCs w:val="24"/>
          <w:shd w:val="clear" w:color="auto" w:fill="FFFFFF"/>
        </w:rPr>
        <w:t xml:space="preserve"> </w:t>
      </w:r>
      <w:r w:rsidR="00216BEE" w:rsidRPr="00C95F57">
        <w:rPr>
          <w:rStyle w:val="muxgbd"/>
          <w:rFonts w:ascii="Times New Roman" w:hAnsi="Times New Roman" w:cs="Times New Roman"/>
          <w:sz w:val="24"/>
          <w:szCs w:val="24"/>
          <w:shd w:val="clear" w:color="auto" w:fill="FFFFFF"/>
        </w:rPr>
        <w:t>are</w:t>
      </w:r>
      <w:r w:rsidR="00D27625" w:rsidRPr="00C95F57">
        <w:rPr>
          <w:rStyle w:val="muxgbd"/>
          <w:rFonts w:ascii="Times New Roman" w:hAnsi="Times New Roman" w:cs="Times New Roman"/>
          <w:sz w:val="24"/>
          <w:szCs w:val="24"/>
          <w:shd w:val="clear" w:color="auto" w:fill="FFFFFF"/>
        </w:rPr>
        <w:t xml:space="preserve"> </w:t>
      </w:r>
      <w:r w:rsidR="000152E4" w:rsidRPr="00C95F57">
        <w:rPr>
          <w:rStyle w:val="muxgbd"/>
          <w:rFonts w:ascii="Times New Roman" w:hAnsi="Times New Roman" w:cs="Times New Roman"/>
          <w:sz w:val="24"/>
          <w:szCs w:val="24"/>
          <w:shd w:val="clear" w:color="auto" w:fill="FFFFFF"/>
        </w:rPr>
        <w:t>similar to Random Forest.</w:t>
      </w:r>
    </w:p>
    <w:p w14:paraId="6781EC0C" w14:textId="77777777" w:rsidR="00724BB3" w:rsidRPr="00C95F57" w:rsidRDefault="009771EF" w:rsidP="003C022B">
      <w:pPr>
        <w:pStyle w:val="Heading2"/>
        <w:spacing w:line="480" w:lineRule="auto"/>
        <w:rPr>
          <w:rStyle w:val="Heading5Char"/>
          <w:rFonts w:ascii="Times New Roman" w:hAnsi="Times New Roman" w:cs="Times New Roman"/>
          <w:sz w:val="24"/>
          <w:szCs w:val="24"/>
        </w:rPr>
      </w:pPr>
      <w:bookmarkStart w:id="8" w:name="_Toc139748398"/>
      <w:r w:rsidRPr="00C95F57">
        <w:rPr>
          <w:rStyle w:val="Heading5Char"/>
          <w:rFonts w:ascii="Times New Roman" w:hAnsi="Times New Roman" w:cs="Times New Roman"/>
          <w:sz w:val="24"/>
          <w:szCs w:val="24"/>
        </w:rPr>
        <w:lastRenderedPageBreak/>
        <w:t>Model Evaluation:</w:t>
      </w:r>
      <w:bookmarkEnd w:id="8"/>
      <w:r w:rsidRPr="00C95F57">
        <w:rPr>
          <w:rStyle w:val="Heading5Char"/>
          <w:rFonts w:ascii="Times New Roman" w:hAnsi="Times New Roman" w:cs="Times New Roman"/>
          <w:sz w:val="24"/>
          <w:szCs w:val="24"/>
        </w:rPr>
        <w:t xml:space="preserve"> </w:t>
      </w:r>
    </w:p>
    <w:p w14:paraId="2A0D3633" w14:textId="10E792D7" w:rsidR="006A2387" w:rsidRPr="00C95F57" w:rsidRDefault="0066731F" w:rsidP="003C022B">
      <w:pPr>
        <w:spacing w:line="480" w:lineRule="auto"/>
        <w:ind w:firstLine="72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Model accuracy was evaluated using accuracy, confusion matrix, feature ranking</w:t>
      </w:r>
      <w:r w:rsidR="004C2661" w:rsidRPr="00C95F57">
        <w:rPr>
          <w:rStyle w:val="muxgbd"/>
          <w:rFonts w:ascii="Times New Roman" w:hAnsi="Times New Roman" w:cs="Times New Roman"/>
          <w:sz w:val="24"/>
          <w:szCs w:val="24"/>
          <w:shd w:val="clear" w:color="auto" w:fill="FFFFFF"/>
        </w:rPr>
        <w:t>,</w:t>
      </w:r>
      <w:r w:rsidRPr="00C95F57">
        <w:rPr>
          <w:rStyle w:val="muxgbd"/>
          <w:rFonts w:ascii="Times New Roman" w:hAnsi="Times New Roman" w:cs="Times New Roman"/>
          <w:sz w:val="24"/>
          <w:szCs w:val="24"/>
          <w:shd w:val="clear" w:color="auto" w:fill="FFFFFF"/>
        </w:rPr>
        <w:t xml:space="preserve"> </w:t>
      </w:r>
      <w:r w:rsidR="001F0AD5" w:rsidRPr="00C95F57">
        <w:rPr>
          <w:rStyle w:val="muxgbd"/>
          <w:rFonts w:ascii="Times New Roman" w:hAnsi="Times New Roman" w:cs="Times New Roman"/>
          <w:sz w:val="24"/>
          <w:szCs w:val="24"/>
          <w:shd w:val="clear" w:color="auto" w:fill="FFFFFF"/>
        </w:rPr>
        <w:t>sensitivity</w:t>
      </w:r>
      <w:r w:rsidR="001A6EF9" w:rsidRPr="00C95F57">
        <w:rPr>
          <w:rStyle w:val="muxgbd"/>
          <w:rFonts w:ascii="Times New Roman" w:hAnsi="Times New Roman" w:cs="Times New Roman"/>
          <w:sz w:val="24"/>
          <w:szCs w:val="24"/>
          <w:shd w:val="clear" w:color="auto" w:fill="FFFFFF"/>
        </w:rPr>
        <w:t>,</w:t>
      </w:r>
      <w:r w:rsidR="001F0AD5" w:rsidRPr="00C95F57">
        <w:rPr>
          <w:rStyle w:val="muxgbd"/>
          <w:rFonts w:ascii="Times New Roman" w:hAnsi="Times New Roman" w:cs="Times New Roman"/>
          <w:sz w:val="24"/>
          <w:szCs w:val="24"/>
          <w:shd w:val="clear" w:color="auto" w:fill="FFFFFF"/>
        </w:rPr>
        <w:t xml:space="preserve"> </w:t>
      </w:r>
      <w:r w:rsidRPr="00C95F57">
        <w:rPr>
          <w:rStyle w:val="muxgbd"/>
          <w:rFonts w:ascii="Times New Roman" w:hAnsi="Times New Roman" w:cs="Times New Roman"/>
          <w:sz w:val="24"/>
          <w:szCs w:val="24"/>
          <w:shd w:val="clear" w:color="auto" w:fill="FFFFFF"/>
        </w:rPr>
        <w:t>and specificity.</w:t>
      </w:r>
      <w:r w:rsidR="00724BB3" w:rsidRPr="00C95F57">
        <w:rPr>
          <w:rStyle w:val="muxgbd"/>
          <w:rFonts w:ascii="Times New Roman" w:hAnsi="Times New Roman" w:cs="Times New Roman"/>
          <w:sz w:val="24"/>
          <w:szCs w:val="24"/>
          <w:shd w:val="clear" w:color="auto" w:fill="FFFFFF"/>
        </w:rPr>
        <w:t xml:space="preserve"> </w:t>
      </w:r>
    </w:p>
    <w:p w14:paraId="13A71575" w14:textId="58C1C24D" w:rsidR="00B63116" w:rsidRPr="00C95F57" w:rsidRDefault="007C1F95" w:rsidP="003C022B">
      <w:pPr>
        <w:pStyle w:val="ListParagraph"/>
        <w:numPr>
          <w:ilvl w:val="2"/>
          <w:numId w:val="1"/>
        </w:numPr>
        <w:spacing w:line="480" w:lineRule="auto"/>
        <w:ind w:left="540" w:hanging="45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It is imperative to bear in mind that when using classification models, relying solely on accuracy as a metric to evaluate the effectiveness of the model is inadequate.</w:t>
      </w:r>
      <w:r w:rsidR="00115F4C" w:rsidRPr="00C95F57">
        <w:rPr>
          <w:rStyle w:val="muxgbd"/>
          <w:rFonts w:ascii="Times New Roman" w:hAnsi="Times New Roman" w:cs="Times New Roman"/>
          <w:sz w:val="24"/>
          <w:szCs w:val="24"/>
          <w:shd w:val="clear" w:color="auto" w:fill="FFFFFF"/>
        </w:rPr>
        <w:t xml:space="preserve"> </w:t>
      </w:r>
    </w:p>
    <w:p w14:paraId="7072F043" w14:textId="6F891C56" w:rsidR="00B63116" w:rsidRPr="00C95F57" w:rsidRDefault="00765A77" w:rsidP="003C022B">
      <w:pPr>
        <w:pStyle w:val="ListParagraph"/>
        <w:numPr>
          <w:ilvl w:val="2"/>
          <w:numId w:val="1"/>
        </w:numPr>
        <w:spacing w:line="480" w:lineRule="auto"/>
        <w:ind w:left="540" w:hanging="450"/>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A confusion matrix is a useful tool for determining accurate classification and identifying instances of misclassification.</w:t>
      </w:r>
    </w:p>
    <w:p w14:paraId="65520B59" w14:textId="56243B19" w:rsidR="003F08A1" w:rsidRPr="00C95F57" w:rsidRDefault="003F08A1" w:rsidP="003C022B">
      <w:pPr>
        <w:pStyle w:val="ListParagraph"/>
        <w:numPr>
          <w:ilvl w:val="2"/>
          <w:numId w:val="1"/>
        </w:numPr>
        <w:spacing w:line="480" w:lineRule="auto"/>
        <w:ind w:left="540" w:hanging="450"/>
        <w:rPr>
          <w:rStyle w:val="muxgbd"/>
          <w:rFonts w:ascii="Times New Roman" w:hAnsi="Times New Roman" w:cs="Times New Roman"/>
          <w:sz w:val="24"/>
          <w:szCs w:val="24"/>
        </w:rPr>
      </w:pPr>
      <w:r w:rsidRPr="00C95F57">
        <w:rPr>
          <w:rStyle w:val="muxgbd"/>
          <w:rFonts w:ascii="Times New Roman" w:hAnsi="Times New Roman" w:cs="Times New Roman"/>
          <w:sz w:val="24"/>
          <w:szCs w:val="24"/>
        </w:rPr>
        <w:t>Sensitivity or recall is important when you are concerned with identifying positive outcomes and the cost of a false positive is low</w:t>
      </w:r>
      <w:r w:rsidR="00610493" w:rsidRPr="00C95F57">
        <w:rPr>
          <w:rStyle w:val="muxgbd"/>
          <w:rFonts w:ascii="Times New Roman" w:hAnsi="Times New Roman" w:cs="Times New Roman"/>
          <w:sz w:val="24"/>
          <w:szCs w:val="24"/>
        </w:rPr>
        <w:t xml:space="preserve"> (</w:t>
      </w:r>
      <w:r w:rsidR="00610493" w:rsidRPr="00C95F57">
        <w:rPr>
          <w:rStyle w:val="SubtleReference"/>
          <w:rFonts w:ascii="Times New Roman" w:hAnsi="Times New Roman" w:cs="Times New Roman"/>
          <w:sz w:val="24"/>
          <w:szCs w:val="24"/>
        </w:rPr>
        <w:t>Thieme, C.</w:t>
      </w:r>
      <w:r w:rsidR="00610493" w:rsidRPr="00C95F57">
        <w:rPr>
          <w:rFonts w:ascii="Times New Roman" w:hAnsi="Times New Roman" w:cs="Times New Roman"/>
          <w:sz w:val="24"/>
          <w:szCs w:val="24"/>
        </w:rPr>
        <w:t xml:space="preserve"> (2021, June 16)</w:t>
      </w:r>
      <w:r w:rsidR="00610493" w:rsidRPr="00C95F57">
        <w:rPr>
          <w:rStyle w:val="muxgbd"/>
          <w:rFonts w:ascii="Times New Roman" w:hAnsi="Times New Roman" w:cs="Times New Roman"/>
          <w:sz w:val="24"/>
          <w:szCs w:val="24"/>
        </w:rPr>
        <w:t>)</w:t>
      </w:r>
      <w:r w:rsidR="0073647A" w:rsidRPr="00C95F57">
        <w:rPr>
          <w:rStyle w:val="muxgbd"/>
          <w:rFonts w:ascii="Times New Roman" w:hAnsi="Times New Roman" w:cs="Times New Roman"/>
          <w:sz w:val="24"/>
          <w:szCs w:val="24"/>
        </w:rPr>
        <w:t xml:space="preserve">. Sensitivity in this study is important as we want to track as many low to sedentary activities as possible. </w:t>
      </w:r>
    </w:p>
    <w:p w14:paraId="71343EF7" w14:textId="1117BECF" w:rsidR="00904F9F" w:rsidRPr="00C95F57" w:rsidRDefault="00FD42D7" w:rsidP="003C022B">
      <w:pPr>
        <w:pStyle w:val="ListParagraph"/>
        <w:numPr>
          <w:ilvl w:val="2"/>
          <w:numId w:val="1"/>
        </w:numPr>
        <w:spacing w:line="480" w:lineRule="auto"/>
        <w:ind w:left="540" w:hanging="450"/>
        <w:rPr>
          <w:rStyle w:val="muxgbd"/>
          <w:rFonts w:ascii="Times New Roman" w:eastAsiaTheme="majorEastAsia" w:hAnsi="Times New Roman" w:cs="Times New Roman"/>
          <w:color w:val="2F5496" w:themeColor="accent1" w:themeShade="BF"/>
          <w:sz w:val="24"/>
          <w:szCs w:val="24"/>
          <w:shd w:val="clear" w:color="auto" w:fill="FFFFFF"/>
        </w:rPr>
      </w:pPr>
      <w:r w:rsidRPr="00C95F57">
        <w:rPr>
          <w:rStyle w:val="muxgbd"/>
          <w:rFonts w:ascii="Times New Roman" w:hAnsi="Times New Roman" w:cs="Times New Roman"/>
          <w:sz w:val="24"/>
          <w:szCs w:val="24"/>
          <w:shd w:val="clear" w:color="auto" w:fill="FFFFFF"/>
        </w:rPr>
        <w:t>S</w:t>
      </w:r>
      <w:r w:rsidR="00653488" w:rsidRPr="00C95F57">
        <w:rPr>
          <w:rStyle w:val="muxgbd"/>
          <w:rFonts w:ascii="Times New Roman" w:hAnsi="Times New Roman" w:cs="Times New Roman"/>
          <w:sz w:val="24"/>
          <w:szCs w:val="24"/>
          <w:shd w:val="clear" w:color="auto" w:fill="FFFFFF"/>
        </w:rPr>
        <w:t xml:space="preserve">pecificity </w:t>
      </w:r>
      <w:r w:rsidR="001C464F" w:rsidRPr="00C95F57">
        <w:rPr>
          <w:rStyle w:val="muxgbd"/>
          <w:rFonts w:ascii="Times New Roman" w:hAnsi="Times New Roman" w:cs="Times New Roman"/>
          <w:sz w:val="24"/>
          <w:szCs w:val="24"/>
          <w:shd w:val="clear" w:color="auto" w:fill="FFFFFF"/>
        </w:rPr>
        <w:t xml:space="preserve">is </w:t>
      </w:r>
      <w:r w:rsidR="00653488" w:rsidRPr="00C95F57">
        <w:rPr>
          <w:rStyle w:val="muxgbd"/>
          <w:rFonts w:ascii="Times New Roman" w:hAnsi="Times New Roman" w:cs="Times New Roman"/>
          <w:sz w:val="24"/>
          <w:szCs w:val="24"/>
          <w:shd w:val="clear" w:color="auto" w:fill="FFFFFF"/>
        </w:rPr>
        <w:t>the ratio of true negatives to total negatives</w:t>
      </w:r>
      <w:r w:rsidR="005F0034" w:rsidRPr="00C95F57">
        <w:rPr>
          <w:rStyle w:val="muxgbd"/>
          <w:rFonts w:ascii="Times New Roman" w:hAnsi="Times New Roman" w:cs="Times New Roman"/>
          <w:sz w:val="24"/>
          <w:szCs w:val="24"/>
          <w:shd w:val="clear" w:color="auto" w:fill="FFFFFF"/>
        </w:rPr>
        <w:t xml:space="preserve"> </w:t>
      </w:r>
      <w:r w:rsidR="005F0034" w:rsidRPr="00C95F57">
        <w:rPr>
          <w:rStyle w:val="muxgbd"/>
          <w:rFonts w:ascii="Times New Roman" w:hAnsi="Times New Roman" w:cs="Times New Roman"/>
          <w:sz w:val="24"/>
          <w:szCs w:val="24"/>
        </w:rPr>
        <w:t>(</w:t>
      </w:r>
      <w:r w:rsidR="005F0034" w:rsidRPr="00C95F57">
        <w:rPr>
          <w:rStyle w:val="SubtleReference"/>
          <w:rFonts w:ascii="Times New Roman" w:hAnsi="Times New Roman" w:cs="Times New Roman"/>
          <w:sz w:val="24"/>
          <w:szCs w:val="24"/>
        </w:rPr>
        <w:t>Thieme, C</w:t>
      </w:r>
      <w:r w:rsidR="00E53F79">
        <w:rPr>
          <w:rStyle w:val="SubtleReference"/>
          <w:rFonts w:ascii="Times New Roman" w:hAnsi="Times New Roman" w:cs="Times New Roman"/>
          <w:sz w:val="24"/>
          <w:szCs w:val="24"/>
        </w:rPr>
        <w:t xml:space="preserve"> - </w:t>
      </w:r>
      <w:r w:rsidR="005F0034" w:rsidRPr="00C95F57">
        <w:rPr>
          <w:rFonts w:ascii="Times New Roman" w:hAnsi="Times New Roman" w:cs="Times New Roman"/>
          <w:sz w:val="24"/>
          <w:szCs w:val="24"/>
        </w:rPr>
        <w:t>2021, June 16)</w:t>
      </w:r>
      <w:r w:rsidR="008B0F98" w:rsidRPr="00C95F57">
        <w:rPr>
          <w:rStyle w:val="muxgbd"/>
          <w:rFonts w:ascii="Times New Roman" w:hAnsi="Times New Roman" w:cs="Times New Roman"/>
          <w:sz w:val="24"/>
          <w:szCs w:val="24"/>
          <w:shd w:val="clear" w:color="auto" w:fill="FFFFFF"/>
        </w:rPr>
        <w:t>.</w:t>
      </w:r>
      <w:r w:rsidR="00653488" w:rsidRPr="00C95F57">
        <w:rPr>
          <w:rStyle w:val="muxgbd"/>
          <w:rFonts w:ascii="Times New Roman" w:hAnsi="Times New Roman" w:cs="Times New Roman"/>
          <w:sz w:val="24"/>
          <w:szCs w:val="24"/>
          <w:shd w:val="clear" w:color="auto" w:fill="FFFFFF"/>
        </w:rPr>
        <w:t xml:space="preserve"> A high level of specificity is indicative of an accurate model that identifies </w:t>
      </w:r>
      <w:r w:rsidR="00E028C1" w:rsidRPr="00C95F57">
        <w:rPr>
          <w:rStyle w:val="muxgbd"/>
          <w:rFonts w:ascii="Times New Roman" w:hAnsi="Times New Roman" w:cs="Times New Roman"/>
          <w:sz w:val="24"/>
          <w:szCs w:val="24"/>
          <w:shd w:val="clear" w:color="auto" w:fill="FFFFFF"/>
        </w:rPr>
        <w:t xml:space="preserve">the </w:t>
      </w:r>
      <w:r w:rsidR="00653488" w:rsidRPr="00C95F57">
        <w:rPr>
          <w:rStyle w:val="muxgbd"/>
          <w:rFonts w:ascii="Times New Roman" w:hAnsi="Times New Roman" w:cs="Times New Roman"/>
          <w:sz w:val="24"/>
          <w:szCs w:val="24"/>
          <w:shd w:val="clear" w:color="auto" w:fill="FFFFFF"/>
        </w:rPr>
        <w:t>most negative results. Conversely, a low specificity implies that the model incorrectly labels numerous negative outcomes as positive</w:t>
      </w:r>
      <w:r w:rsidR="003E7677" w:rsidRPr="00C95F57">
        <w:rPr>
          <w:rStyle w:val="muxgbd"/>
          <w:rFonts w:ascii="Times New Roman" w:hAnsi="Times New Roman" w:cs="Times New Roman"/>
          <w:sz w:val="24"/>
          <w:szCs w:val="24"/>
          <w:shd w:val="clear" w:color="auto" w:fill="FFFFFF"/>
        </w:rPr>
        <w:t xml:space="preserve">. </w:t>
      </w:r>
    </w:p>
    <w:p w14:paraId="152C229E" w14:textId="476462EF" w:rsidR="003B4B40" w:rsidRPr="004046F3" w:rsidRDefault="003B4B40" w:rsidP="003C022B">
      <w:pPr>
        <w:pStyle w:val="Heading1"/>
        <w:spacing w:line="480" w:lineRule="auto"/>
        <w:rPr>
          <w:rStyle w:val="muxgbd"/>
          <w:rFonts w:ascii="Times New Roman" w:hAnsi="Times New Roman" w:cs="Times New Roman"/>
          <w:b/>
          <w:bCs/>
          <w:sz w:val="24"/>
          <w:szCs w:val="24"/>
        </w:rPr>
      </w:pPr>
      <w:bookmarkStart w:id="9" w:name="_Toc139748399"/>
      <w:r w:rsidRPr="004046F3">
        <w:rPr>
          <w:rStyle w:val="muxgbd"/>
          <w:rFonts w:ascii="Times New Roman" w:hAnsi="Times New Roman" w:cs="Times New Roman"/>
          <w:b/>
          <w:bCs/>
          <w:sz w:val="24"/>
          <w:szCs w:val="24"/>
        </w:rPr>
        <w:t>CONCLUSION</w:t>
      </w:r>
      <w:bookmarkEnd w:id="9"/>
    </w:p>
    <w:p w14:paraId="58A300BE" w14:textId="742B4508" w:rsidR="003D530C" w:rsidRPr="00C95F57" w:rsidRDefault="00D85BC6" w:rsidP="003C022B">
      <w:pPr>
        <w:pStyle w:val="Heading2"/>
        <w:spacing w:line="480" w:lineRule="auto"/>
        <w:rPr>
          <w:rStyle w:val="Heading5Char"/>
          <w:rFonts w:ascii="Times New Roman" w:hAnsi="Times New Roman" w:cs="Times New Roman"/>
          <w:sz w:val="24"/>
          <w:szCs w:val="24"/>
        </w:rPr>
      </w:pPr>
      <w:bookmarkStart w:id="10" w:name="_Toc139748400"/>
      <w:r w:rsidRPr="00C95F57">
        <w:rPr>
          <w:rStyle w:val="Heading5Char"/>
          <w:rFonts w:ascii="Times New Roman" w:hAnsi="Times New Roman" w:cs="Times New Roman"/>
          <w:sz w:val="24"/>
          <w:szCs w:val="24"/>
        </w:rPr>
        <w:t>Results:</w:t>
      </w:r>
      <w:bookmarkEnd w:id="10"/>
      <w:r w:rsidRPr="00C95F57">
        <w:rPr>
          <w:rStyle w:val="Heading5Char"/>
          <w:rFonts w:ascii="Times New Roman" w:hAnsi="Times New Roman" w:cs="Times New Roman"/>
          <w:sz w:val="24"/>
          <w:szCs w:val="24"/>
        </w:rPr>
        <w:t xml:space="preserve"> </w:t>
      </w:r>
    </w:p>
    <w:p w14:paraId="4FEBAF5B" w14:textId="48710525" w:rsidR="000723B0" w:rsidRPr="00C95F57" w:rsidRDefault="00B40532" w:rsidP="003C022B">
      <w:pPr>
        <w:spacing w:line="480" w:lineRule="auto"/>
        <w:ind w:firstLine="720"/>
        <w:rPr>
          <w:rFonts w:ascii="Times New Roman" w:hAnsi="Times New Roman" w:cs="Times New Roman"/>
          <w:sz w:val="24"/>
          <w:szCs w:val="24"/>
        </w:rPr>
      </w:pPr>
      <w:r w:rsidRPr="00C95F57">
        <w:rPr>
          <w:rFonts w:ascii="Times New Roman" w:hAnsi="Times New Roman" w:cs="Times New Roman"/>
          <w:sz w:val="24"/>
          <w:szCs w:val="24"/>
        </w:rPr>
        <w:t xml:space="preserve">Each model outcome </w:t>
      </w:r>
      <w:r w:rsidR="003519BC" w:rsidRPr="00C95F57">
        <w:rPr>
          <w:rFonts w:ascii="Times New Roman" w:hAnsi="Times New Roman" w:cs="Times New Roman"/>
          <w:sz w:val="24"/>
          <w:szCs w:val="24"/>
        </w:rPr>
        <w:t xml:space="preserve">for Apple and Fitbit data </w:t>
      </w:r>
      <w:r w:rsidRPr="00C95F57">
        <w:rPr>
          <w:rFonts w:ascii="Times New Roman" w:hAnsi="Times New Roman" w:cs="Times New Roman"/>
          <w:sz w:val="24"/>
          <w:szCs w:val="24"/>
        </w:rPr>
        <w:t>is as below:</w:t>
      </w:r>
      <w:r w:rsidR="003519BC" w:rsidRPr="00C95F57">
        <w:rPr>
          <w:rFonts w:ascii="Times New Roman" w:hAnsi="Times New Roman" w:cs="Times New Roman"/>
          <w:sz w:val="24"/>
          <w:szCs w:val="24"/>
        </w:rPr>
        <w:t xml:space="preserve"> </w:t>
      </w:r>
    </w:p>
    <w:tbl>
      <w:tblPr>
        <w:tblStyle w:val="TableGrid"/>
        <w:tblW w:w="0" w:type="auto"/>
        <w:tblInd w:w="805" w:type="dxa"/>
        <w:tblLook w:val="04A0" w:firstRow="1" w:lastRow="0" w:firstColumn="1" w:lastColumn="0" w:noHBand="0" w:noVBand="1"/>
      </w:tblPr>
      <w:tblGrid>
        <w:gridCol w:w="1975"/>
        <w:gridCol w:w="1260"/>
        <w:gridCol w:w="1080"/>
      </w:tblGrid>
      <w:tr w:rsidR="000723B0" w:rsidRPr="00C95F57" w14:paraId="304422F1" w14:textId="77777777" w:rsidTr="004B5617">
        <w:tc>
          <w:tcPr>
            <w:tcW w:w="1975" w:type="dxa"/>
          </w:tcPr>
          <w:p w14:paraId="4A36EB9C" w14:textId="0385D73F" w:rsidR="000723B0" w:rsidRPr="00C95F57" w:rsidRDefault="000723B0" w:rsidP="003C022B">
            <w:pPr>
              <w:spacing w:line="480" w:lineRule="auto"/>
              <w:rPr>
                <w:rFonts w:ascii="Times New Roman" w:hAnsi="Times New Roman" w:cs="Times New Roman"/>
                <w:b/>
                <w:bCs/>
                <w:sz w:val="24"/>
                <w:szCs w:val="24"/>
              </w:rPr>
            </w:pPr>
            <w:r w:rsidRPr="00C95F57">
              <w:rPr>
                <w:rFonts w:ascii="Times New Roman" w:hAnsi="Times New Roman" w:cs="Times New Roman"/>
                <w:b/>
                <w:bCs/>
                <w:sz w:val="24"/>
                <w:szCs w:val="24"/>
              </w:rPr>
              <w:t>MODEL</w:t>
            </w:r>
          </w:p>
        </w:tc>
        <w:tc>
          <w:tcPr>
            <w:tcW w:w="1260" w:type="dxa"/>
          </w:tcPr>
          <w:p w14:paraId="37F9ABDF" w14:textId="383EF26A" w:rsidR="000723B0" w:rsidRPr="00C95F57" w:rsidRDefault="000723B0" w:rsidP="003C022B">
            <w:pPr>
              <w:spacing w:line="480" w:lineRule="auto"/>
              <w:rPr>
                <w:rFonts w:ascii="Times New Roman" w:hAnsi="Times New Roman" w:cs="Times New Roman"/>
                <w:b/>
                <w:bCs/>
                <w:sz w:val="24"/>
                <w:szCs w:val="24"/>
              </w:rPr>
            </w:pPr>
            <w:r w:rsidRPr="00C95F57">
              <w:rPr>
                <w:rFonts w:ascii="Times New Roman" w:hAnsi="Times New Roman" w:cs="Times New Roman"/>
                <w:b/>
                <w:bCs/>
                <w:sz w:val="24"/>
                <w:szCs w:val="24"/>
              </w:rPr>
              <w:t>FITBIT</w:t>
            </w:r>
          </w:p>
        </w:tc>
        <w:tc>
          <w:tcPr>
            <w:tcW w:w="1080" w:type="dxa"/>
          </w:tcPr>
          <w:p w14:paraId="00434895" w14:textId="2BCF24F2" w:rsidR="000723B0" w:rsidRPr="00C95F57" w:rsidRDefault="000723B0" w:rsidP="003C022B">
            <w:pPr>
              <w:spacing w:line="480" w:lineRule="auto"/>
              <w:rPr>
                <w:rFonts w:ascii="Times New Roman" w:hAnsi="Times New Roman" w:cs="Times New Roman"/>
                <w:b/>
                <w:bCs/>
                <w:sz w:val="24"/>
                <w:szCs w:val="24"/>
              </w:rPr>
            </w:pPr>
            <w:r w:rsidRPr="00C95F57">
              <w:rPr>
                <w:rFonts w:ascii="Times New Roman" w:hAnsi="Times New Roman" w:cs="Times New Roman"/>
                <w:b/>
                <w:bCs/>
                <w:sz w:val="24"/>
                <w:szCs w:val="24"/>
              </w:rPr>
              <w:t>APPLE</w:t>
            </w:r>
          </w:p>
        </w:tc>
      </w:tr>
      <w:tr w:rsidR="000723B0" w:rsidRPr="00C95F57" w14:paraId="37F2D241" w14:textId="77777777" w:rsidTr="004B5617">
        <w:trPr>
          <w:trHeight w:val="359"/>
        </w:trPr>
        <w:tc>
          <w:tcPr>
            <w:tcW w:w="1975" w:type="dxa"/>
          </w:tcPr>
          <w:p w14:paraId="731B56A1" w14:textId="20AED50A"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Decision Tree</w:t>
            </w:r>
          </w:p>
        </w:tc>
        <w:tc>
          <w:tcPr>
            <w:tcW w:w="1260" w:type="dxa"/>
          </w:tcPr>
          <w:p w14:paraId="7AD7515A" w14:textId="35980CD5"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62.34</w:t>
            </w:r>
          </w:p>
        </w:tc>
        <w:tc>
          <w:tcPr>
            <w:tcW w:w="1080" w:type="dxa"/>
          </w:tcPr>
          <w:p w14:paraId="3158D512" w14:textId="334849AF"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41.39</w:t>
            </w:r>
          </w:p>
        </w:tc>
      </w:tr>
      <w:tr w:rsidR="000723B0" w:rsidRPr="00C95F57" w14:paraId="205C7630" w14:textId="77777777" w:rsidTr="004B5617">
        <w:tc>
          <w:tcPr>
            <w:tcW w:w="1975" w:type="dxa"/>
          </w:tcPr>
          <w:p w14:paraId="7978E2B9" w14:textId="750D9AEC"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SVM</w:t>
            </w:r>
          </w:p>
        </w:tc>
        <w:tc>
          <w:tcPr>
            <w:tcW w:w="1260" w:type="dxa"/>
          </w:tcPr>
          <w:p w14:paraId="2D9ECE9E" w14:textId="75D402AA"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56.66</w:t>
            </w:r>
          </w:p>
        </w:tc>
        <w:tc>
          <w:tcPr>
            <w:tcW w:w="1080" w:type="dxa"/>
          </w:tcPr>
          <w:p w14:paraId="40693D2B" w14:textId="27D69F98"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50.87</w:t>
            </w:r>
          </w:p>
        </w:tc>
      </w:tr>
      <w:tr w:rsidR="000723B0" w:rsidRPr="00C95F57" w14:paraId="30DE3686" w14:textId="77777777" w:rsidTr="004B5617">
        <w:tc>
          <w:tcPr>
            <w:tcW w:w="1975" w:type="dxa"/>
          </w:tcPr>
          <w:p w14:paraId="162EC191" w14:textId="5B35990D"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Random Forest</w:t>
            </w:r>
          </w:p>
        </w:tc>
        <w:tc>
          <w:tcPr>
            <w:tcW w:w="1260" w:type="dxa"/>
          </w:tcPr>
          <w:p w14:paraId="1AC49F03" w14:textId="5FB9A18D"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90.80</w:t>
            </w:r>
          </w:p>
        </w:tc>
        <w:tc>
          <w:tcPr>
            <w:tcW w:w="1080" w:type="dxa"/>
          </w:tcPr>
          <w:p w14:paraId="0414E693" w14:textId="02C60D73"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81.95</w:t>
            </w:r>
          </w:p>
        </w:tc>
      </w:tr>
      <w:tr w:rsidR="000723B0" w:rsidRPr="00C95F57" w14:paraId="41D237FC" w14:textId="77777777" w:rsidTr="004B5617">
        <w:tc>
          <w:tcPr>
            <w:tcW w:w="1975" w:type="dxa"/>
          </w:tcPr>
          <w:p w14:paraId="57DE7118" w14:textId="72E5E4C8"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Rotation Forest</w:t>
            </w:r>
          </w:p>
        </w:tc>
        <w:tc>
          <w:tcPr>
            <w:tcW w:w="1260" w:type="dxa"/>
          </w:tcPr>
          <w:p w14:paraId="0BA58B53" w14:textId="3A3BC82A"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89.26</w:t>
            </w:r>
          </w:p>
        </w:tc>
        <w:tc>
          <w:tcPr>
            <w:tcW w:w="1080" w:type="dxa"/>
          </w:tcPr>
          <w:p w14:paraId="68DEAE51" w14:textId="39AC69E7" w:rsidR="000723B0" w:rsidRPr="00C95F57" w:rsidRDefault="000723B0" w:rsidP="003C022B">
            <w:pPr>
              <w:spacing w:line="480" w:lineRule="auto"/>
              <w:rPr>
                <w:rFonts w:ascii="Times New Roman" w:hAnsi="Times New Roman" w:cs="Times New Roman"/>
                <w:sz w:val="24"/>
                <w:szCs w:val="24"/>
              </w:rPr>
            </w:pPr>
            <w:r w:rsidRPr="00C95F57">
              <w:rPr>
                <w:rFonts w:ascii="Times New Roman" w:hAnsi="Times New Roman" w:cs="Times New Roman"/>
                <w:sz w:val="24"/>
                <w:szCs w:val="24"/>
              </w:rPr>
              <w:t>82.60</w:t>
            </w:r>
          </w:p>
        </w:tc>
      </w:tr>
    </w:tbl>
    <w:p w14:paraId="05F7801C" w14:textId="6DFCAA8B" w:rsidR="00135CE5" w:rsidRPr="00C95F57" w:rsidRDefault="00135CE5" w:rsidP="003C022B">
      <w:pPr>
        <w:spacing w:line="480" w:lineRule="auto"/>
        <w:rPr>
          <w:rFonts w:ascii="Times New Roman" w:hAnsi="Times New Roman" w:cs="Times New Roman"/>
          <w:sz w:val="24"/>
          <w:szCs w:val="24"/>
        </w:rPr>
      </w:pPr>
      <w:r w:rsidRPr="00C95F57">
        <w:rPr>
          <w:rStyle w:val="muxgbd"/>
          <w:rFonts w:ascii="Times New Roman" w:hAnsi="Times New Roman" w:cs="Times New Roman"/>
          <w:sz w:val="24"/>
          <w:szCs w:val="24"/>
          <w:shd w:val="clear" w:color="auto" w:fill="FFFFFF"/>
        </w:rPr>
        <w:lastRenderedPageBreak/>
        <w:t xml:space="preserve">After evaluating all models, the Rotation Forest model had the highest accuracy for all activities </w:t>
      </w:r>
      <w:r w:rsidR="00202407" w:rsidRPr="00C95F57">
        <w:rPr>
          <w:rStyle w:val="muxgbd"/>
          <w:rFonts w:ascii="Times New Roman" w:hAnsi="Times New Roman" w:cs="Times New Roman"/>
          <w:sz w:val="24"/>
          <w:szCs w:val="24"/>
          <w:shd w:val="clear" w:color="auto" w:fill="FFFFFF"/>
        </w:rPr>
        <w:t xml:space="preserve">in </w:t>
      </w:r>
      <w:r w:rsidR="00871A40" w:rsidRPr="00C95F57">
        <w:rPr>
          <w:rStyle w:val="muxgbd"/>
          <w:rFonts w:ascii="Times New Roman" w:hAnsi="Times New Roman" w:cs="Times New Roman"/>
          <w:sz w:val="24"/>
          <w:szCs w:val="24"/>
          <w:shd w:val="clear" w:color="auto" w:fill="FFFFFF"/>
        </w:rPr>
        <w:t>both Apple and Fitbit</w:t>
      </w:r>
      <w:r w:rsidR="00AD6440" w:rsidRPr="00C95F57">
        <w:rPr>
          <w:rStyle w:val="muxgbd"/>
          <w:rFonts w:ascii="Times New Roman" w:hAnsi="Times New Roman" w:cs="Times New Roman"/>
          <w:sz w:val="24"/>
          <w:szCs w:val="24"/>
          <w:shd w:val="clear" w:color="auto" w:fill="FFFFFF"/>
        </w:rPr>
        <w:t xml:space="preserve"> devices</w:t>
      </w:r>
      <w:r w:rsidR="003E7677" w:rsidRPr="00C95F57">
        <w:rPr>
          <w:rStyle w:val="muxgbd"/>
          <w:rFonts w:ascii="Times New Roman" w:hAnsi="Times New Roman" w:cs="Times New Roman"/>
          <w:sz w:val="24"/>
          <w:szCs w:val="24"/>
          <w:shd w:val="clear" w:color="auto" w:fill="FFFFFF"/>
        </w:rPr>
        <w:t xml:space="preserve">. </w:t>
      </w:r>
    </w:p>
    <w:p w14:paraId="7D7E392D" w14:textId="25461246" w:rsidR="007F3B20" w:rsidRPr="00C95F57" w:rsidRDefault="007B0037"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Separately, the secondary goal was to check </w:t>
      </w:r>
      <w:r w:rsidR="00CC46EC" w:rsidRPr="00C95F57">
        <w:rPr>
          <w:rStyle w:val="muxgbd"/>
          <w:rFonts w:ascii="Times New Roman" w:hAnsi="Times New Roman" w:cs="Times New Roman"/>
          <w:sz w:val="24"/>
          <w:szCs w:val="24"/>
          <w:shd w:val="clear" w:color="auto" w:fill="FFFFFF"/>
        </w:rPr>
        <w:t xml:space="preserve">the </w:t>
      </w:r>
      <w:r w:rsidR="00A05E5E" w:rsidRPr="00C95F57">
        <w:rPr>
          <w:rStyle w:val="muxgbd"/>
          <w:rFonts w:ascii="Times New Roman" w:hAnsi="Times New Roman" w:cs="Times New Roman"/>
          <w:sz w:val="24"/>
          <w:szCs w:val="24"/>
          <w:shd w:val="clear" w:color="auto" w:fill="FFFFFF"/>
        </w:rPr>
        <w:t xml:space="preserve">significance of </w:t>
      </w:r>
      <w:r w:rsidRPr="00C95F57">
        <w:rPr>
          <w:rStyle w:val="muxgbd"/>
          <w:rFonts w:ascii="Times New Roman" w:hAnsi="Times New Roman" w:cs="Times New Roman"/>
          <w:sz w:val="24"/>
          <w:szCs w:val="24"/>
          <w:shd w:val="clear" w:color="auto" w:fill="FFFFFF"/>
        </w:rPr>
        <w:t xml:space="preserve">device type in the classification. </w:t>
      </w:r>
    </w:p>
    <w:p w14:paraId="684AFADF" w14:textId="38693F98" w:rsidR="007B0037" w:rsidRPr="00C95F57" w:rsidRDefault="00742498" w:rsidP="003C022B">
      <w:pPr>
        <w:spacing w:line="480" w:lineRule="auto"/>
        <w:rPr>
          <w:rStyle w:val="muxgbd"/>
          <w:rFonts w:ascii="Times New Roman" w:hAnsi="Times New Roman" w:cs="Times New Roman"/>
          <w:strike/>
          <w:color w:val="C00000"/>
          <w:sz w:val="24"/>
          <w:szCs w:val="24"/>
          <w:shd w:val="clear" w:color="auto" w:fill="FFFFFF"/>
        </w:rPr>
      </w:pPr>
      <w:r w:rsidRPr="00C95F57">
        <w:rPr>
          <w:rFonts w:ascii="Times New Roman" w:hAnsi="Times New Roman" w:cs="Times New Roman"/>
          <w:sz w:val="24"/>
          <w:szCs w:val="24"/>
        </w:rPr>
        <w:t>Chi-Squared feature ranki</w:t>
      </w:r>
      <w:r w:rsidR="00362C62" w:rsidRPr="00C95F57">
        <w:rPr>
          <w:rFonts w:ascii="Times New Roman" w:hAnsi="Times New Roman" w:cs="Times New Roman"/>
          <w:sz w:val="24"/>
          <w:szCs w:val="24"/>
        </w:rPr>
        <w:t>ng of the combined dataset (Apple and Fitbit) showed that device type ranked 13</w:t>
      </w:r>
      <w:r w:rsidR="00362C62" w:rsidRPr="00C95F57">
        <w:rPr>
          <w:rFonts w:ascii="Times New Roman" w:hAnsi="Times New Roman" w:cs="Times New Roman"/>
          <w:sz w:val="24"/>
          <w:szCs w:val="24"/>
          <w:vertAlign w:val="superscript"/>
        </w:rPr>
        <w:t>th</w:t>
      </w:r>
      <w:r w:rsidR="00362C62" w:rsidRPr="00C95F57">
        <w:rPr>
          <w:rFonts w:ascii="Times New Roman" w:hAnsi="Times New Roman" w:cs="Times New Roman"/>
          <w:sz w:val="24"/>
          <w:szCs w:val="24"/>
        </w:rPr>
        <w:t xml:space="preserve"> in terms of feature importance and the rotation forest accuracy was around 85.9%</w:t>
      </w:r>
      <w:r w:rsidR="007E0F6E" w:rsidRPr="00C95F57">
        <w:rPr>
          <w:rFonts w:ascii="Times New Roman" w:hAnsi="Times New Roman" w:cs="Times New Roman"/>
          <w:sz w:val="24"/>
          <w:szCs w:val="24"/>
        </w:rPr>
        <w:t xml:space="preserve">, close to the accuracy </w:t>
      </w:r>
      <w:r w:rsidR="00755B5A" w:rsidRPr="00C95F57">
        <w:rPr>
          <w:rFonts w:ascii="Times New Roman" w:hAnsi="Times New Roman" w:cs="Times New Roman"/>
          <w:sz w:val="24"/>
          <w:szCs w:val="24"/>
        </w:rPr>
        <w:t xml:space="preserve">on </w:t>
      </w:r>
      <w:r w:rsidR="007E0F6E" w:rsidRPr="00C95F57">
        <w:rPr>
          <w:rFonts w:ascii="Times New Roman" w:hAnsi="Times New Roman" w:cs="Times New Roman"/>
          <w:sz w:val="24"/>
          <w:szCs w:val="24"/>
        </w:rPr>
        <w:t xml:space="preserve">individual </w:t>
      </w:r>
      <w:r w:rsidR="00755B5A" w:rsidRPr="00C95F57">
        <w:rPr>
          <w:rFonts w:ascii="Times New Roman" w:hAnsi="Times New Roman" w:cs="Times New Roman"/>
          <w:sz w:val="24"/>
          <w:szCs w:val="24"/>
        </w:rPr>
        <w:t>datasets</w:t>
      </w:r>
      <w:r w:rsidR="00B50270" w:rsidRPr="00C95F57">
        <w:rPr>
          <w:rFonts w:ascii="Times New Roman" w:hAnsi="Times New Roman" w:cs="Times New Roman"/>
          <w:sz w:val="24"/>
          <w:szCs w:val="24"/>
        </w:rPr>
        <w:t>, m</w:t>
      </w:r>
      <w:r w:rsidR="00F422A0" w:rsidRPr="00C95F57">
        <w:rPr>
          <w:rFonts w:ascii="Times New Roman" w:hAnsi="Times New Roman" w:cs="Times New Roman"/>
          <w:sz w:val="24"/>
          <w:szCs w:val="24"/>
        </w:rPr>
        <w:t xml:space="preserve">aking this feature not significant for predictions. </w:t>
      </w:r>
      <w:r w:rsidR="00860C07" w:rsidRPr="00C95F57">
        <w:rPr>
          <w:rFonts w:ascii="Times New Roman" w:hAnsi="Times New Roman" w:cs="Times New Roman"/>
          <w:sz w:val="24"/>
          <w:szCs w:val="24"/>
        </w:rPr>
        <w:t xml:space="preserve">Having said that, </w:t>
      </w:r>
      <w:r w:rsidR="00DC0BA7" w:rsidRPr="00C95F57">
        <w:rPr>
          <w:rFonts w:ascii="Times New Roman" w:hAnsi="Times New Roman" w:cs="Times New Roman"/>
          <w:sz w:val="24"/>
          <w:szCs w:val="24"/>
        </w:rPr>
        <w:t xml:space="preserve">it is worth noting that </w:t>
      </w:r>
      <w:r w:rsidR="00860C07" w:rsidRPr="00C95F57">
        <w:rPr>
          <w:rFonts w:ascii="Times New Roman" w:hAnsi="Times New Roman" w:cs="Times New Roman"/>
          <w:sz w:val="24"/>
          <w:szCs w:val="24"/>
        </w:rPr>
        <w:t>we only examined two devices</w:t>
      </w:r>
      <w:r w:rsidR="003E7677" w:rsidRPr="00C95F57">
        <w:rPr>
          <w:rFonts w:ascii="Times New Roman" w:hAnsi="Times New Roman" w:cs="Times New Roman"/>
          <w:sz w:val="24"/>
          <w:szCs w:val="24"/>
        </w:rPr>
        <w:t xml:space="preserve">. </w:t>
      </w:r>
    </w:p>
    <w:p w14:paraId="0C49107E" w14:textId="58A53C62" w:rsidR="00B179CB" w:rsidRPr="00C95F57" w:rsidRDefault="001221E2" w:rsidP="003C022B">
      <w:pPr>
        <w:pStyle w:val="Heading2"/>
        <w:spacing w:line="480" w:lineRule="auto"/>
        <w:rPr>
          <w:rStyle w:val="Heading5Char"/>
          <w:rFonts w:ascii="Times New Roman" w:hAnsi="Times New Roman" w:cs="Times New Roman"/>
          <w:sz w:val="24"/>
          <w:szCs w:val="24"/>
        </w:rPr>
      </w:pPr>
      <w:bookmarkStart w:id="11" w:name="_Toc139748401"/>
      <w:r w:rsidRPr="00C95F57">
        <w:rPr>
          <w:rStyle w:val="Heading5Char"/>
          <w:rFonts w:ascii="Times New Roman" w:hAnsi="Times New Roman" w:cs="Times New Roman"/>
          <w:sz w:val="24"/>
          <w:szCs w:val="24"/>
        </w:rPr>
        <w:t xml:space="preserve">Actionable </w:t>
      </w:r>
      <w:r w:rsidR="006D4091" w:rsidRPr="00C95F57">
        <w:rPr>
          <w:rStyle w:val="Heading5Char"/>
          <w:rFonts w:ascii="Times New Roman" w:hAnsi="Times New Roman" w:cs="Times New Roman"/>
          <w:sz w:val="24"/>
          <w:szCs w:val="24"/>
        </w:rPr>
        <w:t>Consequences</w:t>
      </w:r>
      <w:r w:rsidR="008463E4" w:rsidRPr="00C95F57">
        <w:rPr>
          <w:rStyle w:val="Heading5Char"/>
          <w:rFonts w:ascii="Times New Roman" w:hAnsi="Times New Roman" w:cs="Times New Roman"/>
          <w:sz w:val="24"/>
          <w:szCs w:val="24"/>
        </w:rPr>
        <w:t>:</w:t>
      </w:r>
      <w:bookmarkEnd w:id="11"/>
      <w:r w:rsidR="00B7797D" w:rsidRPr="00C95F57">
        <w:rPr>
          <w:rStyle w:val="Heading5Char"/>
          <w:rFonts w:ascii="Times New Roman" w:hAnsi="Times New Roman" w:cs="Times New Roman"/>
          <w:sz w:val="24"/>
          <w:szCs w:val="24"/>
        </w:rPr>
        <w:t xml:space="preserve"> </w:t>
      </w:r>
    </w:p>
    <w:p w14:paraId="1F329908" w14:textId="370BEB5B" w:rsidR="006324B7" w:rsidRPr="00C95F57" w:rsidRDefault="00417ACC" w:rsidP="003C022B">
      <w:pPr>
        <w:spacing w:line="480" w:lineRule="auto"/>
        <w:rPr>
          <w:rStyle w:val="muxgbd"/>
          <w:rFonts w:ascii="Times New Roman" w:hAnsi="Times New Roman" w:cs="Times New Roman"/>
          <w:sz w:val="24"/>
          <w:szCs w:val="24"/>
          <w:shd w:val="clear" w:color="auto" w:fill="FFFFFF"/>
        </w:rPr>
      </w:pPr>
      <w:r w:rsidRPr="00C95F57">
        <w:rPr>
          <w:rStyle w:val="Heading5Char"/>
          <w:rFonts w:ascii="Times New Roman" w:hAnsi="Times New Roman" w:cs="Times New Roman"/>
          <w:sz w:val="24"/>
          <w:szCs w:val="24"/>
        </w:rPr>
        <w:tab/>
      </w:r>
      <w:r w:rsidRPr="00C95F57">
        <w:rPr>
          <w:rFonts w:ascii="Times New Roman" w:hAnsi="Times New Roman" w:cs="Times New Roman"/>
          <w:sz w:val="24"/>
          <w:szCs w:val="24"/>
        </w:rPr>
        <w:t xml:space="preserve">Between the two devices, Fitbit shows better accuracy </w:t>
      </w:r>
      <w:r w:rsidR="006B54CB" w:rsidRPr="00C95F57">
        <w:rPr>
          <w:rFonts w:ascii="Times New Roman" w:hAnsi="Times New Roman" w:cs="Times New Roman"/>
          <w:sz w:val="24"/>
          <w:szCs w:val="24"/>
        </w:rPr>
        <w:t>than</w:t>
      </w:r>
      <w:r w:rsidRPr="00C95F57">
        <w:rPr>
          <w:rFonts w:ascii="Times New Roman" w:hAnsi="Times New Roman" w:cs="Times New Roman"/>
          <w:sz w:val="24"/>
          <w:szCs w:val="24"/>
        </w:rPr>
        <w:t xml:space="preserve"> </w:t>
      </w:r>
      <w:r w:rsidR="006B54CB" w:rsidRPr="00C95F57">
        <w:rPr>
          <w:rFonts w:ascii="Times New Roman" w:hAnsi="Times New Roman" w:cs="Times New Roman"/>
          <w:sz w:val="24"/>
          <w:szCs w:val="24"/>
        </w:rPr>
        <w:t>Apple</w:t>
      </w:r>
      <w:r w:rsidRPr="00C95F57">
        <w:rPr>
          <w:rFonts w:ascii="Times New Roman" w:hAnsi="Times New Roman" w:cs="Times New Roman"/>
          <w:sz w:val="24"/>
          <w:szCs w:val="24"/>
        </w:rPr>
        <w:t xml:space="preserve"> </w:t>
      </w:r>
      <w:r w:rsidR="005275B7" w:rsidRPr="00C95F57">
        <w:rPr>
          <w:rFonts w:ascii="Times New Roman" w:hAnsi="Times New Roman" w:cs="Times New Roman"/>
          <w:sz w:val="24"/>
          <w:szCs w:val="24"/>
        </w:rPr>
        <w:t>Watch</w:t>
      </w:r>
      <w:r w:rsidR="00C13924" w:rsidRPr="00C95F57">
        <w:rPr>
          <w:rFonts w:ascii="Times New Roman" w:hAnsi="Times New Roman" w:cs="Times New Roman"/>
          <w:sz w:val="24"/>
          <w:szCs w:val="24"/>
        </w:rPr>
        <w:t xml:space="preserve">. </w:t>
      </w:r>
      <w:r w:rsidR="00DA4993" w:rsidRPr="00C95F57">
        <w:rPr>
          <w:rFonts w:ascii="Times New Roman" w:hAnsi="Times New Roman" w:cs="Times New Roman"/>
          <w:sz w:val="24"/>
          <w:szCs w:val="24"/>
        </w:rPr>
        <w:t>However, t</w:t>
      </w:r>
      <w:r w:rsidR="00C13924" w:rsidRPr="00C95F57">
        <w:rPr>
          <w:rFonts w:ascii="Times New Roman" w:hAnsi="Times New Roman" w:cs="Times New Roman"/>
          <w:sz w:val="24"/>
          <w:szCs w:val="24"/>
        </w:rPr>
        <w:t xml:space="preserve">he result may vary </w:t>
      </w:r>
      <w:r w:rsidR="00EC22C5" w:rsidRPr="00C95F57">
        <w:rPr>
          <w:rFonts w:ascii="Times New Roman" w:hAnsi="Times New Roman" w:cs="Times New Roman"/>
          <w:sz w:val="24"/>
          <w:szCs w:val="24"/>
        </w:rPr>
        <w:t>with</w:t>
      </w:r>
      <w:r w:rsidR="00C13924" w:rsidRPr="00C95F57">
        <w:rPr>
          <w:rFonts w:ascii="Times New Roman" w:hAnsi="Times New Roman" w:cs="Times New Roman"/>
          <w:sz w:val="24"/>
          <w:szCs w:val="24"/>
        </w:rPr>
        <w:t xml:space="preserve"> a population-based sample.</w:t>
      </w:r>
      <w:r w:rsidR="005A15C5" w:rsidRPr="00C95F57">
        <w:rPr>
          <w:rFonts w:ascii="Times New Roman" w:hAnsi="Times New Roman" w:cs="Times New Roman"/>
          <w:sz w:val="24"/>
          <w:szCs w:val="24"/>
        </w:rPr>
        <w:t xml:space="preserve"> Also, this study is focused only on two devices. Device type although has a very low significance in the accuracy, might turn out to be of more significance when more devices are included with a population-based sample.</w:t>
      </w:r>
      <w:r w:rsidR="00C6343C" w:rsidRPr="00C95F57">
        <w:rPr>
          <w:rFonts w:ascii="Times New Roman" w:hAnsi="Times New Roman" w:cs="Times New Roman"/>
          <w:sz w:val="24"/>
          <w:szCs w:val="24"/>
        </w:rPr>
        <w:t xml:space="preserve"> </w:t>
      </w:r>
    </w:p>
    <w:p w14:paraId="4424978B" w14:textId="4FFEB0EE" w:rsidR="00B44040" w:rsidRPr="00C95F57" w:rsidRDefault="00B44040" w:rsidP="003C022B">
      <w:pPr>
        <w:pStyle w:val="Heading2"/>
        <w:spacing w:line="480" w:lineRule="auto"/>
        <w:rPr>
          <w:rStyle w:val="Heading5Char"/>
          <w:rFonts w:ascii="Times New Roman" w:hAnsi="Times New Roman" w:cs="Times New Roman"/>
          <w:sz w:val="24"/>
          <w:szCs w:val="24"/>
        </w:rPr>
      </w:pPr>
      <w:bookmarkStart w:id="12" w:name="_Toc139748402"/>
      <w:r w:rsidRPr="00C95F57">
        <w:rPr>
          <w:rStyle w:val="Heading5Char"/>
          <w:rFonts w:ascii="Times New Roman" w:hAnsi="Times New Roman" w:cs="Times New Roman"/>
          <w:sz w:val="24"/>
          <w:szCs w:val="24"/>
        </w:rPr>
        <w:t>Learnings:</w:t>
      </w:r>
      <w:bookmarkEnd w:id="12"/>
    </w:p>
    <w:p w14:paraId="719CE5AD" w14:textId="59847BE9" w:rsidR="0065776D" w:rsidRPr="00C95F57" w:rsidRDefault="00D21584"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ab/>
        <w:t>The rotation forest model had the highest accuracy for classifying all types of activitie</w:t>
      </w:r>
      <w:r w:rsidR="000A1196" w:rsidRPr="00C95F57">
        <w:rPr>
          <w:rStyle w:val="muxgbd"/>
          <w:rFonts w:ascii="Times New Roman" w:hAnsi="Times New Roman" w:cs="Times New Roman"/>
          <w:sz w:val="24"/>
          <w:szCs w:val="24"/>
          <w:shd w:val="clear" w:color="auto" w:fill="FFFFFF"/>
        </w:rPr>
        <w:t>s.</w:t>
      </w:r>
      <w:r w:rsidR="0065776D" w:rsidRPr="00C95F57">
        <w:rPr>
          <w:rStyle w:val="muxgbd"/>
          <w:rFonts w:ascii="Times New Roman" w:hAnsi="Times New Roman" w:cs="Times New Roman"/>
          <w:sz w:val="24"/>
          <w:szCs w:val="24"/>
          <w:shd w:val="clear" w:color="auto" w:fill="FFFFFF"/>
        </w:rPr>
        <w:t xml:space="preserve"> </w:t>
      </w:r>
    </w:p>
    <w:p w14:paraId="77B8B492" w14:textId="59AB7FBC" w:rsidR="00B179CB" w:rsidRPr="00C95F57" w:rsidRDefault="00E97DEA"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Although th</w:t>
      </w:r>
      <w:r w:rsidR="002775D4" w:rsidRPr="00C95F57">
        <w:rPr>
          <w:rStyle w:val="muxgbd"/>
          <w:rFonts w:ascii="Times New Roman" w:hAnsi="Times New Roman" w:cs="Times New Roman"/>
          <w:sz w:val="24"/>
          <w:szCs w:val="24"/>
          <w:shd w:val="clear" w:color="auto" w:fill="FFFFFF"/>
        </w:rPr>
        <w:t xml:space="preserve">is </w:t>
      </w:r>
      <w:r w:rsidRPr="00C95F57">
        <w:rPr>
          <w:rStyle w:val="muxgbd"/>
          <w:rFonts w:ascii="Times New Roman" w:hAnsi="Times New Roman" w:cs="Times New Roman"/>
          <w:sz w:val="24"/>
          <w:szCs w:val="24"/>
          <w:shd w:val="clear" w:color="auto" w:fill="FFFFFF"/>
        </w:rPr>
        <w:t xml:space="preserve">model was able to show a high accuracy, </w:t>
      </w:r>
      <w:r w:rsidR="00745E89" w:rsidRPr="00C95F57">
        <w:rPr>
          <w:rStyle w:val="muxgbd"/>
          <w:rFonts w:ascii="Times New Roman" w:hAnsi="Times New Roman" w:cs="Times New Roman"/>
          <w:sz w:val="24"/>
          <w:szCs w:val="24"/>
          <w:shd w:val="clear" w:color="auto" w:fill="FFFFFF"/>
        </w:rPr>
        <w:t>the</w:t>
      </w:r>
      <w:r w:rsidR="00692A4F" w:rsidRPr="00C95F57">
        <w:rPr>
          <w:rStyle w:val="muxgbd"/>
          <w:rFonts w:ascii="Times New Roman" w:hAnsi="Times New Roman" w:cs="Times New Roman"/>
          <w:sz w:val="24"/>
          <w:szCs w:val="24"/>
          <w:shd w:val="clear" w:color="auto" w:fill="FFFFFF"/>
        </w:rPr>
        <w:t>y</w:t>
      </w:r>
      <w:r w:rsidR="00745E89" w:rsidRPr="00C95F57">
        <w:rPr>
          <w:rStyle w:val="muxgbd"/>
          <w:rFonts w:ascii="Times New Roman" w:hAnsi="Times New Roman" w:cs="Times New Roman"/>
          <w:sz w:val="24"/>
          <w:szCs w:val="24"/>
          <w:shd w:val="clear" w:color="auto" w:fill="FFFFFF"/>
        </w:rPr>
        <w:t xml:space="preserve"> are still </w:t>
      </w:r>
      <w:r w:rsidR="00D05A7F" w:rsidRPr="00C95F57">
        <w:rPr>
          <w:rStyle w:val="muxgbd"/>
          <w:rFonts w:ascii="Times New Roman" w:hAnsi="Times New Roman" w:cs="Times New Roman"/>
          <w:sz w:val="24"/>
          <w:szCs w:val="24"/>
          <w:shd w:val="clear" w:color="auto" w:fill="FFFFFF"/>
        </w:rPr>
        <w:t xml:space="preserve">slightly </w:t>
      </w:r>
      <w:r w:rsidR="00745E89" w:rsidRPr="00C95F57">
        <w:rPr>
          <w:rStyle w:val="muxgbd"/>
          <w:rFonts w:ascii="Times New Roman" w:hAnsi="Times New Roman" w:cs="Times New Roman"/>
          <w:sz w:val="24"/>
          <w:szCs w:val="24"/>
          <w:shd w:val="clear" w:color="auto" w:fill="FFFFFF"/>
        </w:rPr>
        <w:t>lower than previous research on wearable devices</w:t>
      </w:r>
      <w:r w:rsidR="00524D3A" w:rsidRPr="00C95F57">
        <w:rPr>
          <w:rStyle w:val="muxgbd"/>
          <w:rFonts w:ascii="Times New Roman" w:hAnsi="Times New Roman" w:cs="Times New Roman"/>
          <w:sz w:val="24"/>
          <w:szCs w:val="24"/>
          <w:shd w:val="clear" w:color="auto" w:fill="FFFFFF"/>
        </w:rPr>
        <w:t xml:space="preserve"> which ranged from 60 to 90%</w:t>
      </w:r>
      <w:r w:rsidR="00745E89" w:rsidRPr="00C95F57">
        <w:rPr>
          <w:rStyle w:val="muxgbd"/>
          <w:rFonts w:ascii="Times New Roman" w:hAnsi="Times New Roman" w:cs="Times New Roman"/>
          <w:sz w:val="24"/>
          <w:szCs w:val="24"/>
          <w:shd w:val="clear" w:color="auto" w:fill="FFFFFF"/>
        </w:rPr>
        <w:t>.</w:t>
      </w:r>
      <w:r w:rsidR="0012032E" w:rsidRPr="00C95F57">
        <w:rPr>
          <w:rStyle w:val="muxgbd"/>
          <w:rFonts w:ascii="Times New Roman" w:hAnsi="Times New Roman" w:cs="Times New Roman"/>
          <w:sz w:val="24"/>
          <w:szCs w:val="24"/>
          <w:shd w:val="clear" w:color="auto" w:fill="FFFFFF"/>
        </w:rPr>
        <w:t xml:space="preserve"> </w:t>
      </w:r>
      <w:r w:rsidR="00520BE6" w:rsidRPr="00C95F57">
        <w:rPr>
          <w:rStyle w:val="muxgbd"/>
          <w:rFonts w:ascii="Times New Roman" w:hAnsi="Times New Roman" w:cs="Times New Roman"/>
          <w:sz w:val="24"/>
          <w:szCs w:val="24"/>
          <w:shd w:val="clear" w:color="auto" w:fill="FFFFFF"/>
        </w:rPr>
        <w:t>This could be because</w:t>
      </w:r>
      <w:r w:rsidR="00EC2E8C" w:rsidRPr="00C95F57">
        <w:rPr>
          <w:rStyle w:val="muxgbd"/>
          <w:rFonts w:ascii="Times New Roman" w:hAnsi="Times New Roman" w:cs="Times New Roman"/>
          <w:sz w:val="24"/>
          <w:szCs w:val="24"/>
          <w:shd w:val="clear" w:color="auto" w:fill="FFFFFF"/>
        </w:rPr>
        <w:t>,</w:t>
      </w:r>
      <w:r w:rsidR="00520BE6" w:rsidRPr="00C95F57">
        <w:rPr>
          <w:rStyle w:val="muxgbd"/>
          <w:rFonts w:ascii="Times New Roman" w:hAnsi="Times New Roman" w:cs="Times New Roman"/>
          <w:sz w:val="24"/>
          <w:szCs w:val="24"/>
          <w:shd w:val="clear" w:color="auto" w:fill="FFFFFF"/>
        </w:rPr>
        <w:t xml:space="preserve"> i</w:t>
      </w:r>
      <w:r w:rsidR="00574895" w:rsidRPr="00C95F57">
        <w:rPr>
          <w:rStyle w:val="muxgbd"/>
          <w:rFonts w:ascii="Times New Roman" w:hAnsi="Times New Roman" w:cs="Times New Roman"/>
          <w:sz w:val="24"/>
          <w:szCs w:val="24"/>
          <w:shd w:val="clear" w:color="auto" w:fill="FFFFFF"/>
        </w:rPr>
        <w:t>n this study, d</w:t>
      </w:r>
      <w:r w:rsidR="008E6BC7" w:rsidRPr="00C95F57">
        <w:rPr>
          <w:rStyle w:val="muxgbd"/>
          <w:rFonts w:ascii="Times New Roman" w:hAnsi="Times New Roman" w:cs="Times New Roman"/>
          <w:sz w:val="24"/>
          <w:szCs w:val="24"/>
          <w:shd w:val="clear" w:color="auto" w:fill="FFFFFF"/>
        </w:rPr>
        <w:t>eveloped</w:t>
      </w:r>
      <w:r w:rsidR="00DD5D86" w:rsidRPr="00C95F57">
        <w:rPr>
          <w:rStyle w:val="muxgbd"/>
          <w:rFonts w:ascii="Times New Roman" w:hAnsi="Times New Roman" w:cs="Times New Roman"/>
          <w:sz w:val="24"/>
          <w:szCs w:val="24"/>
          <w:shd w:val="clear" w:color="auto" w:fill="FFFFFF"/>
        </w:rPr>
        <w:t xml:space="preserve"> features such as normalized heart rate and intensity using the Karvonen </w:t>
      </w:r>
      <w:r w:rsidR="008E6BC7" w:rsidRPr="00C95F57">
        <w:rPr>
          <w:rStyle w:val="muxgbd"/>
          <w:rFonts w:ascii="Times New Roman" w:hAnsi="Times New Roman" w:cs="Times New Roman"/>
          <w:sz w:val="24"/>
          <w:szCs w:val="24"/>
          <w:shd w:val="clear" w:color="auto" w:fill="FFFFFF"/>
        </w:rPr>
        <w:t>formula</w:t>
      </w:r>
      <w:r w:rsidR="00090BAA" w:rsidRPr="00C95F57">
        <w:rPr>
          <w:rStyle w:val="muxgbd"/>
          <w:rFonts w:ascii="Times New Roman" w:hAnsi="Times New Roman" w:cs="Times New Roman"/>
          <w:sz w:val="24"/>
          <w:szCs w:val="24"/>
          <w:shd w:val="clear" w:color="auto" w:fill="FFFFFF"/>
        </w:rPr>
        <w:t xml:space="preserve"> </w:t>
      </w:r>
      <w:r w:rsidR="0093058A" w:rsidRPr="00C95F57">
        <w:rPr>
          <w:rStyle w:val="muxgbd"/>
          <w:rFonts w:ascii="Times New Roman" w:hAnsi="Times New Roman" w:cs="Times New Roman"/>
          <w:sz w:val="24"/>
          <w:szCs w:val="24"/>
          <w:shd w:val="clear" w:color="auto" w:fill="FFFFFF"/>
        </w:rPr>
        <w:t xml:space="preserve">are considered </w:t>
      </w:r>
      <w:r w:rsidR="00DD5D86" w:rsidRPr="00C95F57">
        <w:rPr>
          <w:rStyle w:val="muxgbd"/>
          <w:rFonts w:ascii="Times New Roman" w:hAnsi="Times New Roman" w:cs="Times New Roman"/>
          <w:sz w:val="24"/>
          <w:szCs w:val="24"/>
          <w:shd w:val="clear" w:color="auto" w:fill="FFFFFF"/>
        </w:rPr>
        <w:t xml:space="preserve">important </w:t>
      </w:r>
      <w:r w:rsidR="00EA200E" w:rsidRPr="00C95F57">
        <w:rPr>
          <w:rStyle w:val="muxgbd"/>
          <w:rFonts w:ascii="Times New Roman" w:hAnsi="Times New Roman" w:cs="Times New Roman"/>
          <w:sz w:val="24"/>
          <w:szCs w:val="24"/>
          <w:shd w:val="clear" w:color="auto" w:fill="FFFFFF"/>
        </w:rPr>
        <w:t>for identifying all types of activities</w:t>
      </w:r>
      <w:r w:rsidR="00E4345E" w:rsidRPr="00C95F57">
        <w:rPr>
          <w:rStyle w:val="muxgbd"/>
          <w:rFonts w:ascii="Times New Roman" w:hAnsi="Times New Roman" w:cs="Times New Roman"/>
          <w:sz w:val="24"/>
          <w:szCs w:val="24"/>
          <w:shd w:val="clear" w:color="auto" w:fill="FFFFFF"/>
        </w:rPr>
        <w:t>,</w:t>
      </w:r>
      <w:r w:rsidR="0062173C" w:rsidRPr="00C95F57">
        <w:rPr>
          <w:rStyle w:val="muxgbd"/>
          <w:rFonts w:ascii="Times New Roman" w:hAnsi="Times New Roman" w:cs="Times New Roman"/>
          <w:sz w:val="24"/>
          <w:szCs w:val="24"/>
          <w:shd w:val="clear" w:color="auto" w:fill="FFFFFF"/>
        </w:rPr>
        <w:t xml:space="preserve"> </w:t>
      </w:r>
      <w:r w:rsidR="00E4345E" w:rsidRPr="00C95F57">
        <w:rPr>
          <w:rStyle w:val="muxgbd"/>
          <w:rFonts w:ascii="Times New Roman" w:hAnsi="Times New Roman" w:cs="Times New Roman"/>
          <w:sz w:val="24"/>
          <w:szCs w:val="24"/>
          <w:shd w:val="clear" w:color="auto" w:fill="FFFFFF"/>
        </w:rPr>
        <w:t xml:space="preserve">and </w:t>
      </w:r>
      <w:r w:rsidR="00C9531C" w:rsidRPr="00C95F57">
        <w:rPr>
          <w:rStyle w:val="muxgbd"/>
          <w:rFonts w:ascii="Times New Roman" w:hAnsi="Times New Roman" w:cs="Times New Roman"/>
          <w:sz w:val="24"/>
          <w:szCs w:val="24"/>
          <w:shd w:val="clear" w:color="auto" w:fill="FFFFFF"/>
        </w:rPr>
        <w:t>p</w:t>
      </w:r>
      <w:r w:rsidR="009361AD" w:rsidRPr="00C95F57">
        <w:rPr>
          <w:rStyle w:val="muxgbd"/>
          <w:rFonts w:ascii="Times New Roman" w:hAnsi="Times New Roman" w:cs="Times New Roman"/>
          <w:sz w:val="24"/>
          <w:szCs w:val="24"/>
          <w:shd w:val="clear" w:color="auto" w:fill="FFFFFF"/>
        </w:rPr>
        <w:t xml:space="preserve">revious research </w:t>
      </w:r>
      <w:r w:rsidR="00020A70" w:rsidRPr="00C95F57">
        <w:rPr>
          <w:rStyle w:val="muxgbd"/>
          <w:rFonts w:ascii="Times New Roman" w:hAnsi="Times New Roman" w:cs="Times New Roman"/>
          <w:sz w:val="24"/>
          <w:szCs w:val="24"/>
          <w:shd w:val="clear" w:color="auto" w:fill="FFFFFF"/>
        </w:rPr>
        <w:t>considered</w:t>
      </w:r>
      <w:r w:rsidR="00767841" w:rsidRPr="00C95F57">
        <w:rPr>
          <w:rStyle w:val="muxgbd"/>
          <w:rFonts w:ascii="Times New Roman" w:hAnsi="Times New Roman" w:cs="Times New Roman"/>
          <w:sz w:val="24"/>
          <w:szCs w:val="24"/>
          <w:shd w:val="clear" w:color="auto" w:fill="FFFFFF"/>
        </w:rPr>
        <w:t xml:space="preserve"> features focused on</w:t>
      </w:r>
      <w:r w:rsidR="00020A70" w:rsidRPr="00C95F57">
        <w:rPr>
          <w:rStyle w:val="muxgbd"/>
          <w:rFonts w:ascii="Times New Roman" w:hAnsi="Times New Roman" w:cs="Times New Roman"/>
          <w:sz w:val="24"/>
          <w:szCs w:val="24"/>
          <w:shd w:val="clear" w:color="auto" w:fill="FFFFFF"/>
        </w:rPr>
        <w:t xml:space="preserve"> identifying moderate activity (100 steps/minute)</w:t>
      </w:r>
      <w:r w:rsidR="00767841" w:rsidRPr="00C95F57">
        <w:rPr>
          <w:rStyle w:val="muxgbd"/>
          <w:rFonts w:ascii="Times New Roman" w:hAnsi="Times New Roman" w:cs="Times New Roman"/>
          <w:sz w:val="24"/>
          <w:szCs w:val="24"/>
          <w:shd w:val="clear" w:color="auto" w:fill="FFFFFF"/>
        </w:rPr>
        <w:t>.</w:t>
      </w:r>
    </w:p>
    <w:p w14:paraId="0E346B0D" w14:textId="7F36C52F" w:rsidR="005B7196" w:rsidRPr="00C95F57" w:rsidRDefault="00D00552"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Of</w:t>
      </w:r>
      <w:r w:rsidR="00101999" w:rsidRPr="00C95F57">
        <w:rPr>
          <w:rStyle w:val="muxgbd"/>
          <w:rFonts w:ascii="Times New Roman" w:hAnsi="Times New Roman" w:cs="Times New Roman"/>
          <w:sz w:val="24"/>
          <w:szCs w:val="24"/>
          <w:shd w:val="clear" w:color="auto" w:fill="FFFFFF"/>
        </w:rPr>
        <w:t xml:space="preserve"> the two devices, Fitbit has a higher accuracy than </w:t>
      </w:r>
      <w:r w:rsidRPr="00C95F57">
        <w:rPr>
          <w:rStyle w:val="muxgbd"/>
          <w:rFonts w:ascii="Times New Roman" w:hAnsi="Times New Roman" w:cs="Times New Roman"/>
          <w:sz w:val="24"/>
          <w:szCs w:val="24"/>
          <w:shd w:val="clear" w:color="auto" w:fill="FFFFFF"/>
        </w:rPr>
        <w:t xml:space="preserve">the </w:t>
      </w:r>
      <w:r w:rsidR="00101999" w:rsidRPr="00C95F57">
        <w:rPr>
          <w:rStyle w:val="muxgbd"/>
          <w:rFonts w:ascii="Times New Roman" w:hAnsi="Times New Roman" w:cs="Times New Roman"/>
          <w:sz w:val="24"/>
          <w:szCs w:val="24"/>
          <w:shd w:val="clear" w:color="auto" w:fill="FFFFFF"/>
        </w:rPr>
        <w:t xml:space="preserve">Apple watch. </w:t>
      </w:r>
      <w:r w:rsidR="005B7196" w:rsidRPr="00C95F57">
        <w:rPr>
          <w:rStyle w:val="muxgbd"/>
          <w:rFonts w:ascii="Times New Roman" w:hAnsi="Times New Roman" w:cs="Times New Roman"/>
          <w:sz w:val="24"/>
          <w:szCs w:val="24"/>
          <w:shd w:val="clear" w:color="auto" w:fill="FFFFFF"/>
        </w:rPr>
        <w:t xml:space="preserve">Further analysis </w:t>
      </w:r>
      <w:r w:rsidR="00180FA7" w:rsidRPr="00C95F57">
        <w:rPr>
          <w:rStyle w:val="muxgbd"/>
          <w:rFonts w:ascii="Times New Roman" w:hAnsi="Times New Roman" w:cs="Times New Roman"/>
          <w:sz w:val="24"/>
          <w:szCs w:val="24"/>
          <w:shd w:val="clear" w:color="auto" w:fill="FFFFFF"/>
        </w:rPr>
        <w:t xml:space="preserve">using Feature Ranking was done to identify the reason for </w:t>
      </w:r>
      <w:r w:rsidR="00B75DB0" w:rsidRPr="00C95F57">
        <w:rPr>
          <w:rStyle w:val="muxgbd"/>
          <w:rFonts w:ascii="Times New Roman" w:hAnsi="Times New Roman" w:cs="Times New Roman"/>
          <w:sz w:val="24"/>
          <w:szCs w:val="24"/>
          <w:shd w:val="clear" w:color="auto" w:fill="FFFFFF"/>
        </w:rPr>
        <w:t xml:space="preserve">the </w:t>
      </w:r>
      <w:r w:rsidR="005B7196" w:rsidRPr="00C95F57">
        <w:rPr>
          <w:rStyle w:val="muxgbd"/>
          <w:rFonts w:ascii="Times New Roman" w:hAnsi="Times New Roman" w:cs="Times New Roman"/>
          <w:sz w:val="24"/>
          <w:szCs w:val="24"/>
          <w:shd w:val="clear" w:color="auto" w:fill="FFFFFF"/>
        </w:rPr>
        <w:t xml:space="preserve">difference in accuracies </w:t>
      </w:r>
      <w:r w:rsidR="00B75DB0" w:rsidRPr="00C95F57">
        <w:rPr>
          <w:rStyle w:val="muxgbd"/>
          <w:rFonts w:ascii="Times New Roman" w:hAnsi="Times New Roman" w:cs="Times New Roman"/>
          <w:sz w:val="24"/>
          <w:szCs w:val="24"/>
          <w:shd w:val="clear" w:color="auto" w:fill="FFFFFF"/>
        </w:rPr>
        <w:t>between</w:t>
      </w:r>
      <w:r w:rsidR="005B7196" w:rsidRPr="00C95F57">
        <w:rPr>
          <w:rStyle w:val="muxgbd"/>
          <w:rFonts w:ascii="Times New Roman" w:hAnsi="Times New Roman" w:cs="Times New Roman"/>
          <w:sz w:val="24"/>
          <w:szCs w:val="24"/>
          <w:shd w:val="clear" w:color="auto" w:fill="FFFFFF"/>
        </w:rPr>
        <w:t xml:space="preserve"> the </w:t>
      </w:r>
      <w:r w:rsidR="005B7196" w:rsidRPr="00C95F57">
        <w:rPr>
          <w:rStyle w:val="muxgbd"/>
          <w:rFonts w:ascii="Times New Roman" w:hAnsi="Times New Roman" w:cs="Times New Roman"/>
          <w:sz w:val="24"/>
          <w:szCs w:val="24"/>
          <w:shd w:val="clear" w:color="auto" w:fill="FFFFFF"/>
        </w:rPr>
        <w:lastRenderedPageBreak/>
        <w:t xml:space="preserve">devices. The results showed that Apple considered heart rate as the most important feature whereas Fitbit considered step count to be the most important feature. </w:t>
      </w:r>
    </w:p>
    <w:p w14:paraId="176AF821" w14:textId="1093D453" w:rsidR="00E1634B" w:rsidRPr="00C95F57" w:rsidRDefault="006E7DF1" w:rsidP="003C022B">
      <w:pPr>
        <w:pStyle w:val="Heading2"/>
        <w:spacing w:line="480" w:lineRule="auto"/>
        <w:rPr>
          <w:rStyle w:val="Heading5Char"/>
          <w:rFonts w:ascii="Times New Roman" w:hAnsi="Times New Roman" w:cs="Times New Roman"/>
          <w:sz w:val="24"/>
          <w:szCs w:val="24"/>
        </w:rPr>
      </w:pPr>
      <w:bookmarkStart w:id="13" w:name="_Toc139748403"/>
      <w:r w:rsidRPr="00C95F57">
        <w:rPr>
          <w:rStyle w:val="Heading5Char"/>
          <w:rFonts w:ascii="Times New Roman" w:hAnsi="Times New Roman" w:cs="Times New Roman"/>
          <w:sz w:val="24"/>
          <w:szCs w:val="24"/>
        </w:rPr>
        <w:t>Future addressing of the problem:</w:t>
      </w:r>
      <w:bookmarkEnd w:id="13"/>
    </w:p>
    <w:p w14:paraId="7AEDD3CD" w14:textId="43B15B5B" w:rsidR="009975F2" w:rsidRPr="00C95F57" w:rsidRDefault="009975F2"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ab/>
      </w:r>
      <w:r w:rsidR="00BA560A" w:rsidRPr="00C95F57">
        <w:rPr>
          <w:rStyle w:val="muxgbd"/>
          <w:rFonts w:ascii="Times New Roman" w:hAnsi="Times New Roman" w:cs="Times New Roman"/>
          <w:sz w:val="24"/>
          <w:szCs w:val="24"/>
          <w:shd w:val="clear" w:color="auto" w:fill="FFFFFF"/>
        </w:rPr>
        <w:t xml:space="preserve">This study focused on certain derived features while disregarding other features that have been deemed important in previous research for identifying moderate activity. However, the specific features that were considered in previous research are not mentioned. </w:t>
      </w:r>
      <w:r w:rsidR="002200C1" w:rsidRPr="00C95F57">
        <w:rPr>
          <w:rStyle w:val="muxgbd"/>
          <w:rFonts w:ascii="Times New Roman" w:hAnsi="Times New Roman" w:cs="Times New Roman"/>
          <w:sz w:val="24"/>
          <w:szCs w:val="24"/>
          <w:shd w:val="clear" w:color="auto" w:fill="FFFFFF"/>
        </w:rPr>
        <w:t>To</w:t>
      </w:r>
      <w:r w:rsidR="00BA560A" w:rsidRPr="00C95F57">
        <w:rPr>
          <w:rStyle w:val="muxgbd"/>
          <w:rFonts w:ascii="Times New Roman" w:hAnsi="Times New Roman" w:cs="Times New Roman"/>
          <w:sz w:val="24"/>
          <w:szCs w:val="24"/>
          <w:shd w:val="clear" w:color="auto" w:fill="FFFFFF"/>
        </w:rPr>
        <w:t xml:space="preserve"> fully understand the significance of these developed and ignored features, it would be beneficial to expand the study to include both and analyze their importance and potential findings.</w:t>
      </w:r>
    </w:p>
    <w:p w14:paraId="643BDAA4" w14:textId="7C11F0A3" w:rsidR="00316D9A" w:rsidRPr="00C95F57" w:rsidRDefault="004D5479"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 xml:space="preserve">The research can </w:t>
      </w:r>
      <w:r w:rsidR="000E267B" w:rsidRPr="00C95F57">
        <w:rPr>
          <w:rStyle w:val="muxgbd"/>
          <w:rFonts w:ascii="Times New Roman" w:hAnsi="Times New Roman" w:cs="Times New Roman"/>
          <w:sz w:val="24"/>
          <w:szCs w:val="24"/>
          <w:shd w:val="clear" w:color="auto" w:fill="FFFFFF"/>
        </w:rPr>
        <w:t xml:space="preserve">further </w:t>
      </w:r>
      <w:r w:rsidRPr="00C95F57">
        <w:rPr>
          <w:rStyle w:val="muxgbd"/>
          <w:rFonts w:ascii="Times New Roman" w:hAnsi="Times New Roman" w:cs="Times New Roman"/>
          <w:sz w:val="24"/>
          <w:szCs w:val="24"/>
          <w:shd w:val="clear" w:color="auto" w:fill="FFFFFF"/>
        </w:rPr>
        <w:t>be developed using other wearable devices in addition to Apple and Fitbit</w:t>
      </w:r>
      <w:r w:rsidR="00D16728" w:rsidRPr="00C95F57">
        <w:rPr>
          <w:rStyle w:val="muxgbd"/>
          <w:rFonts w:ascii="Times New Roman" w:hAnsi="Times New Roman" w:cs="Times New Roman"/>
          <w:sz w:val="24"/>
          <w:szCs w:val="24"/>
          <w:shd w:val="clear" w:color="auto" w:fill="FFFFFF"/>
        </w:rPr>
        <w:t xml:space="preserve">. </w:t>
      </w:r>
      <w:r w:rsidR="00316D9A" w:rsidRPr="00C95F57">
        <w:rPr>
          <w:rStyle w:val="muxgbd"/>
          <w:rFonts w:ascii="Times New Roman" w:hAnsi="Times New Roman" w:cs="Times New Roman"/>
          <w:sz w:val="24"/>
          <w:szCs w:val="24"/>
          <w:shd w:val="clear" w:color="auto" w:fill="FFFFFF"/>
        </w:rPr>
        <w:t xml:space="preserve">One caveat of this method could be the metrics used across different device types. Different manufacturers use different metrics to </w:t>
      </w:r>
      <w:r w:rsidR="00316D9A" w:rsidRPr="00C95F57">
        <w:rPr>
          <w:rFonts w:ascii="Times New Roman" w:hAnsi="Times New Roman" w:cs="Times New Roman"/>
          <w:sz w:val="24"/>
          <w:szCs w:val="24"/>
        </w:rPr>
        <w:t xml:space="preserve">measure heart rate, steps, calories, and distance. </w:t>
      </w:r>
      <w:r w:rsidR="00466D11" w:rsidRPr="00C95F57">
        <w:rPr>
          <w:rFonts w:ascii="Times New Roman" w:hAnsi="Times New Roman" w:cs="Times New Roman"/>
          <w:sz w:val="24"/>
          <w:szCs w:val="24"/>
        </w:rPr>
        <w:t xml:space="preserve">Further research </w:t>
      </w:r>
      <w:r w:rsidR="008B4567" w:rsidRPr="00C95F57">
        <w:rPr>
          <w:rFonts w:ascii="Times New Roman" w:hAnsi="Times New Roman" w:cs="Times New Roman"/>
          <w:sz w:val="24"/>
          <w:szCs w:val="24"/>
        </w:rPr>
        <w:t xml:space="preserve">can be done </w:t>
      </w:r>
      <w:r w:rsidR="00466D11" w:rsidRPr="00C95F57">
        <w:rPr>
          <w:rFonts w:ascii="Times New Roman" w:hAnsi="Times New Roman" w:cs="Times New Roman"/>
          <w:sz w:val="24"/>
          <w:szCs w:val="24"/>
        </w:rPr>
        <w:t>to account for the</w:t>
      </w:r>
      <w:r w:rsidR="00D1616D" w:rsidRPr="00C95F57">
        <w:rPr>
          <w:rFonts w:ascii="Times New Roman" w:hAnsi="Times New Roman" w:cs="Times New Roman"/>
          <w:sz w:val="24"/>
          <w:szCs w:val="24"/>
        </w:rPr>
        <w:t>se</w:t>
      </w:r>
      <w:r w:rsidR="00466D11" w:rsidRPr="00C95F57">
        <w:rPr>
          <w:rFonts w:ascii="Times New Roman" w:hAnsi="Times New Roman" w:cs="Times New Roman"/>
          <w:sz w:val="24"/>
          <w:szCs w:val="24"/>
        </w:rPr>
        <w:t xml:space="preserve"> algorithmic differences across devices</w:t>
      </w:r>
      <w:r w:rsidR="003E7677" w:rsidRPr="00C95F57">
        <w:rPr>
          <w:rFonts w:ascii="Times New Roman" w:hAnsi="Times New Roman" w:cs="Times New Roman"/>
          <w:sz w:val="24"/>
          <w:szCs w:val="24"/>
        </w:rPr>
        <w:t xml:space="preserve">. </w:t>
      </w:r>
    </w:p>
    <w:p w14:paraId="71554850" w14:textId="63A7CA62" w:rsidR="00DA61E5" w:rsidRPr="008471BD" w:rsidRDefault="00FF7BF4" w:rsidP="003C022B">
      <w:pPr>
        <w:spacing w:line="480" w:lineRule="auto"/>
        <w:rPr>
          <w:rStyle w:val="muxgbd"/>
          <w:rFonts w:ascii="Times New Roman" w:hAnsi="Times New Roman" w:cs="Times New Roman"/>
          <w:sz w:val="24"/>
          <w:szCs w:val="24"/>
          <w:shd w:val="clear" w:color="auto" w:fill="FFFFFF"/>
        </w:rPr>
      </w:pPr>
      <w:r w:rsidRPr="00C95F57">
        <w:rPr>
          <w:rStyle w:val="muxgbd"/>
          <w:rFonts w:ascii="Times New Roman" w:hAnsi="Times New Roman" w:cs="Times New Roman"/>
          <w:sz w:val="24"/>
          <w:szCs w:val="24"/>
          <w:shd w:val="clear" w:color="auto" w:fill="FFFFFF"/>
        </w:rPr>
        <w:t>Previous research was performed on research-grade devices and not commercial devices. The amount of missing data in commercial devices is more in comparison to research-grade devices.</w:t>
      </w:r>
      <w:r w:rsidR="00E15D75" w:rsidRPr="00C95F57">
        <w:rPr>
          <w:rStyle w:val="muxgbd"/>
          <w:rFonts w:ascii="Times New Roman" w:hAnsi="Times New Roman" w:cs="Times New Roman"/>
          <w:sz w:val="24"/>
          <w:szCs w:val="24"/>
          <w:shd w:val="clear" w:color="auto" w:fill="FFFFFF"/>
        </w:rPr>
        <w:t xml:space="preserve"> Missing data in this study was </w:t>
      </w:r>
      <w:r w:rsidR="000E0353" w:rsidRPr="00C95F57">
        <w:rPr>
          <w:rStyle w:val="muxgbd"/>
          <w:rFonts w:ascii="Times New Roman" w:hAnsi="Times New Roman" w:cs="Times New Roman"/>
          <w:sz w:val="24"/>
          <w:szCs w:val="24"/>
          <w:shd w:val="clear" w:color="auto" w:fill="FFFFFF"/>
        </w:rPr>
        <w:t>dealt with</w:t>
      </w:r>
      <w:r w:rsidR="00E15D75" w:rsidRPr="00C95F57">
        <w:rPr>
          <w:rStyle w:val="muxgbd"/>
          <w:rFonts w:ascii="Times New Roman" w:hAnsi="Times New Roman" w:cs="Times New Roman"/>
          <w:sz w:val="24"/>
          <w:szCs w:val="24"/>
          <w:shd w:val="clear" w:color="auto" w:fill="FFFFFF"/>
        </w:rPr>
        <w:t xml:space="preserve"> by imputation. </w:t>
      </w:r>
      <w:r w:rsidR="009A6088" w:rsidRPr="00C95F57">
        <w:rPr>
          <w:rStyle w:val="muxgbd"/>
          <w:rFonts w:ascii="Times New Roman" w:hAnsi="Times New Roman" w:cs="Times New Roman"/>
          <w:sz w:val="24"/>
          <w:szCs w:val="24"/>
          <w:shd w:val="clear" w:color="auto" w:fill="FFFFFF"/>
        </w:rPr>
        <w:t xml:space="preserve">Future studies can be performed to identify the impact of imputed data on model accuracy. </w:t>
      </w:r>
    </w:p>
    <w:p w14:paraId="3C8EF786" w14:textId="77777777" w:rsidR="002473D6" w:rsidRDefault="002473D6">
      <w:pPr>
        <w:rPr>
          <w:rStyle w:val="muxgbd"/>
          <w:rFonts w:ascii="Times New Roman" w:eastAsiaTheme="majorEastAsia" w:hAnsi="Times New Roman" w:cs="Times New Roman"/>
          <w:color w:val="2F5496" w:themeColor="accent1" w:themeShade="BF"/>
          <w:sz w:val="24"/>
          <w:szCs w:val="24"/>
        </w:rPr>
      </w:pPr>
      <w:r>
        <w:rPr>
          <w:rStyle w:val="muxgbd"/>
          <w:rFonts w:ascii="Times New Roman" w:hAnsi="Times New Roman" w:cs="Times New Roman"/>
          <w:sz w:val="24"/>
          <w:szCs w:val="24"/>
        </w:rPr>
        <w:br w:type="page"/>
      </w:r>
    </w:p>
    <w:p w14:paraId="0EE62CA9" w14:textId="186A2EB8" w:rsidR="00AA2C7F" w:rsidRPr="00CA13A7" w:rsidRDefault="001A78AC" w:rsidP="003C022B">
      <w:pPr>
        <w:pStyle w:val="Heading1"/>
        <w:spacing w:line="480" w:lineRule="auto"/>
        <w:rPr>
          <w:rStyle w:val="muxgbd"/>
          <w:rFonts w:ascii="Times New Roman" w:hAnsi="Times New Roman" w:cs="Times New Roman"/>
          <w:b/>
          <w:bCs/>
          <w:sz w:val="24"/>
          <w:szCs w:val="24"/>
        </w:rPr>
      </w:pPr>
      <w:bookmarkStart w:id="14" w:name="_Toc139748404"/>
      <w:r w:rsidRPr="00CA13A7">
        <w:rPr>
          <w:rStyle w:val="muxgbd"/>
          <w:rFonts w:ascii="Times New Roman" w:hAnsi="Times New Roman" w:cs="Times New Roman"/>
          <w:b/>
          <w:bCs/>
          <w:sz w:val="24"/>
          <w:szCs w:val="24"/>
        </w:rPr>
        <w:lastRenderedPageBreak/>
        <w:t>REFERENCES</w:t>
      </w:r>
      <w:r w:rsidR="00AA2C7F" w:rsidRPr="00CA13A7">
        <w:rPr>
          <w:rStyle w:val="muxgbd"/>
          <w:rFonts w:ascii="Times New Roman" w:hAnsi="Times New Roman" w:cs="Times New Roman"/>
          <w:b/>
          <w:bCs/>
          <w:sz w:val="24"/>
          <w:szCs w:val="24"/>
        </w:rPr>
        <w:t>:</w:t>
      </w:r>
      <w:bookmarkEnd w:id="14"/>
    </w:p>
    <w:p w14:paraId="781EB049" w14:textId="70BCB8D2" w:rsidR="00F713A9" w:rsidRPr="002473D6" w:rsidRDefault="00EC2942" w:rsidP="002473D6">
      <w:pPr>
        <w:pStyle w:val="NormalWeb"/>
        <w:numPr>
          <w:ilvl w:val="0"/>
          <w:numId w:val="4"/>
        </w:numPr>
        <w:spacing w:line="480" w:lineRule="auto"/>
        <w:ind w:left="360"/>
        <w:rPr>
          <w:rStyle w:val="SubtleReference"/>
          <w:smallCaps w:val="0"/>
          <w:color w:val="auto"/>
        </w:rPr>
      </w:pPr>
      <w:r w:rsidRPr="00C95F57">
        <w:rPr>
          <w:rStyle w:val="SubtleReference"/>
        </w:rPr>
        <w:t>Daniel Fuller, Javad Rahimipour Anaraki,  Bo Simango, Faramarz Dorani, Arastoo Bozorgi,  Hui Luan, Fabien Basset</w:t>
      </w:r>
      <w:r w:rsidRPr="00C95F57">
        <w:t xml:space="preserve"> </w:t>
      </w:r>
      <w:r w:rsidR="00E8293E">
        <w:t xml:space="preserve">- </w:t>
      </w:r>
      <w:r w:rsidR="00773972" w:rsidRPr="00C95F57">
        <w:t xml:space="preserve">2020, March 12. </w:t>
      </w:r>
      <w:r w:rsidRPr="00C95F57">
        <w:t xml:space="preserve">- </w:t>
      </w:r>
      <w:r w:rsidR="00F713A9" w:rsidRPr="00C95F57">
        <w:rPr>
          <w:i/>
          <w:iCs/>
        </w:rPr>
        <w:t xml:space="preserve">Using machine learning methods to predict physical activity types with Apple Watch and Fitbit data using indirect calorimetry as the criterion. (n.d.). </w:t>
      </w:r>
      <w:hyperlink r:id="rId9" w:history="1">
        <w:r w:rsidR="00F713A9" w:rsidRPr="00C95F57">
          <w:rPr>
            <w:rStyle w:val="Hyperlink"/>
          </w:rPr>
          <w:t>https://assets.researchsquare.com/files/rs-17022/v1/d5923374-d56c-4fe7-a036-949ecf41917e.pdf?c=1631831698</w:t>
        </w:r>
      </w:hyperlink>
    </w:p>
    <w:p w14:paraId="0C024F1C" w14:textId="11A6BA3F" w:rsidR="00AA6382" w:rsidRPr="00C95F57" w:rsidRDefault="0026537A" w:rsidP="003C022B">
      <w:pPr>
        <w:pStyle w:val="NormalWeb"/>
        <w:numPr>
          <w:ilvl w:val="0"/>
          <w:numId w:val="4"/>
        </w:numPr>
        <w:spacing w:line="480" w:lineRule="auto"/>
        <w:ind w:left="360"/>
      </w:pPr>
      <w:r w:rsidRPr="00C95F57">
        <w:rPr>
          <w:rStyle w:val="SubtleReference"/>
        </w:rPr>
        <w:t xml:space="preserve">Bennet, D. T. </w:t>
      </w:r>
      <w:r w:rsidR="00957E53">
        <w:t xml:space="preserve">- </w:t>
      </w:r>
      <w:r w:rsidRPr="00C95F57">
        <w:t xml:space="preserve">2022, March 27. </w:t>
      </w:r>
      <w:r w:rsidRPr="00C95F57">
        <w:rPr>
          <w:i/>
          <w:iCs/>
        </w:rPr>
        <w:t>Five fascinating case studies in predictive analysis.</w:t>
      </w:r>
      <w:r w:rsidRPr="00C95F57">
        <w:t xml:space="preserve"> Medium. </w:t>
      </w:r>
      <w:hyperlink r:id="rId10" w:history="1">
        <w:r w:rsidR="003623CA" w:rsidRPr="00C95F57">
          <w:rPr>
            <w:rStyle w:val="Hyperlink"/>
          </w:rPr>
          <w:t>https://medium.com/@DeepthiTabithaBennet/five-fascinating-case-studies-in-predictive-analysis-b9bf15216ff7</w:t>
        </w:r>
      </w:hyperlink>
    </w:p>
    <w:p w14:paraId="0547A8EF" w14:textId="2D01A97C" w:rsidR="00AA2C7F" w:rsidRPr="00C95F57" w:rsidRDefault="00AA2C7F" w:rsidP="003C022B">
      <w:pPr>
        <w:pStyle w:val="NormalWeb"/>
        <w:numPr>
          <w:ilvl w:val="0"/>
          <w:numId w:val="4"/>
        </w:numPr>
        <w:spacing w:line="480" w:lineRule="auto"/>
        <w:ind w:left="360"/>
      </w:pPr>
      <w:r w:rsidRPr="00C95F57">
        <w:rPr>
          <w:rStyle w:val="SubtleReference"/>
        </w:rPr>
        <w:t>Staying active. The Nutrition Source</w:t>
      </w:r>
      <w:r w:rsidRPr="00C95F57">
        <w:rPr>
          <w:smallCaps/>
        </w:rPr>
        <w:t xml:space="preserve"> </w:t>
      </w:r>
      <w:r w:rsidR="00957E53">
        <w:rPr>
          <w:smallCaps/>
        </w:rPr>
        <w:t>-</w:t>
      </w:r>
      <w:r w:rsidRPr="00C95F57">
        <w:rPr>
          <w:smallCaps/>
        </w:rPr>
        <w:t>2023, February 2</w:t>
      </w:r>
      <w:r w:rsidR="000108C2" w:rsidRPr="00C95F57">
        <w:t xml:space="preserve"> - </w:t>
      </w:r>
      <w:hyperlink r:id="rId11" w:anchor=":~:text=MET%20stands%20for%20the%20metabolic,may%20use%208%2D9%20METs" w:history="1">
        <w:r w:rsidR="001C1331" w:rsidRPr="00C95F57">
          <w:rPr>
            <w:rStyle w:val="Hyperlink"/>
          </w:rPr>
          <w:t>https://www.hsph.harvard.edu/nutritionsource/staying-active/#:~:text=MET%20stands%20for%20the%20metabolic,may%20use%208%2D9%20METs</w:t>
        </w:r>
      </w:hyperlink>
    </w:p>
    <w:p w14:paraId="5FAA9002" w14:textId="1CD3AD5E" w:rsidR="008E301E" w:rsidRPr="00C95F57" w:rsidRDefault="0053233C" w:rsidP="003C022B">
      <w:pPr>
        <w:pStyle w:val="NormalWeb"/>
        <w:numPr>
          <w:ilvl w:val="0"/>
          <w:numId w:val="4"/>
        </w:numPr>
        <w:spacing w:line="480" w:lineRule="auto"/>
        <w:ind w:left="360"/>
        <w:rPr>
          <w:rStyle w:val="Hyperlink"/>
          <w:color w:val="auto"/>
          <w:u w:val="none"/>
        </w:rPr>
      </w:pPr>
      <w:r w:rsidRPr="00C95F57">
        <w:rPr>
          <w:rStyle w:val="SubtleReference"/>
        </w:rPr>
        <w:t>Zach</w:t>
      </w:r>
      <w:r w:rsidRPr="00C95F57">
        <w:t xml:space="preserve"> </w:t>
      </w:r>
      <w:r w:rsidR="0007305D">
        <w:t xml:space="preserve">- </w:t>
      </w:r>
      <w:r w:rsidRPr="00C95F57">
        <w:t xml:space="preserve">2022, June 22. How to interpolate missing values in R (including example). Statology. </w:t>
      </w:r>
      <w:hyperlink r:id="rId12" w:history="1">
        <w:r w:rsidR="008E301E" w:rsidRPr="00C95F57">
          <w:rPr>
            <w:rStyle w:val="Hyperlink"/>
          </w:rPr>
          <w:t>https://www.statology.org/r-interpolate-missing-values/</w:t>
        </w:r>
      </w:hyperlink>
    </w:p>
    <w:p w14:paraId="2AF6EB14" w14:textId="1B6CD13F" w:rsidR="009F234E" w:rsidRPr="00C95F57" w:rsidRDefault="009F234E" w:rsidP="003C022B">
      <w:pPr>
        <w:pStyle w:val="NormalWeb"/>
        <w:numPr>
          <w:ilvl w:val="0"/>
          <w:numId w:val="4"/>
        </w:numPr>
        <w:spacing w:line="480" w:lineRule="auto"/>
        <w:ind w:left="360"/>
      </w:pPr>
      <w:r w:rsidRPr="00C95F57">
        <w:rPr>
          <w:rStyle w:val="SubtleReference"/>
        </w:rPr>
        <w:t>Thieme, C.</w:t>
      </w:r>
      <w:r w:rsidRPr="00C95F57">
        <w:t xml:space="preserve"> </w:t>
      </w:r>
      <w:r w:rsidR="006433C0">
        <w:t xml:space="preserve">- </w:t>
      </w:r>
      <w:r w:rsidRPr="00C95F57">
        <w:t xml:space="preserve">2021, June 16. Understanding common classification metrics - titanic style. Medium. </w:t>
      </w:r>
      <w:hyperlink r:id="rId13" w:history="1">
        <w:r w:rsidR="002B3C42" w:rsidRPr="00C95F57">
          <w:rPr>
            <w:rStyle w:val="Hyperlink"/>
          </w:rPr>
          <w:t>https://towardsdatascience.com/understanding-common-classification-metrics-titanic-style-8b8a562d3e32</w:t>
        </w:r>
      </w:hyperlink>
    </w:p>
    <w:p w14:paraId="4A9B70A6" w14:textId="77777777" w:rsidR="002B3C42" w:rsidRPr="00C95F57" w:rsidRDefault="002B3C42" w:rsidP="003C022B">
      <w:pPr>
        <w:pStyle w:val="NormalWeb"/>
        <w:spacing w:line="480" w:lineRule="auto"/>
        <w:ind w:left="360"/>
      </w:pPr>
    </w:p>
    <w:sectPr w:rsidR="002B3C42" w:rsidRPr="00C95F57" w:rsidSect="002737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30BB" w14:textId="77777777" w:rsidR="008D7A4F" w:rsidRDefault="008D7A4F" w:rsidP="0004013A">
      <w:pPr>
        <w:spacing w:after="0" w:line="240" w:lineRule="auto"/>
      </w:pPr>
      <w:r>
        <w:separator/>
      </w:r>
    </w:p>
  </w:endnote>
  <w:endnote w:type="continuationSeparator" w:id="0">
    <w:p w14:paraId="6A09ABF2" w14:textId="77777777" w:rsidR="008D7A4F" w:rsidRDefault="008D7A4F" w:rsidP="00040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BA14" w14:textId="77777777" w:rsidR="008D7A4F" w:rsidRDefault="008D7A4F" w:rsidP="0004013A">
      <w:pPr>
        <w:spacing w:after="0" w:line="240" w:lineRule="auto"/>
      </w:pPr>
      <w:r>
        <w:separator/>
      </w:r>
    </w:p>
  </w:footnote>
  <w:footnote w:type="continuationSeparator" w:id="0">
    <w:p w14:paraId="04F1E1BB" w14:textId="77777777" w:rsidR="008D7A4F" w:rsidRDefault="008D7A4F" w:rsidP="00040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406D"/>
    <w:multiLevelType w:val="multilevel"/>
    <w:tmpl w:val="758850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heme="minorHAnsi" w:hint="default"/>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92F81"/>
    <w:multiLevelType w:val="multilevel"/>
    <w:tmpl w:val="69F8B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iCs/>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B3E13"/>
    <w:multiLevelType w:val="hybridMultilevel"/>
    <w:tmpl w:val="DBACDF3A"/>
    <w:lvl w:ilvl="0" w:tplc="52C832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A735A"/>
    <w:multiLevelType w:val="hybridMultilevel"/>
    <w:tmpl w:val="8D82556C"/>
    <w:lvl w:ilvl="0" w:tplc="ABF20322">
      <w:start w:val="1"/>
      <w:numFmt w:val="decimal"/>
      <w:lvlText w:val="%1."/>
      <w:lvlJc w:val="left"/>
      <w:pPr>
        <w:ind w:left="720" w:hanging="360"/>
      </w:pPr>
      <w:rPr>
        <w:rFonts w:ascii="Arial" w:eastAsia="Times New Roman" w:hAnsi="Arial" w:cs="Arial"/>
        <w:color w:val="5A5A5A" w:themeColor="text1" w:themeTint="A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4732A"/>
    <w:multiLevelType w:val="multilevel"/>
    <w:tmpl w:val="C10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55309">
    <w:abstractNumId w:val="1"/>
  </w:num>
  <w:num w:numId="2" w16cid:durableId="1344094685">
    <w:abstractNumId w:val="0"/>
  </w:num>
  <w:num w:numId="3" w16cid:durableId="1810198687">
    <w:abstractNumId w:val="4"/>
  </w:num>
  <w:num w:numId="4" w16cid:durableId="165050033">
    <w:abstractNumId w:val="3"/>
  </w:num>
  <w:num w:numId="5" w16cid:durableId="1844584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3A"/>
    <w:rsid w:val="000000CA"/>
    <w:rsid w:val="00003A62"/>
    <w:rsid w:val="00006D95"/>
    <w:rsid w:val="000108C2"/>
    <w:rsid w:val="000124A5"/>
    <w:rsid w:val="000139DA"/>
    <w:rsid w:val="000152E4"/>
    <w:rsid w:val="0002013A"/>
    <w:rsid w:val="00020A70"/>
    <w:rsid w:val="00026C6C"/>
    <w:rsid w:val="0002728E"/>
    <w:rsid w:val="000374B2"/>
    <w:rsid w:val="000379B2"/>
    <w:rsid w:val="0004013A"/>
    <w:rsid w:val="000421EC"/>
    <w:rsid w:val="00042CDD"/>
    <w:rsid w:val="00044937"/>
    <w:rsid w:val="00045DB6"/>
    <w:rsid w:val="00052859"/>
    <w:rsid w:val="00055B00"/>
    <w:rsid w:val="0005656A"/>
    <w:rsid w:val="00063CBA"/>
    <w:rsid w:val="000723B0"/>
    <w:rsid w:val="0007305D"/>
    <w:rsid w:val="00073F6A"/>
    <w:rsid w:val="00076117"/>
    <w:rsid w:val="0007683F"/>
    <w:rsid w:val="0008121E"/>
    <w:rsid w:val="00082BEA"/>
    <w:rsid w:val="00090BAA"/>
    <w:rsid w:val="00093D27"/>
    <w:rsid w:val="000976EB"/>
    <w:rsid w:val="000A1196"/>
    <w:rsid w:val="000A1A83"/>
    <w:rsid w:val="000B0585"/>
    <w:rsid w:val="000B25F8"/>
    <w:rsid w:val="000B4962"/>
    <w:rsid w:val="000C0E51"/>
    <w:rsid w:val="000C798C"/>
    <w:rsid w:val="000D49E8"/>
    <w:rsid w:val="000D5034"/>
    <w:rsid w:val="000D567A"/>
    <w:rsid w:val="000D699E"/>
    <w:rsid w:val="000E0353"/>
    <w:rsid w:val="000E267B"/>
    <w:rsid w:val="000F02BD"/>
    <w:rsid w:val="000F439F"/>
    <w:rsid w:val="00101999"/>
    <w:rsid w:val="0010297C"/>
    <w:rsid w:val="001054BB"/>
    <w:rsid w:val="00113B1A"/>
    <w:rsid w:val="00115F4C"/>
    <w:rsid w:val="0012032E"/>
    <w:rsid w:val="001218C5"/>
    <w:rsid w:val="001221E2"/>
    <w:rsid w:val="00124813"/>
    <w:rsid w:val="00135CB5"/>
    <w:rsid w:val="00135CE5"/>
    <w:rsid w:val="001362CC"/>
    <w:rsid w:val="001427F5"/>
    <w:rsid w:val="0014431B"/>
    <w:rsid w:val="00155A57"/>
    <w:rsid w:val="00157B3B"/>
    <w:rsid w:val="001641AA"/>
    <w:rsid w:val="00180FA7"/>
    <w:rsid w:val="001842BE"/>
    <w:rsid w:val="0018462B"/>
    <w:rsid w:val="001922D2"/>
    <w:rsid w:val="00193F0C"/>
    <w:rsid w:val="00194864"/>
    <w:rsid w:val="00194C93"/>
    <w:rsid w:val="001A3985"/>
    <w:rsid w:val="001A3CF6"/>
    <w:rsid w:val="001A448E"/>
    <w:rsid w:val="001A4A8B"/>
    <w:rsid w:val="001A6EF9"/>
    <w:rsid w:val="001A78AC"/>
    <w:rsid w:val="001B2488"/>
    <w:rsid w:val="001C1331"/>
    <w:rsid w:val="001C464F"/>
    <w:rsid w:val="001C4D8F"/>
    <w:rsid w:val="001C6C4C"/>
    <w:rsid w:val="001D0212"/>
    <w:rsid w:val="001D6E3C"/>
    <w:rsid w:val="001E1581"/>
    <w:rsid w:val="001E3813"/>
    <w:rsid w:val="001E69F3"/>
    <w:rsid w:val="001F0AD5"/>
    <w:rsid w:val="00200B28"/>
    <w:rsid w:val="00202407"/>
    <w:rsid w:val="002061FB"/>
    <w:rsid w:val="002064BC"/>
    <w:rsid w:val="002067C9"/>
    <w:rsid w:val="00216BEE"/>
    <w:rsid w:val="002200C1"/>
    <w:rsid w:val="00232CAB"/>
    <w:rsid w:val="0023437C"/>
    <w:rsid w:val="0023524F"/>
    <w:rsid w:val="00235638"/>
    <w:rsid w:val="00236ABA"/>
    <w:rsid w:val="00242011"/>
    <w:rsid w:val="0024284E"/>
    <w:rsid w:val="002473D6"/>
    <w:rsid w:val="0025457F"/>
    <w:rsid w:val="00254E3C"/>
    <w:rsid w:val="00257585"/>
    <w:rsid w:val="00260C5D"/>
    <w:rsid w:val="0026537A"/>
    <w:rsid w:val="002735FF"/>
    <w:rsid w:val="00273727"/>
    <w:rsid w:val="0027753C"/>
    <w:rsid w:val="002775D4"/>
    <w:rsid w:val="0028003E"/>
    <w:rsid w:val="00281D75"/>
    <w:rsid w:val="00282753"/>
    <w:rsid w:val="002928FD"/>
    <w:rsid w:val="00297B32"/>
    <w:rsid w:val="002A04D5"/>
    <w:rsid w:val="002A1811"/>
    <w:rsid w:val="002B3C42"/>
    <w:rsid w:val="002C0509"/>
    <w:rsid w:val="002C3A91"/>
    <w:rsid w:val="002C7977"/>
    <w:rsid w:val="002D6D28"/>
    <w:rsid w:val="002D7C1D"/>
    <w:rsid w:val="002E2BE6"/>
    <w:rsid w:val="002E751F"/>
    <w:rsid w:val="002F08AF"/>
    <w:rsid w:val="002F4EC9"/>
    <w:rsid w:val="0030767F"/>
    <w:rsid w:val="00310177"/>
    <w:rsid w:val="00310302"/>
    <w:rsid w:val="00310495"/>
    <w:rsid w:val="00316D9A"/>
    <w:rsid w:val="00317021"/>
    <w:rsid w:val="00321830"/>
    <w:rsid w:val="003237A2"/>
    <w:rsid w:val="003304A8"/>
    <w:rsid w:val="003325B0"/>
    <w:rsid w:val="00333D80"/>
    <w:rsid w:val="00334B56"/>
    <w:rsid w:val="00342E60"/>
    <w:rsid w:val="0034500E"/>
    <w:rsid w:val="00345FAC"/>
    <w:rsid w:val="003519BC"/>
    <w:rsid w:val="00352C4B"/>
    <w:rsid w:val="003623CA"/>
    <w:rsid w:val="003625EE"/>
    <w:rsid w:val="003627D5"/>
    <w:rsid w:val="00362C62"/>
    <w:rsid w:val="00373514"/>
    <w:rsid w:val="00373900"/>
    <w:rsid w:val="00386064"/>
    <w:rsid w:val="003929D2"/>
    <w:rsid w:val="003A1A6F"/>
    <w:rsid w:val="003B0D97"/>
    <w:rsid w:val="003B2D59"/>
    <w:rsid w:val="003B3048"/>
    <w:rsid w:val="003B4B40"/>
    <w:rsid w:val="003C022B"/>
    <w:rsid w:val="003C16F4"/>
    <w:rsid w:val="003C71E7"/>
    <w:rsid w:val="003D530C"/>
    <w:rsid w:val="003D768F"/>
    <w:rsid w:val="003E1717"/>
    <w:rsid w:val="003E7677"/>
    <w:rsid w:val="003F08A1"/>
    <w:rsid w:val="003F2DCD"/>
    <w:rsid w:val="004007DA"/>
    <w:rsid w:val="00401697"/>
    <w:rsid w:val="004046F3"/>
    <w:rsid w:val="0040540E"/>
    <w:rsid w:val="00410877"/>
    <w:rsid w:val="00417ACC"/>
    <w:rsid w:val="0042181D"/>
    <w:rsid w:val="0043507A"/>
    <w:rsid w:val="00436B2E"/>
    <w:rsid w:val="00436CEC"/>
    <w:rsid w:val="00443085"/>
    <w:rsid w:val="00443431"/>
    <w:rsid w:val="004438F3"/>
    <w:rsid w:val="004439A7"/>
    <w:rsid w:val="004453B8"/>
    <w:rsid w:val="00451634"/>
    <w:rsid w:val="00460D1C"/>
    <w:rsid w:val="00466425"/>
    <w:rsid w:val="0046686F"/>
    <w:rsid w:val="00466D11"/>
    <w:rsid w:val="00473365"/>
    <w:rsid w:val="00481694"/>
    <w:rsid w:val="00481D1C"/>
    <w:rsid w:val="004821ED"/>
    <w:rsid w:val="00487519"/>
    <w:rsid w:val="00487D64"/>
    <w:rsid w:val="004A354F"/>
    <w:rsid w:val="004A539D"/>
    <w:rsid w:val="004A5460"/>
    <w:rsid w:val="004B39C6"/>
    <w:rsid w:val="004B5617"/>
    <w:rsid w:val="004C051C"/>
    <w:rsid w:val="004C189B"/>
    <w:rsid w:val="004C2661"/>
    <w:rsid w:val="004C3924"/>
    <w:rsid w:val="004C6015"/>
    <w:rsid w:val="004D0846"/>
    <w:rsid w:val="004D1789"/>
    <w:rsid w:val="004D1BE9"/>
    <w:rsid w:val="004D5479"/>
    <w:rsid w:val="004E4E61"/>
    <w:rsid w:val="004E7237"/>
    <w:rsid w:val="004F049F"/>
    <w:rsid w:val="004F3EDD"/>
    <w:rsid w:val="004F48FF"/>
    <w:rsid w:val="004F4FA3"/>
    <w:rsid w:val="0050799D"/>
    <w:rsid w:val="005142F2"/>
    <w:rsid w:val="005149DC"/>
    <w:rsid w:val="00515CD3"/>
    <w:rsid w:val="00520BE6"/>
    <w:rsid w:val="00521065"/>
    <w:rsid w:val="00522B8B"/>
    <w:rsid w:val="00524D3A"/>
    <w:rsid w:val="00526EDE"/>
    <w:rsid w:val="005275B7"/>
    <w:rsid w:val="00531E7C"/>
    <w:rsid w:val="0053233C"/>
    <w:rsid w:val="00533F1B"/>
    <w:rsid w:val="00535063"/>
    <w:rsid w:val="00540D7D"/>
    <w:rsid w:val="005415EB"/>
    <w:rsid w:val="00542011"/>
    <w:rsid w:val="00542F68"/>
    <w:rsid w:val="00543A2D"/>
    <w:rsid w:val="00554FE2"/>
    <w:rsid w:val="0056011C"/>
    <w:rsid w:val="00560454"/>
    <w:rsid w:val="0056293F"/>
    <w:rsid w:val="00566D0E"/>
    <w:rsid w:val="00566F1F"/>
    <w:rsid w:val="00573206"/>
    <w:rsid w:val="00574895"/>
    <w:rsid w:val="0058408A"/>
    <w:rsid w:val="00585193"/>
    <w:rsid w:val="00585EF6"/>
    <w:rsid w:val="0059429C"/>
    <w:rsid w:val="0059476E"/>
    <w:rsid w:val="005A15C5"/>
    <w:rsid w:val="005A7900"/>
    <w:rsid w:val="005B220D"/>
    <w:rsid w:val="005B64B3"/>
    <w:rsid w:val="005B7196"/>
    <w:rsid w:val="005B7EE1"/>
    <w:rsid w:val="005C2CE5"/>
    <w:rsid w:val="005C42B6"/>
    <w:rsid w:val="005C7CE9"/>
    <w:rsid w:val="005D0D25"/>
    <w:rsid w:val="005D355A"/>
    <w:rsid w:val="005D7D2C"/>
    <w:rsid w:val="005F0034"/>
    <w:rsid w:val="005F06BB"/>
    <w:rsid w:val="005F0A73"/>
    <w:rsid w:val="005F110C"/>
    <w:rsid w:val="005F33FA"/>
    <w:rsid w:val="005F7C1E"/>
    <w:rsid w:val="00601236"/>
    <w:rsid w:val="00601A91"/>
    <w:rsid w:val="00601DD3"/>
    <w:rsid w:val="00605FC8"/>
    <w:rsid w:val="006078A5"/>
    <w:rsid w:val="00610493"/>
    <w:rsid w:val="006136A9"/>
    <w:rsid w:val="00615438"/>
    <w:rsid w:val="0062173C"/>
    <w:rsid w:val="00621B68"/>
    <w:rsid w:val="006268A3"/>
    <w:rsid w:val="006324B7"/>
    <w:rsid w:val="0064269F"/>
    <w:rsid w:val="006433C0"/>
    <w:rsid w:val="00643EDF"/>
    <w:rsid w:val="00647D77"/>
    <w:rsid w:val="00652E67"/>
    <w:rsid w:val="00653488"/>
    <w:rsid w:val="0065776D"/>
    <w:rsid w:val="00657E5C"/>
    <w:rsid w:val="00662121"/>
    <w:rsid w:val="0066731F"/>
    <w:rsid w:val="006707DA"/>
    <w:rsid w:val="00676D04"/>
    <w:rsid w:val="006809E2"/>
    <w:rsid w:val="00681263"/>
    <w:rsid w:val="00682D13"/>
    <w:rsid w:val="00683EEF"/>
    <w:rsid w:val="006868B4"/>
    <w:rsid w:val="00690818"/>
    <w:rsid w:val="00692A4F"/>
    <w:rsid w:val="0069415B"/>
    <w:rsid w:val="006962E3"/>
    <w:rsid w:val="0069793B"/>
    <w:rsid w:val="006A2387"/>
    <w:rsid w:val="006A2651"/>
    <w:rsid w:val="006A317B"/>
    <w:rsid w:val="006A4CCD"/>
    <w:rsid w:val="006B386B"/>
    <w:rsid w:val="006B4F79"/>
    <w:rsid w:val="006B54CB"/>
    <w:rsid w:val="006B5EFC"/>
    <w:rsid w:val="006B62E6"/>
    <w:rsid w:val="006C0A9A"/>
    <w:rsid w:val="006C5ABC"/>
    <w:rsid w:val="006C602C"/>
    <w:rsid w:val="006D4091"/>
    <w:rsid w:val="006E60FB"/>
    <w:rsid w:val="006E7B1A"/>
    <w:rsid w:val="006E7DF1"/>
    <w:rsid w:val="006F0800"/>
    <w:rsid w:val="006F1505"/>
    <w:rsid w:val="006F20C2"/>
    <w:rsid w:val="006F4E64"/>
    <w:rsid w:val="0070261C"/>
    <w:rsid w:val="00704A14"/>
    <w:rsid w:val="00706AC5"/>
    <w:rsid w:val="007162E6"/>
    <w:rsid w:val="0072376E"/>
    <w:rsid w:val="00724BB3"/>
    <w:rsid w:val="007265EE"/>
    <w:rsid w:val="007270B9"/>
    <w:rsid w:val="0073647A"/>
    <w:rsid w:val="00742498"/>
    <w:rsid w:val="00745E89"/>
    <w:rsid w:val="007517C6"/>
    <w:rsid w:val="00751A06"/>
    <w:rsid w:val="00755B5A"/>
    <w:rsid w:val="00755C6F"/>
    <w:rsid w:val="007562F7"/>
    <w:rsid w:val="00765A77"/>
    <w:rsid w:val="00767841"/>
    <w:rsid w:val="007727C6"/>
    <w:rsid w:val="00773972"/>
    <w:rsid w:val="00774541"/>
    <w:rsid w:val="00774585"/>
    <w:rsid w:val="007748EA"/>
    <w:rsid w:val="00777159"/>
    <w:rsid w:val="007849A8"/>
    <w:rsid w:val="00790D1A"/>
    <w:rsid w:val="00792BA8"/>
    <w:rsid w:val="00792EFB"/>
    <w:rsid w:val="00793F05"/>
    <w:rsid w:val="0079467D"/>
    <w:rsid w:val="00794E94"/>
    <w:rsid w:val="007962C0"/>
    <w:rsid w:val="007A06C0"/>
    <w:rsid w:val="007A36A5"/>
    <w:rsid w:val="007A678F"/>
    <w:rsid w:val="007A7D04"/>
    <w:rsid w:val="007B0037"/>
    <w:rsid w:val="007B26DC"/>
    <w:rsid w:val="007B42A6"/>
    <w:rsid w:val="007B4FF0"/>
    <w:rsid w:val="007C1F8F"/>
    <w:rsid w:val="007C1F95"/>
    <w:rsid w:val="007C2F07"/>
    <w:rsid w:val="007C33CD"/>
    <w:rsid w:val="007D2889"/>
    <w:rsid w:val="007D7C8A"/>
    <w:rsid w:val="007E0F6E"/>
    <w:rsid w:val="007F3B20"/>
    <w:rsid w:val="0080375A"/>
    <w:rsid w:val="00805F96"/>
    <w:rsid w:val="008074C3"/>
    <w:rsid w:val="0081060F"/>
    <w:rsid w:val="00814A2C"/>
    <w:rsid w:val="00816DAE"/>
    <w:rsid w:val="00817409"/>
    <w:rsid w:val="00836ED3"/>
    <w:rsid w:val="008452BF"/>
    <w:rsid w:val="008463E4"/>
    <w:rsid w:val="008471BD"/>
    <w:rsid w:val="00860C07"/>
    <w:rsid w:val="008633AC"/>
    <w:rsid w:val="00865DAA"/>
    <w:rsid w:val="0086660E"/>
    <w:rsid w:val="0086765C"/>
    <w:rsid w:val="00870ABD"/>
    <w:rsid w:val="00871A40"/>
    <w:rsid w:val="00876274"/>
    <w:rsid w:val="00876507"/>
    <w:rsid w:val="008767CD"/>
    <w:rsid w:val="00881D10"/>
    <w:rsid w:val="00884EDB"/>
    <w:rsid w:val="0089155D"/>
    <w:rsid w:val="00895C2C"/>
    <w:rsid w:val="008A2BF9"/>
    <w:rsid w:val="008A7653"/>
    <w:rsid w:val="008B0F98"/>
    <w:rsid w:val="008B4567"/>
    <w:rsid w:val="008B72BC"/>
    <w:rsid w:val="008C3725"/>
    <w:rsid w:val="008C4D7A"/>
    <w:rsid w:val="008D2287"/>
    <w:rsid w:val="008D7A4F"/>
    <w:rsid w:val="008E301E"/>
    <w:rsid w:val="008E6BC7"/>
    <w:rsid w:val="008F544F"/>
    <w:rsid w:val="008F7CC8"/>
    <w:rsid w:val="00904F9F"/>
    <w:rsid w:val="00914B27"/>
    <w:rsid w:val="00921072"/>
    <w:rsid w:val="0092162F"/>
    <w:rsid w:val="009232C9"/>
    <w:rsid w:val="0092377E"/>
    <w:rsid w:val="00926600"/>
    <w:rsid w:val="0093058A"/>
    <w:rsid w:val="00933D2A"/>
    <w:rsid w:val="009361AD"/>
    <w:rsid w:val="00940B42"/>
    <w:rsid w:val="00944075"/>
    <w:rsid w:val="009443F7"/>
    <w:rsid w:val="0095169A"/>
    <w:rsid w:val="0095649E"/>
    <w:rsid w:val="009576F0"/>
    <w:rsid w:val="00957E53"/>
    <w:rsid w:val="009642AA"/>
    <w:rsid w:val="00966040"/>
    <w:rsid w:val="0097244A"/>
    <w:rsid w:val="0097499D"/>
    <w:rsid w:val="00976337"/>
    <w:rsid w:val="009771EF"/>
    <w:rsid w:val="00981470"/>
    <w:rsid w:val="0098451C"/>
    <w:rsid w:val="0099413D"/>
    <w:rsid w:val="009975F2"/>
    <w:rsid w:val="009A37E0"/>
    <w:rsid w:val="009A55C9"/>
    <w:rsid w:val="009A6088"/>
    <w:rsid w:val="009A6D30"/>
    <w:rsid w:val="009A780F"/>
    <w:rsid w:val="009B1102"/>
    <w:rsid w:val="009C4C3A"/>
    <w:rsid w:val="009D19D2"/>
    <w:rsid w:val="009D431D"/>
    <w:rsid w:val="009D766E"/>
    <w:rsid w:val="009E09A1"/>
    <w:rsid w:val="009E1EA3"/>
    <w:rsid w:val="009E6B67"/>
    <w:rsid w:val="009F234E"/>
    <w:rsid w:val="009F2B06"/>
    <w:rsid w:val="009F69C1"/>
    <w:rsid w:val="009F798C"/>
    <w:rsid w:val="00A006CC"/>
    <w:rsid w:val="00A0209C"/>
    <w:rsid w:val="00A05E5E"/>
    <w:rsid w:val="00A1773F"/>
    <w:rsid w:val="00A25682"/>
    <w:rsid w:val="00A3027F"/>
    <w:rsid w:val="00A3039C"/>
    <w:rsid w:val="00A33F4C"/>
    <w:rsid w:val="00A34F68"/>
    <w:rsid w:val="00A35EFC"/>
    <w:rsid w:val="00A41DB3"/>
    <w:rsid w:val="00A51C3F"/>
    <w:rsid w:val="00A5432A"/>
    <w:rsid w:val="00A5501A"/>
    <w:rsid w:val="00A60211"/>
    <w:rsid w:val="00A60B0F"/>
    <w:rsid w:val="00A61A6E"/>
    <w:rsid w:val="00A66A29"/>
    <w:rsid w:val="00A7009D"/>
    <w:rsid w:val="00A71DAA"/>
    <w:rsid w:val="00A77909"/>
    <w:rsid w:val="00A85DD1"/>
    <w:rsid w:val="00A87CC5"/>
    <w:rsid w:val="00A96901"/>
    <w:rsid w:val="00A97FCD"/>
    <w:rsid w:val="00AA2C7F"/>
    <w:rsid w:val="00AA30BA"/>
    <w:rsid w:val="00AA367A"/>
    <w:rsid w:val="00AA57F3"/>
    <w:rsid w:val="00AA6382"/>
    <w:rsid w:val="00AB49C2"/>
    <w:rsid w:val="00AC3AD3"/>
    <w:rsid w:val="00AD00C5"/>
    <w:rsid w:val="00AD2734"/>
    <w:rsid w:val="00AD3D26"/>
    <w:rsid w:val="00AD4644"/>
    <w:rsid w:val="00AD5F9B"/>
    <w:rsid w:val="00AD6440"/>
    <w:rsid w:val="00AD6E7A"/>
    <w:rsid w:val="00AE0B05"/>
    <w:rsid w:val="00AE7C2A"/>
    <w:rsid w:val="00AF2093"/>
    <w:rsid w:val="00B0355A"/>
    <w:rsid w:val="00B10B1C"/>
    <w:rsid w:val="00B11313"/>
    <w:rsid w:val="00B12EAD"/>
    <w:rsid w:val="00B178DD"/>
    <w:rsid w:val="00B179CB"/>
    <w:rsid w:val="00B230ED"/>
    <w:rsid w:val="00B231EF"/>
    <w:rsid w:val="00B330A3"/>
    <w:rsid w:val="00B33A2F"/>
    <w:rsid w:val="00B34ECB"/>
    <w:rsid w:val="00B40532"/>
    <w:rsid w:val="00B42E08"/>
    <w:rsid w:val="00B44040"/>
    <w:rsid w:val="00B4599B"/>
    <w:rsid w:val="00B50270"/>
    <w:rsid w:val="00B53A84"/>
    <w:rsid w:val="00B56C13"/>
    <w:rsid w:val="00B63116"/>
    <w:rsid w:val="00B63607"/>
    <w:rsid w:val="00B65DDD"/>
    <w:rsid w:val="00B66A41"/>
    <w:rsid w:val="00B73F98"/>
    <w:rsid w:val="00B75819"/>
    <w:rsid w:val="00B75DB0"/>
    <w:rsid w:val="00B7739D"/>
    <w:rsid w:val="00B7797D"/>
    <w:rsid w:val="00B80209"/>
    <w:rsid w:val="00B82517"/>
    <w:rsid w:val="00B87114"/>
    <w:rsid w:val="00B92481"/>
    <w:rsid w:val="00B92DE4"/>
    <w:rsid w:val="00B972C3"/>
    <w:rsid w:val="00BA3C15"/>
    <w:rsid w:val="00BA560A"/>
    <w:rsid w:val="00BB2BC3"/>
    <w:rsid w:val="00BB3370"/>
    <w:rsid w:val="00BC6F3B"/>
    <w:rsid w:val="00BD34CA"/>
    <w:rsid w:val="00BF4E51"/>
    <w:rsid w:val="00C0355A"/>
    <w:rsid w:val="00C13862"/>
    <w:rsid w:val="00C13924"/>
    <w:rsid w:val="00C20B81"/>
    <w:rsid w:val="00C21224"/>
    <w:rsid w:val="00C30662"/>
    <w:rsid w:val="00C34B56"/>
    <w:rsid w:val="00C36967"/>
    <w:rsid w:val="00C36B7A"/>
    <w:rsid w:val="00C4366D"/>
    <w:rsid w:val="00C50F5F"/>
    <w:rsid w:val="00C52E2D"/>
    <w:rsid w:val="00C53199"/>
    <w:rsid w:val="00C62A1F"/>
    <w:rsid w:val="00C6343C"/>
    <w:rsid w:val="00C67935"/>
    <w:rsid w:val="00C72788"/>
    <w:rsid w:val="00C87FF1"/>
    <w:rsid w:val="00C925A3"/>
    <w:rsid w:val="00C928DA"/>
    <w:rsid w:val="00C9531C"/>
    <w:rsid w:val="00C9547A"/>
    <w:rsid w:val="00C95F57"/>
    <w:rsid w:val="00CA1083"/>
    <w:rsid w:val="00CA109D"/>
    <w:rsid w:val="00CA13A7"/>
    <w:rsid w:val="00CA6DD7"/>
    <w:rsid w:val="00CB0AD2"/>
    <w:rsid w:val="00CB26FE"/>
    <w:rsid w:val="00CB2CBF"/>
    <w:rsid w:val="00CB7E36"/>
    <w:rsid w:val="00CC0DAE"/>
    <w:rsid w:val="00CC46EC"/>
    <w:rsid w:val="00CC5777"/>
    <w:rsid w:val="00CC5F93"/>
    <w:rsid w:val="00CE21B3"/>
    <w:rsid w:val="00CF004B"/>
    <w:rsid w:val="00CF09BE"/>
    <w:rsid w:val="00CF3DF6"/>
    <w:rsid w:val="00CF7355"/>
    <w:rsid w:val="00D00552"/>
    <w:rsid w:val="00D055D7"/>
    <w:rsid w:val="00D05A7F"/>
    <w:rsid w:val="00D11975"/>
    <w:rsid w:val="00D143E7"/>
    <w:rsid w:val="00D1616D"/>
    <w:rsid w:val="00D16728"/>
    <w:rsid w:val="00D21584"/>
    <w:rsid w:val="00D22073"/>
    <w:rsid w:val="00D24B9E"/>
    <w:rsid w:val="00D27625"/>
    <w:rsid w:val="00D27F98"/>
    <w:rsid w:val="00D328E6"/>
    <w:rsid w:val="00D40C13"/>
    <w:rsid w:val="00D4100B"/>
    <w:rsid w:val="00D50DC2"/>
    <w:rsid w:val="00D57899"/>
    <w:rsid w:val="00D65AF0"/>
    <w:rsid w:val="00D67235"/>
    <w:rsid w:val="00D77287"/>
    <w:rsid w:val="00D80FC7"/>
    <w:rsid w:val="00D85BC6"/>
    <w:rsid w:val="00D87B59"/>
    <w:rsid w:val="00D91EDE"/>
    <w:rsid w:val="00D931E5"/>
    <w:rsid w:val="00DA05A2"/>
    <w:rsid w:val="00DA24AE"/>
    <w:rsid w:val="00DA4993"/>
    <w:rsid w:val="00DA61E5"/>
    <w:rsid w:val="00DA6B09"/>
    <w:rsid w:val="00DA6C81"/>
    <w:rsid w:val="00DA747F"/>
    <w:rsid w:val="00DB01E2"/>
    <w:rsid w:val="00DB15B8"/>
    <w:rsid w:val="00DB36B5"/>
    <w:rsid w:val="00DC0BA7"/>
    <w:rsid w:val="00DC20BE"/>
    <w:rsid w:val="00DC244A"/>
    <w:rsid w:val="00DD5236"/>
    <w:rsid w:val="00DD5D86"/>
    <w:rsid w:val="00DE1CB7"/>
    <w:rsid w:val="00DE5CCB"/>
    <w:rsid w:val="00DE7046"/>
    <w:rsid w:val="00DE7126"/>
    <w:rsid w:val="00DF0EB1"/>
    <w:rsid w:val="00DF30DF"/>
    <w:rsid w:val="00E01336"/>
    <w:rsid w:val="00E028C1"/>
    <w:rsid w:val="00E0471F"/>
    <w:rsid w:val="00E064D1"/>
    <w:rsid w:val="00E10D5E"/>
    <w:rsid w:val="00E13586"/>
    <w:rsid w:val="00E15D75"/>
    <w:rsid w:val="00E1634B"/>
    <w:rsid w:val="00E319B0"/>
    <w:rsid w:val="00E3211F"/>
    <w:rsid w:val="00E32B2A"/>
    <w:rsid w:val="00E33C8F"/>
    <w:rsid w:val="00E3732C"/>
    <w:rsid w:val="00E41580"/>
    <w:rsid w:val="00E4345E"/>
    <w:rsid w:val="00E53F79"/>
    <w:rsid w:val="00E570B6"/>
    <w:rsid w:val="00E618E7"/>
    <w:rsid w:val="00E7051B"/>
    <w:rsid w:val="00E742B2"/>
    <w:rsid w:val="00E8237E"/>
    <w:rsid w:val="00E8293E"/>
    <w:rsid w:val="00E86257"/>
    <w:rsid w:val="00E94395"/>
    <w:rsid w:val="00E96989"/>
    <w:rsid w:val="00E97DEA"/>
    <w:rsid w:val="00EA200E"/>
    <w:rsid w:val="00EA5F52"/>
    <w:rsid w:val="00EA70C6"/>
    <w:rsid w:val="00EB6352"/>
    <w:rsid w:val="00EC210F"/>
    <w:rsid w:val="00EC22C5"/>
    <w:rsid w:val="00EC2942"/>
    <w:rsid w:val="00EC2E8C"/>
    <w:rsid w:val="00EC551E"/>
    <w:rsid w:val="00EC5E0A"/>
    <w:rsid w:val="00ED3094"/>
    <w:rsid w:val="00ED326E"/>
    <w:rsid w:val="00ED34C2"/>
    <w:rsid w:val="00ED4F14"/>
    <w:rsid w:val="00EF2BF7"/>
    <w:rsid w:val="00EF4028"/>
    <w:rsid w:val="00F00D14"/>
    <w:rsid w:val="00F03698"/>
    <w:rsid w:val="00F05454"/>
    <w:rsid w:val="00F06D5A"/>
    <w:rsid w:val="00F118C6"/>
    <w:rsid w:val="00F151BC"/>
    <w:rsid w:val="00F260E1"/>
    <w:rsid w:val="00F324C5"/>
    <w:rsid w:val="00F34A78"/>
    <w:rsid w:val="00F3689E"/>
    <w:rsid w:val="00F422A0"/>
    <w:rsid w:val="00F432C6"/>
    <w:rsid w:val="00F47F42"/>
    <w:rsid w:val="00F5027F"/>
    <w:rsid w:val="00F5074B"/>
    <w:rsid w:val="00F54A2A"/>
    <w:rsid w:val="00F56DBC"/>
    <w:rsid w:val="00F61CDF"/>
    <w:rsid w:val="00F62C63"/>
    <w:rsid w:val="00F63608"/>
    <w:rsid w:val="00F67D14"/>
    <w:rsid w:val="00F713A9"/>
    <w:rsid w:val="00F71636"/>
    <w:rsid w:val="00F71987"/>
    <w:rsid w:val="00F71DF8"/>
    <w:rsid w:val="00F75F50"/>
    <w:rsid w:val="00F82F2F"/>
    <w:rsid w:val="00F85EE8"/>
    <w:rsid w:val="00F93437"/>
    <w:rsid w:val="00F95521"/>
    <w:rsid w:val="00F96450"/>
    <w:rsid w:val="00F966C8"/>
    <w:rsid w:val="00FA0759"/>
    <w:rsid w:val="00FA4CCA"/>
    <w:rsid w:val="00FB02EF"/>
    <w:rsid w:val="00FB2731"/>
    <w:rsid w:val="00FB33BE"/>
    <w:rsid w:val="00FB79CE"/>
    <w:rsid w:val="00FC4041"/>
    <w:rsid w:val="00FC45DC"/>
    <w:rsid w:val="00FC7BC2"/>
    <w:rsid w:val="00FD114B"/>
    <w:rsid w:val="00FD42D7"/>
    <w:rsid w:val="00FD5267"/>
    <w:rsid w:val="00FD5D84"/>
    <w:rsid w:val="00FD731D"/>
    <w:rsid w:val="00FE00DF"/>
    <w:rsid w:val="00FE6327"/>
    <w:rsid w:val="00FE66CC"/>
    <w:rsid w:val="00FF4FA3"/>
    <w:rsid w:val="00FF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6714"/>
  <w15:chartTrackingRefBased/>
  <w15:docId w15:val="{55D77424-BCC8-4934-973E-D0C18740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C210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unhideWhenUsed/>
    <w:qFormat/>
    <w:rsid w:val="00CA10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13A"/>
  </w:style>
  <w:style w:type="paragraph" w:styleId="Footer">
    <w:name w:val="footer"/>
    <w:basedOn w:val="Normal"/>
    <w:link w:val="FooterChar"/>
    <w:uiPriority w:val="99"/>
    <w:unhideWhenUsed/>
    <w:rsid w:val="00040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13A"/>
  </w:style>
  <w:style w:type="character" w:customStyle="1" w:styleId="muxgbd">
    <w:name w:val="muxgbd"/>
    <w:basedOn w:val="DefaultParagraphFont"/>
    <w:rsid w:val="00921072"/>
  </w:style>
  <w:style w:type="character" w:styleId="Emphasis">
    <w:name w:val="Emphasis"/>
    <w:basedOn w:val="DefaultParagraphFont"/>
    <w:uiPriority w:val="20"/>
    <w:qFormat/>
    <w:rsid w:val="00921072"/>
    <w:rPr>
      <w:i/>
      <w:iCs/>
    </w:rPr>
  </w:style>
  <w:style w:type="character" w:customStyle="1" w:styleId="Heading4Char">
    <w:name w:val="Heading 4 Char"/>
    <w:basedOn w:val="DefaultParagraphFont"/>
    <w:link w:val="Heading4"/>
    <w:uiPriority w:val="9"/>
    <w:rsid w:val="00EC210F"/>
    <w:rPr>
      <w:rFonts w:ascii="Times New Roman" w:eastAsia="Times New Roman" w:hAnsi="Times New Roman" w:cs="Times New Roman"/>
      <w:b/>
      <w:bCs/>
      <w:kern w:val="0"/>
      <w:sz w:val="24"/>
      <w:szCs w:val="24"/>
      <w14:ligatures w14:val="none"/>
    </w:rPr>
  </w:style>
  <w:style w:type="paragraph" w:customStyle="1" w:styleId="pointer-right">
    <w:name w:val="pointer-right"/>
    <w:basedOn w:val="Normal"/>
    <w:rsid w:val="00EC21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25682"/>
    <w:pPr>
      <w:ind w:left="720"/>
      <w:contextualSpacing/>
    </w:pPr>
  </w:style>
  <w:style w:type="paragraph" w:styleId="NormalWeb">
    <w:name w:val="Normal (Web)"/>
    <w:basedOn w:val="Normal"/>
    <w:uiPriority w:val="99"/>
    <w:unhideWhenUsed/>
    <w:rsid w:val="00AA2C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C1331"/>
    <w:rPr>
      <w:color w:val="0563C1" w:themeColor="hyperlink"/>
      <w:u w:val="single"/>
    </w:rPr>
  </w:style>
  <w:style w:type="character" w:styleId="UnresolvedMention">
    <w:name w:val="Unresolved Mention"/>
    <w:basedOn w:val="DefaultParagraphFont"/>
    <w:uiPriority w:val="99"/>
    <w:semiHidden/>
    <w:unhideWhenUsed/>
    <w:rsid w:val="001C1331"/>
    <w:rPr>
      <w:color w:val="605E5C"/>
      <w:shd w:val="clear" w:color="auto" w:fill="E1DFDD"/>
    </w:rPr>
  </w:style>
  <w:style w:type="character" w:customStyle="1" w:styleId="Heading1Char">
    <w:name w:val="Heading 1 Char"/>
    <w:basedOn w:val="DefaultParagraphFont"/>
    <w:link w:val="Heading1"/>
    <w:uiPriority w:val="9"/>
    <w:rsid w:val="005D355A"/>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CA1083"/>
    <w:rPr>
      <w:rFonts w:asciiTheme="majorHAnsi" w:eastAsiaTheme="majorEastAsia" w:hAnsiTheme="majorHAnsi" w:cstheme="majorBidi"/>
      <w:color w:val="2F5496" w:themeColor="accent1" w:themeShade="BF"/>
    </w:rPr>
  </w:style>
  <w:style w:type="character" w:styleId="SubtleReference">
    <w:name w:val="Subtle Reference"/>
    <w:basedOn w:val="DefaultParagraphFont"/>
    <w:uiPriority w:val="31"/>
    <w:qFormat/>
    <w:rsid w:val="007270B9"/>
    <w:rPr>
      <w:smallCaps/>
      <w:color w:val="5A5A5A" w:themeColor="text1" w:themeTint="A5"/>
    </w:rPr>
  </w:style>
  <w:style w:type="table" w:styleId="TableGrid">
    <w:name w:val="Table Grid"/>
    <w:basedOn w:val="TableNormal"/>
    <w:uiPriority w:val="39"/>
    <w:rsid w:val="0007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248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6382"/>
    <w:rPr>
      <w:color w:val="954F72" w:themeColor="followedHyperlink"/>
      <w:u w:val="single"/>
    </w:rPr>
  </w:style>
  <w:style w:type="paragraph" w:styleId="NoSpacing">
    <w:name w:val="No Spacing"/>
    <w:link w:val="NoSpacingChar"/>
    <w:uiPriority w:val="1"/>
    <w:qFormat/>
    <w:rsid w:val="0027372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727"/>
    <w:rPr>
      <w:rFonts w:eastAsiaTheme="minorEastAsia"/>
      <w:kern w:val="0"/>
      <w14:ligatures w14:val="none"/>
    </w:rPr>
  </w:style>
  <w:style w:type="paragraph" w:styleId="TOCHeading">
    <w:name w:val="TOC Heading"/>
    <w:basedOn w:val="Heading1"/>
    <w:next w:val="Normal"/>
    <w:uiPriority w:val="39"/>
    <w:unhideWhenUsed/>
    <w:qFormat/>
    <w:rsid w:val="006C0A9A"/>
    <w:pPr>
      <w:outlineLvl w:val="9"/>
    </w:pPr>
    <w:rPr>
      <w:kern w:val="0"/>
      <w14:ligatures w14:val="none"/>
    </w:rPr>
  </w:style>
  <w:style w:type="paragraph" w:styleId="TOC1">
    <w:name w:val="toc 1"/>
    <w:basedOn w:val="Normal"/>
    <w:next w:val="Normal"/>
    <w:autoRedefine/>
    <w:uiPriority w:val="39"/>
    <w:unhideWhenUsed/>
    <w:rsid w:val="006C0A9A"/>
    <w:pPr>
      <w:spacing w:after="100"/>
    </w:pPr>
  </w:style>
  <w:style w:type="paragraph" w:styleId="TOC2">
    <w:name w:val="toc 2"/>
    <w:basedOn w:val="Normal"/>
    <w:next w:val="Normal"/>
    <w:autoRedefine/>
    <w:uiPriority w:val="39"/>
    <w:unhideWhenUsed/>
    <w:rsid w:val="006C0A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29449">
      <w:bodyDiv w:val="1"/>
      <w:marLeft w:val="0"/>
      <w:marRight w:val="0"/>
      <w:marTop w:val="0"/>
      <w:marBottom w:val="0"/>
      <w:divBdr>
        <w:top w:val="none" w:sz="0" w:space="0" w:color="auto"/>
        <w:left w:val="none" w:sz="0" w:space="0" w:color="auto"/>
        <w:bottom w:val="none" w:sz="0" w:space="0" w:color="auto"/>
        <w:right w:val="none" w:sz="0" w:space="0" w:color="auto"/>
      </w:divBdr>
    </w:div>
    <w:div w:id="711807042">
      <w:bodyDiv w:val="1"/>
      <w:marLeft w:val="0"/>
      <w:marRight w:val="0"/>
      <w:marTop w:val="0"/>
      <w:marBottom w:val="0"/>
      <w:divBdr>
        <w:top w:val="none" w:sz="0" w:space="0" w:color="auto"/>
        <w:left w:val="none" w:sz="0" w:space="0" w:color="auto"/>
        <w:bottom w:val="none" w:sz="0" w:space="0" w:color="auto"/>
        <w:right w:val="none" w:sz="0" w:space="0" w:color="auto"/>
      </w:divBdr>
    </w:div>
    <w:div w:id="806245870">
      <w:bodyDiv w:val="1"/>
      <w:marLeft w:val="0"/>
      <w:marRight w:val="0"/>
      <w:marTop w:val="0"/>
      <w:marBottom w:val="0"/>
      <w:divBdr>
        <w:top w:val="none" w:sz="0" w:space="0" w:color="auto"/>
        <w:left w:val="none" w:sz="0" w:space="0" w:color="auto"/>
        <w:bottom w:val="none" w:sz="0" w:space="0" w:color="auto"/>
        <w:right w:val="none" w:sz="0" w:space="0" w:color="auto"/>
      </w:divBdr>
      <w:divsChild>
        <w:div w:id="196822406">
          <w:marLeft w:val="0"/>
          <w:marRight w:val="0"/>
          <w:marTop w:val="0"/>
          <w:marBottom w:val="240"/>
          <w:divBdr>
            <w:top w:val="none" w:sz="0" w:space="0" w:color="auto"/>
            <w:left w:val="none" w:sz="0" w:space="0" w:color="auto"/>
            <w:bottom w:val="none" w:sz="0" w:space="0" w:color="auto"/>
            <w:right w:val="none" w:sz="0" w:space="0" w:color="auto"/>
          </w:divBdr>
        </w:div>
      </w:divsChild>
    </w:div>
    <w:div w:id="1046682828">
      <w:bodyDiv w:val="1"/>
      <w:marLeft w:val="0"/>
      <w:marRight w:val="0"/>
      <w:marTop w:val="0"/>
      <w:marBottom w:val="0"/>
      <w:divBdr>
        <w:top w:val="none" w:sz="0" w:space="0" w:color="auto"/>
        <w:left w:val="none" w:sz="0" w:space="0" w:color="auto"/>
        <w:bottom w:val="none" w:sz="0" w:space="0" w:color="auto"/>
        <w:right w:val="none" w:sz="0" w:space="0" w:color="auto"/>
      </w:divBdr>
    </w:div>
    <w:div w:id="1502887651">
      <w:bodyDiv w:val="1"/>
      <w:marLeft w:val="0"/>
      <w:marRight w:val="0"/>
      <w:marTop w:val="0"/>
      <w:marBottom w:val="0"/>
      <w:divBdr>
        <w:top w:val="none" w:sz="0" w:space="0" w:color="auto"/>
        <w:left w:val="none" w:sz="0" w:space="0" w:color="auto"/>
        <w:bottom w:val="none" w:sz="0" w:space="0" w:color="auto"/>
        <w:right w:val="none" w:sz="0" w:space="0" w:color="auto"/>
      </w:divBdr>
    </w:div>
    <w:div w:id="17775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understanding-common-classification-metrics-titanic-style-8b8a562d3e3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tatology.org/r-interpolate-missing-valu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sph.harvard.edu/nutritionsource/staying-activ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edium.com/@DeepthiTabithaBennet/five-fascinating-case-studies-in-predictive-analysis-b9bf15216ff7" TargetMode="External"/><Relationship Id="rId4" Type="http://schemas.openxmlformats.org/officeDocument/2006/relationships/styles" Target="styles.xml"/><Relationship Id="rId9" Type="http://schemas.openxmlformats.org/officeDocument/2006/relationships/hyperlink" Target="https://assets.researchsquare.com/files/rs-17022/v1/d5923374-d56c-4fe7-a036-949ecf41917e.pdf?c=163183169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C9336-0924-46B8-A9CC-12028E63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10</Pages>
  <Words>1915</Words>
  <Characters>10787</Characters>
  <Application>Microsoft Office Word</Application>
  <DocSecurity>0</DocSecurity>
  <Lines>239</Lines>
  <Paragraphs>84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Wearable Devices Predicting Physical Activity</dc:title>
  <dc:subject>Predictive Analytics Case Study</dc:subject>
  <dc:creator>Aarti Ramani</dc:creator>
  <cp:keywords/>
  <dc:description/>
  <cp:lastModifiedBy>Aarti Ramani</cp:lastModifiedBy>
  <cp:revision>732</cp:revision>
  <dcterms:created xsi:type="dcterms:W3CDTF">2023-07-06T22:03:00Z</dcterms:created>
  <dcterms:modified xsi:type="dcterms:W3CDTF">2023-07-09T03:39:00Z</dcterms:modified>
  <cp:category>DSC630-T301 Predictive Analytics (2237-1)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b92edb8c-02ac-40d4-9e1c-37bf2fc33745</vt:lpwstr>
  </property>
</Properties>
</file>