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08E8A" w14:textId="54F3BE64" w:rsidR="00D06184" w:rsidRDefault="00744510" w:rsidP="00744510">
      <w:pPr>
        <w:pStyle w:val="Titel"/>
        <w:rPr>
          <w:lang w:val="nl-NL"/>
        </w:rPr>
      </w:pPr>
      <w:r>
        <w:rPr>
          <w:lang w:val="nl-NL"/>
        </w:rPr>
        <w:t>Documentatie</w:t>
      </w:r>
    </w:p>
    <w:p w14:paraId="7F522703" w14:textId="1F3ADF6B" w:rsidR="00744510" w:rsidRDefault="00744510" w:rsidP="00744510">
      <w:pPr>
        <w:rPr>
          <w:lang w:val="nl-NL"/>
        </w:rPr>
      </w:pPr>
      <w:r>
        <w:rPr>
          <w:lang w:val="nl-NL"/>
        </w:rPr>
        <w:t>Mixed reality project</w:t>
      </w:r>
    </w:p>
    <w:p w14:paraId="0AD1ADD3" w14:textId="29062104" w:rsidR="00744510" w:rsidRDefault="00744510">
      <w:pPr>
        <w:rPr>
          <w:lang w:val="nl-NL"/>
        </w:rPr>
      </w:pPr>
      <w:r>
        <w:rPr>
          <w:lang w:val="nl-NL"/>
        </w:rPr>
        <w:br w:type="page"/>
      </w:r>
    </w:p>
    <w:sdt>
      <w:sdtPr>
        <w:rPr>
          <w:rFonts w:asciiTheme="minorHAnsi" w:eastAsiaTheme="minorHAnsi" w:hAnsiTheme="minorHAnsi" w:cstheme="minorBidi"/>
          <w:color w:val="auto"/>
          <w:kern w:val="2"/>
          <w:sz w:val="22"/>
          <w:szCs w:val="22"/>
          <w:lang w:val="nl-NL" w:eastAsia="en-US"/>
          <w14:ligatures w14:val="standardContextual"/>
        </w:rPr>
        <w:id w:val="1719481216"/>
        <w:docPartObj>
          <w:docPartGallery w:val="Table of Contents"/>
          <w:docPartUnique/>
        </w:docPartObj>
      </w:sdtPr>
      <w:sdtEndPr>
        <w:rPr>
          <w:b/>
          <w:bCs/>
        </w:rPr>
      </w:sdtEndPr>
      <w:sdtContent>
        <w:p w14:paraId="7FBCF534" w14:textId="2D97CA78" w:rsidR="00744510" w:rsidRDefault="00744510">
          <w:pPr>
            <w:pStyle w:val="Kopvaninhoudsopgave"/>
          </w:pPr>
          <w:r>
            <w:rPr>
              <w:lang w:val="nl-NL"/>
            </w:rPr>
            <w:t>Inhoudsopgave</w:t>
          </w:r>
        </w:p>
        <w:p w14:paraId="224C9B88" w14:textId="11932969" w:rsidR="008F706A" w:rsidRDefault="00744510">
          <w:pPr>
            <w:pStyle w:val="Inhopg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151382687" w:history="1">
            <w:r w:rsidR="008F706A" w:rsidRPr="00AA07CE">
              <w:rPr>
                <w:rStyle w:val="Hyperlink"/>
                <w:noProof/>
                <w:lang w:val="nl-NL"/>
              </w:rPr>
              <w:t>Summary</w:t>
            </w:r>
            <w:r w:rsidR="008F706A">
              <w:rPr>
                <w:noProof/>
                <w:webHidden/>
              </w:rPr>
              <w:tab/>
            </w:r>
            <w:r w:rsidR="008F706A">
              <w:rPr>
                <w:noProof/>
                <w:webHidden/>
              </w:rPr>
              <w:fldChar w:fldCharType="begin"/>
            </w:r>
            <w:r w:rsidR="008F706A">
              <w:rPr>
                <w:noProof/>
                <w:webHidden/>
              </w:rPr>
              <w:instrText xml:space="preserve"> PAGEREF _Toc151382687 \h </w:instrText>
            </w:r>
            <w:r w:rsidR="008F706A">
              <w:rPr>
                <w:noProof/>
                <w:webHidden/>
              </w:rPr>
            </w:r>
            <w:r w:rsidR="008F706A">
              <w:rPr>
                <w:noProof/>
                <w:webHidden/>
              </w:rPr>
              <w:fldChar w:fldCharType="separate"/>
            </w:r>
            <w:r w:rsidR="008F706A">
              <w:rPr>
                <w:noProof/>
                <w:webHidden/>
              </w:rPr>
              <w:t>3</w:t>
            </w:r>
            <w:r w:rsidR="008F706A">
              <w:rPr>
                <w:noProof/>
                <w:webHidden/>
              </w:rPr>
              <w:fldChar w:fldCharType="end"/>
            </w:r>
          </w:hyperlink>
        </w:p>
        <w:p w14:paraId="6FF782E6" w14:textId="383C4F35" w:rsidR="008F706A" w:rsidRDefault="002B5D50">
          <w:pPr>
            <w:pStyle w:val="Inhopg1"/>
            <w:tabs>
              <w:tab w:val="right" w:leader="dot" w:pos="9062"/>
            </w:tabs>
            <w:rPr>
              <w:rFonts w:eastAsiaTheme="minorEastAsia"/>
              <w:noProof/>
              <w:lang w:eastAsia="nl-BE"/>
            </w:rPr>
          </w:pPr>
          <w:hyperlink w:anchor="_Toc151382688" w:history="1">
            <w:r w:rsidR="008F706A" w:rsidRPr="00AA07CE">
              <w:rPr>
                <w:rStyle w:val="Hyperlink"/>
                <w:noProof/>
                <w:lang w:val="nl-NL"/>
              </w:rPr>
              <w:t>Intro</w:t>
            </w:r>
            <w:r w:rsidR="008F706A">
              <w:rPr>
                <w:noProof/>
                <w:webHidden/>
              </w:rPr>
              <w:tab/>
            </w:r>
            <w:r w:rsidR="008F706A">
              <w:rPr>
                <w:noProof/>
                <w:webHidden/>
              </w:rPr>
              <w:fldChar w:fldCharType="begin"/>
            </w:r>
            <w:r w:rsidR="008F706A">
              <w:rPr>
                <w:noProof/>
                <w:webHidden/>
              </w:rPr>
              <w:instrText xml:space="preserve"> PAGEREF _Toc151382688 \h </w:instrText>
            </w:r>
            <w:r w:rsidR="008F706A">
              <w:rPr>
                <w:noProof/>
                <w:webHidden/>
              </w:rPr>
            </w:r>
            <w:r w:rsidR="008F706A">
              <w:rPr>
                <w:noProof/>
                <w:webHidden/>
              </w:rPr>
              <w:fldChar w:fldCharType="separate"/>
            </w:r>
            <w:r w:rsidR="008F706A">
              <w:rPr>
                <w:noProof/>
                <w:webHidden/>
              </w:rPr>
              <w:t>4</w:t>
            </w:r>
            <w:r w:rsidR="008F706A">
              <w:rPr>
                <w:noProof/>
                <w:webHidden/>
              </w:rPr>
              <w:fldChar w:fldCharType="end"/>
            </w:r>
          </w:hyperlink>
        </w:p>
        <w:p w14:paraId="0565B13D" w14:textId="794B413C" w:rsidR="008F706A" w:rsidRDefault="002B5D50">
          <w:pPr>
            <w:pStyle w:val="Inhopg1"/>
            <w:tabs>
              <w:tab w:val="right" w:leader="dot" w:pos="9062"/>
            </w:tabs>
            <w:rPr>
              <w:rFonts w:eastAsiaTheme="minorEastAsia"/>
              <w:noProof/>
              <w:lang w:eastAsia="nl-BE"/>
            </w:rPr>
          </w:pPr>
          <w:hyperlink w:anchor="_Toc151382689" w:history="1">
            <w:r w:rsidR="008F706A" w:rsidRPr="00AA07CE">
              <w:rPr>
                <w:rStyle w:val="Hyperlink"/>
                <w:noProof/>
              </w:rPr>
              <w:t>Scene 1</w:t>
            </w:r>
            <w:r w:rsidR="008F706A">
              <w:rPr>
                <w:noProof/>
                <w:webHidden/>
              </w:rPr>
              <w:tab/>
            </w:r>
            <w:r w:rsidR="008F706A">
              <w:rPr>
                <w:noProof/>
                <w:webHidden/>
              </w:rPr>
              <w:fldChar w:fldCharType="begin"/>
            </w:r>
            <w:r w:rsidR="008F706A">
              <w:rPr>
                <w:noProof/>
                <w:webHidden/>
              </w:rPr>
              <w:instrText xml:space="preserve"> PAGEREF _Toc151382689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294D120E" w14:textId="7D388319" w:rsidR="008F706A" w:rsidRDefault="002B5D50">
          <w:pPr>
            <w:pStyle w:val="Inhopg2"/>
            <w:tabs>
              <w:tab w:val="right" w:leader="dot" w:pos="9062"/>
            </w:tabs>
            <w:rPr>
              <w:rFonts w:eastAsiaTheme="minorEastAsia"/>
              <w:noProof/>
              <w:lang w:eastAsia="nl-BE"/>
            </w:rPr>
          </w:pPr>
          <w:hyperlink w:anchor="_Toc151382690" w:history="1">
            <w:r w:rsidR="008F706A" w:rsidRPr="00AA07CE">
              <w:rPr>
                <w:rStyle w:val="Hyperlink"/>
                <w:noProof/>
              </w:rPr>
              <w:t>Games:</w:t>
            </w:r>
            <w:r w:rsidR="008F706A">
              <w:rPr>
                <w:noProof/>
                <w:webHidden/>
              </w:rPr>
              <w:tab/>
            </w:r>
            <w:r w:rsidR="008F706A">
              <w:rPr>
                <w:noProof/>
                <w:webHidden/>
              </w:rPr>
              <w:fldChar w:fldCharType="begin"/>
            </w:r>
            <w:r w:rsidR="008F706A">
              <w:rPr>
                <w:noProof/>
                <w:webHidden/>
              </w:rPr>
              <w:instrText xml:space="preserve"> PAGEREF _Toc151382690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0CBA72F7" w14:textId="0DE92E01" w:rsidR="008F706A" w:rsidRDefault="002B5D50">
          <w:pPr>
            <w:pStyle w:val="Inhopg2"/>
            <w:tabs>
              <w:tab w:val="right" w:leader="dot" w:pos="9062"/>
            </w:tabs>
            <w:rPr>
              <w:rFonts w:eastAsiaTheme="minorEastAsia"/>
              <w:noProof/>
              <w:lang w:eastAsia="nl-BE"/>
            </w:rPr>
          </w:pPr>
          <w:hyperlink w:anchor="_Toc151382691" w:history="1">
            <w:r w:rsidR="008F706A" w:rsidRPr="00AA07CE">
              <w:rPr>
                <w:rStyle w:val="Hyperlink"/>
                <w:noProof/>
              </w:rPr>
              <w:t>Animations:</w:t>
            </w:r>
            <w:r w:rsidR="008F706A">
              <w:rPr>
                <w:noProof/>
                <w:webHidden/>
              </w:rPr>
              <w:tab/>
            </w:r>
            <w:r w:rsidR="008F706A">
              <w:rPr>
                <w:noProof/>
                <w:webHidden/>
              </w:rPr>
              <w:fldChar w:fldCharType="begin"/>
            </w:r>
            <w:r w:rsidR="008F706A">
              <w:rPr>
                <w:noProof/>
                <w:webHidden/>
              </w:rPr>
              <w:instrText xml:space="preserve"> PAGEREF _Toc151382691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67D912F8" w14:textId="4D448359" w:rsidR="008F706A" w:rsidRDefault="002B5D50">
          <w:pPr>
            <w:pStyle w:val="Inhopg2"/>
            <w:tabs>
              <w:tab w:val="right" w:leader="dot" w:pos="9062"/>
            </w:tabs>
            <w:rPr>
              <w:rFonts w:eastAsiaTheme="minorEastAsia"/>
              <w:noProof/>
              <w:lang w:eastAsia="nl-BE"/>
            </w:rPr>
          </w:pPr>
          <w:hyperlink w:anchor="_Toc151382692" w:history="1">
            <w:r w:rsidR="008F706A" w:rsidRPr="00AA07CE">
              <w:rPr>
                <w:rStyle w:val="Hyperlink"/>
                <w:noProof/>
              </w:rPr>
              <w:t>Assets:</w:t>
            </w:r>
            <w:r w:rsidR="008F706A">
              <w:rPr>
                <w:noProof/>
                <w:webHidden/>
              </w:rPr>
              <w:tab/>
            </w:r>
            <w:r w:rsidR="008F706A">
              <w:rPr>
                <w:noProof/>
                <w:webHidden/>
              </w:rPr>
              <w:fldChar w:fldCharType="begin"/>
            </w:r>
            <w:r w:rsidR="008F706A">
              <w:rPr>
                <w:noProof/>
                <w:webHidden/>
              </w:rPr>
              <w:instrText xml:space="preserve"> PAGEREF _Toc151382692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0DB99880" w14:textId="5C9457BE" w:rsidR="008F706A" w:rsidRDefault="002B5D50">
          <w:pPr>
            <w:pStyle w:val="Inhopg2"/>
            <w:tabs>
              <w:tab w:val="right" w:leader="dot" w:pos="9062"/>
            </w:tabs>
            <w:rPr>
              <w:rFonts w:eastAsiaTheme="minorEastAsia"/>
              <w:noProof/>
              <w:lang w:eastAsia="nl-BE"/>
            </w:rPr>
          </w:pPr>
          <w:hyperlink w:anchor="_Toc151382693" w:history="1">
            <w:r w:rsidR="008F706A" w:rsidRPr="00AA07CE">
              <w:rPr>
                <w:rStyle w:val="Hyperlink"/>
                <w:noProof/>
              </w:rPr>
              <w:t>Scripts:</w:t>
            </w:r>
            <w:r w:rsidR="008F706A">
              <w:rPr>
                <w:noProof/>
                <w:webHidden/>
              </w:rPr>
              <w:tab/>
            </w:r>
            <w:r w:rsidR="008F706A">
              <w:rPr>
                <w:noProof/>
                <w:webHidden/>
              </w:rPr>
              <w:fldChar w:fldCharType="begin"/>
            </w:r>
            <w:r w:rsidR="008F706A">
              <w:rPr>
                <w:noProof/>
                <w:webHidden/>
              </w:rPr>
              <w:instrText xml:space="preserve"> PAGEREF _Toc151382693 \h </w:instrText>
            </w:r>
            <w:r w:rsidR="008F706A">
              <w:rPr>
                <w:noProof/>
                <w:webHidden/>
              </w:rPr>
            </w:r>
            <w:r w:rsidR="008F706A">
              <w:rPr>
                <w:noProof/>
                <w:webHidden/>
              </w:rPr>
              <w:fldChar w:fldCharType="separate"/>
            </w:r>
            <w:r w:rsidR="008F706A">
              <w:rPr>
                <w:noProof/>
                <w:webHidden/>
              </w:rPr>
              <w:t>5</w:t>
            </w:r>
            <w:r w:rsidR="008F706A">
              <w:rPr>
                <w:noProof/>
                <w:webHidden/>
              </w:rPr>
              <w:fldChar w:fldCharType="end"/>
            </w:r>
          </w:hyperlink>
        </w:p>
        <w:p w14:paraId="241C2943" w14:textId="607B6DE9" w:rsidR="008F706A" w:rsidRDefault="002B5D50">
          <w:pPr>
            <w:pStyle w:val="Inhopg1"/>
            <w:tabs>
              <w:tab w:val="right" w:leader="dot" w:pos="9062"/>
            </w:tabs>
            <w:rPr>
              <w:rFonts w:eastAsiaTheme="minorEastAsia"/>
              <w:noProof/>
              <w:lang w:eastAsia="nl-BE"/>
            </w:rPr>
          </w:pPr>
          <w:hyperlink w:anchor="_Toc151382694" w:history="1">
            <w:r w:rsidR="008F706A" w:rsidRPr="00AA07CE">
              <w:rPr>
                <w:rStyle w:val="Hyperlink"/>
                <w:noProof/>
              </w:rPr>
              <w:t>Scene 2</w:t>
            </w:r>
            <w:r w:rsidR="008F706A">
              <w:rPr>
                <w:noProof/>
                <w:webHidden/>
              </w:rPr>
              <w:tab/>
            </w:r>
            <w:r w:rsidR="008F706A">
              <w:rPr>
                <w:noProof/>
                <w:webHidden/>
              </w:rPr>
              <w:fldChar w:fldCharType="begin"/>
            </w:r>
            <w:r w:rsidR="008F706A">
              <w:rPr>
                <w:noProof/>
                <w:webHidden/>
              </w:rPr>
              <w:instrText xml:space="preserve"> PAGEREF _Toc151382694 \h </w:instrText>
            </w:r>
            <w:r w:rsidR="008F706A">
              <w:rPr>
                <w:noProof/>
                <w:webHidden/>
              </w:rPr>
            </w:r>
            <w:r w:rsidR="008F706A">
              <w:rPr>
                <w:noProof/>
                <w:webHidden/>
              </w:rPr>
              <w:fldChar w:fldCharType="separate"/>
            </w:r>
            <w:r w:rsidR="008F706A">
              <w:rPr>
                <w:noProof/>
                <w:webHidden/>
              </w:rPr>
              <w:t>6</w:t>
            </w:r>
            <w:r w:rsidR="008F706A">
              <w:rPr>
                <w:noProof/>
                <w:webHidden/>
              </w:rPr>
              <w:fldChar w:fldCharType="end"/>
            </w:r>
          </w:hyperlink>
        </w:p>
        <w:p w14:paraId="6767C31C" w14:textId="273B2DC5" w:rsidR="008F706A" w:rsidRDefault="002B5D50">
          <w:pPr>
            <w:pStyle w:val="Inhopg1"/>
            <w:tabs>
              <w:tab w:val="right" w:leader="dot" w:pos="9062"/>
            </w:tabs>
            <w:rPr>
              <w:rFonts w:eastAsiaTheme="minorEastAsia"/>
              <w:noProof/>
              <w:lang w:eastAsia="nl-BE"/>
            </w:rPr>
          </w:pPr>
          <w:hyperlink w:anchor="_Toc151382695" w:history="1">
            <w:r w:rsidR="008F706A" w:rsidRPr="00AA07CE">
              <w:rPr>
                <w:rStyle w:val="Hyperlink"/>
                <w:noProof/>
              </w:rPr>
              <w:t>Scene 3</w:t>
            </w:r>
            <w:r w:rsidR="008F706A">
              <w:rPr>
                <w:noProof/>
                <w:webHidden/>
              </w:rPr>
              <w:tab/>
            </w:r>
            <w:r w:rsidR="008F706A">
              <w:rPr>
                <w:noProof/>
                <w:webHidden/>
              </w:rPr>
              <w:fldChar w:fldCharType="begin"/>
            </w:r>
            <w:r w:rsidR="008F706A">
              <w:rPr>
                <w:noProof/>
                <w:webHidden/>
              </w:rPr>
              <w:instrText xml:space="preserve"> PAGEREF _Toc151382695 \h </w:instrText>
            </w:r>
            <w:r w:rsidR="008F706A">
              <w:rPr>
                <w:noProof/>
                <w:webHidden/>
              </w:rPr>
            </w:r>
            <w:r w:rsidR="008F706A">
              <w:rPr>
                <w:noProof/>
                <w:webHidden/>
              </w:rPr>
              <w:fldChar w:fldCharType="separate"/>
            </w:r>
            <w:r w:rsidR="008F706A">
              <w:rPr>
                <w:noProof/>
                <w:webHidden/>
              </w:rPr>
              <w:t>7</w:t>
            </w:r>
            <w:r w:rsidR="008F706A">
              <w:rPr>
                <w:noProof/>
                <w:webHidden/>
              </w:rPr>
              <w:fldChar w:fldCharType="end"/>
            </w:r>
          </w:hyperlink>
        </w:p>
        <w:p w14:paraId="12B4E5DC" w14:textId="1EBEA220" w:rsidR="008F706A" w:rsidRDefault="002B5D50">
          <w:pPr>
            <w:pStyle w:val="Inhopg1"/>
            <w:tabs>
              <w:tab w:val="right" w:leader="dot" w:pos="9062"/>
            </w:tabs>
            <w:rPr>
              <w:rFonts w:eastAsiaTheme="minorEastAsia"/>
              <w:noProof/>
              <w:lang w:eastAsia="nl-BE"/>
            </w:rPr>
          </w:pPr>
          <w:hyperlink w:anchor="_Toc151382696" w:history="1">
            <w:r w:rsidR="008F706A" w:rsidRPr="00AA07CE">
              <w:rPr>
                <w:rStyle w:val="Hyperlink"/>
                <w:noProof/>
              </w:rPr>
              <w:t>Outro</w:t>
            </w:r>
            <w:r w:rsidR="008F706A">
              <w:rPr>
                <w:noProof/>
                <w:webHidden/>
              </w:rPr>
              <w:tab/>
            </w:r>
            <w:r w:rsidR="008F706A">
              <w:rPr>
                <w:noProof/>
                <w:webHidden/>
              </w:rPr>
              <w:fldChar w:fldCharType="begin"/>
            </w:r>
            <w:r w:rsidR="008F706A">
              <w:rPr>
                <w:noProof/>
                <w:webHidden/>
              </w:rPr>
              <w:instrText xml:space="preserve"> PAGEREF _Toc151382696 \h </w:instrText>
            </w:r>
            <w:r w:rsidR="008F706A">
              <w:rPr>
                <w:noProof/>
                <w:webHidden/>
              </w:rPr>
            </w:r>
            <w:r w:rsidR="008F706A">
              <w:rPr>
                <w:noProof/>
                <w:webHidden/>
              </w:rPr>
              <w:fldChar w:fldCharType="separate"/>
            </w:r>
            <w:r w:rsidR="008F706A">
              <w:rPr>
                <w:noProof/>
                <w:webHidden/>
              </w:rPr>
              <w:t>8</w:t>
            </w:r>
            <w:r w:rsidR="008F706A">
              <w:rPr>
                <w:noProof/>
                <w:webHidden/>
              </w:rPr>
              <w:fldChar w:fldCharType="end"/>
            </w:r>
          </w:hyperlink>
        </w:p>
        <w:p w14:paraId="0F17C2F4" w14:textId="40E2F6D9" w:rsidR="00744510" w:rsidRDefault="00744510">
          <w:r>
            <w:rPr>
              <w:b/>
              <w:bCs/>
              <w:lang w:val="nl-NL"/>
            </w:rPr>
            <w:fldChar w:fldCharType="end"/>
          </w:r>
        </w:p>
      </w:sdtContent>
    </w:sdt>
    <w:p w14:paraId="6B2D5F9E" w14:textId="7AA00291" w:rsidR="00744510" w:rsidRDefault="00744510">
      <w:pPr>
        <w:rPr>
          <w:lang w:val="nl-NL"/>
        </w:rPr>
      </w:pPr>
      <w:r>
        <w:rPr>
          <w:lang w:val="nl-NL"/>
        </w:rPr>
        <w:br w:type="page"/>
      </w:r>
    </w:p>
    <w:p w14:paraId="1B4782E8" w14:textId="77777777" w:rsidR="00221A42" w:rsidRPr="001134AB" w:rsidRDefault="00221A42" w:rsidP="00221A42">
      <w:pPr>
        <w:pStyle w:val="Kop1"/>
        <w:rPr>
          <w:lang w:val="en-US"/>
        </w:rPr>
      </w:pPr>
      <w:bookmarkStart w:id="0" w:name="_Toc151382687"/>
      <w:r w:rsidRPr="001134AB">
        <w:rPr>
          <w:lang w:val="en-US"/>
        </w:rPr>
        <w:lastRenderedPageBreak/>
        <w:t>Summary</w:t>
      </w:r>
      <w:bookmarkEnd w:id="0"/>
    </w:p>
    <w:p w14:paraId="4E3E2E5F" w14:textId="58DA7F1C" w:rsidR="00332FDC" w:rsidRPr="001134AB" w:rsidRDefault="00332FDC" w:rsidP="00332FDC">
      <w:pPr>
        <w:rPr>
          <w:lang w:val="en-US"/>
        </w:rPr>
      </w:pPr>
      <w:r w:rsidRPr="001134AB">
        <w:rPr>
          <w:lang w:val="en-US"/>
        </w:rPr>
        <w:t>In this immersive VR experience, players dive into a unique world where art comes alive. The game revolves around a painting split into four distinct sections, each serving as a portal into a mesmerizing realm. As players navigate through these segments, they encounter a series of mini-games intricately woven into the artistic landscape.</w:t>
      </w:r>
    </w:p>
    <w:p w14:paraId="4285E1B5" w14:textId="77777777" w:rsidR="00332FDC" w:rsidRPr="001134AB" w:rsidRDefault="00332FDC" w:rsidP="00332FDC">
      <w:pPr>
        <w:rPr>
          <w:lang w:val="en-US"/>
        </w:rPr>
      </w:pPr>
    </w:p>
    <w:p w14:paraId="2530A583" w14:textId="77777777" w:rsidR="00332FDC" w:rsidRPr="001134AB" w:rsidRDefault="00332FDC" w:rsidP="00332FDC">
      <w:pPr>
        <w:rPr>
          <w:lang w:val="en-US"/>
        </w:rPr>
      </w:pPr>
      <w:r w:rsidRPr="001134AB">
        <w:rPr>
          <w:lang w:val="en-US"/>
        </w:rPr>
        <w:t>In the first part, the painting unveils a serene landscape, inviting players to solve puzzles amidst rolling hills and tranquil streams. Each interaction triggers animated responses, revealing hidden paths and unlocking the essence of the scenery.</w:t>
      </w:r>
    </w:p>
    <w:p w14:paraId="564A5460" w14:textId="77777777" w:rsidR="00332FDC" w:rsidRPr="001134AB" w:rsidRDefault="00332FDC" w:rsidP="00332FDC">
      <w:pPr>
        <w:rPr>
          <w:lang w:val="en-US"/>
        </w:rPr>
      </w:pPr>
    </w:p>
    <w:p w14:paraId="7C93D325" w14:textId="77777777" w:rsidR="00332FDC" w:rsidRPr="001134AB" w:rsidRDefault="00332FDC" w:rsidP="00332FDC">
      <w:pPr>
        <w:rPr>
          <w:lang w:val="en-US"/>
        </w:rPr>
      </w:pPr>
      <w:r w:rsidRPr="001134AB">
        <w:rPr>
          <w:lang w:val="en-US"/>
        </w:rPr>
        <w:t>Moving into the second segment, the painting transforms into an urban scene bustling with life. Here, players engage in challenges that mimic the vibrant cityscape, from rhythm-based tasks to interactive street art, all while experiencing dynamic animations that react to their actions.</w:t>
      </w:r>
    </w:p>
    <w:p w14:paraId="4E181E56" w14:textId="77777777" w:rsidR="00332FDC" w:rsidRPr="001134AB" w:rsidRDefault="00332FDC" w:rsidP="00332FDC">
      <w:pPr>
        <w:rPr>
          <w:lang w:val="en-US"/>
        </w:rPr>
      </w:pPr>
    </w:p>
    <w:p w14:paraId="0E50B8AA" w14:textId="77777777" w:rsidR="00332FDC" w:rsidRPr="001134AB" w:rsidRDefault="00332FDC" w:rsidP="00332FDC">
      <w:pPr>
        <w:rPr>
          <w:lang w:val="en-US"/>
        </w:rPr>
      </w:pPr>
      <w:r w:rsidRPr="001134AB">
        <w:rPr>
          <w:lang w:val="en-US"/>
        </w:rPr>
        <w:t>The third part transports players into a fantastical realm, where mythical creatures and magical elements intertwine. Through intuitive gameplay, they unravel the secrets of this enchanted world, engaging with spellbinding animations and uncovering surprises hidden within the canvas.</w:t>
      </w:r>
    </w:p>
    <w:p w14:paraId="49C9090E" w14:textId="77777777" w:rsidR="00332FDC" w:rsidRPr="001134AB" w:rsidRDefault="00332FDC" w:rsidP="00332FDC">
      <w:pPr>
        <w:rPr>
          <w:lang w:val="en-US"/>
        </w:rPr>
      </w:pPr>
    </w:p>
    <w:p w14:paraId="406D39E0" w14:textId="77777777" w:rsidR="00332FDC" w:rsidRPr="001134AB" w:rsidRDefault="00332FDC" w:rsidP="00332FDC">
      <w:pPr>
        <w:rPr>
          <w:lang w:val="en-US"/>
        </w:rPr>
      </w:pPr>
      <w:r w:rsidRPr="001134AB">
        <w:rPr>
          <w:lang w:val="en-US"/>
        </w:rPr>
        <w:t>Finally, the fourth section presents a surreal dreamscape, blurring the lines between reality and imagination. Players navigate mind-bending puzzles and illusions, exploring interactive elements that warp perception and challenge their senses, all within the confines of the painting's boundaries.</w:t>
      </w:r>
    </w:p>
    <w:p w14:paraId="39520D68" w14:textId="77777777" w:rsidR="00332FDC" w:rsidRPr="001134AB" w:rsidRDefault="00332FDC" w:rsidP="00332FDC">
      <w:pPr>
        <w:rPr>
          <w:lang w:val="en-US"/>
        </w:rPr>
      </w:pPr>
    </w:p>
    <w:p w14:paraId="4CA11DFD" w14:textId="514B3202" w:rsidR="007B0214" w:rsidRPr="001134AB" w:rsidRDefault="00332FDC" w:rsidP="00332FDC">
      <w:pPr>
        <w:rPr>
          <w:lang w:val="en-US"/>
        </w:rPr>
      </w:pPr>
      <w:r w:rsidRPr="001134AB">
        <w:rPr>
          <w:lang w:val="en-US"/>
        </w:rPr>
        <w:t>Throughout the game, the seamless integration of animations and interactive elements within each painting segment creates an enchanting and immersive experience, allowing players to step beyond the frame and become integral parts of the artwork itself.</w:t>
      </w:r>
      <w:r w:rsidR="007B0214" w:rsidRPr="001134AB">
        <w:rPr>
          <w:lang w:val="en-US"/>
        </w:rPr>
        <w:br w:type="page"/>
      </w:r>
    </w:p>
    <w:p w14:paraId="6EDBBF04" w14:textId="77777777" w:rsidR="001134AB" w:rsidRDefault="00744510" w:rsidP="001134AB">
      <w:pPr>
        <w:pStyle w:val="Kop2"/>
      </w:pPr>
      <w:bookmarkStart w:id="1" w:name="_Toc151382688"/>
      <w:r>
        <w:rPr>
          <w:lang w:val="nl-NL"/>
        </w:rPr>
        <w:lastRenderedPageBreak/>
        <w:t>Intro</w:t>
      </w:r>
      <w:bookmarkEnd w:id="1"/>
      <w:r w:rsidR="001134AB" w:rsidRPr="001134AB">
        <w:t xml:space="preserve"> </w:t>
      </w:r>
    </w:p>
    <w:p w14:paraId="29BC9153" w14:textId="64AA285F" w:rsidR="001134AB" w:rsidRDefault="001134AB" w:rsidP="001134AB">
      <w:pPr>
        <w:pStyle w:val="Kop2"/>
      </w:pPr>
      <w:r>
        <w:t>Games:</w:t>
      </w:r>
    </w:p>
    <w:p w14:paraId="5C6BF334" w14:textId="4257293D" w:rsidR="001134AB" w:rsidRDefault="00F26C71" w:rsidP="007D794E">
      <w:pPr>
        <w:pStyle w:val="Lijstalinea"/>
        <w:numPr>
          <w:ilvl w:val="0"/>
          <w:numId w:val="1"/>
        </w:numPr>
      </w:pPr>
      <w:r>
        <w:t>None</w:t>
      </w:r>
    </w:p>
    <w:p w14:paraId="3CD12468" w14:textId="77777777" w:rsidR="00F26C71" w:rsidRDefault="00F26C71" w:rsidP="00F26C71"/>
    <w:p w14:paraId="345E0967" w14:textId="77777777" w:rsidR="001134AB" w:rsidRDefault="001134AB" w:rsidP="001134AB">
      <w:pPr>
        <w:pStyle w:val="Kop2"/>
      </w:pPr>
      <w:r>
        <w:t>Animations:</w:t>
      </w:r>
    </w:p>
    <w:p w14:paraId="4887257D" w14:textId="7D8BBB19" w:rsidR="001134AB" w:rsidRDefault="00E77058" w:rsidP="001134AB">
      <w:pPr>
        <w:pStyle w:val="Lijstalinea"/>
        <w:numPr>
          <w:ilvl w:val="0"/>
          <w:numId w:val="1"/>
        </w:numPr>
      </w:pPr>
      <w:r>
        <w:t>None</w:t>
      </w:r>
    </w:p>
    <w:p w14:paraId="29E21F95" w14:textId="77777777" w:rsidR="00E77058" w:rsidRDefault="00E77058" w:rsidP="00E77058"/>
    <w:p w14:paraId="03B60415" w14:textId="77777777" w:rsidR="001134AB" w:rsidRDefault="001134AB" w:rsidP="001134AB">
      <w:pPr>
        <w:pStyle w:val="Kop2"/>
      </w:pPr>
      <w:r>
        <w:t>Assets:</w:t>
      </w:r>
    </w:p>
    <w:p w14:paraId="609F9F65" w14:textId="5011E9B6" w:rsidR="003956B3" w:rsidRDefault="003956B3" w:rsidP="003956B3">
      <w:pPr>
        <w:pStyle w:val="Lijstalinea"/>
        <w:numPr>
          <w:ilvl w:val="0"/>
          <w:numId w:val="1"/>
        </w:numPr>
      </w:pPr>
      <w:r>
        <w:t>Fog</w:t>
      </w:r>
    </w:p>
    <w:p w14:paraId="044262FF" w14:textId="14211CEC" w:rsidR="003956B3" w:rsidRDefault="003956B3" w:rsidP="003956B3">
      <w:pPr>
        <w:pStyle w:val="Lijstalinea"/>
        <w:numPr>
          <w:ilvl w:val="0"/>
          <w:numId w:val="1"/>
        </w:numPr>
      </w:pPr>
      <w:r>
        <w:t>Painting</w:t>
      </w:r>
    </w:p>
    <w:p w14:paraId="3151A272" w14:textId="2DEC66F9" w:rsidR="003956B3" w:rsidRDefault="003956B3" w:rsidP="003956B3">
      <w:pPr>
        <w:pStyle w:val="Lijstalinea"/>
        <w:numPr>
          <w:ilvl w:val="0"/>
          <w:numId w:val="1"/>
        </w:numPr>
      </w:pPr>
      <w:r>
        <w:t>FadeCanvas</w:t>
      </w:r>
    </w:p>
    <w:p w14:paraId="7C93176D" w14:textId="77777777" w:rsidR="003956B3" w:rsidRDefault="003956B3" w:rsidP="003956B3"/>
    <w:p w14:paraId="0284AA8B" w14:textId="77777777" w:rsidR="001134AB" w:rsidRDefault="001134AB" w:rsidP="001134AB">
      <w:pPr>
        <w:pStyle w:val="Kop2"/>
      </w:pPr>
      <w:r>
        <w:t xml:space="preserve">Scripts: </w:t>
      </w:r>
    </w:p>
    <w:p w14:paraId="5F9BDDA2" w14:textId="6E6D7525" w:rsidR="003956B3" w:rsidRDefault="003956B3" w:rsidP="001134AB">
      <w:pPr>
        <w:pStyle w:val="Lijstalinea"/>
        <w:numPr>
          <w:ilvl w:val="0"/>
          <w:numId w:val="1"/>
        </w:numPr>
      </w:pPr>
      <w:r>
        <w:t>Intro manager</w:t>
      </w:r>
    </w:p>
    <w:p w14:paraId="7C101323" w14:textId="150EAF3D" w:rsidR="003956B3" w:rsidRDefault="003956B3" w:rsidP="003956B3">
      <w:pPr>
        <w:pStyle w:val="Lijstalinea"/>
        <w:numPr>
          <w:ilvl w:val="1"/>
          <w:numId w:val="1"/>
        </w:numPr>
      </w:pPr>
      <w:r>
        <w:t>Move the painting</w:t>
      </w:r>
    </w:p>
    <w:p w14:paraId="48F24363" w14:textId="53D095BE" w:rsidR="003956B3" w:rsidRDefault="003956B3" w:rsidP="003956B3">
      <w:pPr>
        <w:pStyle w:val="Lijstalinea"/>
        <w:numPr>
          <w:ilvl w:val="1"/>
          <w:numId w:val="1"/>
        </w:numPr>
      </w:pPr>
      <w:r>
        <w:t>Control the FadeCanvas</w:t>
      </w:r>
    </w:p>
    <w:p w14:paraId="130BB7FF" w14:textId="24E5780A" w:rsidR="003956B3" w:rsidRDefault="00F2211F" w:rsidP="003956B3">
      <w:pPr>
        <w:pStyle w:val="Lijstalinea"/>
        <w:numPr>
          <w:ilvl w:val="1"/>
          <w:numId w:val="1"/>
        </w:numPr>
      </w:pPr>
      <w:r>
        <w:t>Teleport to next scene</w:t>
      </w:r>
    </w:p>
    <w:p w14:paraId="15039C47" w14:textId="48E14785" w:rsidR="00F2211F" w:rsidRDefault="00F2211F" w:rsidP="008F2319">
      <w:pPr>
        <w:pStyle w:val="Lijstalinea"/>
        <w:numPr>
          <w:ilvl w:val="0"/>
          <w:numId w:val="1"/>
        </w:numPr>
      </w:pPr>
      <w:r>
        <w:t>PaintingScript</w:t>
      </w:r>
    </w:p>
    <w:p w14:paraId="5550AA37" w14:textId="4A32B7B6" w:rsidR="008F2319" w:rsidRPr="008F2319" w:rsidRDefault="008F2319" w:rsidP="008F2319">
      <w:pPr>
        <w:pStyle w:val="Lijstalinea"/>
        <w:numPr>
          <w:ilvl w:val="1"/>
          <w:numId w:val="1"/>
        </w:numPr>
        <w:rPr>
          <w:lang w:val="en-US"/>
        </w:rPr>
      </w:pPr>
      <w:r w:rsidRPr="008F2319">
        <w:rPr>
          <w:lang w:val="en-US"/>
        </w:rPr>
        <w:t>Make the painting come t</w:t>
      </w:r>
      <w:r>
        <w:rPr>
          <w:lang w:val="en-US"/>
        </w:rPr>
        <w:t>o live with different delays</w:t>
      </w:r>
    </w:p>
    <w:p w14:paraId="5079114C" w14:textId="3A297CEB" w:rsidR="00744510" w:rsidRPr="008F2319" w:rsidRDefault="001134AB">
      <w:pPr>
        <w:rPr>
          <w:rFonts w:asciiTheme="majorHAnsi" w:eastAsiaTheme="majorEastAsia" w:hAnsiTheme="majorHAnsi" w:cstheme="majorBidi"/>
          <w:color w:val="2F5496" w:themeColor="accent1" w:themeShade="BF"/>
          <w:sz w:val="32"/>
          <w:szCs w:val="32"/>
          <w:lang w:val="en-US"/>
        </w:rPr>
      </w:pPr>
      <w:r w:rsidRPr="008F2319">
        <w:rPr>
          <w:lang w:val="en-US"/>
        </w:rPr>
        <w:br w:type="page"/>
      </w:r>
    </w:p>
    <w:p w14:paraId="39EA775E" w14:textId="66689744" w:rsidR="00744510" w:rsidRDefault="001F1742" w:rsidP="00744510">
      <w:pPr>
        <w:pStyle w:val="Kop1"/>
      </w:pPr>
      <w:bookmarkStart w:id="2" w:name="_Toc151382689"/>
      <w:r>
        <w:rPr>
          <w:noProof/>
        </w:rPr>
        <w:lastRenderedPageBreak/>
        <w:drawing>
          <wp:anchor distT="0" distB="0" distL="114300" distR="114300" simplePos="0" relativeHeight="251658240" behindDoc="0" locked="0" layoutInCell="1" allowOverlap="1" wp14:anchorId="4DB6EDE0" wp14:editId="43299D37">
            <wp:simplePos x="0" y="0"/>
            <wp:positionH relativeFrom="column">
              <wp:posOffset>3227705</wp:posOffset>
            </wp:positionH>
            <wp:positionV relativeFrom="paragraph">
              <wp:posOffset>285911</wp:posOffset>
            </wp:positionV>
            <wp:extent cx="2990850" cy="2119854"/>
            <wp:effectExtent l="247650" t="285750" r="247650" b="280670"/>
            <wp:wrapThrough wrapText="bothSides">
              <wp:wrapPolygon edited="0">
                <wp:start x="275" y="-2912"/>
                <wp:lineTo x="-1789" y="-2524"/>
                <wp:lineTo x="-1651" y="22519"/>
                <wp:lineTo x="-275" y="23878"/>
                <wp:lineTo x="-138" y="24266"/>
                <wp:lineTo x="21600" y="24266"/>
                <wp:lineTo x="21738" y="23878"/>
                <wp:lineTo x="23113" y="22519"/>
                <wp:lineTo x="23251" y="582"/>
                <wp:lineTo x="21325" y="-2330"/>
                <wp:lineTo x="21187" y="-2912"/>
                <wp:lineTo x="275" y="-2912"/>
              </wp:wrapPolygon>
            </wp:wrapThrough>
            <wp:docPr id="1403996389" name="Afbeelding 1" descr="Afbeelding met verven, kunst, Beeldende kunst, teken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96389" name="Afbeelding 1" descr="Afbeelding met verven, kunst, Beeldende kunst, tekening&#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994382" cy="2122357"/>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744510">
        <w:t>Scene</w:t>
      </w:r>
      <w:r w:rsidR="007B0214">
        <w:t xml:space="preserve"> </w:t>
      </w:r>
      <w:r w:rsidR="00744510">
        <w:t>1</w:t>
      </w:r>
      <w:bookmarkEnd w:id="2"/>
    </w:p>
    <w:p w14:paraId="7D33B0E6" w14:textId="43C78B50" w:rsidR="001F1742" w:rsidRDefault="001F1742" w:rsidP="001F1742">
      <w:pPr>
        <w:pStyle w:val="Kop2"/>
      </w:pPr>
      <w:bookmarkStart w:id="3" w:name="_Toc151382690"/>
      <w:bookmarkStart w:id="4" w:name="_Hlk151382990"/>
      <w:r>
        <w:t>Games:</w:t>
      </w:r>
      <w:bookmarkEnd w:id="3"/>
    </w:p>
    <w:p w14:paraId="63387A16" w14:textId="6C5D90B7" w:rsidR="001F1742" w:rsidRDefault="001F1742" w:rsidP="001F1742">
      <w:pPr>
        <w:pStyle w:val="Lijstalinea"/>
        <w:numPr>
          <w:ilvl w:val="0"/>
          <w:numId w:val="1"/>
        </w:numPr>
      </w:pPr>
      <w:r>
        <w:t>Playing with a doll</w:t>
      </w:r>
    </w:p>
    <w:p w14:paraId="1000AA35" w14:textId="0FD5EE9C" w:rsidR="001F1742" w:rsidRDefault="001F1742" w:rsidP="001F1742">
      <w:pPr>
        <w:pStyle w:val="Lijstalinea"/>
        <w:numPr>
          <w:ilvl w:val="0"/>
          <w:numId w:val="1"/>
        </w:numPr>
      </w:pPr>
      <w:r>
        <w:t>Bikkelen</w:t>
      </w:r>
    </w:p>
    <w:p w14:paraId="354F60F2" w14:textId="171A4E2B" w:rsidR="001F1742" w:rsidRDefault="001F1742" w:rsidP="001F1742">
      <w:pPr>
        <w:pStyle w:val="Lijstalinea"/>
        <w:numPr>
          <w:ilvl w:val="0"/>
          <w:numId w:val="1"/>
        </w:numPr>
      </w:pPr>
      <w:r>
        <w:t>Playing with a tame bird</w:t>
      </w:r>
    </w:p>
    <w:p w14:paraId="450CF761" w14:textId="77777777" w:rsidR="001F1742" w:rsidRDefault="001F1742" w:rsidP="001F1742"/>
    <w:p w14:paraId="6F13690C" w14:textId="2B21C1BD" w:rsidR="001F1742" w:rsidRDefault="001F1742" w:rsidP="001F1742">
      <w:pPr>
        <w:pStyle w:val="Kop2"/>
      </w:pPr>
      <w:bookmarkStart w:id="5" w:name="_Toc151382691"/>
      <w:r>
        <w:t>Animations:</w:t>
      </w:r>
      <w:bookmarkEnd w:id="5"/>
    </w:p>
    <w:p w14:paraId="51E8BA33" w14:textId="30578521" w:rsidR="001F1742" w:rsidRDefault="001F1742" w:rsidP="001F1742">
      <w:pPr>
        <w:pStyle w:val="Lijstalinea"/>
        <w:numPr>
          <w:ilvl w:val="0"/>
          <w:numId w:val="1"/>
        </w:numPr>
      </w:pPr>
      <w:r>
        <w:t>Playing with a doll</w:t>
      </w:r>
    </w:p>
    <w:p w14:paraId="5D1C0ADC" w14:textId="125B4167" w:rsidR="001F1742" w:rsidRDefault="001F1742" w:rsidP="001F1742">
      <w:pPr>
        <w:pStyle w:val="Lijstalinea"/>
        <w:numPr>
          <w:ilvl w:val="0"/>
          <w:numId w:val="1"/>
        </w:numPr>
      </w:pPr>
      <w:r>
        <w:t>Blowing bubbles</w:t>
      </w:r>
    </w:p>
    <w:p w14:paraId="47869DA9" w14:textId="0A51D401" w:rsidR="001F1742" w:rsidRDefault="001F1742" w:rsidP="001F1742">
      <w:pPr>
        <w:pStyle w:val="Lijstalinea"/>
        <w:numPr>
          <w:ilvl w:val="0"/>
          <w:numId w:val="1"/>
        </w:numPr>
      </w:pPr>
      <w:r>
        <w:t>Handstand</w:t>
      </w:r>
    </w:p>
    <w:p w14:paraId="2B536446" w14:textId="77777777" w:rsidR="001F1742" w:rsidRDefault="001F1742" w:rsidP="001F1742"/>
    <w:p w14:paraId="00F53036" w14:textId="29119856" w:rsidR="001F1742" w:rsidRDefault="001F1742" w:rsidP="001F1742">
      <w:pPr>
        <w:pStyle w:val="Kop2"/>
      </w:pPr>
      <w:bookmarkStart w:id="6" w:name="_Toc151382692"/>
      <w:r>
        <w:t>Assets:</w:t>
      </w:r>
      <w:bookmarkEnd w:id="6"/>
    </w:p>
    <w:p w14:paraId="6760B0BE" w14:textId="2444EE46" w:rsidR="001F1742" w:rsidRDefault="001F1742" w:rsidP="001F1742">
      <w:pPr>
        <w:pStyle w:val="Lijstalinea"/>
        <w:numPr>
          <w:ilvl w:val="0"/>
          <w:numId w:val="1"/>
        </w:numPr>
      </w:pPr>
      <w:r>
        <w:t>House</w:t>
      </w:r>
    </w:p>
    <w:p w14:paraId="569E64CD" w14:textId="0E8512A0" w:rsidR="001F1742" w:rsidRDefault="001F1742" w:rsidP="001F1742">
      <w:pPr>
        <w:pStyle w:val="Lijstalinea"/>
        <w:numPr>
          <w:ilvl w:val="0"/>
          <w:numId w:val="1"/>
        </w:numPr>
      </w:pPr>
      <w:r>
        <w:t>Fence</w:t>
      </w:r>
    </w:p>
    <w:p w14:paraId="7B71260C" w14:textId="7797F68B" w:rsidR="001F1742" w:rsidRDefault="001F1742" w:rsidP="001F1742">
      <w:pPr>
        <w:pStyle w:val="Lijstalinea"/>
        <w:numPr>
          <w:ilvl w:val="0"/>
          <w:numId w:val="1"/>
        </w:numPr>
      </w:pPr>
      <w:r>
        <w:t>Bird</w:t>
      </w:r>
    </w:p>
    <w:p w14:paraId="1A008F92" w14:textId="0082A1A8" w:rsidR="001F1742" w:rsidRDefault="001F1742" w:rsidP="001F1742">
      <w:pPr>
        <w:pStyle w:val="Lijstalinea"/>
        <w:numPr>
          <w:ilvl w:val="1"/>
          <w:numId w:val="1"/>
        </w:numPr>
      </w:pPr>
      <w:r>
        <w:t>Sound</w:t>
      </w:r>
    </w:p>
    <w:p w14:paraId="0C4864A5" w14:textId="498996CB" w:rsidR="001F1742" w:rsidRDefault="001F1742" w:rsidP="001F1742">
      <w:pPr>
        <w:pStyle w:val="Lijstalinea"/>
        <w:numPr>
          <w:ilvl w:val="1"/>
          <w:numId w:val="1"/>
        </w:numPr>
      </w:pPr>
      <w:r>
        <w:t xml:space="preserve">Animations </w:t>
      </w:r>
    </w:p>
    <w:p w14:paraId="1FC18FF8" w14:textId="004979C2" w:rsidR="001F1742" w:rsidRDefault="001F1742" w:rsidP="001F1742">
      <w:pPr>
        <w:pStyle w:val="Lijstalinea"/>
        <w:numPr>
          <w:ilvl w:val="0"/>
          <w:numId w:val="1"/>
        </w:numPr>
      </w:pPr>
      <w:r>
        <w:t>Trash bin</w:t>
      </w:r>
    </w:p>
    <w:p w14:paraId="6A7491D4" w14:textId="77777777" w:rsidR="001F1742" w:rsidRDefault="001F1742" w:rsidP="001F1742"/>
    <w:p w14:paraId="6C3A6ED1" w14:textId="03E567ED" w:rsidR="001F1742" w:rsidRDefault="001F1742" w:rsidP="001F1742">
      <w:pPr>
        <w:pStyle w:val="Kop2"/>
      </w:pPr>
      <w:bookmarkStart w:id="7" w:name="_Toc151382693"/>
      <w:r>
        <w:t>Scripts:</w:t>
      </w:r>
      <w:bookmarkEnd w:id="7"/>
      <w:r>
        <w:t xml:space="preserve"> </w:t>
      </w:r>
    </w:p>
    <w:p w14:paraId="6B891596" w14:textId="56D92F05" w:rsidR="001F1742" w:rsidRPr="001F1742" w:rsidRDefault="001F1742" w:rsidP="001F1742">
      <w:pPr>
        <w:pStyle w:val="Lijstalinea"/>
        <w:numPr>
          <w:ilvl w:val="0"/>
          <w:numId w:val="1"/>
        </w:numPr>
      </w:pPr>
      <w:r>
        <w:t>Teleport to next scene</w:t>
      </w:r>
    </w:p>
    <w:p w14:paraId="207D92D8" w14:textId="18065837" w:rsidR="00744510" w:rsidRDefault="00744510">
      <w:pPr>
        <w:rPr>
          <w:rFonts w:asciiTheme="majorHAnsi" w:eastAsiaTheme="majorEastAsia" w:hAnsiTheme="majorHAnsi" w:cstheme="majorBidi"/>
          <w:color w:val="2F5496" w:themeColor="accent1" w:themeShade="BF"/>
          <w:sz w:val="32"/>
          <w:szCs w:val="32"/>
        </w:rPr>
      </w:pPr>
      <w:r>
        <w:br w:type="page"/>
      </w:r>
    </w:p>
    <w:p w14:paraId="4BA37C35" w14:textId="2117A1D0" w:rsidR="00744510" w:rsidRDefault="009562A1" w:rsidP="00744510">
      <w:pPr>
        <w:pStyle w:val="Kop1"/>
      </w:pPr>
      <w:bookmarkStart w:id="8" w:name="_Toc151382694"/>
      <w:bookmarkEnd w:id="4"/>
      <w:r>
        <w:rPr>
          <w:noProof/>
        </w:rPr>
        <w:lastRenderedPageBreak/>
        <w:drawing>
          <wp:anchor distT="0" distB="0" distL="114300" distR="114300" simplePos="0" relativeHeight="251659264" behindDoc="1" locked="0" layoutInCell="1" allowOverlap="1" wp14:anchorId="1D85EBD5" wp14:editId="00BE47C2">
            <wp:simplePos x="0" y="0"/>
            <wp:positionH relativeFrom="column">
              <wp:posOffset>3100705</wp:posOffset>
            </wp:positionH>
            <wp:positionV relativeFrom="paragraph">
              <wp:posOffset>266700</wp:posOffset>
            </wp:positionV>
            <wp:extent cx="3179445" cy="2305050"/>
            <wp:effectExtent l="247650" t="266700" r="249555" b="285750"/>
            <wp:wrapTight wrapText="bothSides">
              <wp:wrapPolygon edited="0">
                <wp:start x="0" y="-2499"/>
                <wp:lineTo x="-1682" y="-2142"/>
                <wp:lineTo x="-1682" y="20886"/>
                <wp:lineTo x="-647" y="23564"/>
                <wp:lineTo x="-259" y="24099"/>
                <wp:lineTo x="21742" y="24099"/>
                <wp:lineTo x="22389" y="23564"/>
                <wp:lineTo x="23166" y="20886"/>
                <wp:lineTo x="23166" y="714"/>
                <wp:lineTo x="21613" y="-1964"/>
                <wp:lineTo x="21484" y="-2499"/>
                <wp:lineTo x="0" y="-2499"/>
              </wp:wrapPolygon>
            </wp:wrapTight>
            <wp:docPr id="1285076945" name="Afbeelding 3" descr="Afbeelding met verven, tekening, gebouw, kun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076945" name="Afbeelding 3" descr="Afbeelding met verven, tekening, gebouw, kunst&#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9445" cy="230505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r w:rsidR="00744510">
        <w:t>Scene</w:t>
      </w:r>
      <w:r w:rsidR="007B0214">
        <w:t xml:space="preserve"> </w:t>
      </w:r>
      <w:r w:rsidR="00744510">
        <w:t>2</w:t>
      </w:r>
      <w:bookmarkEnd w:id="8"/>
    </w:p>
    <w:p w14:paraId="4B2E40DB" w14:textId="0BDA62BD" w:rsidR="000C7B7C" w:rsidRDefault="000C7B7C" w:rsidP="00010D87">
      <w:pPr>
        <w:pStyle w:val="Kop2"/>
      </w:pPr>
      <w:r>
        <w:t>Games:</w:t>
      </w:r>
    </w:p>
    <w:p w14:paraId="2FDECBA2" w14:textId="6A458449" w:rsidR="000C7B7C" w:rsidRDefault="00590601" w:rsidP="00E45D47">
      <w:pPr>
        <w:pStyle w:val="Lijstalinea"/>
        <w:numPr>
          <w:ilvl w:val="0"/>
          <w:numId w:val="1"/>
        </w:numPr>
      </w:pPr>
      <w:r>
        <w:t>To</w:t>
      </w:r>
      <w:r w:rsidR="00F42BAC">
        <w:t>ps (tol</w:t>
      </w:r>
      <w:r w:rsidR="00183337">
        <w:t>len</w:t>
      </w:r>
      <w:r w:rsidR="00F42BAC">
        <w:t>)</w:t>
      </w:r>
    </w:p>
    <w:p w14:paraId="3F49E177" w14:textId="6A479BD5" w:rsidR="00183337" w:rsidRPr="00E45D47" w:rsidRDefault="00A773FE" w:rsidP="00E45D47">
      <w:pPr>
        <w:pStyle w:val="Lijstalinea"/>
        <w:numPr>
          <w:ilvl w:val="0"/>
          <w:numId w:val="1"/>
        </w:numPr>
      </w:pPr>
      <w:r>
        <w:t>Stilts (</w:t>
      </w:r>
      <w:r w:rsidR="00CE3CA8">
        <w:t>stelten</w:t>
      </w:r>
      <w:r>
        <w:t>)</w:t>
      </w:r>
    </w:p>
    <w:p w14:paraId="1136C40C" w14:textId="3F76E822" w:rsidR="000C7B7C" w:rsidRPr="009562A1" w:rsidRDefault="000C7B7C" w:rsidP="009562A1">
      <w:pPr>
        <w:jc w:val="right"/>
        <w:rPr>
          <w:lang w:val="en-US"/>
        </w:rPr>
      </w:pPr>
    </w:p>
    <w:p w14:paraId="7D0BAAB1" w14:textId="77777777" w:rsidR="000C7B7C" w:rsidRDefault="000C7B7C" w:rsidP="000C7B7C">
      <w:pPr>
        <w:pStyle w:val="Kop2"/>
      </w:pPr>
      <w:r>
        <w:t>Animations:</w:t>
      </w:r>
    </w:p>
    <w:p w14:paraId="43A03A31" w14:textId="279F9134" w:rsidR="000C7B7C" w:rsidRDefault="00671DE3" w:rsidP="000C7B7C">
      <w:pPr>
        <w:pStyle w:val="Lijstalinea"/>
        <w:numPr>
          <w:ilvl w:val="0"/>
          <w:numId w:val="1"/>
        </w:numPr>
      </w:pPr>
      <w:r>
        <w:t>Dancing</w:t>
      </w:r>
    </w:p>
    <w:p w14:paraId="1AEAB60C" w14:textId="3BDD8958" w:rsidR="000C7B7C" w:rsidRDefault="00E45D47" w:rsidP="000C7B7C">
      <w:pPr>
        <w:pStyle w:val="Lijstalinea"/>
        <w:numPr>
          <w:ilvl w:val="0"/>
          <w:numId w:val="1"/>
        </w:numPr>
      </w:pPr>
      <w:r>
        <w:t>Climbing a tree</w:t>
      </w:r>
    </w:p>
    <w:p w14:paraId="3956978B" w14:textId="301B8092" w:rsidR="000C7B7C" w:rsidRDefault="00017773" w:rsidP="000C7B7C">
      <w:pPr>
        <w:pStyle w:val="Lijstalinea"/>
        <w:numPr>
          <w:ilvl w:val="0"/>
          <w:numId w:val="1"/>
        </w:numPr>
      </w:pPr>
      <w:r>
        <w:t>Petanque</w:t>
      </w:r>
    </w:p>
    <w:p w14:paraId="0A54F9E3" w14:textId="558253F6" w:rsidR="00590601" w:rsidRDefault="00590601" w:rsidP="000C7B7C">
      <w:pPr>
        <w:pStyle w:val="Lijstalinea"/>
        <w:numPr>
          <w:ilvl w:val="0"/>
          <w:numId w:val="1"/>
        </w:numPr>
      </w:pPr>
      <w:r>
        <w:t>Swimming</w:t>
      </w:r>
    </w:p>
    <w:p w14:paraId="31FB35DA" w14:textId="77777777" w:rsidR="00017773" w:rsidRDefault="00017773" w:rsidP="00017773">
      <w:pPr>
        <w:pStyle w:val="Lijstalinea"/>
      </w:pPr>
    </w:p>
    <w:p w14:paraId="4A007747" w14:textId="77777777" w:rsidR="000C7B7C" w:rsidRDefault="000C7B7C" w:rsidP="000C7B7C">
      <w:pPr>
        <w:pStyle w:val="Kop2"/>
      </w:pPr>
      <w:r>
        <w:t>Assets:</w:t>
      </w:r>
    </w:p>
    <w:p w14:paraId="0EECB916" w14:textId="77777777" w:rsidR="000C7B7C" w:rsidRDefault="000C7B7C" w:rsidP="000C7B7C">
      <w:pPr>
        <w:pStyle w:val="Lijstalinea"/>
        <w:numPr>
          <w:ilvl w:val="0"/>
          <w:numId w:val="1"/>
        </w:numPr>
      </w:pPr>
      <w:r>
        <w:t>House</w:t>
      </w:r>
    </w:p>
    <w:p w14:paraId="2A852FC0" w14:textId="4DC69528" w:rsidR="000C7B7C" w:rsidRDefault="00CE3CA8" w:rsidP="000C7B7C">
      <w:pPr>
        <w:pStyle w:val="Lijstalinea"/>
        <w:numPr>
          <w:ilvl w:val="0"/>
          <w:numId w:val="1"/>
        </w:numPr>
      </w:pPr>
      <w:r>
        <w:t>River</w:t>
      </w:r>
    </w:p>
    <w:p w14:paraId="5285996A" w14:textId="77777777" w:rsidR="000C7B7C" w:rsidRDefault="000C7B7C" w:rsidP="000C7B7C">
      <w:pPr>
        <w:pStyle w:val="Lijstalinea"/>
        <w:numPr>
          <w:ilvl w:val="0"/>
          <w:numId w:val="1"/>
        </w:numPr>
      </w:pPr>
      <w:r>
        <w:t>Bird</w:t>
      </w:r>
    </w:p>
    <w:p w14:paraId="6A5B47FB" w14:textId="77777777" w:rsidR="000C7B7C" w:rsidRDefault="000C7B7C" w:rsidP="000C7B7C">
      <w:pPr>
        <w:pStyle w:val="Lijstalinea"/>
        <w:numPr>
          <w:ilvl w:val="1"/>
          <w:numId w:val="1"/>
        </w:numPr>
      </w:pPr>
      <w:r>
        <w:t>Sound</w:t>
      </w:r>
    </w:p>
    <w:p w14:paraId="589B6C6B" w14:textId="418813F4" w:rsidR="000C7B7C" w:rsidRDefault="000C7B7C" w:rsidP="00135612">
      <w:pPr>
        <w:pStyle w:val="Lijstalinea"/>
        <w:numPr>
          <w:ilvl w:val="1"/>
          <w:numId w:val="1"/>
        </w:numPr>
      </w:pPr>
      <w:r>
        <w:t xml:space="preserve">Animations </w:t>
      </w:r>
    </w:p>
    <w:p w14:paraId="5D9B30FE" w14:textId="77777777" w:rsidR="000C7B7C" w:rsidRDefault="000C7B7C" w:rsidP="000C7B7C"/>
    <w:p w14:paraId="25B35E3C" w14:textId="77777777" w:rsidR="000C7B7C" w:rsidRDefault="000C7B7C" w:rsidP="000C7B7C">
      <w:pPr>
        <w:pStyle w:val="Kop2"/>
      </w:pPr>
      <w:r>
        <w:t xml:space="preserve">Scripts: </w:t>
      </w:r>
    </w:p>
    <w:p w14:paraId="6D32F517" w14:textId="77777777" w:rsidR="000C7B7C" w:rsidRDefault="000C7B7C" w:rsidP="000C7B7C">
      <w:pPr>
        <w:pStyle w:val="Lijstalinea"/>
        <w:numPr>
          <w:ilvl w:val="0"/>
          <w:numId w:val="1"/>
        </w:numPr>
      </w:pPr>
      <w:r>
        <w:t>Teleport to next scene</w:t>
      </w:r>
    </w:p>
    <w:p w14:paraId="1944780E" w14:textId="667A4A9C" w:rsidR="005B46C4" w:rsidRDefault="005B46C4" w:rsidP="000C7B7C">
      <w:pPr>
        <w:pStyle w:val="Lijstalinea"/>
        <w:numPr>
          <w:ilvl w:val="0"/>
          <w:numId w:val="1"/>
        </w:numPr>
      </w:pPr>
      <w:r>
        <w:t>Walking on stilts</w:t>
      </w:r>
    </w:p>
    <w:p w14:paraId="0D94A858" w14:textId="19BBB816" w:rsidR="002B5D50" w:rsidRPr="001F1742" w:rsidRDefault="002B5D50" w:rsidP="000C7B7C">
      <w:pPr>
        <w:pStyle w:val="Lijstalinea"/>
        <w:numPr>
          <w:ilvl w:val="0"/>
          <w:numId w:val="1"/>
        </w:numPr>
      </w:pPr>
      <w:r>
        <w:t>Spinning the tops</w:t>
      </w:r>
    </w:p>
    <w:p w14:paraId="36F9913E" w14:textId="28B46220" w:rsidR="00744510" w:rsidRDefault="00744510">
      <w:pPr>
        <w:rPr>
          <w:rFonts w:asciiTheme="majorHAnsi" w:eastAsiaTheme="majorEastAsia" w:hAnsiTheme="majorHAnsi" w:cstheme="majorBidi"/>
          <w:color w:val="2F5496" w:themeColor="accent1" w:themeShade="BF"/>
          <w:sz w:val="32"/>
          <w:szCs w:val="32"/>
        </w:rPr>
      </w:pPr>
      <w:r>
        <w:br w:type="page"/>
      </w:r>
    </w:p>
    <w:p w14:paraId="27F4B62F" w14:textId="288FC069" w:rsidR="00744510" w:rsidRDefault="00744510" w:rsidP="00744510">
      <w:pPr>
        <w:pStyle w:val="Kop1"/>
      </w:pPr>
      <w:bookmarkStart w:id="9" w:name="_Toc151382695"/>
      <w:r>
        <w:lastRenderedPageBreak/>
        <w:t>Scene</w:t>
      </w:r>
      <w:r w:rsidR="007B0214">
        <w:t xml:space="preserve"> </w:t>
      </w:r>
      <w:r>
        <w:t>3</w:t>
      </w:r>
      <w:bookmarkEnd w:id="9"/>
    </w:p>
    <w:p w14:paraId="2C2C8834" w14:textId="77777777" w:rsidR="00744510" w:rsidRDefault="00744510">
      <w:pPr>
        <w:rPr>
          <w:rFonts w:asciiTheme="majorHAnsi" w:eastAsiaTheme="majorEastAsia" w:hAnsiTheme="majorHAnsi" w:cstheme="majorBidi"/>
          <w:color w:val="2F5496" w:themeColor="accent1" w:themeShade="BF"/>
          <w:sz w:val="32"/>
          <w:szCs w:val="32"/>
        </w:rPr>
      </w:pPr>
      <w:r>
        <w:br w:type="page"/>
      </w:r>
    </w:p>
    <w:p w14:paraId="17FA5E45" w14:textId="3B7235FA" w:rsidR="00744510" w:rsidRPr="00744510" w:rsidRDefault="00744510" w:rsidP="00744510">
      <w:pPr>
        <w:pStyle w:val="Kop1"/>
      </w:pPr>
      <w:bookmarkStart w:id="10" w:name="_Toc151382696"/>
      <w:r>
        <w:lastRenderedPageBreak/>
        <w:t>Outro</w:t>
      </w:r>
      <w:bookmarkEnd w:id="10"/>
    </w:p>
    <w:sectPr w:rsidR="00744510" w:rsidRPr="00744510">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B7C2" w14:textId="77777777" w:rsidR="0089342E" w:rsidRDefault="0089342E" w:rsidP="00744510">
      <w:pPr>
        <w:spacing w:after="0" w:line="240" w:lineRule="auto"/>
      </w:pPr>
      <w:r>
        <w:separator/>
      </w:r>
    </w:p>
  </w:endnote>
  <w:endnote w:type="continuationSeparator" w:id="0">
    <w:p w14:paraId="35BF2A21" w14:textId="77777777" w:rsidR="0089342E" w:rsidRDefault="0089342E" w:rsidP="00744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632082"/>
      <w:docPartObj>
        <w:docPartGallery w:val="Page Numbers (Bottom of Page)"/>
        <w:docPartUnique/>
      </w:docPartObj>
    </w:sdtPr>
    <w:sdtEndPr/>
    <w:sdtContent>
      <w:p w14:paraId="077BA01C" w14:textId="763B5133" w:rsidR="00744510" w:rsidRDefault="00744510">
        <w:pPr>
          <w:pStyle w:val="Voettekst"/>
          <w:jc w:val="right"/>
        </w:pPr>
        <w:r>
          <w:fldChar w:fldCharType="begin"/>
        </w:r>
        <w:r>
          <w:instrText>PAGE   \* MERGEFORMAT</w:instrText>
        </w:r>
        <w:r>
          <w:fldChar w:fldCharType="separate"/>
        </w:r>
        <w:r>
          <w:rPr>
            <w:lang w:val="nl-NL"/>
          </w:rPr>
          <w:t>2</w:t>
        </w:r>
        <w:r>
          <w:fldChar w:fldCharType="end"/>
        </w:r>
      </w:p>
    </w:sdtContent>
  </w:sdt>
  <w:p w14:paraId="379DDCE0" w14:textId="77777777" w:rsidR="00744510" w:rsidRDefault="0074451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ACF08" w14:textId="77777777" w:rsidR="0089342E" w:rsidRDefault="0089342E" w:rsidP="00744510">
      <w:pPr>
        <w:spacing w:after="0" w:line="240" w:lineRule="auto"/>
      </w:pPr>
      <w:r>
        <w:separator/>
      </w:r>
    </w:p>
  </w:footnote>
  <w:footnote w:type="continuationSeparator" w:id="0">
    <w:p w14:paraId="6E1BCA6F" w14:textId="77777777" w:rsidR="0089342E" w:rsidRDefault="0089342E" w:rsidP="00744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169F8"/>
    <w:multiLevelType w:val="hybridMultilevel"/>
    <w:tmpl w:val="E110DA36"/>
    <w:lvl w:ilvl="0" w:tplc="20326E2A">
      <w:numFmt w:val="bullet"/>
      <w:lvlText w:val="-"/>
      <w:lvlJc w:val="left"/>
      <w:pPr>
        <w:ind w:left="720" w:hanging="360"/>
      </w:pPr>
      <w:rPr>
        <w:rFonts w:ascii="Calibri" w:eastAsiaTheme="minorHAns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80413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6B"/>
    <w:rsid w:val="00010D87"/>
    <w:rsid w:val="00017773"/>
    <w:rsid w:val="000C7B7C"/>
    <w:rsid w:val="001134AB"/>
    <w:rsid w:val="00135612"/>
    <w:rsid w:val="00183337"/>
    <w:rsid w:val="001F1742"/>
    <w:rsid w:val="00221A42"/>
    <w:rsid w:val="002B5D50"/>
    <w:rsid w:val="00332FDC"/>
    <w:rsid w:val="003956B3"/>
    <w:rsid w:val="00563E97"/>
    <w:rsid w:val="00590601"/>
    <w:rsid w:val="005B46C4"/>
    <w:rsid w:val="00671DE3"/>
    <w:rsid w:val="00744510"/>
    <w:rsid w:val="007B0214"/>
    <w:rsid w:val="0089342E"/>
    <w:rsid w:val="008F2319"/>
    <w:rsid w:val="008F706A"/>
    <w:rsid w:val="009562A1"/>
    <w:rsid w:val="00A773FE"/>
    <w:rsid w:val="00A8416B"/>
    <w:rsid w:val="00CE3CA8"/>
    <w:rsid w:val="00D06184"/>
    <w:rsid w:val="00E45D47"/>
    <w:rsid w:val="00E77058"/>
    <w:rsid w:val="00F2211F"/>
    <w:rsid w:val="00F26C71"/>
    <w:rsid w:val="00F42BAC"/>
    <w:rsid w:val="00FA74F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8F2"/>
  <w15:chartTrackingRefBased/>
  <w15:docId w15:val="{91E39594-DEBB-4BCB-8E4F-D39DEABC1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C7B7C"/>
  </w:style>
  <w:style w:type="paragraph" w:styleId="Kop1">
    <w:name w:val="heading 1"/>
    <w:basedOn w:val="Standaard"/>
    <w:next w:val="Standaard"/>
    <w:link w:val="Kop1Char"/>
    <w:uiPriority w:val="9"/>
    <w:qFormat/>
    <w:rsid w:val="007445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F17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445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44510"/>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74451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4510"/>
  </w:style>
  <w:style w:type="paragraph" w:styleId="Voettekst">
    <w:name w:val="footer"/>
    <w:basedOn w:val="Standaard"/>
    <w:link w:val="VoettekstChar"/>
    <w:uiPriority w:val="99"/>
    <w:unhideWhenUsed/>
    <w:rsid w:val="0074451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4510"/>
  </w:style>
  <w:style w:type="character" w:customStyle="1" w:styleId="Kop1Char">
    <w:name w:val="Kop 1 Char"/>
    <w:basedOn w:val="Standaardalinea-lettertype"/>
    <w:link w:val="Kop1"/>
    <w:uiPriority w:val="9"/>
    <w:rsid w:val="0074451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44510"/>
    <w:pPr>
      <w:outlineLvl w:val="9"/>
    </w:pPr>
    <w:rPr>
      <w:kern w:val="0"/>
      <w:lang w:eastAsia="nl-BE"/>
      <w14:ligatures w14:val="none"/>
    </w:rPr>
  </w:style>
  <w:style w:type="character" w:customStyle="1" w:styleId="Kop2Char">
    <w:name w:val="Kop 2 Char"/>
    <w:basedOn w:val="Standaardalinea-lettertype"/>
    <w:link w:val="Kop2"/>
    <w:uiPriority w:val="9"/>
    <w:rsid w:val="001F1742"/>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1F1742"/>
    <w:pPr>
      <w:ind w:left="720"/>
      <w:contextualSpacing/>
    </w:pPr>
  </w:style>
  <w:style w:type="paragraph" w:styleId="Inhopg1">
    <w:name w:val="toc 1"/>
    <w:basedOn w:val="Standaard"/>
    <w:next w:val="Standaard"/>
    <w:autoRedefine/>
    <w:uiPriority w:val="39"/>
    <w:unhideWhenUsed/>
    <w:rsid w:val="007B0214"/>
    <w:pPr>
      <w:spacing w:after="100"/>
    </w:pPr>
  </w:style>
  <w:style w:type="paragraph" w:styleId="Inhopg2">
    <w:name w:val="toc 2"/>
    <w:basedOn w:val="Standaard"/>
    <w:next w:val="Standaard"/>
    <w:autoRedefine/>
    <w:uiPriority w:val="39"/>
    <w:unhideWhenUsed/>
    <w:rsid w:val="007B0214"/>
    <w:pPr>
      <w:spacing w:after="100"/>
      <w:ind w:left="220"/>
    </w:pPr>
  </w:style>
  <w:style w:type="character" w:styleId="Hyperlink">
    <w:name w:val="Hyperlink"/>
    <w:basedOn w:val="Standaardalinea-lettertype"/>
    <w:uiPriority w:val="99"/>
    <w:unhideWhenUsed/>
    <w:rsid w:val="007B02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63753">
      <w:bodyDiv w:val="1"/>
      <w:marLeft w:val="0"/>
      <w:marRight w:val="0"/>
      <w:marTop w:val="0"/>
      <w:marBottom w:val="0"/>
      <w:divBdr>
        <w:top w:val="none" w:sz="0" w:space="0" w:color="auto"/>
        <w:left w:val="none" w:sz="0" w:space="0" w:color="auto"/>
        <w:bottom w:val="none" w:sz="0" w:space="0" w:color="auto"/>
        <w:right w:val="none" w:sz="0" w:space="0" w:color="auto"/>
      </w:divBdr>
    </w:div>
    <w:div w:id="75039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8C440-69CF-4FE4-9E2B-25C3B542C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493</Words>
  <Characters>2716</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Aarts Niels [student]</dc:creator>
  <cp:keywords/>
  <dc:description/>
  <cp:lastModifiedBy>Noah Crols</cp:lastModifiedBy>
  <cp:revision>27</cp:revision>
  <dcterms:created xsi:type="dcterms:W3CDTF">2023-11-20T13:04:00Z</dcterms:created>
  <dcterms:modified xsi:type="dcterms:W3CDTF">2023-11-20T13:52:00Z</dcterms:modified>
</cp:coreProperties>
</file>