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31D1" w:rsidRDefault="00AA31D1">
      <w:pPr>
        <w:spacing w:before="1800"/>
      </w:pPr>
    </w:p>
    <w:p w:rsidR="00AA31D1" w:rsidRDefault="006E5368">
      <w:pPr>
        <w:jc w:val="center"/>
      </w:pPr>
      <w:r>
        <w:rPr>
          <w:b/>
          <w:bCs/>
          <w:color w:val="1F3864"/>
          <w:sz w:val="36"/>
          <w:szCs w:val="36"/>
        </w:rPr>
        <w:t>Experiment No. 2</w:t>
      </w:r>
    </w:p>
    <w:p w:rsidR="00AA31D1" w:rsidRDefault="006E5368">
      <w:pPr>
        <w:spacing w:before="200" w:after="600"/>
        <w:jc w:val="center"/>
      </w:pPr>
      <w:r>
        <w:rPr>
          <w:b/>
          <w:bCs/>
          <w:color w:val="1F3864"/>
          <w:sz w:val="30"/>
          <w:szCs w:val="30"/>
        </w:rPr>
        <w:t>Electric Field and Electric Flux Density in a Sphere Full of Charges with Varying Radius</w:t>
      </w:r>
    </w:p>
    <w:p w:rsidR="006E5368" w:rsidRDefault="006E5368" w:rsidP="006E5368">
      <w:pPr>
        <w:spacing w:before="80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Student </w:t>
      </w:r>
      <w:proofErr w:type="gramStart"/>
      <w:r>
        <w:rPr>
          <w:sz w:val="24"/>
          <w:szCs w:val="24"/>
        </w:rPr>
        <w:t>Name :</w:t>
      </w:r>
      <w:proofErr w:type="gramEnd"/>
      <w:r>
        <w:rPr>
          <w:sz w:val="24"/>
          <w:szCs w:val="24"/>
        </w:rPr>
        <w:t xml:space="preserve"> AARYA V S</w:t>
      </w:r>
    </w:p>
    <w:p w:rsidR="00AA31D1" w:rsidRDefault="006E5368" w:rsidP="006E5368">
      <w:pPr>
        <w:spacing w:before="800"/>
        <w:jc w:val="center"/>
      </w:pPr>
      <w:r>
        <w:rPr>
          <w:sz w:val="24"/>
          <w:szCs w:val="24"/>
        </w:rPr>
        <w:t xml:space="preserve">Register </w:t>
      </w:r>
      <w:proofErr w:type="gramStart"/>
      <w:r>
        <w:rPr>
          <w:sz w:val="24"/>
          <w:szCs w:val="24"/>
        </w:rPr>
        <w:t>Number :</w:t>
      </w:r>
      <w:proofErr w:type="gramEnd"/>
      <w:r>
        <w:rPr>
          <w:sz w:val="24"/>
          <w:szCs w:val="24"/>
        </w:rPr>
        <w:t xml:space="preserve"> 192512067</w:t>
      </w:r>
    </w:p>
    <w:p w:rsidR="00AA31D1" w:rsidRDefault="006E5368">
      <w:r>
        <w:br w:type="page"/>
      </w:r>
      <w:bookmarkStart w:id="0" w:name="_GoBack"/>
      <w:bookmarkEnd w:id="0"/>
    </w:p>
    <w:p w:rsidR="00AA31D1" w:rsidRDefault="006E5368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Aim</w:t>
      </w:r>
    </w:p>
    <w:p w:rsidR="00AA31D1" w:rsidRDefault="006E5368">
      <w:pPr>
        <w:spacing w:after="120" w:line="276" w:lineRule="auto"/>
      </w:pPr>
      <w:r>
        <w:t>To write a program for electric field and electric flux density in a sphere using MATLAB.</w:t>
      </w:r>
    </w:p>
    <w:p w:rsidR="00AA31D1" w:rsidRDefault="006E5368">
      <w:pPr>
        <w:pStyle w:val="Heading1"/>
        <w:spacing w:before="240" w:after="120"/>
      </w:pPr>
      <w:r>
        <w:rPr>
          <w:b/>
          <w:bCs/>
          <w:color w:val="1F3864"/>
        </w:rPr>
        <w:t>Software Required</w:t>
      </w:r>
    </w:p>
    <w:p w:rsidR="00AA31D1" w:rsidRDefault="006E5368">
      <w:pPr>
        <w:spacing w:after="80"/>
      </w:pPr>
      <w:r>
        <w:t>• MATLAB (R2018 or later)</w:t>
      </w:r>
    </w:p>
    <w:p w:rsidR="00AA31D1" w:rsidRDefault="006E5368">
      <w:pPr>
        <w:pStyle w:val="Heading1"/>
        <w:spacing w:before="240" w:after="120"/>
      </w:pPr>
      <w:r>
        <w:rPr>
          <w:b/>
          <w:bCs/>
          <w:color w:val="1F3864"/>
        </w:rPr>
        <w:t>Test Case (</w:t>
      </w:r>
      <w:proofErr w:type="spellStart"/>
      <w:r>
        <w:rPr>
          <w:b/>
          <w:bCs/>
          <w:color w:val="1F3864"/>
        </w:rPr>
        <w:t>i</w:t>
      </w:r>
      <w:proofErr w:type="spellEnd"/>
      <w:r>
        <w:rPr>
          <w:b/>
          <w:bCs/>
          <w:color w:val="1F3864"/>
        </w:rPr>
        <w:t>)</w:t>
      </w:r>
    </w:p>
    <w:p w:rsidR="00AA31D1" w:rsidRDefault="006E5368">
      <w:pPr>
        <w:spacing w:before="200" w:after="100"/>
      </w:pPr>
      <w:r>
        <w:rPr>
          <w:b/>
          <w:bCs/>
          <w:color w:val="1F3864"/>
          <w:sz w:val="28"/>
          <w:szCs w:val="28"/>
        </w:rPr>
        <w:t>Determination and plotting of electric fiel</w:t>
      </w:r>
      <w:r>
        <w:rPr>
          <w:b/>
          <w:bCs/>
          <w:color w:val="1F3864"/>
          <w:sz w:val="28"/>
          <w:szCs w:val="28"/>
        </w:rPr>
        <w:t>d and electric flux density in a sphere full of charges with varying radius</w:t>
      </w:r>
    </w:p>
    <w:p w:rsidR="00AA31D1" w:rsidRDefault="006E5368">
      <w:pPr>
        <w:spacing w:before="200" w:after="100"/>
      </w:pPr>
      <w:r>
        <w:rPr>
          <w:b/>
          <w:bCs/>
          <w:color w:val="1F3864"/>
          <w:sz w:val="28"/>
          <w:szCs w:val="28"/>
        </w:rPr>
        <w:t>MATLAB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AA31D1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AA31D1" w:rsidRDefault="006E5368">
            <w:proofErr w:type="spellStart"/>
            <w:r>
              <w:rPr>
                <w:rFonts w:ascii="Courier New" w:eastAsia="Courier New" w:hAnsi="Courier New" w:cs="Courier New"/>
              </w:rPr>
              <w:t>clc</w:t>
            </w:r>
            <w:proofErr w:type="spellEnd"/>
            <w:r>
              <w:rPr>
                <w:rFonts w:ascii="Courier New" w:eastAsia="Courier New" w:hAnsi="Courier New" w:cs="Courier New"/>
              </w:rPr>
              <w:t>; clear;</w:t>
            </w:r>
          </w:p>
          <w:p w:rsidR="00AA31D1" w:rsidRDefault="006E5368">
            <w:r>
              <w:rPr>
                <w:rFonts w:ascii="Courier New" w:eastAsia="Courier New" w:hAnsi="Courier New" w:cs="Courier New"/>
              </w:rPr>
              <w:t>q=input('Enter the value of q=');</w:t>
            </w:r>
          </w:p>
          <w:p w:rsidR="00AA31D1" w:rsidRDefault="006E5368">
            <w:r>
              <w:rPr>
                <w:rFonts w:ascii="Courier New" w:eastAsia="Courier New" w:hAnsi="Courier New" w:cs="Courier New"/>
              </w:rPr>
              <w:t>r=input('Enter the value of r=');</w:t>
            </w:r>
          </w:p>
          <w:p w:rsidR="00AA31D1" w:rsidRDefault="006E5368">
            <w:r>
              <w:rPr>
                <w:rFonts w:ascii="Courier New" w:eastAsia="Courier New" w:hAnsi="Courier New" w:cs="Courier New"/>
              </w:rPr>
              <w:t>epsilon=8.854e-12;</w:t>
            </w:r>
          </w:p>
          <w:p w:rsidR="00AA31D1" w:rsidRDefault="006E5368">
            <w:r>
              <w:rPr>
                <w:rFonts w:ascii="Courier New" w:eastAsia="Courier New" w:hAnsi="Courier New" w:cs="Courier New"/>
              </w:rPr>
              <w:t>k=1/(4*pi*epsilon);</w:t>
            </w:r>
          </w:p>
          <w:p w:rsidR="00AA31D1" w:rsidRDefault="006E5368">
            <w:r>
              <w:rPr>
                <w:rFonts w:ascii="Courier New" w:eastAsia="Courier New" w:hAnsi="Courier New" w:cs="Courier New"/>
              </w:rPr>
              <w:t>E=k*q/(r^2);</w:t>
            </w:r>
          </w:p>
          <w:p w:rsidR="00AA31D1" w:rsidRDefault="006E5368">
            <w:proofErr w:type="spellStart"/>
            <w:r>
              <w:rPr>
                <w:rFonts w:ascii="Courier New" w:eastAsia="Courier New" w:hAnsi="Courier New" w:cs="Courier New"/>
              </w:rPr>
              <w:t>disp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("The electric field is"); </w:t>
            </w:r>
            <w:proofErr w:type="spellStart"/>
            <w:r>
              <w:rPr>
                <w:rFonts w:ascii="Courier New" w:eastAsia="Courier New" w:hAnsi="Courier New" w:cs="Courier New"/>
              </w:rPr>
              <w:t>disp</w:t>
            </w:r>
            <w:proofErr w:type="spellEnd"/>
            <w:r>
              <w:rPr>
                <w:rFonts w:ascii="Courier New" w:eastAsia="Courier New" w:hAnsi="Courier New" w:cs="Courier New"/>
              </w:rPr>
              <w:t>(E);</w:t>
            </w:r>
          </w:p>
          <w:p w:rsidR="00AA31D1" w:rsidRDefault="006E5368">
            <w:r>
              <w:rPr>
                <w:rFonts w:ascii="Courier New" w:eastAsia="Courier New" w:hAnsi="Courier New" w:cs="Courier New"/>
              </w:rPr>
              <w:t>D=epsilon*E;</w:t>
            </w:r>
          </w:p>
          <w:p w:rsidR="00AA31D1" w:rsidRDefault="006E5368">
            <w:proofErr w:type="spellStart"/>
            <w:r>
              <w:rPr>
                <w:rFonts w:ascii="Courier New" w:eastAsia="Courier New" w:hAnsi="Courier New" w:cs="Courier New"/>
              </w:rPr>
              <w:t>disp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("The flux density is"); </w:t>
            </w:r>
            <w:proofErr w:type="spellStart"/>
            <w:r>
              <w:rPr>
                <w:rFonts w:ascii="Courier New" w:eastAsia="Courier New" w:hAnsi="Courier New" w:cs="Courier New"/>
              </w:rPr>
              <w:t>disp</w:t>
            </w:r>
            <w:proofErr w:type="spellEnd"/>
            <w:r>
              <w:rPr>
                <w:rFonts w:ascii="Courier New" w:eastAsia="Courier New" w:hAnsi="Courier New" w:cs="Courier New"/>
              </w:rPr>
              <w:t>(D);</w:t>
            </w:r>
          </w:p>
          <w:p w:rsidR="00AA31D1" w:rsidRDefault="006E5368">
            <w:r>
              <w:rPr>
                <w:rFonts w:ascii="Courier New" w:eastAsia="Courier New" w:hAnsi="Courier New" w:cs="Courier New"/>
              </w:rPr>
              <w:t>% Plot</w:t>
            </w:r>
          </w:p>
          <w:p w:rsidR="00AA31D1" w:rsidRDefault="006E5368">
            <w:r>
              <w:rPr>
                <w:rFonts w:ascii="Courier New" w:eastAsia="Courier New" w:hAnsi="Courier New" w:cs="Courier New"/>
              </w:rPr>
              <w:t>x=</w:t>
            </w:r>
            <w:proofErr w:type="spellStart"/>
            <w:r>
              <w:rPr>
                <w:rFonts w:ascii="Courier New" w:eastAsia="Courier New" w:hAnsi="Courier New" w:cs="Courier New"/>
              </w:rPr>
              <w:t>linspace</w:t>
            </w:r>
            <w:proofErr w:type="spellEnd"/>
            <w:r>
              <w:rPr>
                <w:rFonts w:ascii="Courier New" w:eastAsia="Courier New" w:hAnsi="Courier New" w:cs="Courier New"/>
              </w:rPr>
              <w:t>(0.1,10,50);</w:t>
            </w:r>
          </w:p>
          <w:p w:rsidR="00AA31D1" w:rsidRDefault="006E5368">
            <w:proofErr w:type="spellStart"/>
            <w:r>
              <w:rPr>
                <w:rFonts w:ascii="Courier New" w:eastAsia="Courier New" w:hAnsi="Courier New" w:cs="Courier New"/>
              </w:rPr>
              <w:t>E_plot</w:t>
            </w:r>
            <w:proofErr w:type="spellEnd"/>
            <w:r>
              <w:rPr>
                <w:rFonts w:ascii="Courier New" w:eastAsia="Courier New" w:hAnsi="Courier New" w:cs="Courier New"/>
              </w:rPr>
              <w:t>=k*q./(x.^2);</w:t>
            </w:r>
          </w:p>
          <w:p w:rsidR="00AA31D1" w:rsidRDefault="006E5368">
            <w:proofErr w:type="spellStart"/>
            <w:r>
              <w:rPr>
                <w:rFonts w:ascii="Courier New" w:eastAsia="Courier New" w:hAnsi="Courier New" w:cs="Courier New"/>
              </w:rPr>
              <w:t>D_plot</w:t>
            </w:r>
            <w:proofErr w:type="spellEnd"/>
            <w:r>
              <w:rPr>
                <w:rFonts w:ascii="Courier New" w:eastAsia="Courier New" w:hAnsi="Courier New" w:cs="Courier New"/>
              </w:rPr>
              <w:t>=epsilon*</w:t>
            </w:r>
            <w:proofErr w:type="spellStart"/>
            <w:r>
              <w:rPr>
                <w:rFonts w:ascii="Courier New" w:eastAsia="Courier New" w:hAnsi="Courier New" w:cs="Courier New"/>
              </w:rPr>
              <w:t>E_plot</w:t>
            </w:r>
            <w:proofErr w:type="spellEnd"/>
            <w:r>
              <w:rPr>
                <w:rFonts w:ascii="Courier New" w:eastAsia="Courier New" w:hAnsi="Courier New" w:cs="Courier New"/>
              </w:rPr>
              <w:t>;</w:t>
            </w:r>
          </w:p>
          <w:p w:rsidR="00AA31D1" w:rsidRDefault="006E5368">
            <w:r>
              <w:rPr>
                <w:rFonts w:ascii="Courier New" w:eastAsia="Courier New" w:hAnsi="Courier New" w:cs="Courier New"/>
              </w:rPr>
              <w:t>figure;</w:t>
            </w:r>
          </w:p>
          <w:p w:rsidR="00AA31D1" w:rsidRDefault="006E5368">
            <w:r>
              <w:rPr>
                <w:rFonts w:ascii="Courier New" w:eastAsia="Courier New" w:hAnsi="Courier New" w:cs="Courier New"/>
              </w:rPr>
              <w:t>subplot(1,2,1); plot(</w:t>
            </w:r>
            <w:proofErr w:type="spellStart"/>
            <w:r>
              <w:rPr>
                <w:rFonts w:ascii="Courier New" w:eastAsia="Courier New" w:hAnsi="Courier New" w:cs="Courier New"/>
              </w:rPr>
              <w:t>x,E_plot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); </w:t>
            </w:r>
            <w:proofErr w:type="spellStart"/>
            <w:r>
              <w:rPr>
                <w:rFonts w:ascii="Courier New" w:eastAsia="Courier New" w:hAnsi="Courier New" w:cs="Courier New"/>
              </w:rPr>
              <w:t>xlabel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('Radius'); </w:t>
            </w:r>
            <w:proofErr w:type="spellStart"/>
            <w:r>
              <w:rPr>
                <w:rFonts w:ascii="Courier New" w:eastAsia="Courier New" w:hAnsi="Courier New" w:cs="Courier New"/>
              </w:rPr>
              <w:t>ylabel</w:t>
            </w:r>
            <w:proofErr w:type="spellEnd"/>
            <w:r>
              <w:rPr>
                <w:rFonts w:ascii="Courier New" w:eastAsia="Courier New" w:hAnsi="Courier New" w:cs="Courier New"/>
              </w:rPr>
              <w:t>('Electric field');</w:t>
            </w:r>
          </w:p>
          <w:p w:rsidR="00AA31D1" w:rsidRDefault="006E5368">
            <w:r>
              <w:rPr>
                <w:rFonts w:ascii="Courier New" w:eastAsia="Courier New" w:hAnsi="Courier New" w:cs="Courier New"/>
              </w:rPr>
              <w:t>subplot(</w:t>
            </w:r>
            <w:r>
              <w:rPr>
                <w:rFonts w:ascii="Courier New" w:eastAsia="Courier New" w:hAnsi="Courier New" w:cs="Courier New"/>
              </w:rPr>
              <w:t>1,2,2); plot(</w:t>
            </w:r>
            <w:proofErr w:type="spellStart"/>
            <w:r>
              <w:rPr>
                <w:rFonts w:ascii="Courier New" w:eastAsia="Courier New" w:hAnsi="Courier New" w:cs="Courier New"/>
              </w:rPr>
              <w:t>x,D_plot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); </w:t>
            </w:r>
            <w:proofErr w:type="spellStart"/>
            <w:r>
              <w:rPr>
                <w:rFonts w:ascii="Courier New" w:eastAsia="Courier New" w:hAnsi="Courier New" w:cs="Courier New"/>
              </w:rPr>
              <w:t>xlabel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('Radius'); </w:t>
            </w:r>
            <w:proofErr w:type="spellStart"/>
            <w:r>
              <w:rPr>
                <w:rFonts w:ascii="Courier New" w:eastAsia="Courier New" w:hAnsi="Courier New" w:cs="Courier New"/>
              </w:rPr>
              <w:t>ylabel</w:t>
            </w:r>
            <w:proofErr w:type="spellEnd"/>
            <w:r>
              <w:rPr>
                <w:rFonts w:ascii="Courier New" w:eastAsia="Courier New" w:hAnsi="Courier New" w:cs="Courier New"/>
              </w:rPr>
              <w:t>('Flux density')</w:t>
            </w:r>
          </w:p>
        </w:tc>
      </w:tr>
    </w:tbl>
    <w:p w:rsidR="00AA31D1" w:rsidRDefault="006E5368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:rsidR="00AA31D1" w:rsidRDefault="006E5368">
      <w:pPr>
        <w:spacing w:after="120" w:line="276" w:lineRule="auto"/>
      </w:pPr>
      <w:r>
        <w:rPr>
          <w:rFonts w:ascii="Courier New" w:eastAsia="Courier New" w:hAnsi="Courier New" w:cs="Courier New"/>
        </w:rPr>
        <w:t>Enter the value of q = 2*10^-2</w:t>
      </w:r>
    </w:p>
    <w:p w:rsidR="00AA31D1" w:rsidRDefault="006E5368">
      <w:pPr>
        <w:spacing w:after="120" w:line="276" w:lineRule="auto"/>
      </w:pPr>
      <w:r>
        <w:rPr>
          <w:rFonts w:ascii="Courier New" w:eastAsia="Courier New" w:hAnsi="Courier New" w:cs="Courier New"/>
        </w:rPr>
        <w:t>Enter the value of r = 0.1*10^-3</w:t>
      </w:r>
    </w:p>
    <w:p w:rsidR="00AA31D1" w:rsidRDefault="006E5368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Octave, MATLAB-compatible)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AA31D1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AA31D1" w:rsidRDefault="006E5368">
            <w:r>
              <w:rPr>
                <w:rFonts w:ascii="Consolas" w:eastAsia="Consolas" w:hAnsi="Consolas" w:cs="Consolas"/>
                <w:color w:val="FFFFFF"/>
              </w:rPr>
              <w:t>The electric field is</w:t>
            </w:r>
          </w:p>
          <w:p w:rsidR="00AA31D1" w:rsidRDefault="006E5368">
            <w:r>
              <w:rPr>
                <w:rFonts w:ascii="Consolas" w:eastAsia="Consolas" w:hAnsi="Consolas" w:cs="Consolas"/>
                <w:color w:val="FFFFFF"/>
              </w:rPr>
              <w:t xml:space="preserve">   1.7975e+16</w:t>
            </w:r>
          </w:p>
          <w:p w:rsidR="00AA31D1" w:rsidRDefault="006E5368">
            <w:r>
              <w:rPr>
                <w:rFonts w:ascii="Consolas" w:eastAsia="Consolas" w:hAnsi="Consolas" w:cs="Consolas"/>
                <w:color w:val="FFFFFF"/>
              </w:rPr>
              <w:t>The flux density is</w:t>
            </w:r>
          </w:p>
          <w:p w:rsidR="00AA31D1" w:rsidRDefault="006E5368">
            <w:r>
              <w:rPr>
                <w:rFonts w:ascii="Consolas" w:eastAsia="Consolas" w:hAnsi="Consolas" w:cs="Consolas"/>
                <w:color w:val="FFFFFF"/>
              </w:rPr>
              <w:t xml:space="preserve">   1.5915e+05</w:t>
            </w:r>
          </w:p>
        </w:tc>
      </w:tr>
    </w:tbl>
    <w:p w:rsidR="00AA31D1" w:rsidRDefault="006E5368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>
            <wp:extent cx="4762500" cy="35735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1D1" w:rsidRDefault="006E5368">
      <w:pPr>
        <w:spacing w:after="160"/>
        <w:jc w:val="center"/>
      </w:pPr>
      <w:r>
        <w:rPr>
          <w:i/>
          <w:iCs/>
        </w:rPr>
        <w:t>Figure 1. Electric field and flux density vs radius (point-charge form)</w:t>
      </w:r>
    </w:p>
    <w:p w:rsidR="00AA31D1" w:rsidRDefault="006E5368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AA31D1" w:rsidRDefault="006E5368">
      <w:pPr>
        <w:spacing w:after="80"/>
      </w:pPr>
      <w:r>
        <w:t>• Computed values (E = 1.7975×10¹⁶ V/m, D = 1.5915×10⁵ C/m²) match the manual's theoretical table almost exactly.</w:t>
      </w:r>
    </w:p>
    <w:p w:rsidR="00AA31D1" w:rsidRDefault="006E5368">
      <w:pPr>
        <w:spacing w:after="80"/>
      </w:pPr>
      <w:r>
        <w:t>• Both field quantiti</w:t>
      </w:r>
      <w:r>
        <w:t>es fall off as the observation radius increases, as expected for a point/localized charge.</w:t>
      </w:r>
    </w:p>
    <w:p w:rsidR="00AA31D1" w:rsidRDefault="006E5368">
      <w:pPr>
        <w:pStyle w:val="Heading1"/>
        <w:spacing w:before="240" w:after="120"/>
      </w:pPr>
      <w:r>
        <w:rPr>
          <w:b/>
          <w:bCs/>
          <w:color w:val="1F3864"/>
        </w:rPr>
        <w:t>Test Case (ii)</w:t>
      </w:r>
    </w:p>
    <w:p w:rsidR="00AA31D1" w:rsidRDefault="006E5368">
      <w:pPr>
        <w:spacing w:before="200" w:after="100"/>
      </w:pPr>
      <w:r>
        <w:rPr>
          <w:b/>
          <w:bCs/>
          <w:color w:val="1F3864"/>
          <w:sz w:val="28"/>
          <w:szCs w:val="28"/>
        </w:rPr>
        <w:t>Electric field (E) and flux density (D) inside a uniformly charged sphere with charge density ρ₀</w:t>
      </w:r>
    </w:p>
    <w:p w:rsidR="00AA31D1" w:rsidRDefault="006E5368">
      <w:pPr>
        <w:spacing w:before="200" w:after="100"/>
      </w:pPr>
      <w:r>
        <w:rPr>
          <w:b/>
          <w:bCs/>
          <w:color w:val="1F3864"/>
          <w:sz w:val="28"/>
          <w:szCs w:val="28"/>
        </w:rPr>
        <w:t>MATLAB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AA31D1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AA31D1" w:rsidRDefault="006E5368">
            <w:proofErr w:type="spellStart"/>
            <w:r>
              <w:rPr>
                <w:rFonts w:ascii="Courier New" w:eastAsia="Courier New" w:hAnsi="Courier New" w:cs="Courier New"/>
              </w:rPr>
              <w:t>clc</w:t>
            </w:r>
            <w:proofErr w:type="spellEnd"/>
            <w:r>
              <w:rPr>
                <w:rFonts w:ascii="Courier New" w:eastAsia="Courier New" w:hAnsi="Courier New" w:cs="Courier New"/>
              </w:rPr>
              <w:t>;</w:t>
            </w:r>
          </w:p>
          <w:p w:rsidR="00AA31D1" w:rsidRDefault="006E5368">
            <w:r>
              <w:rPr>
                <w:rFonts w:ascii="Courier New" w:eastAsia="Courier New" w:hAnsi="Courier New" w:cs="Courier New"/>
              </w:rPr>
              <w:t>rho0 = 1e-6; epsilon = 8.854e-12;</w:t>
            </w:r>
            <w:r>
              <w:rPr>
                <w:rFonts w:ascii="Courier New" w:eastAsia="Courier New" w:hAnsi="Courier New" w:cs="Courier New"/>
              </w:rPr>
              <w:t xml:space="preserve"> R = 1;</w:t>
            </w:r>
          </w:p>
          <w:p w:rsidR="00AA31D1" w:rsidRDefault="006E5368">
            <w:r>
              <w:rPr>
                <w:rFonts w:ascii="Courier New" w:eastAsia="Courier New" w:hAnsi="Courier New" w:cs="Courier New"/>
              </w:rPr>
              <w:t xml:space="preserve">r = </w:t>
            </w:r>
            <w:proofErr w:type="spellStart"/>
            <w:r>
              <w:rPr>
                <w:rFonts w:ascii="Courier New" w:eastAsia="Courier New" w:hAnsi="Courier New" w:cs="Courier New"/>
              </w:rPr>
              <w:t>linspace</w:t>
            </w:r>
            <w:proofErr w:type="spellEnd"/>
            <w:r>
              <w:rPr>
                <w:rFonts w:ascii="Courier New" w:eastAsia="Courier New" w:hAnsi="Courier New" w:cs="Courier New"/>
              </w:rPr>
              <w:t>(0, R, 100);</w:t>
            </w:r>
          </w:p>
          <w:p w:rsidR="00AA31D1" w:rsidRDefault="006E5368">
            <w:r>
              <w:rPr>
                <w:rFonts w:ascii="Courier New" w:eastAsia="Courier New" w:hAnsi="Courier New" w:cs="Courier New"/>
              </w:rPr>
              <w:t>D = (rho0 .* r) / 3;</w:t>
            </w:r>
          </w:p>
          <w:p w:rsidR="00AA31D1" w:rsidRDefault="006E5368">
            <w:r>
              <w:rPr>
                <w:rFonts w:ascii="Courier New" w:eastAsia="Courier New" w:hAnsi="Courier New" w:cs="Courier New"/>
              </w:rPr>
              <w:t>E = D / epsilon;</w:t>
            </w:r>
          </w:p>
          <w:p w:rsidR="00AA31D1" w:rsidRDefault="006E5368">
            <w:r>
              <w:rPr>
                <w:rFonts w:ascii="Courier New" w:eastAsia="Courier New" w:hAnsi="Courier New" w:cs="Courier New"/>
              </w:rPr>
              <w:t xml:space="preserve">subplot(1,2,1); plot(r,D,'LineWidth',2); </w:t>
            </w:r>
            <w:proofErr w:type="spellStart"/>
            <w:r>
              <w:rPr>
                <w:rFonts w:ascii="Courier New" w:eastAsia="Courier New" w:hAnsi="Courier New" w:cs="Courier New"/>
              </w:rPr>
              <w:t>xlabel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("Radius (m)"); </w:t>
            </w:r>
            <w:proofErr w:type="spellStart"/>
            <w:r>
              <w:rPr>
                <w:rFonts w:ascii="Courier New" w:eastAsia="Courier New" w:hAnsi="Courier New" w:cs="Courier New"/>
              </w:rPr>
              <w:t>ylabel</w:t>
            </w:r>
            <w:proofErr w:type="spellEnd"/>
            <w:r>
              <w:rPr>
                <w:rFonts w:ascii="Courier New" w:eastAsia="Courier New" w:hAnsi="Courier New" w:cs="Courier New"/>
              </w:rPr>
              <w:t>("Electric Flux Density (D)"); title("Uniform Density: D vs Radius");</w:t>
            </w:r>
          </w:p>
          <w:p w:rsidR="00AA31D1" w:rsidRDefault="006E5368">
            <w:r>
              <w:rPr>
                <w:rFonts w:ascii="Courier New" w:eastAsia="Courier New" w:hAnsi="Courier New" w:cs="Courier New"/>
              </w:rPr>
              <w:t xml:space="preserve">subplot(1,2,2); plot(r,E,'LineWidth',2); </w:t>
            </w:r>
            <w:proofErr w:type="spellStart"/>
            <w:r>
              <w:rPr>
                <w:rFonts w:ascii="Courier New" w:eastAsia="Courier New" w:hAnsi="Courier New" w:cs="Courier New"/>
              </w:rPr>
              <w:t>xlabel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("Radius (m)"); </w:t>
            </w:r>
            <w:proofErr w:type="spellStart"/>
            <w:r>
              <w:rPr>
                <w:rFonts w:ascii="Courier New" w:eastAsia="Courier New" w:hAnsi="Courier New" w:cs="Courier New"/>
              </w:rPr>
              <w:t>ylabel</w:t>
            </w:r>
            <w:proofErr w:type="spellEnd"/>
            <w:r>
              <w:rPr>
                <w:rFonts w:ascii="Courier New" w:eastAsia="Courier New" w:hAnsi="Courier New" w:cs="Courier New"/>
              </w:rPr>
              <w:t>("Electric Field (E)"); title("Uniform Density: E vs Radius");</w:t>
            </w:r>
          </w:p>
        </w:tc>
      </w:tr>
    </w:tbl>
    <w:p w:rsidR="00AA31D1" w:rsidRDefault="006E5368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Octave, MATLAB-compatible)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AA31D1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AA31D1" w:rsidRDefault="006E5368">
            <w:r>
              <w:rPr>
                <w:rFonts w:ascii="Consolas" w:eastAsia="Consolas" w:hAnsi="Consolas" w:cs="Consolas"/>
                <w:color w:val="FFFFFF"/>
              </w:rPr>
              <w:t>At r = 1 m (sphere surface):</w:t>
            </w:r>
          </w:p>
          <w:p w:rsidR="00AA31D1" w:rsidRDefault="006E5368">
            <w:r>
              <w:rPr>
                <w:rFonts w:ascii="Consolas" w:eastAsia="Consolas" w:hAnsi="Consolas" w:cs="Consolas"/>
                <w:color w:val="FFFFFF"/>
              </w:rPr>
              <w:t>D = 3.33333e-07 C/m^2</w:t>
            </w:r>
          </w:p>
          <w:p w:rsidR="00AA31D1" w:rsidRDefault="006E5368">
            <w:r>
              <w:rPr>
                <w:rFonts w:ascii="Consolas" w:eastAsia="Consolas" w:hAnsi="Consolas" w:cs="Consolas"/>
                <w:color w:val="FFFFFF"/>
              </w:rPr>
              <w:t>E = 3.7647</w:t>
            </w:r>
            <w:r>
              <w:rPr>
                <w:rFonts w:ascii="Consolas" w:eastAsia="Consolas" w:hAnsi="Consolas" w:cs="Consolas"/>
                <w:color w:val="FFFFFF"/>
              </w:rPr>
              <w:t>8e+04 V/m</w:t>
            </w:r>
          </w:p>
        </w:tc>
      </w:tr>
    </w:tbl>
    <w:p w:rsidR="00AA31D1" w:rsidRDefault="006E5368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>
            <wp:extent cx="4762500" cy="35735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1D1" w:rsidRDefault="006E5368">
      <w:pPr>
        <w:spacing w:after="160"/>
        <w:jc w:val="center"/>
      </w:pPr>
      <w:r>
        <w:rPr>
          <w:i/>
          <w:iCs/>
        </w:rPr>
        <w:t>Figure 2. D and E vs radius for uniform charge density</w:t>
      </w:r>
    </w:p>
    <w:p w:rsidR="00AA31D1" w:rsidRDefault="006E5368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AA31D1" w:rsidRDefault="006E5368">
      <w:pPr>
        <w:spacing w:after="80"/>
      </w:pPr>
      <w:r>
        <w:t>• D and E both increase linearly with r, confirming the expected relationship for a uniformly charged sphere.</w:t>
      </w:r>
    </w:p>
    <w:p w:rsidR="00AA31D1" w:rsidRDefault="006E5368">
      <w:pPr>
        <w:spacing w:after="80"/>
      </w:pPr>
      <w:r>
        <w:t>• Values at r = 1 m match the manual's theoretical table (D = 3.33×10⁻⁷, E = 3.76×10⁴) closely.</w:t>
      </w:r>
    </w:p>
    <w:p w:rsidR="00AA31D1" w:rsidRDefault="006E5368">
      <w:pPr>
        <w:pStyle w:val="Heading1"/>
        <w:spacing w:before="240" w:after="120"/>
      </w:pPr>
      <w:r>
        <w:rPr>
          <w:b/>
          <w:bCs/>
          <w:color w:val="1F3864"/>
        </w:rPr>
        <w:t>Test Case (iii)</w:t>
      </w:r>
    </w:p>
    <w:p w:rsidR="00AA31D1" w:rsidRDefault="006E5368">
      <w:pPr>
        <w:spacing w:before="200" w:after="100"/>
      </w:pPr>
      <w:r>
        <w:rPr>
          <w:b/>
          <w:bCs/>
          <w:color w:val="1F3864"/>
          <w:sz w:val="28"/>
          <w:szCs w:val="28"/>
        </w:rPr>
        <w:t xml:space="preserve">Electric field (E) and flux density (D) for a sphere with linearly increasing charge density ρᵥ = </w:t>
      </w:r>
      <w:proofErr w:type="spellStart"/>
      <w:r>
        <w:rPr>
          <w:b/>
          <w:bCs/>
          <w:color w:val="1F3864"/>
          <w:sz w:val="28"/>
          <w:szCs w:val="28"/>
        </w:rPr>
        <w:t>ρ₀r</w:t>
      </w:r>
      <w:proofErr w:type="spellEnd"/>
    </w:p>
    <w:p w:rsidR="00AA31D1" w:rsidRDefault="006E5368">
      <w:pPr>
        <w:spacing w:before="200" w:after="100"/>
      </w:pPr>
      <w:r>
        <w:rPr>
          <w:b/>
          <w:bCs/>
          <w:color w:val="1F3864"/>
          <w:sz w:val="28"/>
          <w:szCs w:val="28"/>
        </w:rPr>
        <w:t>MATLAB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AA31D1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AA31D1" w:rsidRDefault="006E5368">
            <w:proofErr w:type="spellStart"/>
            <w:r>
              <w:rPr>
                <w:rFonts w:ascii="Courier New" w:eastAsia="Courier New" w:hAnsi="Courier New" w:cs="Courier New"/>
              </w:rPr>
              <w:t>clc</w:t>
            </w:r>
            <w:proofErr w:type="spellEnd"/>
            <w:r>
              <w:rPr>
                <w:rFonts w:ascii="Courier New" w:eastAsia="Courier New" w:hAnsi="Courier New" w:cs="Courier New"/>
              </w:rPr>
              <w:t>;</w:t>
            </w:r>
          </w:p>
          <w:p w:rsidR="00AA31D1" w:rsidRDefault="006E5368">
            <w:r>
              <w:rPr>
                <w:rFonts w:ascii="Courier New" w:eastAsia="Courier New" w:hAnsi="Courier New" w:cs="Courier New"/>
              </w:rPr>
              <w:t>rho0 = 1e-6; epsilon =</w:t>
            </w:r>
            <w:r>
              <w:rPr>
                <w:rFonts w:ascii="Courier New" w:eastAsia="Courier New" w:hAnsi="Courier New" w:cs="Courier New"/>
              </w:rPr>
              <w:t xml:space="preserve"> 8.854e-12; R = 1;</w:t>
            </w:r>
          </w:p>
          <w:p w:rsidR="00AA31D1" w:rsidRDefault="006E5368">
            <w:r>
              <w:rPr>
                <w:rFonts w:ascii="Courier New" w:eastAsia="Courier New" w:hAnsi="Courier New" w:cs="Courier New"/>
              </w:rPr>
              <w:t xml:space="preserve">r = </w:t>
            </w:r>
            <w:proofErr w:type="spellStart"/>
            <w:r>
              <w:rPr>
                <w:rFonts w:ascii="Courier New" w:eastAsia="Courier New" w:hAnsi="Courier New" w:cs="Courier New"/>
              </w:rPr>
              <w:t>linspace</w:t>
            </w:r>
            <w:proofErr w:type="spellEnd"/>
            <w:r>
              <w:rPr>
                <w:rFonts w:ascii="Courier New" w:eastAsia="Courier New" w:hAnsi="Courier New" w:cs="Courier New"/>
              </w:rPr>
              <w:t>(0, R, 100);</w:t>
            </w:r>
          </w:p>
          <w:p w:rsidR="00AA31D1" w:rsidRDefault="006E5368">
            <w:r>
              <w:rPr>
                <w:rFonts w:ascii="Courier New" w:eastAsia="Courier New" w:hAnsi="Courier New" w:cs="Courier New"/>
              </w:rPr>
              <w:t>D = (rho0 .* r.^2) / 4;</w:t>
            </w:r>
          </w:p>
          <w:p w:rsidR="00AA31D1" w:rsidRDefault="006E5368">
            <w:r>
              <w:rPr>
                <w:rFonts w:ascii="Courier New" w:eastAsia="Courier New" w:hAnsi="Courier New" w:cs="Courier New"/>
              </w:rPr>
              <w:t>E = D / epsilon;</w:t>
            </w:r>
          </w:p>
          <w:p w:rsidR="00AA31D1" w:rsidRDefault="006E5368">
            <w:r>
              <w:rPr>
                <w:rFonts w:ascii="Courier New" w:eastAsia="Courier New" w:hAnsi="Courier New" w:cs="Courier New"/>
              </w:rPr>
              <w:t xml:space="preserve">subplot(1,2,1); plot(r,D,'LineWidth',2); </w:t>
            </w:r>
            <w:proofErr w:type="spellStart"/>
            <w:r>
              <w:rPr>
                <w:rFonts w:ascii="Courier New" w:eastAsia="Courier New" w:hAnsi="Courier New" w:cs="Courier New"/>
              </w:rPr>
              <w:t>xlabel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("Radius (m)"); </w:t>
            </w:r>
            <w:proofErr w:type="spellStart"/>
            <w:r>
              <w:rPr>
                <w:rFonts w:ascii="Courier New" w:eastAsia="Courier New" w:hAnsi="Courier New" w:cs="Courier New"/>
              </w:rPr>
              <w:t>ylabel</w:t>
            </w:r>
            <w:proofErr w:type="spellEnd"/>
            <w:r>
              <w:rPr>
                <w:rFonts w:ascii="Courier New" w:eastAsia="Courier New" w:hAnsi="Courier New" w:cs="Courier New"/>
              </w:rPr>
              <w:t>("Electric Flux Density (D)"); title("Linear Density: D vs Radius");</w:t>
            </w:r>
          </w:p>
          <w:p w:rsidR="00AA31D1" w:rsidRDefault="006E5368">
            <w:r>
              <w:rPr>
                <w:rFonts w:ascii="Courier New" w:eastAsia="Courier New" w:hAnsi="Courier New" w:cs="Courier New"/>
              </w:rPr>
              <w:t xml:space="preserve">subplot(1,2,2); plot(r,E,'LineWidth',2); </w:t>
            </w:r>
            <w:proofErr w:type="spellStart"/>
            <w:r>
              <w:rPr>
                <w:rFonts w:ascii="Courier New" w:eastAsia="Courier New" w:hAnsi="Courier New" w:cs="Courier New"/>
              </w:rPr>
              <w:t>xlabel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("Radius (m)"); </w:t>
            </w:r>
            <w:proofErr w:type="spellStart"/>
            <w:r>
              <w:rPr>
                <w:rFonts w:ascii="Courier New" w:eastAsia="Courier New" w:hAnsi="Courier New" w:cs="Courier New"/>
              </w:rPr>
              <w:t>ylabel</w:t>
            </w:r>
            <w:proofErr w:type="spellEnd"/>
            <w:r>
              <w:rPr>
                <w:rFonts w:ascii="Courier New" w:eastAsia="Courier New" w:hAnsi="Courier New" w:cs="Courier New"/>
              </w:rPr>
              <w:t>("Electric Field (E)"); title("Linear Density: E vs Radius");</w:t>
            </w:r>
          </w:p>
        </w:tc>
      </w:tr>
    </w:tbl>
    <w:p w:rsidR="00AA31D1" w:rsidRDefault="006E5368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Octave, MATLAB-compatible)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AA31D1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AA31D1" w:rsidRDefault="006E5368">
            <w:r>
              <w:rPr>
                <w:rFonts w:ascii="Consolas" w:eastAsia="Consolas" w:hAnsi="Consolas" w:cs="Consolas"/>
                <w:color w:val="FFFFFF"/>
              </w:rPr>
              <w:t>At r = 1 m (sphere surface):</w:t>
            </w:r>
          </w:p>
          <w:p w:rsidR="00AA31D1" w:rsidRDefault="006E5368">
            <w:r>
              <w:rPr>
                <w:rFonts w:ascii="Consolas" w:eastAsia="Consolas" w:hAnsi="Consolas" w:cs="Consolas"/>
                <w:color w:val="FFFFFF"/>
              </w:rPr>
              <w:t>D = 2.5e-07 C/m^2</w:t>
            </w:r>
          </w:p>
          <w:p w:rsidR="00AA31D1" w:rsidRDefault="006E5368">
            <w:r>
              <w:rPr>
                <w:rFonts w:ascii="Consolas" w:eastAsia="Consolas" w:hAnsi="Consolas" w:cs="Consolas"/>
                <w:color w:val="FFFFFF"/>
              </w:rPr>
              <w:t>E = 2.82358e+04 V/m</w:t>
            </w:r>
          </w:p>
        </w:tc>
      </w:tr>
    </w:tbl>
    <w:p w:rsidR="00AA31D1" w:rsidRDefault="006E5368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>
            <wp:extent cx="4762500" cy="35735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1D1" w:rsidRDefault="006E5368">
      <w:pPr>
        <w:spacing w:after="160"/>
        <w:jc w:val="center"/>
      </w:pPr>
      <w:r>
        <w:rPr>
          <w:i/>
          <w:iCs/>
        </w:rPr>
        <w:t>Figure 3. D and E vs radius for linearly increasing charge density</w:t>
      </w:r>
    </w:p>
    <w:p w:rsidR="00AA31D1" w:rsidRDefault="006E5368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AA31D1" w:rsidRDefault="006E5368">
      <w:pPr>
        <w:spacing w:after="80"/>
      </w:pPr>
      <w:r>
        <w:t xml:space="preserve">• D grows </w:t>
      </w:r>
      <w:proofErr w:type="spellStart"/>
      <w:r>
        <w:t>quadratically</w:t>
      </w:r>
      <w:proofErr w:type="spellEnd"/>
      <w:r>
        <w:t xml:space="preserve"> with r (since ρᵥ itself increases with r), consistent with the manual's derivation.</w:t>
      </w:r>
    </w:p>
    <w:p w:rsidR="00AA31D1" w:rsidRDefault="006E5368">
      <w:pPr>
        <w:spacing w:after="80"/>
      </w:pPr>
      <w:r>
        <w:t>• Values at r = 1 m match the manual's theoretical table (D = 2.5×10⁻⁷, E = 2.82×10⁴).</w:t>
      </w:r>
    </w:p>
    <w:p w:rsidR="00AA31D1" w:rsidRDefault="006E5368">
      <w:pPr>
        <w:pStyle w:val="Heading1"/>
        <w:spacing w:before="240" w:after="120"/>
      </w:pPr>
      <w:r>
        <w:rPr>
          <w:b/>
          <w:bCs/>
          <w:color w:val="1F3864"/>
        </w:rPr>
        <w:t>Test Case (</w:t>
      </w:r>
      <w:proofErr w:type="gramStart"/>
      <w:r>
        <w:rPr>
          <w:b/>
          <w:bCs/>
          <w:color w:val="1F3864"/>
        </w:rPr>
        <w:t>iv</w:t>
      </w:r>
      <w:proofErr w:type="gramEnd"/>
      <w:r>
        <w:rPr>
          <w:b/>
          <w:bCs/>
          <w:color w:val="1F3864"/>
        </w:rPr>
        <w:t>)</w:t>
      </w:r>
    </w:p>
    <w:p w:rsidR="00AA31D1" w:rsidRDefault="006E5368">
      <w:pPr>
        <w:spacing w:before="200" w:after="100"/>
      </w:pPr>
      <w:r>
        <w:rPr>
          <w:b/>
          <w:bCs/>
          <w:color w:val="1F3864"/>
          <w:sz w:val="28"/>
          <w:szCs w:val="28"/>
        </w:rPr>
        <w:t>Sphere of radius R = 2 m, uniform charge density ρ = 3×10⁻⁶ C/m³ — field inside and outside</w:t>
      </w:r>
    </w:p>
    <w:p w:rsidR="00AA31D1" w:rsidRDefault="006E5368">
      <w:pPr>
        <w:spacing w:before="200" w:after="100"/>
      </w:pPr>
      <w:r>
        <w:rPr>
          <w:b/>
          <w:bCs/>
          <w:color w:val="1F3864"/>
          <w:sz w:val="28"/>
          <w:szCs w:val="28"/>
        </w:rPr>
        <w:t>MATLAB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AA31D1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AA31D1" w:rsidRDefault="006E5368">
            <w:proofErr w:type="spellStart"/>
            <w:r>
              <w:rPr>
                <w:rFonts w:ascii="Courier New" w:eastAsia="Courier New" w:hAnsi="Courier New" w:cs="Courier New"/>
              </w:rPr>
              <w:t>clc</w:t>
            </w:r>
            <w:proofErr w:type="spellEnd"/>
            <w:r>
              <w:rPr>
                <w:rFonts w:ascii="Courier New" w:eastAsia="Courier New" w:hAnsi="Courier New" w:cs="Courier New"/>
              </w:rPr>
              <w:t>;</w:t>
            </w:r>
          </w:p>
          <w:p w:rsidR="00AA31D1" w:rsidRDefault="006E5368">
            <w:r>
              <w:rPr>
                <w:rFonts w:ascii="Courier New" w:eastAsia="Courier New" w:hAnsi="Courier New" w:cs="Courier New"/>
              </w:rPr>
              <w:t>rho0 = 3e-6; epsilon = 8.854e-12; R = 2;</w:t>
            </w:r>
          </w:p>
          <w:p w:rsidR="00AA31D1" w:rsidRDefault="006E5368">
            <w:r>
              <w:rPr>
                <w:rFonts w:ascii="Courier New" w:eastAsia="Courier New" w:hAnsi="Courier New" w:cs="Courier New"/>
              </w:rPr>
              <w:t>r</w:t>
            </w:r>
            <w:r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</w:rPr>
              <w:t>linspace</w:t>
            </w:r>
            <w:proofErr w:type="spellEnd"/>
            <w:r>
              <w:rPr>
                <w:rFonts w:ascii="Courier New" w:eastAsia="Courier New" w:hAnsi="Courier New" w:cs="Courier New"/>
              </w:rPr>
              <w:t>(0.1, 4, 100);</w:t>
            </w:r>
          </w:p>
          <w:p w:rsidR="00AA31D1" w:rsidRDefault="006E5368">
            <w:r>
              <w:rPr>
                <w:rFonts w:ascii="Courier New" w:eastAsia="Courier New" w:hAnsi="Courier New" w:cs="Courier New"/>
              </w:rPr>
              <w:t>E = zeros(size(r));</w:t>
            </w:r>
          </w:p>
          <w:p w:rsidR="00AA31D1" w:rsidRDefault="006E5368">
            <w:r>
              <w:rPr>
                <w:rFonts w:ascii="Courier New" w:eastAsia="Courier New" w:hAnsi="Courier New" w:cs="Courier New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= 1:length(r)</w:t>
            </w:r>
          </w:p>
          <w:p w:rsidR="00AA31D1" w:rsidRDefault="006E5368">
            <w:r>
              <w:rPr>
                <w:rFonts w:ascii="Courier New" w:eastAsia="Courier New" w:hAnsi="Courier New" w:cs="Courier New"/>
              </w:rPr>
              <w:t xml:space="preserve">  if r(</w:t>
            </w:r>
            <w:proofErr w:type="spellStart"/>
            <w:r>
              <w:rPr>
                <w:rFonts w:ascii="Courier New" w:eastAsia="Courier New" w:hAnsi="Courier New" w:cs="Courier New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</w:rPr>
              <w:t>) &lt; R</w:t>
            </w:r>
          </w:p>
          <w:p w:rsidR="00AA31D1" w:rsidRDefault="006E5368">
            <w:r>
              <w:rPr>
                <w:rFonts w:ascii="Courier New" w:eastAsia="Courier New" w:hAnsi="Courier New" w:cs="Courier New"/>
              </w:rPr>
              <w:t xml:space="preserve">    E(</w:t>
            </w:r>
            <w:proofErr w:type="spellStart"/>
            <w:r>
              <w:rPr>
                <w:rFonts w:ascii="Courier New" w:eastAsia="Courier New" w:hAnsi="Courier New" w:cs="Courier New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</w:rPr>
              <w:t>) = rho0 * r(</w:t>
            </w:r>
            <w:proofErr w:type="spellStart"/>
            <w:r>
              <w:rPr>
                <w:rFonts w:ascii="Courier New" w:eastAsia="Courier New" w:hAnsi="Courier New" w:cs="Courier New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</w:rPr>
              <w:t>) / (3 * epsilon);</w:t>
            </w:r>
          </w:p>
          <w:p w:rsidR="00AA31D1" w:rsidRDefault="006E5368">
            <w:r>
              <w:rPr>
                <w:rFonts w:ascii="Courier New" w:eastAsia="Courier New" w:hAnsi="Courier New" w:cs="Courier New"/>
              </w:rPr>
              <w:t xml:space="preserve">  else</w:t>
            </w:r>
          </w:p>
          <w:p w:rsidR="00AA31D1" w:rsidRDefault="006E5368">
            <w:r>
              <w:rPr>
                <w:rFonts w:ascii="Courier New" w:eastAsia="Courier New" w:hAnsi="Courier New" w:cs="Courier New"/>
              </w:rPr>
              <w:t xml:space="preserve">    Q = rho0 * (4/3) * pi * R^3;</w:t>
            </w:r>
          </w:p>
          <w:p w:rsidR="00AA31D1" w:rsidRDefault="006E5368">
            <w:r>
              <w:rPr>
                <w:rFonts w:ascii="Courier New" w:eastAsia="Courier New" w:hAnsi="Courier New" w:cs="Courier New"/>
              </w:rPr>
              <w:t xml:space="preserve">    k = 1/(4*pi*epsilon);</w:t>
            </w:r>
          </w:p>
          <w:p w:rsidR="00AA31D1" w:rsidRDefault="006E5368">
            <w:r>
              <w:rPr>
                <w:rFonts w:ascii="Courier New" w:eastAsia="Courier New" w:hAnsi="Courier New" w:cs="Courier New"/>
              </w:rPr>
              <w:t xml:space="preserve">    E(</w:t>
            </w:r>
            <w:proofErr w:type="spellStart"/>
            <w:r>
              <w:rPr>
                <w:rFonts w:ascii="Courier New" w:eastAsia="Courier New" w:hAnsi="Courier New" w:cs="Courier New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</w:rPr>
              <w:t>) = k * Q / (r(</w:t>
            </w:r>
            <w:proofErr w:type="spellStart"/>
            <w:r>
              <w:rPr>
                <w:rFonts w:ascii="Courier New" w:eastAsia="Courier New" w:hAnsi="Courier New" w:cs="Courier New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</w:rPr>
              <w:t>)^2);</w:t>
            </w:r>
          </w:p>
          <w:p w:rsidR="00AA31D1" w:rsidRDefault="006E5368">
            <w:r>
              <w:rPr>
                <w:rFonts w:ascii="Courier New" w:eastAsia="Courier New" w:hAnsi="Courier New" w:cs="Courier New"/>
              </w:rPr>
              <w:t xml:space="preserve">  end</w:t>
            </w:r>
          </w:p>
          <w:p w:rsidR="00AA31D1" w:rsidRDefault="006E5368">
            <w:r>
              <w:rPr>
                <w:rFonts w:ascii="Courier New" w:eastAsia="Courier New" w:hAnsi="Courier New" w:cs="Courier New"/>
              </w:rPr>
              <w:t>end</w:t>
            </w:r>
          </w:p>
          <w:p w:rsidR="00AA31D1" w:rsidRDefault="006E5368">
            <w:r>
              <w:rPr>
                <w:rFonts w:ascii="Courier New" w:eastAsia="Courier New" w:hAnsi="Courier New" w:cs="Courier New"/>
              </w:rPr>
              <w:t xml:space="preserve">plot(r,E,'LineWidth',2); </w:t>
            </w:r>
            <w:proofErr w:type="spellStart"/>
            <w:r>
              <w:rPr>
                <w:rFonts w:ascii="Courier New" w:eastAsia="Courier New" w:hAnsi="Courier New" w:cs="Courier New"/>
              </w:rPr>
              <w:t>xlabel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("Radius (m)"); </w:t>
            </w:r>
            <w:proofErr w:type="spellStart"/>
            <w:r>
              <w:rPr>
                <w:rFonts w:ascii="Courier New" w:eastAsia="Courier New" w:hAnsi="Courier New" w:cs="Courier New"/>
              </w:rPr>
              <w:t>ylabel</w:t>
            </w:r>
            <w:proofErr w:type="spellEnd"/>
            <w:r>
              <w:rPr>
                <w:rFonts w:ascii="Courier New" w:eastAsia="Courier New" w:hAnsi="Courier New" w:cs="Courier New"/>
              </w:rPr>
              <w:t>("Electric Field (E)"); title("Electric Field Inside and Outside Sphere");</w:t>
            </w:r>
          </w:p>
        </w:tc>
      </w:tr>
    </w:tbl>
    <w:p w:rsidR="00AA31D1" w:rsidRDefault="006E5368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Octave, MATLAB-compatible)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AA31D1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AA31D1" w:rsidRDefault="006E5368">
            <w:proofErr w:type="spellStart"/>
            <w:r>
              <w:rPr>
                <w:rFonts w:ascii="Consolas" w:eastAsia="Consolas" w:hAnsi="Consolas" w:cs="Consolas"/>
                <w:color w:val="FFFFFF"/>
              </w:rPr>
              <w:lastRenderedPageBreak/>
              <w:t>E at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r = 1 m (inside): 1.1295e+05 V/m</w:t>
            </w:r>
          </w:p>
          <w:p w:rsidR="00AA31D1" w:rsidRDefault="006E5368">
            <w:proofErr w:type="spellStart"/>
            <w:r>
              <w:rPr>
                <w:rFonts w:ascii="Consolas" w:eastAsia="Consolas" w:hAnsi="Consolas" w:cs="Consolas"/>
                <w:color w:val="FFFFFF"/>
              </w:rPr>
              <w:t>E at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r = 3 m (outside): 1.0039e+05 V/m</w:t>
            </w:r>
          </w:p>
        </w:tc>
      </w:tr>
    </w:tbl>
    <w:p w:rsidR="00AA31D1" w:rsidRDefault="006E5368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4762500" cy="35735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1D1" w:rsidRDefault="006E5368">
      <w:pPr>
        <w:spacing w:after="160"/>
        <w:jc w:val="center"/>
      </w:pPr>
      <w:r>
        <w:rPr>
          <w:i/>
          <w:iCs/>
        </w:rPr>
        <w:t>Figure 4. Electric field inside and outside the uniformly charged sphere</w:t>
      </w:r>
    </w:p>
    <w:p w:rsidR="00AA31D1" w:rsidRDefault="006E5368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AA31D1" w:rsidRDefault="006E5368">
      <w:pPr>
        <w:spacing w:after="80"/>
      </w:pPr>
      <w:r>
        <w:t>• Inside the sphere, E rises linearly with r; outside, it decays as 1/r² — both segments meet continuously at r = R, as they should.</w:t>
      </w:r>
    </w:p>
    <w:p w:rsidR="00AA31D1" w:rsidRDefault="006E5368">
      <w:pPr>
        <w:spacing w:after="80"/>
      </w:pPr>
      <w:r>
        <w:t>• The manual's printed theoretical value for the outside case (r = 3 m) is E ≈ 5.65×10⁴ V/m, but running the code exactly as given yields ≈1.00×10⁵ V/m, which is also what the 1/r² formula gives when checked for continuity at r = R. This looks like an erro</w:t>
      </w:r>
      <w:r>
        <w:t>r in the manual's reference table rather than in the code.</w:t>
      </w:r>
    </w:p>
    <w:p w:rsidR="00AA31D1" w:rsidRDefault="006E5368">
      <w:pPr>
        <w:pStyle w:val="Heading1"/>
        <w:spacing w:before="240" w:after="120"/>
      </w:pPr>
      <w:r>
        <w:rPr>
          <w:b/>
          <w:bCs/>
          <w:color w:val="1F3864"/>
        </w:rPr>
        <w:t>Results and Observation Table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5"/>
        <w:gridCol w:w="2255"/>
        <w:gridCol w:w="2255"/>
        <w:gridCol w:w="2255"/>
      </w:tblGrid>
      <w:tr w:rsidR="00AA31D1">
        <w:tblPrEx>
          <w:tblCellMar>
            <w:top w:w="0" w:type="dxa"/>
            <w:bottom w:w="0" w:type="dxa"/>
          </w:tblCellMar>
        </w:tblPrEx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A31D1" w:rsidRDefault="006E536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Parameters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A31D1" w:rsidRDefault="006E536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Observed Result (actual run)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A31D1" w:rsidRDefault="006E536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Manual's Theoretical Result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A31D1" w:rsidRDefault="006E536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AA31D1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q=2×10⁻² C, r=1×10⁻⁴ m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E=1.7975×10¹⁶ V/m</w:t>
            </w:r>
          </w:p>
          <w:p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D=1.5915×10⁵ C/m²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E=1.797×10¹⁶ V/m</w:t>
            </w:r>
          </w:p>
          <w:p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D=1.591×10⁵ C/m²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Match</w:t>
            </w:r>
          </w:p>
        </w:tc>
      </w:tr>
      <w:tr w:rsidR="00AA31D1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ρ₀=1×10⁻⁶ C/m³, r=1 m (uniform)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D=3.333×10⁻⁷</w:t>
            </w:r>
          </w:p>
          <w:p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E=3.765×10⁴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D=3.33×10⁻⁷</w:t>
            </w:r>
          </w:p>
          <w:p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E=3.76×10⁴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Match</w:t>
            </w:r>
          </w:p>
        </w:tc>
      </w:tr>
      <w:tr w:rsidR="00AA31D1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ρᵥ=</w:t>
            </w:r>
            <w:proofErr w:type="spellStart"/>
            <w:r>
              <w:rPr>
                <w:color w:val="000000"/>
                <w:sz w:val="18"/>
                <w:szCs w:val="18"/>
              </w:rPr>
              <w:t>ρ₀r</w:t>
            </w:r>
            <w:proofErr w:type="spellEnd"/>
            <w:r>
              <w:rPr>
                <w:color w:val="000000"/>
                <w:sz w:val="18"/>
                <w:szCs w:val="18"/>
              </w:rPr>
              <w:t>, r=1 m (linear)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D=2.5×10⁻⁷</w:t>
            </w:r>
          </w:p>
          <w:p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E=2.824×10⁴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D=2.5×10⁻⁷</w:t>
            </w:r>
          </w:p>
          <w:p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E=2.82×10⁴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Match</w:t>
            </w:r>
          </w:p>
        </w:tc>
      </w:tr>
      <w:tr w:rsidR="00AA31D1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ρ=3×10⁻⁶, R=2 m, r=1 m (inside)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E=1.130×10⁵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E=1.13×10⁵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Match</w:t>
            </w:r>
          </w:p>
        </w:tc>
      </w:tr>
      <w:tr w:rsidR="00AA31D1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ρ=3×10⁻⁶, R=2 m, r=3 m (outside)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E=1.004×10⁵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E=5.65×10⁴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A31D1" w:rsidRDefault="006E5368">
            <w:pPr>
              <w:jc w:val="center"/>
            </w:pPr>
            <w:r>
              <w:rPr>
                <w:color w:val="000000"/>
                <w:sz w:val="18"/>
                <w:szCs w:val="18"/>
              </w:rPr>
              <w:t>Mismatch — see Test Case (iv) note</w:t>
            </w:r>
          </w:p>
        </w:tc>
      </w:tr>
    </w:tbl>
    <w:p w:rsidR="00AA31D1" w:rsidRDefault="006E5368">
      <w:pPr>
        <w:spacing w:before="200"/>
      </w:pPr>
      <w:r>
        <w:rPr>
          <w:i/>
          <w:iCs/>
        </w:rPr>
        <w:t>All "Observed Result" values were generated by actually executing the manual's MATLAB code (in GNU Octave) — not copied from the manual.</w:t>
      </w:r>
    </w:p>
    <w:p w:rsidR="00AA31D1" w:rsidRDefault="006E5368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Result</w:t>
      </w:r>
    </w:p>
    <w:p w:rsidR="00AA31D1" w:rsidRDefault="006E5368">
      <w:pPr>
        <w:spacing w:after="120" w:line="276" w:lineRule="auto"/>
      </w:pPr>
      <w:r>
        <w:t>Thus, the program fo</w:t>
      </w:r>
      <w:r>
        <w:t>r electric field and electric flux density in a sphere with varying radius, uniform charge density, and linearly increasing charge density was written and executed successfully using MATLAB.</w:t>
      </w:r>
    </w:p>
    <w:sectPr w:rsidR="00AA31D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485BAF"/>
    <w:multiLevelType w:val="hybridMultilevel"/>
    <w:tmpl w:val="3782F5B6"/>
    <w:lvl w:ilvl="0" w:tplc="FAAAFFCE">
      <w:start w:val="1"/>
      <w:numFmt w:val="bullet"/>
      <w:lvlText w:val="●"/>
      <w:lvlJc w:val="left"/>
      <w:pPr>
        <w:ind w:left="720" w:hanging="360"/>
      </w:pPr>
    </w:lvl>
    <w:lvl w:ilvl="1" w:tplc="3C20FD34">
      <w:start w:val="1"/>
      <w:numFmt w:val="bullet"/>
      <w:lvlText w:val="○"/>
      <w:lvlJc w:val="left"/>
      <w:pPr>
        <w:ind w:left="1440" w:hanging="360"/>
      </w:pPr>
    </w:lvl>
    <w:lvl w:ilvl="2" w:tplc="7FEABFC6">
      <w:start w:val="1"/>
      <w:numFmt w:val="bullet"/>
      <w:lvlText w:val="■"/>
      <w:lvlJc w:val="left"/>
      <w:pPr>
        <w:ind w:left="2160" w:hanging="360"/>
      </w:pPr>
    </w:lvl>
    <w:lvl w:ilvl="3" w:tplc="A1E69C94">
      <w:start w:val="1"/>
      <w:numFmt w:val="bullet"/>
      <w:lvlText w:val="●"/>
      <w:lvlJc w:val="left"/>
      <w:pPr>
        <w:ind w:left="2880" w:hanging="360"/>
      </w:pPr>
    </w:lvl>
    <w:lvl w:ilvl="4" w:tplc="71321E10">
      <w:start w:val="1"/>
      <w:numFmt w:val="bullet"/>
      <w:lvlText w:val="○"/>
      <w:lvlJc w:val="left"/>
      <w:pPr>
        <w:ind w:left="3600" w:hanging="360"/>
      </w:pPr>
    </w:lvl>
    <w:lvl w:ilvl="5" w:tplc="CAD62496">
      <w:start w:val="1"/>
      <w:numFmt w:val="bullet"/>
      <w:lvlText w:val="■"/>
      <w:lvlJc w:val="left"/>
      <w:pPr>
        <w:ind w:left="4320" w:hanging="360"/>
      </w:pPr>
    </w:lvl>
    <w:lvl w:ilvl="6" w:tplc="141A82FA">
      <w:start w:val="1"/>
      <w:numFmt w:val="bullet"/>
      <w:lvlText w:val="●"/>
      <w:lvlJc w:val="left"/>
      <w:pPr>
        <w:ind w:left="5040" w:hanging="360"/>
      </w:pPr>
    </w:lvl>
    <w:lvl w:ilvl="7" w:tplc="1F6CCB16">
      <w:start w:val="1"/>
      <w:numFmt w:val="bullet"/>
      <w:lvlText w:val="●"/>
      <w:lvlJc w:val="left"/>
      <w:pPr>
        <w:ind w:left="5760" w:hanging="360"/>
      </w:pPr>
    </w:lvl>
    <w:lvl w:ilvl="8" w:tplc="B89CB76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1D1"/>
    <w:rsid w:val="006E5368"/>
    <w:rsid w:val="00AA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74902"/>
  <w15:docId w15:val="{9C199BA0-4700-43A5-9131-D566FD09F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796</Words>
  <Characters>4540</Characters>
  <Application>Microsoft Office Word</Application>
  <DocSecurity>0</DocSecurity>
  <Lines>37</Lines>
  <Paragraphs>10</Paragraphs>
  <ScaleCrop>false</ScaleCrop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NVME</cp:lastModifiedBy>
  <cp:revision>2</cp:revision>
  <dcterms:created xsi:type="dcterms:W3CDTF">2026-08-02T07:26:00Z</dcterms:created>
  <dcterms:modified xsi:type="dcterms:W3CDTF">2026-08-02T13:47:00Z</dcterms:modified>
</cp:coreProperties>
</file>