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2DF1D" w14:textId="6D9BCBEB" w:rsidR="008D6520" w:rsidRPr="001A737A" w:rsidRDefault="001A737A" w:rsidP="001A737A">
      <w:pPr>
        <w:jc w:val="center"/>
        <w:rPr>
          <w:rFonts w:ascii="Arial Rounded MT Bold" w:hAnsi="Arial Rounded MT Bold"/>
          <w:color w:val="FF0000"/>
          <w:sz w:val="32"/>
          <w:szCs w:val="40"/>
          <w:lang w:val="en-US"/>
        </w:rPr>
      </w:pPr>
      <w:r w:rsidRPr="001A737A">
        <w:rPr>
          <w:rFonts w:ascii="Arial Rounded MT Bold" w:hAnsi="Arial Rounded MT Bold"/>
          <w:color w:val="FF0000"/>
          <w:sz w:val="32"/>
          <w:szCs w:val="40"/>
          <w:lang w:val="en-US"/>
        </w:rPr>
        <w:t>Honeywell Campus Connect</w:t>
      </w:r>
    </w:p>
    <w:p w14:paraId="585950AD" w14:textId="2949560D" w:rsidR="001A737A" w:rsidRDefault="001A737A" w:rsidP="001A737A">
      <w:pPr>
        <w:jc w:val="center"/>
        <w:rPr>
          <w:rFonts w:ascii="Arial Rounded MT Bold" w:hAnsi="Arial Rounded MT Bold"/>
          <w:b/>
          <w:bCs/>
          <w:color w:val="FF0000"/>
          <w:sz w:val="28"/>
          <w:u w:val="single"/>
        </w:rPr>
      </w:pPr>
      <w:r w:rsidRPr="001A737A">
        <w:rPr>
          <w:rFonts w:ascii="Arial Rounded MT Bold" w:hAnsi="Arial Rounded MT Bold"/>
          <w:b/>
          <w:bCs/>
          <w:color w:val="FF0000"/>
          <w:sz w:val="28"/>
          <w:u w:val="single"/>
        </w:rPr>
        <w:t xml:space="preserve">AI-Powered </w:t>
      </w:r>
      <w:proofErr w:type="spellStart"/>
      <w:r w:rsidRPr="001A737A">
        <w:rPr>
          <w:rFonts w:ascii="Arial Rounded MT Bold" w:hAnsi="Arial Rounded MT Bold"/>
          <w:b/>
          <w:bCs/>
          <w:color w:val="FF0000"/>
          <w:sz w:val="28"/>
          <w:u w:val="single"/>
        </w:rPr>
        <w:t>Behavioral</w:t>
      </w:r>
      <w:proofErr w:type="spellEnd"/>
      <w:r w:rsidRPr="001A737A">
        <w:rPr>
          <w:rFonts w:ascii="Arial Rounded MT Bold" w:hAnsi="Arial Rounded MT Bold"/>
          <w:b/>
          <w:bCs/>
          <w:color w:val="FF0000"/>
          <w:sz w:val="28"/>
          <w:u w:val="single"/>
        </w:rPr>
        <w:t xml:space="preserve"> Anomaly Detection for Cybersecurity</w:t>
      </w:r>
    </w:p>
    <w:p w14:paraId="2C51D6B1" w14:textId="77777777" w:rsidR="001A737A" w:rsidRPr="001A737A" w:rsidRDefault="001A737A" w:rsidP="001A737A">
      <w:pPr>
        <w:jc w:val="center"/>
        <w:rPr>
          <w:rFonts w:ascii="Arial Rounded MT Bold" w:hAnsi="Arial Rounded MT Bold"/>
          <w:color w:val="FF0000"/>
          <w:sz w:val="28"/>
          <w:u w:val="single"/>
        </w:rPr>
      </w:pPr>
    </w:p>
    <w:p w14:paraId="7E2F5F47" w14:textId="77777777" w:rsidR="001A737A" w:rsidRDefault="001A737A" w:rsidP="001A737A">
      <w:pPr>
        <w:jc w:val="center"/>
        <w:rPr>
          <w:rFonts w:ascii="Arial Rounded MT Bold" w:hAnsi="Arial Rounded MT Bold"/>
          <w:color w:val="FF0000"/>
          <w:sz w:val="24"/>
          <w:szCs w:val="24"/>
        </w:rPr>
      </w:pPr>
      <w:r w:rsidRPr="001A737A">
        <w:rPr>
          <w:rFonts w:ascii="Arial Rounded MT Bold" w:hAnsi="Arial Rounded MT Bold"/>
          <w:color w:val="FF0000"/>
          <w:sz w:val="24"/>
          <w:szCs w:val="24"/>
        </w:rPr>
        <w:t>Project Title</w:t>
      </w:r>
      <w:r>
        <w:rPr>
          <w:rFonts w:ascii="Arial Rounded MT Bold" w:hAnsi="Arial Rounded MT Bold"/>
          <w:color w:val="FF0000"/>
          <w:sz w:val="24"/>
          <w:szCs w:val="24"/>
        </w:rPr>
        <w:t>:</w:t>
      </w:r>
    </w:p>
    <w:p w14:paraId="4EE90EC8" w14:textId="044A1759" w:rsidR="001A737A" w:rsidRPr="00E865A5" w:rsidRDefault="001A737A" w:rsidP="001A737A">
      <w:pPr>
        <w:jc w:val="center"/>
        <w:rPr>
          <w:rFonts w:ascii="Arial Rounded MT Bold" w:hAnsi="Arial Rounded MT Bold"/>
          <w:color w:val="FF0000"/>
          <w:sz w:val="28"/>
        </w:rPr>
      </w:pPr>
      <w:r w:rsidRPr="00E865A5">
        <w:rPr>
          <w:rFonts w:ascii="Arial Rounded MT Bold" w:hAnsi="Arial Rounded MT Bold"/>
          <w:b/>
          <w:bCs/>
          <w:sz w:val="28"/>
        </w:rPr>
        <w:t>Sentinel</w:t>
      </w:r>
      <w:r w:rsidR="00851D32" w:rsidRPr="00E865A5">
        <w:rPr>
          <w:rFonts w:ascii="Arial Rounded MT Bold" w:hAnsi="Arial Rounded MT Bold"/>
          <w:b/>
          <w:bCs/>
          <w:sz w:val="28"/>
        </w:rPr>
        <w:t>-</w:t>
      </w:r>
      <w:proofErr w:type="spellStart"/>
      <w:r w:rsidRPr="00E865A5">
        <w:rPr>
          <w:rFonts w:ascii="Arial Rounded MT Bold" w:hAnsi="Arial Rounded MT Bold"/>
          <w:sz w:val="28"/>
        </w:rPr>
        <w:t>Behavioral</w:t>
      </w:r>
      <w:proofErr w:type="spellEnd"/>
      <w:r w:rsidRPr="00E865A5">
        <w:rPr>
          <w:rFonts w:ascii="Arial Rounded MT Bold" w:hAnsi="Arial Rounded MT Bold"/>
          <w:sz w:val="28"/>
        </w:rPr>
        <w:t xml:space="preserve"> SOC Report</w:t>
      </w:r>
    </w:p>
    <w:p w14:paraId="63414B85" w14:textId="2CD8B23A" w:rsidR="001A737A" w:rsidRDefault="001A737A" w:rsidP="001A737A">
      <w:pPr>
        <w:jc w:val="center"/>
        <w:rPr>
          <w:rFonts w:ascii="Arial Rounded MT Bold" w:hAnsi="Arial Rounded MT Bold"/>
          <w:color w:val="FF0000"/>
          <w:sz w:val="24"/>
          <w:szCs w:val="24"/>
        </w:rPr>
      </w:pPr>
      <w:r w:rsidRPr="001A737A">
        <w:rPr>
          <w:rFonts w:ascii="Arial Rounded MT Bold" w:hAnsi="Arial Rounded MT Bold"/>
          <w:color w:val="FF0000"/>
          <w:sz w:val="24"/>
          <w:szCs w:val="24"/>
        </w:rPr>
        <w:t>Author:</w:t>
      </w:r>
      <w:r w:rsidR="00D041AC">
        <w:rPr>
          <w:rFonts w:ascii="Arial Rounded MT Bold" w:hAnsi="Arial Rounded MT Bold"/>
          <w:color w:val="FF0000"/>
          <w:sz w:val="24"/>
          <w:szCs w:val="24"/>
        </w:rPr>
        <w:t>S</w:t>
      </w:r>
    </w:p>
    <w:p w14:paraId="46D75592" w14:textId="7A672D49" w:rsidR="001A737A" w:rsidRPr="00851D32" w:rsidRDefault="001A737A" w:rsidP="001A737A">
      <w:pPr>
        <w:jc w:val="center"/>
        <w:rPr>
          <w:rFonts w:ascii="Arial Rounded MT Bold" w:hAnsi="Arial Rounded MT Bold"/>
          <w:b/>
          <w:bCs/>
          <w:color w:val="FF0000"/>
          <w:sz w:val="24"/>
          <w:szCs w:val="24"/>
        </w:rPr>
      </w:pPr>
      <w:r w:rsidRPr="00851D32">
        <w:rPr>
          <w:rFonts w:ascii="Arial Rounded MT Bold" w:hAnsi="Arial Rounded MT Bold"/>
          <w:b/>
          <w:bCs/>
          <w:sz w:val="24"/>
          <w:szCs w:val="24"/>
        </w:rPr>
        <w:t>Aarya Butolia</w:t>
      </w:r>
    </w:p>
    <w:p w14:paraId="6C28D15F" w14:textId="17ADE0DC" w:rsidR="001A737A" w:rsidRDefault="001A737A" w:rsidP="001A737A">
      <w:pPr>
        <w:jc w:val="center"/>
        <w:rPr>
          <w:rFonts w:ascii="Arial Rounded MT Bold" w:hAnsi="Arial Rounded MT Bold"/>
          <w:color w:val="FF0000"/>
          <w:sz w:val="24"/>
          <w:szCs w:val="24"/>
        </w:rPr>
      </w:pPr>
      <w:r w:rsidRPr="001A737A">
        <w:rPr>
          <w:rFonts w:ascii="Arial Rounded MT Bold" w:hAnsi="Arial Rounded MT Bold"/>
          <w:color w:val="FF0000"/>
          <w:sz w:val="24"/>
          <w:szCs w:val="24"/>
        </w:rPr>
        <w:t>Candidate ID:</w:t>
      </w:r>
    </w:p>
    <w:p w14:paraId="09536656" w14:textId="5AFB0CD9" w:rsidR="001A737A" w:rsidRPr="00851D32" w:rsidRDefault="001A737A" w:rsidP="001A737A">
      <w:pPr>
        <w:jc w:val="center"/>
        <w:rPr>
          <w:rFonts w:ascii="Arial Rounded MT Bold" w:hAnsi="Arial Rounded MT Bold"/>
          <w:b/>
          <w:bCs/>
          <w:color w:val="FF0000"/>
          <w:sz w:val="24"/>
          <w:szCs w:val="24"/>
        </w:rPr>
      </w:pPr>
      <w:r w:rsidRPr="00851D32">
        <w:rPr>
          <w:rFonts w:ascii="Arial Rounded MT Bold" w:hAnsi="Arial Rounded MT Bold"/>
          <w:b/>
          <w:bCs/>
          <w:sz w:val="24"/>
          <w:szCs w:val="24"/>
        </w:rPr>
        <w:t>20509197</w:t>
      </w:r>
    </w:p>
    <w:p w14:paraId="7B4B6EDD" w14:textId="0498034F" w:rsidR="001A737A" w:rsidRDefault="001A737A" w:rsidP="001A737A">
      <w:pPr>
        <w:jc w:val="center"/>
        <w:rPr>
          <w:rFonts w:ascii="Arial Rounded MT Bold" w:hAnsi="Arial Rounded MT Bold"/>
          <w:color w:val="FF0000"/>
          <w:sz w:val="24"/>
          <w:szCs w:val="24"/>
        </w:rPr>
      </w:pPr>
      <w:r w:rsidRPr="001A737A">
        <w:rPr>
          <w:rFonts w:ascii="Arial Rounded MT Bold" w:hAnsi="Arial Rounded MT Bold"/>
          <w:color w:val="FF0000"/>
          <w:sz w:val="24"/>
          <w:szCs w:val="24"/>
        </w:rPr>
        <w:t>Mail ID:</w:t>
      </w:r>
    </w:p>
    <w:p w14:paraId="2F2A5BEB" w14:textId="74F522F8" w:rsidR="001A737A" w:rsidRPr="00851D32" w:rsidRDefault="001A737A" w:rsidP="001A737A">
      <w:pPr>
        <w:jc w:val="center"/>
        <w:rPr>
          <w:rFonts w:ascii="Arial Rounded MT Bold" w:hAnsi="Arial Rounded MT Bold"/>
          <w:b/>
          <w:bCs/>
          <w:sz w:val="24"/>
          <w:szCs w:val="24"/>
        </w:rPr>
      </w:pPr>
      <w:r w:rsidRPr="00851D32">
        <w:rPr>
          <w:rFonts w:ascii="Arial Rounded MT Bold" w:hAnsi="Arial Rounded MT Bold"/>
          <w:b/>
          <w:bCs/>
          <w:sz w:val="24"/>
          <w:szCs w:val="24"/>
        </w:rPr>
        <w:t>aaryabutolia@gmail.com</w:t>
      </w:r>
    </w:p>
    <w:p w14:paraId="3B23C954" w14:textId="5DE8EC04" w:rsidR="001A737A" w:rsidRPr="001A737A" w:rsidRDefault="001A737A" w:rsidP="001A737A">
      <w:pPr>
        <w:jc w:val="center"/>
        <w:rPr>
          <w:rFonts w:ascii="Arial Rounded MT Bold" w:hAnsi="Arial Rounded MT Bold"/>
          <w:color w:val="FF0000"/>
          <w:sz w:val="36"/>
          <w:szCs w:val="36"/>
          <w:u w:val="single"/>
        </w:rPr>
      </w:pPr>
    </w:p>
    <w:p w14:paraId="2AAACD2B" w14:textId="5E4117AE" w:rsidR="001A737A" w:rsidRPr="001A737A" w:rsidRDefault="001A737A" w:rsidP="001A737A">
      <w:pPr>
        <w:rPr>
          <w:rFonts w:ascii="Times New Roman" w:hAnsi="Times New Roman" w:cs="Times New Roman"/>
          <w:sz w:val="28"/>
          <w:szCs w:val="36"/>
          <w:lang w:val="en-US"/>
        </w:rPr>
      </w:pPr>
      <w:r w:rsidRPr="001A737A">
        <w:rPr>
          <w:rFonts w:ascii="Times New Roman" w:hAnsi="Times New Roman" w:cs="Times New Roman"/>
          <w:sz w:val="28"/>
          <w:szCs w:val="36"/>
          <w:lang w:val="en-US"/>
        </w:rPr>
        <w:t>Summary Overview:</w:t>
      </w:r>
    </w:p>
    <w:p w14:paraId="69D63717"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Modern cybersecurity solutions often rely on predefined signatures and static rules, making them ineffective against evolving threats such as insider attacks, credential misuse, device spoofing, and other unknown attack patterns. To address this limitation, we developed </w:t>
      </w:r>
      <w:r w:rsidRPr="001A737A">
        <w:rPr>
          <w:rFonts w:ascii="Times New Roman" w:hAnsi="Times New Roman" w:cs="Times New Roman"/>
          <w:b/>
          <w:bCs/>
          <w:sz w:val="24"/>
          <w:szCs w:val="32"/>
        </w:rPr>
        <w:t>Sentinel AI</w:t>
      </w:r>
      <w:r w:rsidRPr="001A737A">
        <w:rPr>
          <w:rFonts w:ascii="Times New Roman" w:hAnsi="Times New Roman" w:cs="Times New Roman"/>
          <w:sz w:val="24"/>
          <w:szCs w:val="32"/>
        </w:rPr>
        <w:t xml:space="preserve">, an AI-powered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anomaly detection platform that learns normal user and device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to identify suspicious activities in real time. Instead of searching for known attack signatures, the system builds personalized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baselines from authentication and access patterns, enabling it to detect deviations that may indicate malicious activity. Sentinel AI employs a two-stage detection pipeline where an ensemble of unsupervised anomaly detection models first identifies suspicious events, followed by a supervised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classifier that categorizes them into five attack types: </w:t>
      </w:r>
      <w:r w:rsidRPr="001A737A">
        <w:rPr>
          <w:rFonts w:ascii="Times New Roman" w:hAnsi="Times New Roman" w:cs="Times New Roman"/>
          <w:b/>
          <w:bCs/>
          <w:sz w:val="24"/>
          <w:szCs w:val="32"/>
        </w:rPr>
        <w:t>Credential Misuse, Brute Force, Lateral Movement, Impossible Travel,</w:t>
      </w:r>
      <w:r w:rsidRPr="001A737A">
        <w:rPr>
          <w:rFonts w:ascii="Times New Roman" w:hAnsi="Times New Roman" w:cs="Times New Roman"/>
          <w:sz w:val="24"/>
          <w:szCs w:val="32"/>
        </w:rPr>
        <w:t xml:space="preserve"> and </w:t>
      </w:r>
      <w:r w:rsidRPr="001A737A">
        <w:rPr>
          <w:rFonts w:ascii="Times New Roman" w:hAnsi="Times New Roman" w:cs="Times New Roman"/>
          <w:b/>
          <w:bCs/>
          <w:sz w:val="24"/>
          <w:szCs w:val="32"/>
        </w:rPr>
        <w:t>Device Spoofing</w:t>
      </w:r>
      <w:r w:rsidRPr="001A737A">
        <w:rPr>
          <w:rFonts w:ascii="Times New Roman" w:hAnsi="Times New Roman" w:cs="Times New Roman"/>
          <w:sz w:val="24"/>
          <w:szCs w:val="32"/>
        </w:rPr>
        <w:t>.</w:t>
      </w:r>
    </w:p>
    <w:p w14:paraId="5A0C65D7" w14:textId="77777777" w:rsid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The system leverages </w:t>
      </w:r>
      <w:r w:rsidRPr="001A737A">
        <w:rPr>
          <w:rFonts w:ascii="Times New Roman" w:hAnsi="Times New Roman" w:cs="Times New Roman"/>
          <w:b/>
          <w:bCs/>
          <w:sz w:val="24"/>
          <w:szCs w:val="32"/>
        </w:rPr>
        <w:t xml:space="preserve">21 </w:t>
      </w: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features</w:t>
      </w:r>
      <w:r w:rsidRPr="001A737A">
        <w:rPr>
          <w:rFonts w:ascii="Times New Roman" w:hAnsi="Times New Roman" w:cs="Times New Roman"/>
          <w:sz w:val="24"/>
          <w:szCs w:val="32"/>
        </w:rPr>
        <w:t xml:space="preserve"> capturing temporal, geographical, authentication, device, and resource-access characteristics while incorporating cold-start handling, explainable AI, and continuous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learning. A synthetic enterprise dataset containing </w:t>
      </w:r>
      <w:r w:rsidRPr="001A737A">
        <w:rPr>
          <w:rFonts w:ascii="Times New Roman" w:hAnsi="Times New Roman" w:cs="Times New Roman"/>
          <w:b/>
          <w:bCs/>
          <w:sz w:val="24"/>
          <w:szCs w:val="32"/>
        </w:rPr>
        <w:t>20,351 authentication events</w:t>
      </w:r>
      <w:r w:rsidRPr="001A737A">
        <w:rPr>
          <w:rFonts w:ascii="Times New Roman" w:hAnsi="Times New Roman" w:cs="Times New Roman"/>
          <w:sz w:val="24"/>
          <w:szCs w:val="32"/>
        </w:rPr>
        <w:t xml:space="preserve">, including </w:t>
      </w:r>
      <w:r w:rsidRPr="001A737A">
        <w:rPr>
          <w:rFonts w:ascii="Times New Roman" w:hAnsi="Times New Roman" w:cs="Times New Roman"/>
          <w:b/>
          <w:bCs/>
          <w:sz w:val="24"/>
          <w:szCs w:val="32"/>
        </w:rPr>
        <w:t xml:space="preserve">1,151 </w:t>
      </w:r>
      <w:proofErr w:type="spellStart"/>
      <w:r w:rsidRPr="001A737A">
        <w:rPr>
          <w:rFonts w:ascii="Times New Roman" w:hAnsi="Times New Roman" w:cs="Times New Roman"/>
          <w:b/>
          <w:bCs/>
          <w:sz w:val="24"/>
          <w:szCs w:val="32"/>
        </w:rPr>
        <w:t>labeled</w:t>
      </w:r>
      <w:proofErr w:type="spellEnd"/>
      <w:r w:rsidRPr="001A737A">
        <w:rPr>
          <w:rFonts w:ascii="Times New Roman" w:hAnsi="Times New Roman" w:cs="Times New Roman"/>
          <w:b/>
          <w:bCs/>
          <w:sz w:val="24"/>
          <w:szCs w:val="32"/>
        </w:rPr>
        <w:t xml:space="preserve"> attacks</w:t>
      </w:r>
      <w:r w:rsidRPr="001A737A">
        <w:rPr>
          <w:rFonts w:ascii="Times New Roman" w:hAnsi="Times New Roman" w:cs="Times New Roman"/>
          <w:sz w:val="24"/>
          <w:szCs w:val="32"/>
        </w:rPr>
        <w:t xml:space="preserve">, was generated to evaluate the proposed approach. The anomaly detection stage achieved a </w:t>
      </w:r>
      <w:r w:rsidRPr="001A737A">
        <w:rPr>
          <w:rFonts w:ascii="Times New Roman" w:hAnsi="Times New Roman" w:cs="Times New Roman"/>
          <w:b/>
          <w:bCs/>
          <w:sz w:val="24"/>
          <w:szCs w:val="32"/>
        </w:rPr>
        <w:t>ROC-AUC of 0.9855</w:t>
      </w:r>
      <w:r w:rsidRPr="001A737A">
        <w:rPr>
          <w:rFonts w:ascii="Times New Roman" w:hAnsi="Times New Roman" w:cs="Times New Roman"/>
          <w:sz w:val="24"/>
          <w:szCs w:val="32"/>
        </w:rPr>
        <w:t xml:space="preserve">, </w:t>
      </w:r>
      <w:r w:rsidRPr="001A737A">
        <w:rPr>
          <w:rFonts w:ascii="Times New Roman" w:hAnsi="Times New Roman" w:cs="Times New Roman"/>
          <w:b/>
          <w:bCs/>
          <w:sz w:val="24"/>
          <w:szCs w:val="32"/>
        </w:rPr>
        <w:t>87.1% precision</w:t>
      </w:r>
      <w:r w:rsidRPr="001A737A">
        <w:rPr>
          <w:rFonts w:ascii="Times New Roman" w:hAnsi="Times New Roman" w:cs="Times New Roman"/>
          <w:sz w:val="24"/>
          <w:szCs w:val="32"/>
        </w:rPr>
        <w:t xml:space="preserve">, </w:t>
      </w:r>
      <w:r w:rsidRPr="001A737A">
        <w:rPr>
          <w:rFonts w:ascii="Times New Roman" w:hAnsi="Times New Roman" w:cs="Times New Roman"/>
          <w:b/>
          <w:bCs/>
          <w:sz w:val="24"/>
          <w:szCs w:val="32"/>
        </w:rPr>
        <w:t>76.3% recall</w:t>
      </w:r>
      <w:r w:rsidRPr="001A737A">
        <w:rPr>
          <w:rFonts w:ascii="Times New Roman" w:hAnsi="Times New Roman" w:cs="Times New Roman"/>
          <w:sz w:val="24"/>
          <w:szCs w:val="32"/>
        </w:rPr>
        <w:t xml:space="preserve">, and an </w:t>
      </w:r>
      <w:r w:rsidRPr="001A737A">
        <w:rPr>
          <w:rFonts w:ascii="Times New Roman" w:hAnsi="Times New Roman" w:cs="Times New Roman"/>
          <w:b/>
          <w:bCs/>
          <w:sz w:val="24"/>
          <w:szCs w:val="32"/>
        </w:rPr>
        <w:t>F1-score of 81.3%</w:t>
      </w:r>
      <w:r w:rsidRPr="001A737A">
        <w:rPr>
          <w:rFonts w:ascii="Times New Roman" w:hAnsi="Times New Roman" w:cs="Times New Roman"/>
          <w:sz w:val="24"/>
          <w:szCs w:val="32"/>
        </w:rPr>
        <w:t xml:space="preserve">, while the supervised classifier achieved </w:t>
      </w:r>
      <w:r w:rsidRPr="001A737A">
        <w:rPr>
          <w:rFonts w:ascii="Times New Roman" w:hAnsi="Times New Roman" w:cs="Times New Roman"/>
          <w:b/>
          <w:bCs/>
          <w:sz w:val="24"/>
          <w:szCs w:val="32"/>
        </w:rPr>
        <w:t>100% macro precision, recall, and F1-score</w:t>
      </w:r>
      <w:r w:rsidRPr="001A737A">
        <w:rPr>
          <w:rFonts w:ascii="Times New Roman" w:hAnsi="Times New Roman" w:cs="Times New Roman"/>
          <w:sz w:val="24"/>
          <w:szCs w:val="32"/>
        </w:rPr>
        <w:t xml:space="preserve"> on the held-out synthetic attack data. The complete solution is integrated with a </w:t>
      </w:r>
      <w:proofErr w:type="spellStart"/>
      <w:r w:rsidRPr="001A737A">
        <w:rPr>
          <w:rFonts w:ascii="Times New Roman" w:hAnsi="Times New Roman" w:cs="Times New Roman"/>
          <w:sz w:val="24"/>
          <w:szCs w:val="32"/>
        </w:rPr>
        <w:t>FastAPI</w:t>
      </w:r>
      <w:proofErr w:type="spellEnd"/>
      <w:r w:rsidRPr="001A737A">
        <w:rPr>
          <w:rFonts w:ascii="Times New Roman" w:hAnsi="Times New Roman" w:cs="Times New Roman"/>
          <w:sz w:val="24"/>
          <w:szCs w:val="32"/>
        </w:rPr>
        <w:t xml:space="preserve"> backend, real-time WebSocket alert streaming, and an interactive SOC dashboard featuring live alerts,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insights, explainable risk scores, and threat visualizations, demonstrating a scalable and intelligent approach to modern cyber threat detection</w:t>
      </w:r>
    </w:p>
    <w:p w14:paraId="61E41BE5" w14:textId="77777777" w:rsidR="001A737A" w:rsidRPr="001A737A" w:rsidRDefault="001A737A" w:rsidP="001A737A">
      <w:pPr>
        <w:rPr>
          <w:rFonts w:ascii="Times New Roman" w:hAnsi="Times New Roman" w:cs="Times New Roman"/>
          <w:sz w:val="24"/>
          <w:szCs w:val="32"/>
        </w:rPr>
      </w:pPr>
    </w:p>
    <w:p w14:paraId="6CBC9C39"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lastRenderedPageBreak/>
        <w:t>1. Proposed Solution</w:t>
      </w:r>
    </w:p>
    <w:p w14:paraId="1AC21917"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1.1 Problem Summary</w:t>
      </w:r>
    </w:p>
    <w:p w14:paraId="4E3CEE34" w14:textId="03D08F55"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Modern organizations generate thousands of authentication and access events every minute across cloud platforms, enterprise networks, VPNs, and endpoint devices. Traditional cybersecurity solutions rely heavily on predefined attack signatures and static detection rules, making them ineffective against evolving threats such as insider attacks, credential misuse, lateral movement, device spoofing, and zero-day attacks. Security teams require an intelligent,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-driven solution capable of learning normal user activity, identifying anomalous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in real time, and providing explainable insights to reduce false positives and accelerate incident response.</w:t>
      </w:r>
    </w:p>
    <w:p w14:paraId="128B0F58"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1.2 High-Level Solution</w:t>
      </w:r>
    </w:p>
    <w:p w14:paraId="367EB951" w14:textId="55D2ACAF"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We propose </w:t>
      </w:r>
      <w:r w:rsidRPr="001A737A">
        <w:rPr>
          <w:rFonts w:ascii="Times New Roman" w:hAnsi="Times New Roman" w:cs="Times New Roman"/>
          <w:b/>
          <w:bCs/>
          <w:sz w:val="24"/>
          <w:szCs w:val="32"/>
        </w:rPr>
        <w:t>Sentinel AI</w:t>
      </w:r>
      <w:r w:rsidRPr="001A737A">
        <w:rPr>
          <w:rFonts w:ascii="Times New Roman" w:hAnsi="Times New Roman" w:cs="Times New Roman"/>
          <w:sz w:val="24"/>
          <w:szCs w:val="32"/>
        </w:rPr>
        <w:t xml:space="preserve">, an AI-powered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Anomaly Detection platform that continuously learns normal user and device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instead of relying on predefined attack signatures. The system ingests authentication and access logs, extracts </w:t>
      </w:r>
      <w:r w:rsidRPr="001A737A">
        <w:rPr>
          <w:rFonts w:ascii="Times New Roman" w:hAnsi="Times New Roman" w:cs="Times New Roman"/>
          <w:b/>
          <w:bCs/>
          <w:sz w:val="24"/>
          <w:szCs w:val="32"/>
        </w:rPr>
        <w:t xml:space="preserve">21 </w:t>
      </w: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features</w:t>
      </w:r>
      <w:r w:rsidRPr="001A737A">
        <w:rPr>
          <w:rFonts w:ascii="Times New Roman" w:hAnsi="Times New Roman" w:cs="Times New Roman"/>
          <w:sz w:val="24"/>
          <w:szCs w:val="32"/>
        </w:rPr>
        <w:t xml:space="preserve">, and builds personalized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baselines for every user. An ensemble of unsupervised anomaly detection models assigns a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risk score to each event, while a supervised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classifier identifies the specific attack type. The platform further integrates explainable AI, real-time alert streaming, analyst feedback, and an interactive SOC dashboard to enable proactive threat detection and efficient security operations.</w:t>
      </w:r>
    </w:p>
    <w:p w14:paraId="36983A82"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1.3 How It Addresses the Problem</w:t>
      </w:r>
    </w:p>
    <w:p w14:paraId="09095E27" w14:textId="77777777" w:rsidR="001A737A" w:rsidRPr="001A737A" w:rsidRDefault="001A737A" w:rsidP="001A737A">
      <w:pPr>
        <w:numPr>
          <w:ilvl w:val="0"/>
          <w:numId w:val="1"/>
        </w:numPr>
        <w:rPr>
          <w:rFonts w:ascii="Times New Roman" w:hAnsi="Times New Roman" w:cs="Times New Roman"/>
          <w:sz w:val="24"/>
          <w:szCs w:val="32"/>
        </w:rPr>
      </w:pPr>
      <w:r w:rsidRPr="001A737A">
        <w:rPr>
          <w:rFonts w:ascii="Times New Roman" w:hAnsi="Times New Roman" w:cs="Times New Roman"/>
          <w:sz w:val="24"/>
          <w:szCs w:val="32"/>
        </w:rPr>
        <w:t xml:space="preserve">Learns personalized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profiles for every user, enabling the detection of previously unseen and evolving cyber threats. </w:t>
      </w:r>
    </w:p>
    <w:p w14:paraId="476DB83D" w14:textId="77777777" w:rsidR="001A737A" w:rsidRPr="001A737A" w:rsidRDefault="001A737A" w:rsidP="001A737A">
      <w:pPr>
        <w:numPr>
          <w:ilvl w:val="0"/>
          <w:numId w:val="1"/>
        </w:numPr>
        <w:rPr>
          <w:rFonts w:ascii="Times New Roman" w:hAnsi="Times New Roman" w:cs="Times New Roman"/>
          <w:sz w:val="24"/>
          <w:szCs w:val="32"/>
        </w:rPr>
      </w:pPr>
      <w:r w:rsidRPr="001A737A">
        <w:rPr>
          <w:rFonts w:ascii="Times New Roman" w:hAnsi="Times New Roman" w:cs="Times New Roman"/>
          <w:sz w:val="24"/>
          <w:szCs w:val="32"/>
        </w:rPr>
        <w:t xml:space="preserve">Detects suspicious activities such as </w:t>
      </w:r>
      <w:r w:rsidRPr="001A737A">
        <w:rPr>
          <w:rFonts w:ascii="Times New Roman" w:hAnsi="Times New Roman" w:cs="Times New Roman"/>
          <w:b/>
          <w:bCs/>
          <w:sz w:val="24"/>
          <w:szCs w:val="32"/>
        </w:rPr>
        <w:t>Credential Misuse, Brute Force, Lateral Movement, Impossible Travel,</w:t>
      </w:r>
      <w:r w:rsidRPr="001A737A">
        <w:rPr>
          <w:rFonts w:ascii="Times New Roman" w:hAnsi="Times New Roman" w:cs="Times New Roman"/>
          <w:sz w:val="24"/>
          <w:szCs w:val="32"/>
        </w:rPr>
        <w:t xml:space="preserve"> and </w:t>
      </w:r>
      <w:r w:rsidRPr="001A737A">
        <w:rPr>
          <w:rFonts w:ascii="Times New Roman" w:hAnsi="Times New Roman" w:cs="Times New Roman"/>
          <w:b/>
          <w:bCs/>
          <w:sz w:val="24"/>
          <w:szCs w:val="32"/>
        </w:rPr>
        <w:t>Device Spoofing</w:t>
      </w:r>
      <w:r w:rsidRPr="001A737A">
        <w:rPr>
          <w:rFonts w:ascii="Times New Roman" w:hAnsi="Times New Roman" w:cs="Times New Roman"/>
          <w:sz w:val="24"/>
          <w:szCs w:val="32"/>
        </w:rPr>
        <w:t xml:space="preserve"> in real time. </w:t>
      </w:r>
    </w:p>
    <w:p w14:paraId="5741CD3B" w14:textId="77777777" w:rsidR="001A737A" w:rsidRPr="001A737A" w:rsidRDefault="001A737A" w:rsidP="001A737A">
      <w:pPr>
        <w:numPr>
          <w:ilvl w:val="0"/>
          <w:numId w:val="1"/>
        </w:numPr>
        <w:rPr>
          <w:rFonts w:ascii="Times New Roman" w:hAnsi="Times New Roman" w:cs="Times New Roman"/>
          <w:sz w:val="24"/>
          <w:szCs w:val="32"/>
        </w:rPr>
      </w:pPr>
      <w:r w:rsidRPr="001A737A">
        <w:rPr>
          <w:rFonts w:ascii="Times New Roman" w:hAnsi="Times New Roman" w:cs="Times New Roman"/>
          <w:sz w:val="24"/>
          <w:szCs w:val="32"/>
        </w:rPr>
        <w:t xml:space="preserve">Generates explainable risk scores and human-readable alert explanations, helping SOC analysts investigate incidents faster and reduce false positives. </w:t>
      </w:r>
    </w:p>
    <w:p w14:paraId="126B3ECE" w14:textId="77777777" w:rsidR="001A737A" w:rsidRPr="001A737A" w:rsidRDefault="001A737A" w:rsidP="001A737A">
      <w:pPr>
        <w:numPr>
          <w:ilvl w:val="0"/>
          <w:numId w:val="1"/>
        </w:numPr>
        <w:rPr>
          <w:rFonts w:ascii="Times New Roman" w:hAnsi="Times New Roman" w:cs="Times New Roman"/>
          <w:sz w:val="24"/>
          <w:szCs w:val="32"/>
        </w:rPr>
      </w:pPr>
      <w:r w:rsidRPr="001A737A">
        <w:rPr>
          <w:rFonts w:ascii="Times New Roman" w:hAnsi="Times New Roman" w:cs="Times New Roman"/>
          <w:sz w:val="24"/>
          <w:szCs w:val="32"/>
        </w:rPr>
        <w:t xml:space="preserve">Continuously adapts to changing user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through online baseline updates, cold-start handling, and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drift monitoring. </w:t>
      </w:r>
    </w:p>
    <w:p w14:paraId="59C5C1E0" w14:textId="2C3CB355" w:rsidR="001A737A" w:rsidRPr="001A737A" w:rsidRDefault="001A737A" w:rsidP="001A737A">
      <w:pPr>
        <w:numPr>
          <w:ilvl w:val="0"/>
          <w:numId w:val="1"/>
        </w:numPr>
        <w:rPr>
          <w:rFonts w:ascii="Times New Roman" w:hAnsi="Times New Roman" w:cs="Times New Roman"/>
          <w:sz w:val="24"/>
          <w:szCs w:val="32"/>
        </w:rPr>
      </w:pPr>
      <w:r w:rsidRPr="001A737A">
        <w:rPr>
          <w:rFonts w:ascii="Times New Roman" w:hAnsi="Times New Roman" w:cs="Times New Roman"/>
          <w:sz w:val="24"/>
          <w:szCs w:val="32"/>
        </w:rPr>
        <w:t xml:space="preserve">Provides a centralized SOC dashboard with live alerts,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analytics, threat visualization, and real-time monitoring for efficient incident response. </w:t>
      </w:r>
    </w:p>
    <w:p w14:paraId="12AB9687"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1.4 Innovation &amp; Uniqueness</w:t>
      </w:r>
    </w:p>
    <w:p w14:paraId="5BBA7EF3" w14:textId="77777777" w:rsidR="001A737A" w:rsidRPr="001A737A" w:rsidRDefault="001A737A" w:rsidP="001A737A">
      <w:pPr>
        <w:numPr>
          <w:ilvl w:val="0"/>
          <w:numId w:val="2"/>
        </w:numPr>
        <w:rPr>
          <w:rFonts w:ascii="Times New Roman" w:hAnsi="Times New Roman" w:cs="Times New Roman"/>
          <w:sz w:val="24"/>
          <w:szCs w:val="32"/>
        </w:rPr>
      </w:pPr>
      <w:r w:rsidRPr="001A737A">
        <w:rPr>
          <w:rFonts w:ascii="Times New Roman" w:hAnsi="Times New Roman" w:cs="Times New Roman"/>
          <w:sz w:val="24"/>
          <w:szCs w:val="32"/>
        </w:rPr>
        <w:t xml:space="preserve">Introduces a </w:t>
      </w:r>
      <w:r w:rsidRPr="001A737A">
        <w:rPr>
          <w:rFonts w:ascii="Times New Roman" w:hAnsi="Times New Roman" w:cs="Times New Roman"/>
          <w:b/>
          <w:bCs/>
          <w:sz w:val="24"/>
          <w:szCs w:val="32"/>
        </w:rPr>
        <w:t>hybrid two-stage AI pipeline</w:t>
      </w:r>
      <w:r w:rsidRPr="001A737A">
        <w:rPr>
          <w:rFonts w:ascii="Times New Roman" w:hAnsi="Times New Roman" w:cs="Times New Roman"/>
          <w:sz w:val="24"/>
          <w:szCs w:val="32"/>
        </w:rPr>
        <w:t xml:space="preserve"> that combines unsupervised anomaly detection with supervised attack classification for improved accuracy and reduced computational overhead. </w:t>
      </w:r>
    </w:p>
    <w:p w14:paraId="1CA51C2D" w14:textId="77777777" w:rsidR="001A737A" w:rsidRPr="001A737A" w:rsidRDefault="001A737A" w:rsidP="001A737A">
      <w:pPr>
        <w:numPr>
          <w:ilvl w:val="0"/>
          <w:numId w:val="2"/>
        </w:numPr>
        <w:rPr>
          <w:rFonts w:ascii="Times New Roman" w:hAnsi="Times New Roman" w:cs="Times New Roman"/>
          <w:sz w:val="24"/>
          <w:szCs w:val="32"/>
        </w:rPr>
      </w:pPr>
      <w:r w:rsidRPr="001A737A">
        <w:rPr>
          <w:rFonts w:ascii="Times New Roman" w:hAnsi="Times New Roman" w:cs="Times New Roman"/>
          <w:sz w:val="24"/>
          <w:szCs w:val="32"/>
        </w:rPr>
        <w:t xml:space="preserve">Utilizes </w:t>
      </w:r>
      <w:r w:rsidRPr="001A737A">
        <w:rPr>
          <w:rFonts w:ascii="Times New Roman" w:hAnsi="Times New Roman" w:cs="Times New Roman"/>
          <w:b/>
          <w:bCs/>
          <w:sz w:val="24"/>
          <w:szCs w:val="32"/>
        </w:rPr>
        <w:t xml:space="preserve">21 </w:t>
      </w: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intelligence features</w:t>
      </w:r>
      <w:r w:rsidRPr="001A737A">
        <w:rPr>
          <w:rFonts w:ascii="Times New Roman" w:hAnsi="Times New Roman" w:cs="Times New Roman"/>
          <w:sz w:val="24"/>
          <w:szCs w:val="32"/>
        </w:rPr>
        <w:t xml:space="preserve"> to model user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across temporal, geographical, authentication, device, and resource-access dimensions rather than relying on static signatures. </w:t>
      </w:r>
    </w:p>
    <w:p w14:paraId="0536B368" w14:textId="77777777" w:rsidR="001A737A" w:rsidRPr="001A737A" w:rsidRDefault="001A737A" w:rsidP="001A737A">
      <w:pPr>
        <w:numPr>
          <w:ilvl w:val="0"/>
          <w:numId w:val="2"/>
        </w:numPr>
        <w:rPr>
          <w:rFonts w:ascii="Times New Roman" w:hAnsi="Times New Roman" w:cs="Times New Roman"/>
          <w:sz w:val="24"/>
          <w:szCs w:val="32"/>
        </w:rPr>
      </w:pPr>
      <w:r w:rsidRPr="001A737A">
        <w:rPr>
          <w:rFonts w:ascii="Times New Roman" w:hAnsi="Times New Roman" w:cs="Times New Roman"/>
          <w:sz w:val="24"/>
          <w:szCs w:val="32"/>
        </w:rPr>
        <w:lastRenderedPageBreak/>
        <w:t xml:space="preserve">Incorporates </w:t>
      </w:r>
      <w:r w:rsidRPr="001A737A">
        <w:rPr>
          <w:rFonts w:ascii="Times New Roman" w:hAnsi="Times New Roman" w:cs="Times New Roman"/>
          <w:b/>
          <w:bCs/>
          <w:sz w:val="24"/>
          <w:szCs w:val="32"/>
        </w:rPr>
        <w:t>Explainable AI (SHAP)</w:t>
      </w:r>
      <w:r w:rsidRPr="001A737A">
        <w:rPr>
          <w:rFonts w:ascii="Times New Roman" w:hAnsi="Times New Roman" w:cs="Times New Roman"/>
          <w:sz w:val="24"/>
          <w:szCs w:val="32"/>
        </w:rPr>
        <w:t xml:space="preserve"> to provide transparent, human-readable justifications for every detected anomaly, improving analyst trust and decision-making. </w:t>
      </w:r>
    </w:p>
    <w:p w14:paraId="1E8D5415" w14:textId="77777777" w:rsidR="001A737A" w:rsidRPr="001A737A" w:rsidRDefault="001A737A" w:rsidP="001A737A">
      <w:pPr>
        <w:numPr>
          <w:ilvl w:val="0"/>
          <w:numId w:val="2"/>
        </w:numPr>
        <w:rPr>
          <w:rFonts w:ascii="Times New Roman" w:hAnsi="Times New Roman" w:cs="Times New Roman"/>
          <w:sz w:val="24"/>
          <w:szCs w:val="32"/>
        </w:rPr>
      </w:pPr>
      <w:r w:rsidRPr="001A737A">
        <w:rPr>
          <w:rFonts w:ascii="Times New Roman" w:hAnsi="Times New Roman" w:cs="Times New Roman"/>
          <w:sz w:val="24"/>
          <w:szCs w:val="32"/>
        </w:rPr>
        <w:t xml:space="preserve">Addresses practical cybersecurity challenges including </w:t>
      </w:r>
      <w:r w:rsidRPr="001A737A">
        <w:rPr>
          <w:rFonts w:ascii="Times New Roman" w:hAnsi="Times New Roman" w:cs="Times New Roman"/>
          <w:b/>
          <w:bCs/>
          <w:sz w:val="24"/>
          <w:szCs w:val="32"/>
        </w:rPr>
        <w:t>cold-start users, concept drift, severe class imbalance,</w:t>
      </w:r>
      <w:r w:rsidRPr="001A737A">
        <w:rPr>
          <w:rFonts w:ascii="Times New Roman" w:hAnsi="Times New Roman" w:cs="Times New Roman"/>
          <w:sz w:val="24"/>
          <w:szCs w:val="32"/>
        </w:rPr>
        <w:t xml:space="preserve"> and </w:t>
      </w:r>
      <w:r w:rsidRPr="001A737A">
        <w:rPr>
          <w:rFonts w:ascii="Times New Roman" w:hAnsi="Times New Roman" w:cs="Times New Roman"/>
          <w:b/>
          <w:bCs/>
          <w:sz w:val="24"/>
          <w:szCs w:val="32"/>
        </w:rPr>
        <w:t>real-time streaming</w:t>
      </w:r>
      <w:r w:rsidRPr="001A737A">
        <w:rPr>
          <w:rFonts w:ascii="Times New Roman" w:hAnsi="Times New Roman" w:cs="Times New Roman"/>
          <w:sz w:val="24"/>
          <w:szCs w:val="32"/>
        </w:rPr>
        <w:t xml:space="preserve">, making the solution suitable for modern enterprise environments. </w:t>
      </w:r>
    </w:p>
    <w:p w14:paraId="7C1A16FB" w14:textId="29E80C03" w:rsidR="001A737A" w:rsidRPr="00851D32" w:rsidRDefault="001A737A" w:rsidP="001A737A">
      <w:pPr>
        <w:numPr>
          <w:ilvl w:val="0"/>
          <w:numId w:val="2"/>
        </w:numPr>
        <w:rPr>
          <w:rFonts w:ascii="Times New Roman" w:hAnsi="Times New Roman" w:cs="Times New Roman"/>
          <w:sz w:val="24"/>
          <w:szCs w:val="32"/>
          <w:lang w:val="en-US"/>
        </w:rPr>
      </w:pPr>
      <w:r w:rsidRPr="00851D32">
        <w:rPr>
          <w:rFonts w:ascii="Times New Roman" w:hAnsi="Times New Roman" w:cs="Times New Roman"/>
          <w:sz w:val="24"/>
          <w:szCs w:val="32"/>
        </w:rPr>
        <w:t xml:space="preserve">Delivers an end-to-end cybersecurity platform with a </w:t>
      </w:r>
      <w:proofErr w:type="spellStart"/>
      <w:r w:rsidRPr="00851D32">
        <w:rPr>
          <w:rFonts w:ascii="Times New Roman" w:hAnsi="Times New Roman" w:cs="Times New Roman"/>
          <w:sz w:val="24"/>
          <w:szCs w:val="32"/>
        </w:rPr>
        <w:t>FastAPI</w:t>
      </w:r>
      <w:proofErr w:type="spellEnd"/>
      <w:r w:rsidRPr="00851D32">
        <w:rPr>
          <w:rFonts w:ascii="Times New Roman" w:hAnsi="Times New Roman" w:cs="Times New Roman"/>
          <w:sz w:val="24"/>
          <w:szCs w:val="32"/>
        </w:rPr>
        <w:t xml:space="preserve"> backend, WebSocket-based live alert streaming, analyst feedback loop, and an interactive Security Operations </w:t>
      </w:r>
      <w:proofErr w:type="spellStart"/>
      <w:r w:rsidRPr="00851D32">
        <w:rPr>
          <w:rFonts w:ascii="Times New Roman" w:hAnsi="Times New Roman" w:cs="Times New Roman"/>
          <w:sz w:val="24"/>
          <w:szCs w:val="32"/>
        </w:rPr>
        <w:t>Center</w:t>
      </w:r>
      <w:proofErr w:type="spellEnd"/>
      <w:r w:rsidRPr="00851D32">
        <w:rPr>
          <w:rFonts w:ascii="Times New Roman" w:hAnsi="Times New Roman" w:cs="Times New Roman"/>
          <w:sz w:val="24"/>
          <w:szCs w:val="32"/>
        </w:rPr>
        <w:t xml:space="preserve"> (SOC) dashboard. </w:t>
      </w:r>
    </w:p>
    <w:p w14:paraId="10A8CEAF" w14:textId="221E1B6F" w:rsidR="00851D32" w:rsidRPr="00851D32" w:rsidRDefault="00851D32" w:rsidP="00851D32">
      <w:pPr>
        <w:rPr>
          <w:rFonts w:ascii="Times New Roman" w:hAnsi="Times New Roman" w:cs="Times New Roman"/>
          <w:sz w:val="24"/>
          <w:szCs w:val="32"/>
          <w:lang w:val="en-US"/>
        </w:rPr>
      </w:pPr>
      <w:r w:rsidRPr="00851D32">
        <w:rPr>
          <w:rFonts w:ascii="Times New Roman" w:hAnsi="Times New Roman" w:cs="Times New Roman"/>
          <w:sz w:val="24"/>
          <w:szCs w:val="32"/>
          <w:lang w:val="en-US"/>
        </w:rPr>
        <w:drawing>
          <wp:inline distT="0" distB="0" distL="0" distR="0" wp14:anchorId="780F465D" wp14:editId="52E4821C">
            <wp:extent cx="6319556" cy="3280203"/>
            <wp:effectExtent l="76200" t="76200" r="119380" b="111125"/>
            <wp:docPr id="748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06404" name=""/>
                    <pic:cNvPicPr/>
                  </pic:nvPicPr>
                  <pic:blipFill>
                    <a:blip r:embed="rId5"/>
                    <a:stretch>
                      <a:fillRect/>
                    </a:stretch>
                  </pic:blipFill>
                  <pic:spPr>
                    <a:xfrm>
                      <a:off x="0" y="0"/>
                      <a:ext cx="6338553" cy="32900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946F3A"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2. Technical Approach</w:t>
      </w:r>
    </w:p>
    <w:p w14:paraId="7C7C0D1C"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2.1 Data Sources</w:t>
      </w:r>
    </w:p>
    <w:p w14:paraId="3E0FF3EB"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The prototype uses a realistic synthetic enterprise authentication dataset that simulates normal user activity and multiple cyberattack scenarios.</w:t>
      </w:r>
    </w:p>
    <w:p w14:paraId="050D44E2" w14:textId="77777777" w:rsidR="001A737A" w:rsidRPr="001A737A" w:rsidRDefault="001A737A" w:rsidP="001A737A">
      <w:pPr>
        <w:numPr>
          <w:ilvl w:val="0"/>
          <w:numId w:val="3"/>
        </w:numPr>
        <w:rPr>
          <w:rFonts w:ascii="Times New Roman" w:hAnsi="Times New Roman" w:cs="Times New Roman"/>
          <w:sz w:val="24"/>
          <w:szCs w:val="32"/>
        </w:rPr>
      </w:pPr>
      <w:r w:rsidRPr="001A737A">
        <w:rPr>
          <w:rFonts w:ascii="Times New Roman" w:hAnsi="Times New Roman" w:cs="Times New Roman"/>
          <w:b/>
          <w:bCs/>
          <w:sz w:val="24"/>
          <w:szCs w:val="32"/>
        </w:rPr>
        <w:t>Authentication Logs:</w:t>
      </w:r>
      <w:r w:rsidRPr="001A737A">
        <w:rPr>
          <w:rFonts w:ascii="Times New Roman" w:hAnsi="Times New Roman" w:cs="Times New Roman"/>
          <w:sz w:val="24"/>
          <w:szCs w:val="32"/>
        </w:rPr>
        <w:t xml:space="preserve"> User login events containing timestamps, IP addresses, devices, geolocation, authentication status, accessed resources, and session details. </w:t>
      </w:r>
    </w:p>
    <w:p w14:paraId="691842A7" w14:textId="77777777" w:rsidR="001A737A" w:rsidRPr="001A737A" w:rsidRDefault="001A737A" w:rsidP="001A737A">
      <w:pPr>
        <w:numPr>
          <w:ilvl w:val="0"/>
          <w:numId w:val="3"/>
        </w:numPr>
        <w:rPr>
          <w:rFonts w:ascii="Times New Roman" w:hAnsi="Times New Roman" w:cs="Times New Roman"/>
          <w:sz w:val="24"/>
          <w:szCs w:val="32"/>
        </w:rPr>
      </w:pP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Profiles:</w:t>
      </w:r>
      <w:r w:rsidRPr="001A737A">
        <w:rPr>
          <w:rFonts w:ascii="Times New Roman" w:hAnsi="Times New Roman" w:cs="Times New Roman"/>
          <w:sz w:val="24"/>
          <w:szCs w:val="32"/>
        </w:rPr>
        <w:t xml:space="preserve"> Historical user information used to build personalized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baselines. </w:t>
      </w:r>
    </w:p>
    <w:p w14:paraId="62C1F57B" w14:textId="77777777" w:rsidR="001A737A" w:rsidRPr="001A737A" w:rsidRDefault="001A737A" w:rsidP="001A737A">
      <w:pPr>
        <w:numPr>
          <w:ilvl w:val="0"/>
          <w:numId w:val="3"/>
        </w:numPr>
        <w:rPr>
          <w:rFonts w:ascii="Times New Roman" w:hAnsi="Times New Roman" w:cs="Times New Roman"/>
          <w:sz w:val="24"/>
          <w:szCs w:val="32"/>
        </w:rPr>
      </w:pPr>
      <w:r w:rsidRPr="001A737A">
        <w:rPr>
          <w:rFonts w:ascii="Times New Roman" w:hAnsi="Times New Roman" w:cs="Times New Roman"/>
          <w:b/>
          <w:bCs/>
          <w:sz w:val="24"/>
          <w:szCs w:val="32"/>
        </w:rPr>
        <w:t>Attack Injection Engine:</w:t>
      </w:r>
      <w:r w:rsidRPr="001A737A">
        <w:rPr>
          <w:rFonts w:ascii="Times New Roman" w:hAnsi="Times New Roman" w:cs="Times New Roman"/>
          <w:sz w:val="24"/>
          <w:szCs w:val="32"/>
        </w:rPr>
        <w:t xml:space="preserve"> Generates </w:t>
      </w:r>
      <w:proofErr w:type="spellStart"/>
      <w:r w:rsidRPr="001A737A">
        <w:rPr>
          <w:rFonts w:ascii="Times New Roman" w:hAnsi="Times New Roman" w:cs="Times New Roman"/>
          <w:sz w:val="24"/>
          <w:szCs w:val="32"/>
        </w:rPr>
        <w:t>labeled</w:t>
      </w:r>
      <w:proofErr w:type="spellEnd"/>
      <w:r w:rsidRPr="001A737A">
        <w:rPr>
          <w:rFonts w:ascii="Times New Roman" w:hAnsi="Times New Roman" w:cs="Times New Roman"/>
          <w:sz w:val="24"/>
          <w:szCs w:val="32"/>
        </w:rPr>
        <w:t xml:space="preserve"> attack events including </w:t>
      </w:r>
      <w:r w:rsidRPr="001A737A">
        <w:rPr>
          <w:rFonts w:ascii="Times New Roman" w:hAnsi="Times New Roman" w:cs="Times New Roman"/>
          <w:b/>
          <w:bCs/>
          <w:sz w:val="24"/>
          <w:szCs w:val="32"/>
        </w:rPr>
        <w:t>Credential Misuse, Brute Force, Lateral Movement, Impossible Travel,</w:t>
      </w:r>
      <w:r w:rsidRPr="001A737A">
        <w:rPr>
          <w:rFonts w:ascii="Times New Roman" w:hAnsi="Times New Roman" w:cs="Times New Roman"/>
          <w:sz w:val="24"/>
          <w:szCs w:val="32"/>
        </w:rPr>
        <w:t xml:space="preserve"> and </w:t>
      </w:r>
      <w:r w:rsidRPr="001A737A">
        <w:rPr>
          <w:rFonts w:ascii="Times New Roman" w:hAnsi="Times New Roman" w:cs="Times New Roman"/>
          <w:b/>
          <w:bCs/>
          <w:sz w:val="24"/>
          <w:szCs w:val="32"/>
        </w:rPr>
        <w:t>Device Spoofing</w:t>
      </w:r>
      <w:r w:rsidRPr="001A737A">
        <w:rPr>
          <w:rFonts w:ascii="Times New Roman" w:hAnsi="Times New Roman" w:cs="Times New Roman"/>
          <w:sz w:val="24"/>
          <w:szCs w:val="32"/>
        </w:rPr>
        <w:t xml:space="preserve"> for training and evaluation. </w:t>
      </w:r>
    </w:p>
    <w:p w14:paraId="45F35057" w14:textId="1856F687" w:rsidR="001A737A" w:rsidRPr="001A737A" w:rsidRDefault="001A737A" w:rsidP="001A737A">
      <w:pPr>
        <w:rPr>
          <w:rFonts w:ascii="Times New Roman" w:hAnsi="Times New Roman" w:cs="Times New Roman"/>
          <w:sz w:val="24"/>
          <w:szCs w:val="32"/>
        </w:rPr>
      </w:pPr>
    </w:p>
    <w:p w14:paraId="225DFF96"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2.2 Technologies &amp; Tools</w:t>
      </w:r>
    </w:p>
    <w:p w14:paraId="0B22D923" w14:textId="77777777" w:rsidR="001A737A" w:rsidRPr="001A737A" w:rsidRDefault="001A737A" w:rsidP="001A737A">
      <w:pPr>
        <w:numPr>
          <w:ilvl w:val="0"/>
          <w:numId w:val="4"/>
        </w:numPr>
        <w:rPr>
          <w:rFonts w:ascii="Times New Roman" w:hAnsi="Times New Roman" w:cs="Times New Roman"/>
          <w:sz w:val="24"/>
          <w:szCs w:val="32"/>
        </w:rPr>
      </w:pPr>
      <w:r w:rsidRPr="001A737A">
        <w:rPr>
          <w:rFonts w:ascii="Times New Roman" w:hAnsi="Times New Roman" w:cs="Times New Roman"/>
          <w:b/>
          <w:bCs/>
          <w:sz w:val="24"/>
          <w:szCs w:val="32"/>
        </w:rPr>
        <w:lastRenderedPageBreak/>
        <w:t>Languages:</w:t>
      </w:r>
      <w:r w:rsidRPr="001A737A">
        <w:rPr>
          <w:rFonts w:ascii="Times New Roman" w:hAnsi="Times New Roman" w:cs="Times New Roman"/>
          <w:sz w:val="24"/>
          <w:szCs w:val="32"/>
        </w:rPr>
        <w:t xml:space="preserve"> Python (Backend &amp; ML), JavaScript (Frontend) </w:t>
      </w:r>
    </w:p>
    <w:p w14:paraId="52F0DDAB" w14:textId="77777777" w:rsidR="001A737A" w:rsidRPr="001A737A" w:rsidRDefault="001A737A" w:rsidP="001A737A">
      <w:pPr>
        <w:numPr>
          <w:ilvl w:val="0"/>
          <w:numId w:val="4"/>
        </w:numPr>
        <w:rPr>
          <w:rFonts w:ascii="Times New Roman" w:hAnsi="Times New Roman" w:cs="Times New Roman"/>
          <w:sz w:val="24"/>
          <w:szCs w:val="32"/>
        </w:rPr>
      </w:pPr>
      <w:r w:rsidRPr="001A737A">
        <w:rPr>
          <w:rFonts w:ascii="Times New Roman" w:hAnsi="Times New Roman" w:cs="Times New Roman"/>
          <w:b/>
          <w:bCs/>
          <w:sz w:val="24"/>
          <w:szCs w:val="32"/>
        </w:rPr>
        <w:t>Frameworks:</w:t>
      </w:r>
      <w:r w:rsidRPr="001A737A">
        <w:rPr>
          <w:rFonts w:ascii="Times New Roman" w:hAnsi="Times New Roman" w:cs="Times New Roman"/>
          <w:sz w:val="24"/>
          <w:szCs w:val="32"/>
        </w:rPr>
        <w:t xml:space="preserve"> </w:t>
      </w:r>
      <w:proofErr w:type="spellStart"/>
      <w:r w:rsidRPr="001A737A">
        <w:rPr>
          <w:rFonts w:ascii="Times New Roman" w:hAnsi="Times New Roman" w:cs="Times New Roman"/>
          <w:sz w:val="24"/>
          <w:szCs w:val="32"/>
        </w:rPr>
        <w:t>FastAPI</w:t>
      </w:r>
      <w:proofErr w:type="spellEnd"/>
      <w:r w:rsidRPr="001A737A">
        <w:rPr>
          <w:rFonts w:ascii="Times New Roman" w:hAnsi="Times New Roman" w:cs="Times New Roman"/>
          <w:sz w:val="24"/>
          <w:szCs w:val="32"/>
        </w:rPr>
        <w:t xml:space="preserve">, React.js, Tailwind CSS </w:t>
      </w:r>
    </w:p>
    <w:p w14:paraId="7D74CDAC" w14:textId="77777777" w:rsidR="001A737A" w:rsidRPr="001A737A" w:rsidRDefault="001A737A" w:rsidP="001A737A">
      <w:pPr>
        <w:numPr>
          <w:ilvl w:val="0"/>
          <w:numId w:val="4"/>
        </w:numPr>
        <w:rPr>
          <w:rFonts w:ascii="Times New Roman" w:hAnsi="Times New Roman" w:cs="Times New Roman"/>
          <w:sz w:val="24"/>
          <w:szCs w:val="32"/>
        </w:rPr>
      </w:pPr>
      <w:r w:rsidRPr="001A737A">
        <w:rPr>
          <w:rFonts w:ascii="Times New Roman" w:hAnsi="Times New Roman" w:cs="Times New Roman"/>
          <w:b/>
          <w:bCs/>
          <w:sz w:val="24"/>
          <w:szCs w:val="32"/>
        </w:rPr>
        <w:t>Libraries:</w:t>
      </w:r>
      <w:r w:rsidRPr="001A737A">
        <w:rPr>
          <w:rFonts w:ascii="Times New Roman" w:hAnsi="Times New Roman" w:cs="Times New Roman"/>
          <w:sz w:val="24"/>
          <w:szCs w:val="32"/>
        </w:rPr>
        <w:t xml:space="preserve"> Pandas, NumPy, Scikit-learn,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SHAP, </w:t>
      </w:r>
      <w:proofErr w:type="spellStart"/>
      <w:r w:rsidRPr="001A737A">
        <w:rPr>
          <w:rFonts w:ascii="Times New Roman" w:hAnsi="Times New Roman" w:cs="Times New Roman"/>
          <w:sz w:val="24"/>
          <w:szCs w:val="32"/>
        </w:rPr>
        <w:t>SQLAlchemy</w:t>
      </w:r>
      <w:proofErr w:type="spellEnd"/>
      <w:r w:rsidRPr="001A737A">
        <w:rPr>
          <w:rFonts w:ascii="Times New Roman" w:hAnsi="Times New Roman" w:cs="Times New Roman"/>
          <w:sz w:val="24"/>
          <w:szCs w:val="32"/>
        </w:rPr>
        <w:t xml:space="preserve"> </w:t>
      </w:r>
    </w:p>
    <w:p w14:paraId="0503368D" w14:textId="77777777" w:rsidR="001A737A" w:rsidRPr="001A737A" w:rsidRDefault="001A737A" w:rsidP="001A737A">
      <w:pPr>
        <w:numPr>
          <w:ilvl w:val="0"/>
          <w:numId w:val="4"/>
        </w:numPr>
        <w:rPr>
          <w:rFonts w:ascii="Times New Roman" w:hAnsi="Times New Roman" w:cs="Times New Roman"/>
          <w:sz w:val="24"/>
          <w:szCs w:val="32"/>
        </w:rPr>
      </w:pPr>
      <w:r w:rsidRPr="001A737A">
        <w:rPr>
          <w:rFonts w:ascii="Times New Roman" w:hAnsi="Times New Roman" w:cs="Times New Roman"/>
          <w:b/>
          <w:bCs/>
          <w:sz w:val="24"/>
          <w:szCs w:val="32"/>
        </w:rPr>
        <w:t>Models:</w:t>
      </w:r>
      <w:r w:rsidRPr="001A737A">
        <w:rPr>
          <w:rFonts w:ascii="Times New Roman" w:hAnsi="Times New Roman" w:cs="Times New Roman"/>
          <w:sz w:val="24"/>
          <w:szCs w:val="32"/>
        </w:rPr>
        <w:t xml:space="preserve"> Isolation Forest, LOF, One-Class SVM, Autoencoder,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w:t>
      </w:r>
    </w:p>
    <w:p w14:paraId="67506476" w14:textId="77777777" w:rsidR="001A737A" w:rsidRPr="001A737A" w:rsidRDefault="001A737A" w:rsidP="001A737A">
      <w:pPr>
        <w:numPr>
          <w:ilvl w:val="0"/>
          <w:numId w:val="4"/>
        </w:numPr>
        <w:rPr>
          <w:rFonts w:ascii="Times New Roman" w:hAnsi="Times New Roman" w:cs="Times New Roman"/>
          <w:sz w:val="24"/>
          <w:szCs w:val="32"/>
        </w:rPr>
      </w:pPr>
      <w:r w:rsidRPr="001A737A">
        <w:rPr>
          <w:rFonts w:ascii="Times New Roman" w:hAnsi="Times New Roman" w:cs="Times New Roman"/>
          <w:b/>
          <w:bCs/>
          <w:sz w:val="24"/>
          <w:szCs w:val="32"/>
        </w:rPr>
        <w:t>Storage:</w:t>
      </w:r>
      <w:r w:rsidRPr="001A737A">
        <w:rPr>
          <w:rFonts w:ascii="Times New Roman" w:hAnsi="Times New Roman" w:cs="Times New Roman"/>
          <w:sz w:val="24"/>
          <w:szCs w:val="32"/>
        </w:rPr>
        <w:t xml:space="preserve"> SQLite (Prototype) </w:t>
      </w:r>
    </w:p>
    <w:p w14:paraId="122AE746" w14:textId="77777777" w:rsidR="001A737A" w:rsidRPr="001A737A" w:rsidRDefault="001A737A" w:rsidP="001A737A">
      <w:pPr>
        <w:numPr>
          <w:ilvl w:val="0"/>
          <w:numId w:val="4"/>
        </w:numPr>
        <w:rPr>
          <w:rFonts w:ascii="Times New Roman" w:hAnsi="Times New Roman" w:cs="Times New Roman"/>
          <w:sz w:val="24"/>
          <w:szCs w:val="32"/>
        </w:rPr>
      </w:pPr>
      <w:r w:rsidRPr="001A737A">
        <w:rPr>
          <w:rFonts w:ascii="Times New Roman" w:hAnsi="Times New Roman" w:cs="Times New Roman"/>
          <w:b/>
          <w:bCs/>
          <w:sz w:val="24"/>
          <w:szCs w:val="32"/>
        </w:rPr>
        <w:t>Deployment:</w:t>
      </w:r>
      <w:r w:rsidRPr="001A737A">
        <w:rPr>
          <w:rFonts w:ascii="Times New Roman" w:hAnsi="Times New Roman" w:cs="Times New Roman"/>
          <w:sz w:val="24"/>
          <w:szCs w:val="32"/>
        </w:rPr>
        <w:t xml:space="preserve"> </w:t>
      </w:r>
      <w:proofErr w:type="spellStart"/>
      <w:r w:rsidRPr="001A737A">
        <w:rPr>
          <w:rFonts w:ascii="Times New Roman" w:hAnsi="Times New Roman" w:cs="Times New Roman"/>
          <w:sz w:val="24"/>
          <w:szCs w:val="32"/>
        </w:rPr>
        <w:t>FastAPI</w:t>
      </w:r>
      <w:proofErr w:type="spellEnd"/>
      <w:r w:rsidRPr="001A737A">
        <w:rPr>
          <w:rFonts w:ascii="Times New Roman" w:hAnsi="Times New Roman" w:cs="Times New Roman"/>
          <w:sz w:val="24"/>
          <w:szCs w:val="32"/>
        </w:rPr>
        <w:t xml:space="preserve"> Backend + React Dashboard with WebSocket support </w:t>
      </w:r>
    </w:p>
    <w:p w14:paraId="12F72B32" w14:textId="3FFAECB0" w:rsidR="001A737A" w:rsidRPr="001A737A" w:rsidRDefault="001A737A" w:rsidP="001A737A">
      <w:pPr>
        <w:rPr>
          <w:rFonts w:ascii="Times New Roman" w:hAnsi="Times New Roman" w:cs="Times New Roman"/>
          <w:sz w:val="24"/>
          <w:szCs w:val="32"/>
        </w:rPr>
      </w:pPr>
    </w:p>
    <w:p w14:paraId="2F40CA92"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2.3 Data Pipeline (High-Level Flow)</w:t>
      </w:r>
    </w:p>
    <w:p w14:paraId="63A81FB9" w14:textId="77777777"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Generate synthetic authentication logs with normal and attack events. </w:t>
      </w:r>
    </w:p>
    <w:p w14:paraId="43D5F07F" w14:textId="77777777"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Extract </w:t>
      </w:r>
      <w:r w:rsidRPr="001A737A">
        <w:rPr>
          <w:rFonts w:ascii="Times New Roman" w:hAnsi="Times New Roman" w:cs="Times New Roman"/>
          <w:b/>
          <w:bCs/>
          <w:sz w:val="24"/>
          <w:szCs w:val="32"/>
        </w:rPr>
        <w:t xml:space="preserve">21 </w:t>
      </w: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features</w:t>
      </w:r>
      <w:r w:rsidRPr="001A737A">
        <w:rPr>
          <w:rFonts w:ascii="Times New Roman" w:hAnsi="Times New Roman" w:cs="Times New Roman"/>
          <w:sz w:val="24"/>
          <w:szCs w:val="32"/>
        </w:rPr>
        <w:t xml:space="preserve"> from each authentication event. </w:t>
      </w:r>
    </w:p>
    <w:p w14:paraId="01780E62" w14:textId="77777777"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Build personalized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baselines for every user. </w:t>
      </w:r>
    </w:p>
    <w:p w14:paraId="75CC7BB2" w14:textId="77777777"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Detect suspicious activities using an ensemble anomaly detection model. </w:t>
      </w:r>
    </w:p>
    <w:p w14:paraId="40B2616A" w14:textId="77777777"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Classify detected anomalies into one of five cyberattack categories using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w:t>
      </w:r>
    </w:p>
    <w:p w14:paraId="164FE75E" w14:textId="77777777"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Generate explainable risk scores and stream alerts to the SOC dashboard. </w:t>
      </w:r>
    </w:p>
    <w:p w14:paraId="4A19C2FE" w14:textId="22555DC4" w:rsidR="001A737A" w:rsidRPr="001A737A" w:rsidRDefault="001A737A" w:rsidP="001A737A">
      <w:pPr>
        <w:numPr>
          <w:ilvl w:val="0"/>
          <w:numId w:val="5"/>
        </w:numPr>
        <w:rPr>
          <w:rFonts w:ascii="Times New Roman" w:hAnsi="Times New Roman" w:cs="Times New Roman"/>
          <w:sz w:val="24"/>
          <w:szCs w:val="32"/>
        </w:rPr>
      </w:pPr>
      <w:r w:rsidRPr="001A737A">
        <w:rPr>
          <w:rFonts w:ascii="Times New Roman" w:hAnsi="Times New Roman" w:cs="Times New Roman"/>
          <w:sz w:val="24"/>
          <w:szCs w:val="32"/>
        </w:rPr>
        <w:t xml:space="preserve">Collect analyst feedback and monitor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drift for future model improvement. </w:t>
      </w:r>
    </w:p>
    <w:p w14:paraId="595A71AC"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2.4 Models and Methods</w:t>
      </w:r>
    </w:p>
    <w:p w14:paraId="7DC7C6CC" w14:textId="77777777" w:rsidR="001A737A" w:rsidRPr="001A737A" w:rsidRDefault="001A737A" w:rsidP="001A737A">
      <w:pPr>
        <w:numPr>
          <w:ilvl w:val="0"/>
          <w:numId w:val="6"/>
        </w:numPr>
        <w:rPr>
          <w:rFonts w:ascii="Times New Roman" w:hAnsi="Times New Roman" w:cs="Times New Roman"/>
          <w:sz w:val="24"/>
          <w:szCs w:val="32"/>
        </w:rPr>
      </w:pP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Profiling:</w:t>
      </w:r>
      <w:r w:rsidRPr="001A737A">
        <w:rPr>
          <w:rFonts w:ascii="Times New Roman" w:hAnsi="Times New Roman" w:cs="Times New Roman"/>
          <w:sz w:val="24"/>
          <w:szCs w:val="32"/>
        </w:rPr>
        <w:t xml:space="preserve"> Learns normal user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through 21 engineered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features. </w:t>
      </w:r>
    </w:p>
    <w:p w14:paraId="74226EDA" w14:textId="77777777" w:rsidR="001A737A" w:rsidRPr="001A737A" w:rsidRDefault="001A737A" w:rsidP="001A737A">
      <w:pPr>
        <w:numPr>
          <w:ilvl w:val="0"/>
          <w:numId w:val="6"/>
        </w:numPr>
        <w:rPr>
          <w:rFonts w:ascii="Times New Roman" w:hAnsi="Times New Roman" w:cs="Times New Roman"/>
          <w:sz w:val="24"/>
          <w:szCs w:val="32"/>
        </w:rPr>
      </w:pPr>
      <w:r w:rsidRPr="001A737A">
        <w:rPr>
          <w:rFonts w:ascii="Times New Roman" w:hAnsi="Times New Roman" w:cs="Times New Roman"/>
          <w:b/>
          <w:bCs/>
          <w:sz w:val="24"/>
          <w:szCs w:val="32"/>
        </w:rPr>
        <w:t>Ensemble Anomaly Detection:</w:t>
      </w:r>
      <w:r w:rsidRPr="001A737A">
        <w:rPr>
          <w:rFonts w:ascii="Times New Roman" w:hAnsi="Times New Roman" w:cs="Times New Roman"/>
          <w:sz w:val="24"/>
          <w:szCs w:val="32"/>
        </w:rPr>
        <w:t xml:space="preserve"> Combines Isolation Forest, LOF, One-Class SVM, and Autoencoder to detect abnormal activities. </w:t>
      </w:r>
    </w:p>
    <w:p w14:paraId="68038D04" w14:textId="77777777" w:rsidR="001A737A" w:rsidRPr="001A737A" w:rsidRDefault="001A737A" w:rsidP="001A737A">
      <w:pPr>
        <w:numPr>
          <w:ilvl w:val="0"/>
          <w:numId w:val="6"/>
        </w:numPr>
        <w:rPr>
          <w:rFonts w:ascii="Times New Roman" w:hAnsi="Times New Roman" w:cs="Times New Roman"/>
          <w:sz w:val="24"/>
          <w:szCs w:val="32"/>
        </w:rPr>
      </w:pPr>
      <w:r w:rsidRPr="001A737A">
        <w:rPr>
          <w:rFonts w:ascii="Times New Roman" w:hAnsi="Times New Roman" w:cs="Times New Roman"/>
          <w:b/>
          <w:bCs/>
          <w:sz w:val="24"/>
          <w:szCs w:val="32"/>
        </w:rPr>
        <w:t>Attack Classification:</w:t>
      </w:r>
      <w:r w:rsidRPr="001A737A">
        <w:rPr>
          <w:rFonts w:ascii="Times New Roman" w:hAnsi="Times New Roman" w:cs="Times New Roman"/>
          <w:sz w:val="24"/>
          <w:szCs w:val="32"/>
        </w:rPr>
        <w:t xml:space="preserve"> Uses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to classify anomalies into five attack categories. </w:t>
      </w:r>
    </w:p>
    <w:p w14:paraId="6B45BAFA" w14:textId="77777777" w:rsidR="001A737A" w:rsidRPr="001A737A" w:rsidRDefault="001A737A" w:rsidP="001A737A">
      <w:pPr>
        <w:numPr>
          <w:ilvl w:val="0"/>
          <w:numId w:val="6"/>
        </w:numPr>
        <w:rPr>
          <w:rFonts w:ascii="Times New Roman" w:hAnsi="Times New Roman" w:cs="Times New Roman"/>
          <w:sz w:val="24"/>
          <w:szCs w:val="32"/>
        </w:rPr>
      </w:pPr>
      <w:r w:rsidRPr="001A737A">
        <w:rPr>
          <w:rFonts w:ascii="Times New Roman" w:hAnsi="Times New Roman" w:cs="Times New Roman"/>
          <w:b/>
          <w:bCs/>
          <w:sz w:val="24"/>
          <w:szCs w:val="32"/>
        </w:rPr>
        <w:t>Explainable AI:</w:t>
      </w:r>
      <w:r w:rsidRPr="001A737A">
        <w:rPr>
          <w:rFonts w:ascii="Times New Roman" w:hAnsi="Times New Roman" w:cs="Times New Roman"/>
          <w:sz w:val="24"/>
          <w:szCs w:val="32"/>
        </w:rPr>
        <w:t xml:space="preserve"> SHAP-based explanations provide feature importance and human-readable alert reasoning. </w:t>
      </w:r>
    </w:p>
    <w:p w14:paraId="709A457A" w14:textId="6A48BF20" w:rsidR="001A737A" w:rsidRPr="001A737A" w:rsidRDefault="001A737A" w:rsidP="001A737A">
      <w:pPr>
        <w:numPr>
          <w:ilvl w:val="0"/>
          <w:numId w:val="6"/>
        </w:numPr>
        <w:rPr>
          <w:rFonts w:ascii="Times New Roman" w:hAnsi="Times New Roman" w:cs="Times New Roman"/>
          <w:sz w:val="24"/>
          <w:szCs w:val="32"/>
        </w:rPr>
      </w:pPr>
      <w:r w:rsidRPr="001A737A">
        <w:rPr>
          <w:rFonts w:ascii="Times New Roman" w:hAnsi="Times New Roman" w:cs="Times New Roman"/>
          <w:b/>
          <w:bCs/>
          <w:sz w:val="24"/>
          <w:szCs w:val="32"/>
        </w:rPr>
        <w:t>Drift Monitoring:</w:t>
      </w:r>
      <w:r w:rsidRPr="001A737A">
        <w:rPr>
          <w:rFonts w:ascii="Times New Roman" w:hAnsi="Times New Roman" w:cs="Times New Roman"/>
          <w:sz w:val="24"/>
          <w:szCs w:val="32"/>
        </w:rPr>
        <w:t xml:space="preserve"> Tracks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changes and recommends model retraining when required. </w:t>
      </w:r>
    </w:p>
    <w:p w14:paraId="6968589F"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2.5 Interface &amp; UX</w:t>
      </w:r>
    </w:p>
    <w:p w14:paraId="631CBCFA" w14:textId="77777777" w:rsidR="001A737A" w:rsidRPr="001A737A" w:rsidRDefault="001A737A" w:rsidP="001A737A">
      <w:pPr>
        <w:numPr>
          <w:ilvl w:val="0"/>
          <w:numId w:val="7"/>
        </w:numPr>
        <w:rPr>
          <w:rFonts w:ascii="Times New Roman" w:hAnsi="Times New Roman" w:cs="Times New Roman"/>
          <w:sz w:val="24"/>
          <w:szCs w:val="32"/>
        </w:rPr>
      </w:pPr>
      <w:r w:rsidRPr="001A737A">
        <w:rPr>
          <w:rFonts w:ascii="Times New Roman" w:hAnsi="Times New Roman" w:cs="Times New Roman"/>
          <w:b/>
          <w:bCs/>
          <w:sz w:val="24"/>
          <w:szCs w:val="32"/>
        </w:rPr>
        <w:t>SOC Dashboard:</w:t>
      </w:r>
      <w:r w:rsidRPr="001A737A">
        <w:rPr>
          <w:rFonts w:ascii="Times New Roman" w:hAnsi="Times New Roman" w:cs="Times New Roman"/>
          <w:sz w:val="24"/>
          <w:szCs w:val="32"/>
        </w:rPr>
        <w:t xml:space="preserve"> Displays live alerts, threat timeline, risk metrics,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insights, and attack statistics. </w:t>
      </w:r>
    </w:p>
    <w:p w14:paraId="608AAE44" w14:textId="77777777" w:rsidR="001A737A" w:rsidRPr="001A737A" w:rsidRDefault="001A737A" w:rsidP="001A737A">
      <w:pPr>
        <w:numPr>
          <w:ilvl w:val="0"/>
          <w:numId w:val="7"/>
        </w:numPr>
        <w:rPr>
          <w:rFonts w:ascii="Times New Roman" w:hAnsi="Times New Roman" w:cs="Times New Roman"/>
          <w:sz w:val="24"/>
          <w:szCs w:val="32"/>
        </w:rPr>
      </w:pPr>
      <w:r w:rsidRPr="001A737A">
        <w:rPr>
          <w:rFonts w:ascii="Times New Roman" w:hAnsi="Times New Roman" w:cs="Times New Roman"/>
          <w:b/>
          <w:bCs/>
          <w:sz w:val="24"/>
          <w:szCs w:val="32"/>
        </w:rPr>
        <w:t>Threat Visualization:</w:t>
      </w:r>
      <w:r w:rsidRPr="001A737A">
        <w:rPr>
          <w:rFonts w:ascii="Times New Roman" w:hAnsi="Times New Roman" w:cs="Times New Roman"/>
          <w:sz w:val="24"/>
          <w:szCs w:val="32"/>
        </w:rPr>
        <w:t xml:space="preserve"> Interactive charts, risk radar, and geographical threat mapping for security monitoring. </w:t>
      </w:r>
    </w:p>
    <w:p w14:paraId="434C52AD" w14:textId="77777777" w:rsidR="001A737A" w:rsidRPr="001A737A" w:rsidRDefault="001A737A" w:rsidP="001A737A">
      <w:pPr>
        <w:numPr>
          <w:ilvl w:val="0"/>
          <w:numId w:val="7"/>
        </w:numPr>
        <w:rPr>
          <w:rFonts w:ascii="Times New Roman" w:hAnsi="Times New Roman" w:cs="Times New Roman"/>
          <w:sz w:val="24"/>
          <w:szCs w:val="32"/>
        </w:rPr>
      </w:pPr>
      <w:r w:rsidRPr="001A737A">
        <w:rPr>
          <w:rFonts w:ascii="Times New Roman" w:hAnsi="Times New Roman" w:cs="Times New Roman"/>
          <w:b/>
          <w:bCs/>
          <w:sz w:val="24"/>
          <w:szCs w:val="32"/>
        </w:rPr>
        <w:t>Explainability Panel:</w:t>
      </w:r>
      <w:r w:rsidRPr="001A737A">
        <w:rPr>
          <w:rFonts w:ascii="Times New Roman" w:hAnsi="Times New Roman" w:cs="Times New Roman"/>
          <w:sz w:val="24"/>
          <w:szCs w:val="32"/>
        </w:rPr>
        <w:t xml:space="preserve"> Shows AI-generated reasons and contributing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features behind each alert. </w:t>
      </w:r>
    </w:p>
    <w:p w14:paraId="620C86DF" w14:textId="77777777" w:rsidR="001A737A" w:rsidRDefault="001A737A" w:rsidP="001A737A">
      <w:pPr>
        <w:numPr>
          <w:ilvl w:val="0"/>
          <w:numId w:val="7"/>
        </w:numPr>
        <w:rPr>
          <w:rFonts w:ascii="Times New Roman" w:hAnsi="Times New Roman" w:cs="Times New Roman"/>
          <w:sz w:val="24"/>
          <w:szCs w:val="32"/>
        </w:rPr>
      </w:pPr>
      <w:r w:rsidRPr="001A737A">
        <w:rPr>
          <w:rFonts w:ascii="Times New Roman" w:hAnsi="Times New Roman" w:cs="Times New Roman"/>
          <w:b/>
          <w:bCs/>
          <w:sz w:val="24"/>
          <w:szCs w:val="32"/>
        </w:rPr>
        <w:lastRenderedPageBreak/>
        <w:t>Live Alert Stream:</w:t>
      </w:r>
      <w:r w:rsidRPr="001A737A">
        <w:rPr>
          <w:rFonts w:ascii="Times New Roman" w:hAnsi="Times New Roman" w:cs="Times New Roman"/>
          <w:sz w:val="24"/>
          <w:szCs w:val="32"/>
        </w:rPr>
        <w:t xml:space="preserve"> Real-time WebSocket notifications with analyst feedback support.</w:t>
      </w:r>
    </w:p>
    <w:p w14:paraId="2857BB83" w14:textId="77777777" w:rsidR="001A737A" w:rsidRPr="001A737A" w:rsidRDefault="001A737A" w:rsidP="001A737A">
      <w:pPr>
        <w:rPr>
          <w:rFonts w:ascii="Times New Roman" w:hAnsi="Times New Roman" w:cs="Times New Roman"/>
          <w:sz w:val="24"/>
          <w:szCs w:val="32"/>
        </w:rPr>
      </w:pPr>
    </w:p>
    <w:p w14:paraId="3CB3F6F4"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3. Feasibility &amp; Viability</w:t>
      </w:r>
    </w:p>
    <w:p w14:paraId="5F15C03C"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3.1 Feasibility Analysis</w:t>
      </w:r>
    </w:p>
    <w:p w14:paraId="607CB694" w14:textId="77777777" w:rsidR="001A737A" w:rsidRPr="001A737A" w:rsidRDefault="001A737A" w:rsidP="001A737A">
      <w:pPr>
        <w:numPr>
          <w:ilvl w:val="0"/>
          <w:numId w:val="8"/>
        </w:numPr>
        <w:rPr>
          <w:rFonts w:ascii="Times New Roman" w:hAnsi="Times New Roman" w:cs="Times New Roman"/>
          <w:sz w:val="24"/>
          <w:szCs w:val="32"/>
        </w:rPr>
      </w:pPr>
      <w:r w:rsidRPr="001A737A">
        <w:rPr>
          <w:rFonts w:ascii="Times New Roman" w:hAnsi="Times New Roman" w:cs="Times New Roman"/>
          <w:b/>
          <w:bCs/>
          <w:sz w:val="24"/>
          <w:szCs w:val="32"/>
        </w:rPr>
        <w:t>Data Availability:</w:t>
      </w:r>
      <w:r w:rsidRPr="001A737A">
        <w:rPr>
          <w:rFonts w:ascii="Times New Roman" w:hAnsi="Times New Roman" w:cs="Times New Roman"/>
          <w:sz w:val="24"/>
          <w:szCs w:val="32"/>
        </w:rPr>
        <w:t xml:space="preserve"> The prototype uses a realistic synthetic enterprise authentication dataset with </w:t>
      </w:r>
      <w:proofErr w:type="spellStart"/>
      <w:r w:rsidRPr="001A737A">
        <w:rPr>
          <w:rFonts w:ascii="Times New Roman" w:hAnsi="Times New Roman" w:cs="Times New Roman"/>
          <w:sz w:val="24"/>
          <w:szCs w:val="32"/>
        </w:rPr>
        <w:t>labeled</w:t>
      </w:r>
      <w:proofErr w:type="spellEnd"/>
      <w:r w:rsidRPr="001A737A">
        <w:rPr>
          <w:rFonts w:ascii="Times New Roman" w:hAnsi="Times New Roman" w:cs="Times New Roman"/>
          <w:sz w:val="24"/>
          <w:szCs w:val="32"/>
        </w:rPr>
        <w:t xml:space="preserve"> attack scenarios, while the architecture is designed to integrate real-world authentication logs from enterprise identity providers, VPNs, cloud platforms, and SIEM solutions. </w:t>
      </w:r>
    </w:p>
    <w:p w14:paraId="2B75447A" w14:textId="77777777" w:rsidR="001A737A" w:rsidRPr="001A737A" w:rsidRDefault="001A737A" w:rsidP="001A737A">
      <w:pPr>
        <w:numPr>
          <w:ilvl w:val="0"/>
          <w:numId w:val="8"/>
        </w:numPr>
        <w:rPr>
          <w:rFonts w:ascii="Times New Roman" w:hAnsi="Times New Roman" w:cs="Times New Roman"/>
          <w:sz w:val="24"/>
          <w:szCs w:val="32"/>
        </w:rPr>
      </w:pPr>
      <w:r w:rsidRPr="001A737A">
        <w:rPr>
          <w:rFonts w:ascii="Times New Roman" w:hAnsi="Times New Roman" w:cs="Times New Roman"/>
          <w:b/>
          <w:bCs/>
          <w:sz w:val="24"/>
          <w:szCs w:val="32"/>
        </w:rPr>
        <w:t>Technical Feasibility:</w:t>
      </w:r>
      <w:r w:rsidRPr="001A737A">
        <w:rPr>
          <w:rFonts w:ascii="Times New Roman" w:hAnsi="Times New Roman" w:cs="Times New Roman"/>
          <w:sz w:val="24"/>
          <w:szCs w:val="32"/>
        </w:rPr>
        <w:t xml:space="preserve"> The proposed solution is built using widely adopted technologies including </w:t>
      </w:r>
      <w:proofErr w:type="spellStart"/>
      <w:r w:rsidRPr="001A737A">
        <w:rPr>
          <w:rFonts w:ascii="Times New Roman" w:hAnsi="Times New Roman" w:cs="Times New Roman"/>
          <w:sz w:val="24"/>
          <w:szCs w:val="32"/>
        </w:rPr>
        <w:t>FastAPI</w:t>
      </w:r>
      <w:proofErr w:type="spellEnd"/>
      <w:r w:rsidRPr="001A737A">
        <w:rPr>
          <w:rFonts w:ascii="Times New Roman" w:hAnsi="Times New Roman" w:cs="Times New Roman"/>
          <w:sz w:val="24"/>
          <w:szCs w:val="32"/>
        </w:rPr>
        <w:t xml:space="preserve">, React, Scikit-learn,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and SQLite, making it practical to develop, deploy, and scale within a standard machine learning environment. </w:t>
      </w:r>
    </w:p>
    <w:p w14:paraId="4CD0C7B3" w14:textId="77777777" w:rsidR="001A737A" w:rsidRPr="001A737A" w:rsidRDefault="001A737A" w:rsidP="001A737A">
      <w:pPr>
        <w:numPr>
          <w:ilvl w:val="0"/>
          <w:numId w:val="8"/>
        </w:numPr>
        <w:rPr>
          <w:rFonts w:ascii="Times New Roman" w:hAnsi="Times New Roman" w:cs="Times New Roman"/>
          <w:sz w:val="24"/>
          <w:szCs w:val="32"/>
        </w:rPr>
      </w:pPr>
      <w:r w:rsidRPr="001A737A">
        <w:rPr>
          <w:rFonts w:ascii="Times New Roman" w:hAnsi="Times New Roman" w:cs="Times New Roman"/>
          <w:b/>
          <w:bCs/>
          <w:sz w:val="24"/>
          <w:szCs w:val="32"/>
        </w:rPr>
        <w:t>Deployment Feasibility:</w:t>
      </w:r>
      <w:r w:rsidRPr="001A737A">
        <w:rPr>
          <w:rFonts w:ascii="Times New Roman" w:hAnsi="Times New Roman" w:cs="Times New Roman"/>
          <w:sz w:val="24"/>
          <w:szCs w:val="32"/>
        </w:rPr>
        <w:t xml:space="preserve"> The modular architecture supports real-time streaming, REST APIs, and database integration, allowing seamless deployment in modern Security Operations </w:t>
      </w:r>
      <w:proofErr w:type="spellStart"/>
      <w:r w:rsidRPr="001A737A">
        <w:rPr>
          <w:rFonts w:ascii="Times New Roman" w:hAnsi="Times New Roman" w:cs="Times New Roman"/>
          <w:sz w:val="24"/>
          <w:szCs w:val="32"/>
        </w:rPr>
        <w:t>Centers</w:t>
      </w:r>
      <w:proofErr w:type="spellEnd"/>
      <w:r w:rsidRPr="001A737A">
        <w:rPr>
          <w:rFonts w:ascii="Times New Roman" w:hAnsi="Times New Roman" w:cs="Times New Roman"/>
          <w:sz w:val="24"/>
          <w:szCs w:val="32"/>
        </w:rPr>
        <w:t xml:space="preserve"> (SOCs). </w:t>
      </w:r>
    </w:p>
    <w:p w14:paraId="0089ED88" w14:textId="1371FFBD" w:rsidR="001A737A" w:rsidRPr="001A737A" w:rsidRDefault="001A737A" w:rsidP="001A737A">
      <w:pPr>
        <w:rPr>
          <w:rFonts w:ascii="Times New Roman" w:hAnsi="Times New Roman" w:cs="Times New Roman"/>
          <w:sz w:val="24"/>
          <w:szCs w:val="32"/>
        </w:rPr>
      </w:pPr>
    </w:p>
    <w:p w14:paraId="466A232B"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3.2 Challenges &amp; Risks</w:t>
      </w:r>
    </w:p>
    <w:p w14:paraId="70D3FB44" w14:textId="77777777" w:rsidR="001A737A" w:rsidRPr="001A737A" w:rsidRDefault="001A737A" w:rsidP="001A737A">
      <w:pPr>
        <w:numPr>
          <w:ilvl w:val="0"/>
          <w:numId w:val="9"/>
        </w:numPr>
        <w:rPr>
          <w:rFonts w:ascii="Times New Roman" w:hAnsi="Times New Roman" w:cs="Times New Roman"/>
          <w:sz w:val="24"/>
          <w:szCs w:val="32"/>
        </w:rPr>
      </w:pPr>
      <w:r w:rsidRPr="001A737A">
        <w:rPr>
          <w:rFonts w:ascii="Times New Roman" w:hAnsi="Times New Roman" w:cs="Times New Roman"/>
          <w:b/>
          <w:bCs/>
          <w:sz w:val="24"/>
          <w:szCs w:val="32"/>
        </w:rPr>
        <w:t>Class Imbalance:</w:t>
      </w:r>
      <w:r w:rsidRPr="001A737A">
        <w:rPr>
          <w:rFonts w:ascii="Times New Roman" w:hAnsi="Times New Roman" w:cs="Times New Roman"/>
          <w:sz w:val="24"/>
          <w:szCs w:val="32"/>
        </w:rPr>
        <w:t xml:space="preserve"> Real-world enterprise logs contain very few attack events compared to legitimate activities, making model training challenging. </w:t>
      </w:r>
    </w:p>
    <w:p w14:paraId="0F5B526C" w14:textId="77777777" w:rsidR="001A737A" w:rsidRPr="001A737A" w:rsidRDefault="001A737A" w:rsidP="001A737A">
      <w:pPr>
        <w:numPr>
          <w:ilvl w:val="0"/>
          <w:numId w:val="9"/>
        </w:numPr>
        <w:rPr>
          <w:rFonts w:ascii="Times New Roman" w:hAnsi="Times New Roman" w:cs="Times New Roman"/>
          <w:sz w:val="24"/>
          <w:szCs w:val="32"/>
        </w:rPr>
      </w:pP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Drift:</w:t>
      </w:r>
      <w:r w:rsidRPr="001A737A">
        <w:rPr>
          <w:rFonts w:ascii="Times New Roman" w:hAnsi="Times New Roman" w:cs="Times New Roman"/>
          <w:sz w:val="24"/>
          <w:szCs w:val="32"/>
        </w:rPr>
        <w:t xml:space="preserve"> User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changes over time due to new devices, locations, or work patterns, potentially reducing detection accuracy. </w:t>
      </w:r>
    </w:p>
    <w:p w14:paraId="3D75B04F" w14:textId="77777777" w:rsidR="001A737A" w:rsidRPr="001A737A" w:rsidRDefault="001A737A" w:rsidP="001A737A">
      <w:pPr>
        <w:numPr>
          <w:ilvl w:val="0"/>
          <w:numId w:val="9"/>
        </w:numPr>
        <w:rPr>
          <w:rFonts w:ascii="Times New Roman" w:hAnsi="Times New Roman" w:cs="Times New Roman"/>
          <w:sz w:val="24"/>
          <w:szCs w:val="32"/>
        </w:rPr>
      </w:pPr>
      <w:r w:rsidRPr="001A737A">
        <w:rPr>
          <w:rFonts w:ascii="Times New Roman" w:hAnsi="Times New Roman" w:cs="Times New Roman"/>
          <w:b/>
          <w:bCs/>
          <w:sz w:val="24"/>
          <w:szCs w:val="32"/>
        </w:rPr>
        <w:t>Cold-Start Users:</w:t>
      </w:r>
      <w:r w:rsidRPr="001A737A">
        <w:rPr>
          <w:rFonts w:ascii="Times New Roman" w:hAnsi="Times New Roman" w:cs="Times New Roman"/>
          <w:sz w:val="24"/>
          <w:szCs w:val="32"/>
        </w:rPr>
        <w:t xml:space="preserve"> New users with limited historical data make it difficult to establish reliable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baselines. </w:t>
      </w:r>
    </w:p>
    <w:p w14:paraId="66F98D94" w14:textId="77777777" w:rsidR="001A737A" w:rsidRPr="001A737A" w:rsidRDefault="001A737A" w:rsidP="001A737A">
      <w:pPr>
        <w:numPr>
          <w:ilvl w:val="0"/>
          <w:numId w:val="9"/>
        </w:numPr>
        <w:rPr>
          <w:rFonts w:ascii="Times New Roman" w:hAnsi="Times New Roman" w:cs="Times New Roman"/>
          <w:sz w:val="24"/>
          <w:szCs w:val="32"/>
        </w:rPr>
      </w:pPr>
      <w:r w:rsidRPr="001A737A">
        <w:rPr>
          <w:rFonts w:ascii="Times New Roman" w:hAnsi="Times New Roman" w:cs="Times New Roman"/>
          <w:b/>
          <w:bCs/>
          <w:sz w:val="24"/>
          <w:szCs w:val="32"/>
        </w:rPr>
        <w:t>Scalability:</w:t>
      </w:r>
      <w:r w:rsidRPr="001A737A">
        <w:rPr>
          <w:rFonts w:ascii="Times New Roman" w:hAnsi="Times New Roman" w:cs="Times New Roman"/>
          <w:sz w:val="24"/>
          <w:szCs w:val="32"/>
        </w:rPr>
        <w:t xml:space="preserve"> Processing high volumes of authentication events in real time requires efficient feature engineering and anomaly detection. </w:t>
      </w:r>
    </w:p>
    <w:p w14:paraId="0EB96087" w14:textId="71A2F3DB" w:rsidR="001A737A" w:rsidRPr="001A737A" w:rsidRDefault="001A737A" w:rsidP="001A737A">
      <w:pPr>
        <w:rPr>
          <w:rFonts w:ascii="Times New Roman" w:hAnsi="Times New Roman" w:cs="Times New Roman"/>
          <w:sz w:val="24"/>
          <w:szCs w:val="32"/>
        </w:rPr>
      </w:pPr>
    </w:p>
    <w:p w14:paraId="78B8D4E2"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3.3 Mitigation Strategies</w:t>
      </w:r>
    </w:p>
    <w:p w14:paraId="65CBEAFE" w14:textId="77777777" w:rsidR="001A737A" w:rsidRPr="001A737A" w:rsidRDefault="001A737A" w:rsidP="001A737A">
      <w:pPr>
        <w:numPr>
          <w:ilvl w:val="0"/>
          <w:numId w:val="10"/>
        </w:numPr>
        <w:rPr>
          <w:rFonts w:ascii="Times New Roman" w:hAnsi="Times New Roman" w:cs="Times New Roman"/>
          <w:sz w:val="24"/>
          <w:szCs w:val="32"/>
        </w:rPr>
      </w:pPr>
      <w:r w:rsidRPr="001A737A">
        <w:rPr>
          <w:rFonts w:ascii="Times New Roman" w:hAnsi="Times New Roman" w:cs="Times New Roman"/>
          <w:b/>
          <w:bCs/>
          <w:sz w:val="24"/>
          <w:szCs w:val="32"/>
        </w:rPr>
        <w:t>Imbalance Handling:</w:t>
      </w:r>
      <w:r w:rsidRPr="001A737A">
        <w:rPr>
          <w:rFonts w:ascii="Times New Roman" w:hAnsi="Times New Roman" w:cs="Times New Roman"/>
          <w:sz w:val="24"/>
          <w:szCs w:val="32"/>
        </w:rPr>
        <w:t xml:space="preserve"> Apply class weighting and SMOTE oversampling to improve learning on rare attack classes. </w:t>
      </w:r>
    </w:p>
    <w:p w14:paraId="5B030D14" w14:textId="77777777" w:rsidR="001A737A" w:rsidRPr="001A737A" w:rsidRDefault="001A737A" w:rsidP="001A737A">
      <w:pPr>
        <w:numPr>
          <w:ilvl w:val="0"/>
          <w:numId w:val="10"/>
        </w:numPr>
        <w:rPr>
          <w:rFonts w:ascii="Times New Roman" w:hAnsi="Times New Roman" w:cs="Times New Roman"/>
          <w:sz w:val="24"/>
          <w:szCs w:val="32"/>
        </w:rPr>
      </w:pPr>
      <w:r w:rsidRPr="001A737A">
        <w:rPr>
          <w:rFonts w:ascii="Times New Roman" w:hAnsi="Times New Roman" w:cs="Times New Roman"/>
          <w:b/>
          <w:bCs/>
          <w:sz w:val="24"/>
          <w:szCs w:val="32"/>
        </w:rPr>
        <w:t xml:space="preserve">Adaptive </w:t>
      </w: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Learning:</w:t>
      </w:r>
      <w:r w:rsidRPr="001A737A">
        <w:rPr>
          <w:rFonts w:ascii="Times New Roman" w:hAnsi="Times New Roman" w:cs="Times New Roman"/>
          <w:sz w:val="24"/>
          <w:szCs w:val="32"/>
        </w:rPr>
        <w:t xml:space="preserve"> Continuously update user baselines and monitor concept drift to maintain detection performance. </w:t>
      </w:r>
    </w:p>
    <w:p w14:paraId="1F19AD4E" w14:textId="77777777" w:rsidR="001A737A" w:rsidRPr="001A737A" w:rsidRDefault="001A737A" w:rsidP="001A737A">
      <w:pPr>
        <w:numPr>
          <w:ilvl w:val="0"/>
          <w:numId w:val="10"/>
        </w:numPr>
        <w:rPr>
          <w:rFonts w:ascii="Times New Roman" w:hAnsi="Times New Roman" w:cs="Times New Roman"/>
          <w:sz w:val="24"/>
          <w:szCs w:val="32"/>
        </w:rPr>
      </w:pPr>
      <w:r w:rsidRPr="001A737A">
        <w:rPr>
          <w:rFonts w:ascii="Times New Roman" w:hAnsi="Times New Roman" w:cs="Times New Roman"/>
          <w:b/>
          <w:bCs/>
          <w:sz w:val="24"/>
          <w:szCs w:val="32"/>
        </w:rPr>
        <w:t>Cold-Start Handling:</w:t>
      </w:r>
      <w:r w:rsidRPr="001A737A">
        <w:rPr>
          <w:rFonts w:ascii="Times New Roman" w:hAnsi="Times New Roman" w:cs="Times New Roman"/>
          <w:sz w:val="24"/>
          <w:szCs w:val="32"/>
        </w:rPr>
        <w:t xml:space="preserve"> Blend organizational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with limited user history until sufficient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data is available. </w:t>
      </w:r>
    </w:p>
    <w:p w14:paraId="371A5889" w14:textId="77777777" w:rsidR="001A737A" w:rsidRDefault="001A737A" w:rsidP="001A737A">
      <w:pPr>
        <w:numPr>
          <w:ilvl w:val="0"/>
          <w:numId w:val="10"/>
        </w:numPr>
        <w:rPr>
          <w:rFonts w:ascii="Times New Roman" w:hAnsi="Times New Roman" w:cs="Times New Roman"/>
          <w:sz w:val="24"/>
          <w:szCs w:val="32"/>
        </w:rPr>
      </w:pPr>
      <w:r w:rsidRPr="001A737A">
        <w:rPr>
          <w:rFonts w:ascii="Times New Roman" w:hAnsi="Times New Roman" w:cs="Times New Roman"/>
          <w:b/>
          <w:bCs/>
          <w:sz w:val="24"/>
          <w:szCs w:val="32"/>
        </w:rPr>
        <w:t>Efficient Architecture:</w:t>
      </w:r>
      <w:r w:rsidRPr="001A737A">
        <w:rPr>
          <w:rFonts w:ascii="Times New Roman" w:hAnsi="Times New Roman" w:cs="Times New Roman"/>
          <w:sz w:val="24"/>
          <w:szCs w:val="32"/>
        </w:rPr>
        <w:t xml:space="preserve"> Use a two-stage detection pipeline and incremental baseline updates to minimize computational overhead while supporting real-time threat detection.</w:t>
      </w:r>
    </w:p>
    <w:p w14:paraId="374F490C" w14:textId="77777777" w:rsidR="001A737A" w:rsidRDefault="001A737A" w:rsidP="001A737A">
      <w:pPr>
        <w:rPr>
          <w:rFonts w:ascii="Times New Roman" w:hAnsi="Times New Roman" w:cs="Times New Roman"/>
          <w:sz w:val="24"/>
          <w:szCs w:val="32"/>
        </w:rPr>
      </w:pPr>
    </w:p>
    <w:p w14:paraId="0852BF29" w14:textId="77777777" w:rsidR="001A737A" w:rsidRDefault="001A737A" w:rsidP="001A737A">
      <w:pPr>
        <w:rPr>
          <w:rFonts w:ascii="Times New Roman" w:hAnsi="Times New Roman" w:cs="Times New Roman"/>
          <w:sz w:val="24"/>
          <w:szCs w:val="32"/>
        </w:rPr>
      </w:pPr>
    </w:p>
    <w:p w14:paraId="5F7FABDA" w14:textId="77777777" w:rsidR="001A737A" w:rsidRDefault="001A737A" w:rsidP="001A737A">
      <w:pPr>
        <w:rPr>
          <w:rFonts w:ascii="Times New Roman" w:hAnsi="Times New Roman" w:cs="Times New Roman"/>
          <w:sz w:val="24"/>
          <w:szCs w:val="32"/>
        </w:rPr>
      </w:pPr>
    </w:p>
    <w:p w14:paraId="113B97A1" w14:textId="77777777" w:rsidR="001A737A" w:rsidRDefault="001A737A" w:rsidP="001A737A">
      <w:pPr>
        <w:rPr>
          <w:rFonts w:ascii="Times New Roman" w:hAnsi="Times New Roman" w:cs="Times New Roman"/>
          <w:sz w:val="24"/>
          <w:szCs w:val="32"/>
        </w:rPr>
      </w:pPr>
    </w:p>
    <w:p w14:paraId="2011B56B" w14:textId="77777777" w:rsidR="001A737A" w:rsidRDefault="001A737A" w:rsidP="001A737A">
      <w:pPr>
        <w:rPr>
          <w:rFonts w:ascii="Times New Roman" w:hAnsi="Times New Roman" w:cs="Times New Roman"/>
          <w:sz w:val="24"/>
          <w:szCs w:val="32"/>
        </w:rPr>
      </w:pPr>
    </w:p>
    <w:p w14:paraId="0827E0E6" w14:textId="77777777" w:rsidR="001A737A" w:rsidRDefault="001A737A" w:rsidP="001A737A">
      <w:pPr>
        <w:rPr>
          <w:rFonts w:ascii="Times New Roman" w:hAnsi="Times New Roman" w:cs="Times New Roman"/>
          <w:sz w:val="24"/>
          <w:szCs w:val="32"/>
        </w:rPr>
      </w:pPr>
    </w:p>
    <w:p w14:paraId="7369C1C4" w14:textId="77777777" w:rsidR="001A737A" w:rsidRDefault="001A737A" w:rsidP="001A737A">
      <w:pPr>
        <w:rPr>
          <w:rFonts w:ascii="Times New Roman" w:hAnsi="Times New Roman" w:cs="Times New Roman"/>
          <w:sz w:val="24"/>
          <w:szCs w:val="32"/>
        </w:rPr>
      </w:pPr>
    </w:p>
    <w:p w14:paraId="712995AB" w14:textId="77777777" w:rsidR="001A737A" w:rsidRDefault="001A737A" w:rsidP="001A737A">
      <w:pPr>
        <w:rPr>
          <w:rFonts w:ascii="Times New Roman" w:hAnsi="Times New Roman" w:cs="Times New Roman"/>
          <w:sz w:val="24"/>
          <w:szCs w:val="32"/>
        </w:rPr>
      </w:pPr>
    </w:p>
    <w:p w14:paraId="68D39E24" w14:textId="77777777" w:rsidR="001A737A" w:rsidRDefault="001A737A" w:rsidP="001A737A">
      <w:pPr>
        <w:rPr>
          <w:rFonts w:ascii="Times New Roman" w:hAnsi="Times New Roman" w:cs="Times New Roman"/>
          <w:sz w:val="24"/>
          <w:szCs w:val="32"/>
        </w:rPr>
      </w:pPr>
    </w:p>
    <w:p w14:paraId="36BCD4D5" w14:textId="77777777" w:rsidR="00851D32" w:rsidRDefault="00851D32" w:rsidP="001A737A">
      <w:pPr>
        <w:rPr>
          <w:rFonts w:ascii="Times New Roman" w:hAnsi="Times New Roman" w:cs="Times New Roman"/>
          <w:sz w:val="24"/>
          <w:szCs w:val="32"/>
        </w:rPr>
      </w:pPr>
    </w:p>
    <w:p w14:paraId="19BAF279" w14:textId="1110AEB6" w:rsidR="001A737A" w:rsidRPr="001A737A" w:rsidRDefault="00851D32" w:rsidP="001A737A">
      <w:pPr>
        <w:rPr>
          <w:rFonts w:ascii="Times New Roman" w:hAnsi="Times New Roman" w:cs="Times New Roman"/>
          <w:b/>
          <w:bCs/>
          <w:sz w:val="24"/>
          <w:szCs w:val="32"/>
        </w:rPr>
      </w:pPr>
      <w:r>
        <w:rPr>
          <w:rFonts w:ascii="Times New Roman" w:hAnsi="Times New Roman" w:cs="Times New Roman"/>
          <w:sz w:val="24"/>
          <w:szCs w:val="32"/>
        </w:rPr>
        <w:t xml:space="preserve">4. </w:t>
      </w:r>
      <w:r w:rsidR="001A737A" w:rsidRPr="001A737A">
        <w:rPr>
          <w:rFonts w:ascii="Times New Roman" w:hAnsi="Times New Roman" w:cs="Times New Roman"/>
          <w:b/>
          <w:bCs/>
          <w:sz w:val="24"/>
          <w:szCs w:val="32"/>
        </w:rPr>
        <w:t xml:space="preserve"> Performance Evaluation &amp; Results</w:t>
      </w:r>
    </w:p>
    <w:p w14:paraId="33F4D756"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4.1 Experimental Setup</w:t>
      </w:r>
    </w:p>
    <w:p w14:paraId="52F5CDBE"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The proposed system was evaluated using a synthetic enterprise authentication dataset generated to simulate real organizational login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and cyberattack scenarios. The dataset contained </w:t>
      </w:r>
      <w:r w:rsidRPr="001A737A">
        <w:rPr>
          <w:rFonts w:ascii="Times New Roman" w:hAnsi="Times New Roman" w:cs="Times New Roman"/>
          <w:b/>
          <w:bCs/>
          <w:sz w:val="24"/>
          <w:szCs w:val="32"/>
        </w:rPr>
        <w:t>20,351 authentication events</w:t>
      </w:r>
      <w:r w:rsidRPr="001A737A">
        <w:rPr>
          <w:rFonts w:ascii="Times New Roman" w:hAnsi="Times New Roman" w:cs="Times New Roman"/>
          <w:sz w:val="24"/>
          <w:szCs w:val="32"/>
        </w:rPr>
        <w:t xml:space="preserve">, including </w:t>
      </w:r>
      <w:r w:rsidRPr="001A737A">
        <w:rPr>
          <w:rFonts w:ascii="Times New Roman" w:hAnsi="Times New Roman" w:cs="Times New Roman"/>
          <w:b/>
          <w:bCs/>
          <w:sz w:val="24"/>
          <w:szCs w:val="32"/>
        </w:rPr>
        <w:t>19,200 normal events</w:t>
      </w:r>
      <w:r w:rsidRPr="001A737A">
        <w:rPr>
          <w:rFonts w:ascii="Times New Roman" w:hAnsi="Times New Roman" w:cs="Times New Roman"/>
          <w:sz w:val="24"/>
          <w:szCs w:val="32"/>
        </w:rPr>
        <w:t xml:space="preserve"> and </w:t>
      </w:r>
      <w:r w:rsidRPr="001A737A">
        <w:rPr>
          <w:rFonts w:ascii="Times New Roman" w:hAnsi="Times New Roman" w:cs="Times New Roman"/>
          <w:b/>
          <w:bCs/>
          <w:sz w:val="24"/>
          <w:szCs w:val="32"/>
        </w:rPr>
        <w:t xml:space="preserve">1,151 </w:t>
      </w:r>
      <w:proofErr w:type="spellStart"/>
      <w:r w:rsidRPr="001A737A">
        <w:rPr>
          <w:rFonts w:ascii="Times New Roman" w:hAnsi="Times New Roman" w:cs="Times New Roman"/>
          <w:b/>
          <w:bCs/>
          <w:sz w:val="24"/>
          <w:szCs w:val="32"/>
        </w:rPr>
        <w:t>labeled</w:t>
      </w:r>
      <w:proofErr w:type="spellEnd"/>
      <w:r w:rsidRPr="001A737A">
        <w:rPr>
          <w:rFonts w:ascii="Times New Roman" w:hAnsi="Times New Roman" w:cs="Times New Roman"/>
          <w:b/>
          <w:bCs/>
          <w:sz w:val="24"/>
          <w:szCs w:val="32"/>
        </w:rPr>
        <w:t xml:space="preserve"> attack events</w:t>
      </w:r>
      <w:r w:rsidRPr="001A737A">
        <w:rPr>
          <w:rFonts w:ascii="Times New Roman" w:hAnsi="Times New Roman" w:cs="Times New Roman"/>
          <w:sz w:val="24"/>
          <w:szCs w:val="32"/>
        </w:rPr>
        <w:t xml:space="preserve"> distributed across five attack categories: Credential Misuse, Brute Force, Lateral Movement, Impossible Travel, and Device Spoofing.</w:t>
      </w:r>
    </w:p>
    <w:p w14:paraId="3AE2C126"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The evaluation was performed in three stages: (</w:t>
      </w:r>
      <w:proofErr w:type="spellStart"/>
      <w:r w:rsidRPr="001A737A">
        <w:rPr>
          <w:rFonts w:ascii="Times New Roman" w:hAnsi="Times New Roman" w:cs="Times New Roman"/>
          <w:sz w:val="24"/>
          <w:szCs w:val="32"/>
        </w:rPr>
        <w:t>i</w:t>
      </w:r>
      <w:proofErr w:type="spellEnd"/>
      <w:r w:rsidRPr="001A737A">
        <w:rPr>
          <w:rFonts w:ascii="Times New Roman" w:hAnsi="Times New Roman" w:cs="Times New Roman"/>
          <w:sz w:val="24"/>
          <w:szCs w:val="32"/>
        </w:rPr>
        <w:t xml:space="preserve">)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anomaly detection, (ii) attack classification, and (iii) end-to-end replay simulation to assess real-time performance.</w:t>
      </w:r>
    </w:p>
    <w:p w14:paraId="2818A174" w14:textId="77489AD1" w:rsidR="001A737A" w:rsidRPr="001A737A" w:rsidRDefault="001A737A" w:rsidP="001A737A">
      <w:pPr>
        <w:rPr>
          <w:rFonts w:ascii="Times New Roman" w:hAnsi="Times New Roman" w:cs="Times New Roman"/>
          <w:sz w:val="24"/>
          <w:szCs w:val="32"/>
        </w:rPr>
      </w:pPr>
    </w:p>
    <w:p w14:paraId="53F6A007"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 xml:space="preserve">4.2 Stage 1 – </w:t>
      </w:r>
      <w:proofErr w:type="spellStart"/>
      <w:r w:rsidRPr="001A737A">
        <w:rPr>
          <w:rFonts w:ascii="Times New Roman" w:hAnsi="Times New Roman" w:cs="Times New Roman"/>
          <w:b/>
          <w:bCs/>
          <w:sz w:val="24"/>
          <w:szCs w:val="32"/>
        </w:rPr>
        <w:t>Behavioral</w:t>
      </w:r>
      <w:proofErr w:type="spellEnd"/>
      <w:r w:rsidRPr="001A737A">
        <w:rPr>
          <w:rFonts w:ascii="Times New Roman" w:hAnsi="Times New Roman" w:cs="Times New Roman"/>
          <w:b/>
          <w:bCs/>
          <w:sz w:val="24"/>
          <w:szCs w:val="32"/>
        </w:rPr>
        <w:t xml:space="preserve"> Anomaly Detection</w:t>
      </w:r>
    </w:p>
    <w:p w14:paraId="376611EC"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The ensemble anomaly detection model (Isolation Forest, LOF, One-Class SVM, and Autoencoder) was evaluated using standard anomaly detection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755"/>
      </w:tblGrid>
      <w:tr w:rsidR="001A737A" w:rsidRPr="001A737A" w14:paraId="76D62ABD" w14:textId="77777777" w:rsidTr="00851D32">
        <w:trPr>
          <w:tblHeader/>
          <w:tblCellSpacing w:w="15" w:type="dxa"/>
          <w:jc w:val="center"/>
        </w:trPr>
        <w:tc>
          <w:tcPr>
            <w:tcW w:w="0" w:type="auto"/>
            <w:vAlign w:val="center"/>
            <w:hideMark/>
          </w:tcPr>
          <w:p w14:paraId="61CA5B5B"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Metric</w:t>
            </w:r>
          </w:p>
        </w:tc>
        <w:tc>
          <w:tcPr>
            <w:tcW w:w="0" w:type="auto"/>
            <w:vAlign w:val="center"/>
            <w:hideMark/>
          </w:tcPr>
          <w:p w14:paraId="2B1F9CFC"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Value</w:t>
            </w:r>
          </w:p>
        </w:tc>
      </w:tr>
      <w:tr w:rsidR="001A737A" w:rsidRPr="001A737A" w14:paraId="6D61BF78" w14:textId="77777777" w:rsidTr="00851D32">
        <w:trPr>
          <w:tblCellSpacing w:w="15" w:type="dxa"/>
          <w:jc w:val="center"/>
        </w:trPr>
        <w:tc>
          <w:tcPr>
            <w:tcW w:w="0" w:type="auto"/>
            <w:vAlign w:val="center"/>
            <w:hideMark/>
          </w:tcPr>
          <w:p w14:paraId="11328189"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ROC-AUC</w:t>
            </w:r>
          </w:p>
        </w:tc>
        <w:tc>
          <w:tcPr>
            <w:tcW w:w="0" w:type="auto"/>
            <w:vAlign w:val="center"/>
            <w:hideMark/>
          </w:tcPr>
          <w:p w14:paraId="59A01566"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0.9855</w:t>
            </w:r>
          </w:p>
        </w:tc>
      </w:tr>
      <w:tr w:rsidR="001A737A" w:rsidRPr="001A737A" w14:paraId="494C5AFB" w14:textId="77777777" w:rsidTr="00851D32">
        <w:trPr>
          <w:tblCellSpacing w:w="15" w:type="dxa"/>
          <w:jc w:val="center"/>
        </w:trPr>
        <w:tc>
          <w:tcPr>
            <w:tcW w:w="0" w:type="auto"/>
            <w:vAlign w:val="center"/>
            <w:hideMark/>
          </w:tcPr>
          <w:p w14:paraId="59FB617E"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Precision</w:t>
            </w:r>
          </w:p>
        </w:tc>
        <w:tc>
          <w:tcPr>
            <w:tcW w:w="0" w:type="auto"/>
            <w:vAlign w:val="center"/>
            <w:hideMark/>
          </w:tcPr>
          <w:p w14:paraId="1BD80534"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87.1%</w:t>
            </w:r>
          </w:p>
        </w:tc>
      </w:tr>
      <w:tr w:rsidR="001A737A" w:rsidRPr="001A737A" w14:paraId="345AC7DE" w14:textId="77777777" w:rsidTr="00851D32">
        <w:trPr>
          <w:tblCellSpacing w:w="15" w:type="dxa"/>
          <w:jc w:val="center"/>
        </w:trPr>
        <w:tc>
          <w:tcPr>
            <w:tcW w:w="0" w:type="auto"/>
            <w:vAlign w:val="center"/>
            <w:hideMark/>
          </w:tcPr>
          <w:p w14:paraId="114B26C7"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Recall</w:t>
            </w:r>
          </w:p>
        </w:tc>
        <w:tc>
          <w:tcPr>
            <w:tcW w:w="0" w:type="auto"/>
            <w:vAlign w:val="center"/>
            <w:hideMark/>
          </w:tcPr>
          <w:p w14:paraId="0B1B60BC"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76.3%</w:t>
            </w:r>
          </w:p>
        </w:tc>
      </w:tr>
      <w:tr w:rsidR="001A737A" w:rsidRPr="001A737A" w14:paraId="7E29805D" w14:textId="77777777" w:rsidTr="00851D32">
        <w:trPr>
          <w:tblCellSpacing w:w="15" w:type="dxa"/>
          <w:jc w:val="center"/>
        </w:trPr>
        <w:tc>
          <w:tcPr>
            <w:tcW w:w="0" w:type="auto"/>
            <w:vAlign w:val="center"/>
            <w:hideMark/>
          </w:tcPr>
          <w:p w14:paraId="19B252A3"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F1-Score</w:t>
            </w:r>
          </w:p>
        </w:tc>
        <w:tc>
          <w:tcPr>
            <w:tcW w:w="0" w:type="auto"/>
            <w:vAlign w:val="center"/>
            <w:hideMark/>
          </w:tcPr>
          <w:p w14:paraId="6918F986"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81.3%</w:t>
            </w:r>
          </w:p>
        </w:tc>
      </w:tr>
    </w:tbl>
    <w:p w14:paraId="192E6533"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The confusion matrix at the selected operating threshold showed:</w:t>
      </w:r>
    </w:p>
    <w:p w14:paraId="23ED2148" w14:textId="77777777" w:rsidR="001A737A" w:rsidRPr="001A737A" w:rsidRDefault="001A737A" w:rsidP="001A737A">
      <w:pPr>
        <w:numPr>
          <w:ilvl w:val="0"/>
          <w:numId w:val="11"/>
        </w:numPr>
        <w:rPr>
          <w:rFonts w:ascii="Times New Roman" w:hAnsi="Times New Roman" w:cs="Times New Roman"/>
          <w:sz w:val="24"/>
          <w:szCs w:val="32"/>
        </w:rPr>
      </w:pPr>
      <w:r w:rsidRPr="001A737A">
        <w:rPr>
          <w:rFonts w:ascii="Times New Roman" w:hAnsi="Times New Roman" w:cs="Times New Roman"/>
          <w:b/>
          <w:bCs/>
          <w:sz w:val="24"/>
          <w:szCs w:val="32"/>
        </w:rPr>
        <w:t>True Negatives:</w:t>
      </w:r>
      <w:r w:rsidRPr="001A737A">
        <w:rPr>
          <w:rFonts w:ascii="Times New Roman" w:hAnsi="Times New Roman" w:cs="Times New Roman"/>
          <w:sz w:val="24"/>
          <w:szCs w:val="32"/>
        </w:rPr>
        <w:t xml:space="preserve"> 19,070 </w:t>
      </w:r>
    </w:p>
    <w:p w14:paraId="5B229322" w14:textId="77777777" w:rsidR="001A737A" w:rsidRPr="001A737A" w:rsidRDefault="001A737A" w:rsidP="001A737A">
      <w:pPr>
        <w:numPr>
          <w:ilvl w:val="0"/>
          <w:numId w:val="11"/>
        </w:numPr>
        <w:rPr>
          <w:rFonts w:ascii="Times New Roman" w:hAnsi="Times New Roman" w:cs="Times New Roman"/>
          <w:sz w:val="24"/>
          <w:szCs w:val="32"/>
        </w:rPr>
      </w:pPr>
      <w:r w:rsidRPr="001A737A">
        <w:rPr>
          <w:rFonts w:ascii="Times New Roman" w:hAnsi="Times New Roman" w:cs="Times New Roman"/>
          <w:b/>
          <w:bCs/>
          <w:sz w:val="24"/>
          <w:szCs w:val="32"/>
        </w:rPr>
        <w:t>False Positives:</w:t>
      </w:r>
      <w:r w:rsidRPr="001A737A">
        <w:rPr>
          <w:rFonts w:ascii="Times New Roman" w:hAnsi="Times New Roman" w:cs="Times New Roman"/>
          <w:sz w:val="24"/>
          <w:szCs w:val="32"/>
        </w:rPr>
        <w:t xml:space="preserve"> 130 </w:t>
      </w:r>
    </w:p>
    <w:p w14:paraId="5873603C" w14:textId="77777777" w:rsidR="001A737A" w:rsidRPr="001A737A" w:rsidRDefault="001A737A" w:rsidP="001A737A">
      <w:pPr>
        <w:numPr>
          <w:ilvl w:val="0"/>
          <w:numId w:val="11"/>
        </w:numPr>
        <w:rPr>
          <w:rFonts w:ascii="Times New Roman" w:hAnsi="Times New Roman" w:cs="Times New Roman"/>
          <w:sz w:val="24"/>
          <w:szCs w:val="32"/>
        </w:rPr>
      </w:pPr>
      <w:r w:rsidRPr="001A737A">
        <w:rPr>
          <w:rFonts w:ascii="Times New Roman" w:hAnsi="Times New Roman" w:cs="Times New Roman"/>
          <w:b/>
          <w:bCs/>
          <w:sz w:val="24"/>
          <w:szCs w:val="32"/>
        </w:rPr>
        <w:lastRenderedPageBreak/>
        <w:t>False Negatives:</w:t>
      </w:r>
      <w:r w:rsidRPr="001A737A">
        <w:rPr>
          <w:rFonts w:ascii="Times New Roman" w:hAnsi="Times New Roman" w:cs="Times New Roman"/>
          <w:sz w:val="24"/>
          <w:szCs w:val="32"/>
        </w:rPr>
        <w:t xml:space="preserve"> 273 </w:t>
      </w:r>
    </w:p>
    <w:p w14:paraId="5D3FB251" w14:textId="77777777" w:rsidR="001A737A" w:rsidRPr="001A737A" w:rsidRDefault="001A737A" w:rsidP="001A737A">
      <w:pPr>
        <w:numPr>
          <w:ilvl w:val="0"/>
          <w:numId w:val="11"/>
        </w:numPr>
        <w:rPr>
          <w:rFonts w:ascii="Times New Roman" w:hAnsi="Times New Roman" w:cs="Times New Roman"/>
          <w:sz w:val="24"/>
          <w:szCs w:val="32"/>
        </w:rPr>
      </w:pPr>
      <w:r w:rsidRPr="001A737A">
        <w:rPr>
          <w:rFonts w:ascii="Times New Roman" w:hAnsi="Times New Roman" w:cs="Times New Roman"/>
          <w:b/>
          <w:bCs/>
          <w:sz w:val="24"/>
          <w:szCs w:val="32"/>
        </w:rPr>
        <w:t>True Positives:</w:t>
      </w:r>
      <w:r w:rsidRPr="001A737A">
        <w:rPr>
          <w:rFonts w:ascii="Times New Roman" w:hAnsi="Times New Roman" w:cs="Times New Roman"/>
          <w:sz w:val="24"/>
          <w:szCs w:val="32"/>
        </w:rPr>
        <w:t xml:space="preserve"> 878 </w:t>
      </w:r>
    </w:p>
    <w:p w14:paraId="3384B49E" w14:textId="23604A49"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These results demonstrate excellent separation between normal and malicious </w:t>
      </w:r>
      <w:proofErr w:type="spellStart"/>
      <w:r w:rsidRPr="001A737A">
        <w:rPr>
          <w:rFonts w:ascii="Times New Roman" w:hAnsi="Times New Roman" w:cs="Times New Roman"/>
          <w:sz w:val="24"/>
          <w:szCs w:val="32"/>
        </w:rPr>
        <w:t>behavior</w:t>
      </w:r>
      <w:proofErr w:type="spellEnd"/>
      <w:r w:rsidRPr="001A737A">
        <w:rPr>
          <w:rFonts w:ascii="Times New Roman" w:hAnsi="Times New Roman" w:cs="Times New Roman"/>
          <w:sz w:val="24"/>
          <w:szCs w:val="32"/>
        </w:rPr>
        <w:t xml:space="preserve"> while maintaining a low false-positive rate.</w:t>
      </w:r>
    </w:p>
    <w:p w14:paraId="0511EB8B"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4.3 Stage 2 – Attack Classification</w:t>
      </w:r>
    </w:p>
    <w:p w14:paraId="1B85D451"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Suspicious events detected during Stage 1 were classified using a </w:t>
      </w:r>
      <w:proofErr w:type="spellStart"/>
      <w:r w:rsidRPr="001A737A">
        <w:rPr>
          <w:rFonts w:ascii="Times New Roman" w:hAnsi="Times New Roman" w:cs="Times New Roman"/>
          <w:b/>
          <w:bCs/>
          <w:sz w:val="24"/>
          <w:szCs w:val="32"/>
        </w:rPr>
        <w:t>LightGBM</w:t>
      </w:r>
      <w:proofErr w:type="spellEnd"/>
      <w:r w:rsidRPr="001A737A">
        <w:rPr>
          <w:rFonts w:ascii="Times New Roman" w:hAnsi="Times New Roman" w:cs="Times New Roman"/>
          <w:sz w:val="24"/>
          <w:szCs w:val="32"/>
        </w:rPr>
        <w:t xml:space="preserve"> classifier.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695"/>
      </w:tblGrid>
      <w:tr w:rsidR="001A737A" w:rsidRPr="001A737A" w14:paraId="523E43F9" w14:textId="77777777" w:rsidTr="00851D32">
        <w:trPr>
          <w:tblHeader/>
          <w:tblCellSpacing w:w="15" w:type="dxa"/>
          <w:jc w:val="center"/>
        </w:trPr>
        <w:tc>
          <w:tcPr>
            <w:tcW w:w="0" w:type="auto"/>
            <w:vAlign w:val="center"/>
            <w:hideMark/>
          </w:tcPr>
          <w:p w14:paraId="782EF054"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Metric</w:t>
            </w:r>
          </w:p>
        </w:tc>
        <w:tc>
          <w:tcPr>
            <w:tcW w:w="0" w:type="auto"/>
            <w:vAlign w:val="center"/>
            <w:hideMark/>
          </w:tcPr>
          <w:p w14:paraId="3BC6BC9A"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Value</w:t>
            </w:r>
          </w:p>
        </w:tc>
      </w:tr>
      <w:tr w:rsidR="001A737A" w:rsidRPr="001A737A" w14:paraId="5BBF001A" w14:textId="77777777" w:rsidTr="00851D32">
        <w:trPr>
          <w:tblCellSpacing w:w="15" w:type="dxa"/>
          <w:jc w:val="center"/>
        </w:trPr>
        <w:tc>
          <w:tcPr>
            <w:tcW w:w="0" w:type="auto"/>
            <w:vAlign w:val="center"/>
            <w:hideMark/>
          </w:tcPr>
          <w:p w14:paraId="39C2941B"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Macro Precision</w:t>
            </w:r>
          </w:p>
        </w:tc>
        <w:tc>
          <w:tcPr>
            <w:tcW w:w="0" w:type="auto"/>
            <w:vAlign w:val="center"/>
            <w:hideMark/>
          </w:tcPr>
          <w:p w14:paraId="78B891D1"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100%</w:t>
            </w:r>
          </w:p>
        </w:tc>
      </w:tr>
      <w:tr w:rsidR="001A737A" w:rsidRPr="001A737A" w14:paraId="574D11E1" w14:textId="77777777" w:rsidTr="00851D32">
        <w:trPr>
          <w:tblCellSpacing w:w="15" w:type="dxa"/>
          <w:jc w:val="center"/>
        </w:trPr>
        <w:tc>
          <w:tcPr>
            <w:tcW w:w="0" w:type="auto"/>
            <w:vAlign w:val="center"/>
            <w:hideMark/>
          </w:tcPr>
          <w:p w14:paraId="4973C4FB"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Macro Recall</w:t>
            </w:r>
          </w:p>
        </w:tc>
        <w:tc>
          <w:tcPr>
            <w:tcW w:w="0" w:type="auto"/>
            <w:vAlign w:val="center"/>
            <w:hideMark/>
          </w:tcPr>
          <w:p w14:paraId="79589B5C"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100%</w:t>
            </w:r>
          </w:p>
        </w:tc>
      </w:tr>
      <w:tr w:rsidR="001A737A" w:rsidRPr="001A737A" w14:paraId="573DEE5E" w14:textId="77777777" w:rsidTr="00851D32">
        <w:trPr>
          <w:tblCellSpacing w:w="15" w:type="dxa"/>
          <w:jc w:val="center"/>
        </w:trPr>
        <w:tc>
          <w:tcPr>
            <w:tcW w:w="0" w:type="auto"/>
            <w:vAlign w:val="center"/>
            <w:hideMark/>
          </w:tcPr>
          <w:p w14:paraId="42B3CF83"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Macro F1-Score</w:t>
            </w:r>
          </w:p>
        </w:tc>
        <w:tc>
          <w:tcPr>
            <w:tcW w:w="0" w:type="auto"/>
            <w:vAlign w:val="center"/>
            <w:hideMark/>
          </w:tcPr>
          <w:p w14:paraId="072CA837"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100%</w:t>
            </w:r>
          </w:p>
        </w:tc>
      </w:tr>
    </w:tbl>
    <w:p w14:paraId="7DEE6250"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The classifier correctly identified all five attack categories on the held-out synthetic test dataset, indicating effective discrimination between different attack </w:t>
      </w:r>
      <w:proofErr w:type="spellStart"/>
      <w:r w:rsidRPr="001A737A">
        <w:rPr>
          <w:rFonts w:ascii="Times New Roman" w:hAnsi="Times New Roman" w:cs="Times New Roman"/>
          <w:sz w:val="24"/>
          <w:szCs w:val="32"/>
        </w:rPr>
        <w:t>behaviors</w:t>
      </w:r>
      <w:proofErr w:type="spellEnd"/>
      <w:r w:rsidRPr="001A737A">
        <w:rPr>
          <w:rFonts w:ascii="Times New Roman" w:hAnsi="Times New Roman" w:cs="Times New Roman"/>
          <w:sz w:val="24"/>
          <w:szCs w:val="32"/>
        </w:rPr>
        <w:t>.</w:t>
      </w:r>
    </w:p>
    <w:p w14:paraId="249724F4"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4.4 End-to-End Replay Evaluation</w:t>
      </w:r>
    </w:p>
    <w:p w14:paraId="5571677A" w14:textId="77777777" w:rsid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To evaluate the complete pipeline, </w:t>
      </w:r>
      <w:r w:rsidRPr="001A737A">
        <w:rPr>
          <w:rFonts w:ascii="Times New Roman" w:hAnsi="Times New Roman" w:cs="Times New Roman"/>
          <w:b/>
          <w:bCs/>
          <w:sz w:val="24"/>
          <w:szCs w:val="32"/>
        </w:rPr>
        <w:t>4,071 authentication events</w:t>
      </w:r>
      <w:r w:rsidRPr="001A737A">
        <w:rPr>
          <w:rFonts w:ascii="Times New Roman" w:hAnsi="Times New Roman" w:cs="Times New Roman"/>
          <w:sz w:val="24"/>
          <w:szCs w:val="32"/>
        </w:rPr>
        <w:t xml:space="preserve"> were replayed as a simulated live stream.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1"/>
        <w:gridCol w:w="755"/>
      </w:tblGrid>
      <w:tr w:rsidR="001A737A" w:rsidRPr="001A737A" w14:paraId="3B119DE7" w14:textId="77777777" w:rsidTr="00851D32">
        <w:trPr>
          <w:tblHeader/>
          <w:tblCellSpacing w:w="15" w:type="dxa"/>
          <w:jc w:val="center"/>
        </w:trPr>
        <w:tc>
          <w:tcPr>
            <w:tcW w:w="0" w:type="auto"/>
            <w:vAlign w:val="center"/>
            <w:hideMark/>
          </w:tcPr>
          <w:p w14:paraId="7A9B8E0E"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Metric</w:t>
            </w:r>
          </w:p>
        </w:tc>
        <w:tc>
          <w:tcPr>
            <w:tcW w:w="0" w:type="auto"/>
            <w:vAlign w:val="center"/>
            <w:hideMark/>
          </w:tcPr>
          <w:p w14:paraId="3CA5AE04"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Value</w:t>
            </w:r>
          </w:p>
        </w:tc>
      </w:tr>
      <w:tr w:rsidR="001A737A" w:rsidRPr="001A737A" w14:paraId="6149833E" w14:textId="77777777" w:rsidTr="00851D32">
        <w:trPr>
          <w:tblCellSpacing w:w="15" w:type="dxa"/>
          <w:jc w:val="center"/>
        </w:trPr>
        <w:tc>
          <w:tcPr>
            <w:tcW w:w="0" w:type="auto"/>
            <w:vAlign w:val="center"/>
            <w:hideMark/>
          </w:tcPr>
          <w:p w14:paraId="2DE38794"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sz w:val="24"/>
                <w:szCs w:val="32"/>
              </w:rPr>
              <w:t>Live Events</w:t>
            </w:r>
          </w:p>
        </w:tc>
        <w:tc>
          <w:tcPr>
            <w:tcW w:w="0" w:type="auto"/>
            <w:vAlign w:val="center"/>
            <w:hideMark/>
          </w:tcPr>
          <w:p w14:paraId="0CD4F862"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b/>
                <w:bCs/>
                <w:sz w:val="24"/>
                <w:szCs w:val="32"/>
              </w:rPr>
              <w:t>4,071</w:t>
            </w:r>
          </w:p>
        </w:tc>
      </w:tr>
      <w:tr w:rsidR="001A737A" w:rsidRPr="001A737A" w14:paraId="6DBE6917" w14:textId="77777777" w:rsidTr="00851D32">
        <w:trPr>
          <w:tblCellSpacing w:w="15" w:type="dxa"/>
          <w:jc w:val="center"/>
        </w:trPr>
        <w:tc>
          <w:tcPr>
            <w:tcW w:w="0" w:type="auto"/>
            <w:vAlign w:val="center"/>
            <w:hideMark/>
          </w:tcPr>
          <w:p w14:paraId="5C3CD1D7"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sz w:val="24"/>
                <w:szCs w:val="32"/>
              </w:rPr>
              <w:t>True Attacks</w:t>
            </w:r>
          </w:p>
        </w:tc>
        <w:tc>
          <w:tcPr>
            <w:tcW w:w="0" w:type="auto"/>
            <w:vAlign w:val="center"/>
            <w:hideMark/>
          </w:tcPr>
          <w:p w14:paraId="244B09A9"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b/>
                <w:bCs/>
                <w:sz w:val="24"/>
                <w:szCs w:val="32"/>
              </w:rPr>
              <w:t>231</w:t>
            </w:r>
          </w:p>
        </w:tc>
      </w:tr>
      <w:tr w:rsidR="001A737A" w:rsidRPr="001A737A" w14:paraId="293A1E09" w14:textId="77777777" w:rsidTr="00851D32">
        <w:trPr>
          <w:tblCellSpacing w:w="15" w:type="dxa"/>
          <w:jc w:val="center"/>
        </w:trPr>
        <w:tc>
          <w:tcPr>
            <w:tcW w:w="0" w:type="auto"/>
            <w:vAlign w:val="center"/>
            <w:hideMark/>
          </w:tcPr>
          <w:p w14:paraId="3CD2893F"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sz w:val="24"/>
                <w:szCs w:val="32"/>
              </w:rPr>
              <w:t>Attacks Detected</w:t>
            </w:r>
          </w:p>
        </w:tc>
        <w:tc>
          <w:tcPr>
            <w:tcW w:w="0" w:type="auto"/>
            <w:vAlign w:val="center"/>
            <w:hideMark/>
          </w:tcPr>
          <w:p w14:paraId="73E81352"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b/>
                <w:bCs/>
                <w:sz w:val="24"/>
                <w:szCs w:val="32"/>
              </w:rPr>
              <w:t>166</w:t>
            </w:r>
          </w:p>
        </w:tc>
      </w:tr>
      <w:tr w:rsidR="001A737A" w:rsidRPr="001A737A" w14:paraId="7E12310A" w14:textId="77777777" w:rsidTr="00851D32">
        <w:trPr>
          <w:tblCellSpacing w:w="15" w:type="dxa"/>
          <w:jc w:val="center"/>
        </w:trPr>
        <w:tc>
          <w:tcPr>
            <w:tcW w:w="0" w:type="auto"/>
            <w:vAlign w:val="center"/>
            <w:hideMark/>
          </w:tcPr>
          <w:p w14:paraId="359F12D1"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sz w:val="24"/>
                <w:szCs w:val="32"/>
              </w:rPr>
              <w:t>End-to-End Detection Recall</w:t>
            </w:r>
          </w:p>
        </w:tc>
        <w:tc>
          <w:tcPr>
            <w:tcW w:w="0" w:type="auto"/>
            <w:vAlign w:val="center"/>
            <w:hideMark/>
          </w:tcPr>
          <w:p w14:paraId="32A1A3B5" w14:textId="77777777" w:rsidR="001A737A" w:rsidRPr="001A737A" w:rsidRDefault="001A737A" w:rsidP="00851D32">
            <w:pPr>
              <w:jc w:val="center"/>
              <w:rPr>
                <w:rFonts w:ascii="Times New Roman" w:hAnsi="Times New Roman" w:cs="Times New Roman"/>
                <w:sz w:val="24"/>
                <w:szCs w:val="32"/>
              </w:rPr>
            </w:pPr>
            <w:r w:rsidRPr="001A737A">
              <w:rPr>
                <w:rFonts w:ascii="Times New Roman" w:hAnsi="Times New Roman" w:cs="Times New Roman"/>
                <w:b/>
                <w:bCs/>
                <w:sz w:val="24"/>
                <w:szCs w:val="32"/>
              </w:rPr>
              <w:t>71.9%</w:t>
            </w:r>
          </w:p>
        </w:tc>
      </w:tr>
    </w:tbl>
    <w:p w14:paraId="1AF0481E"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Attack-wise detection performance: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822"/>
      </w:tblGrid>
      <w:tr w:rsidR="001A737A" w:rsidRPr="001A737A" w14:paraId="25802F02" w14:textId="77777777" w:rsidTr="00851D32">
        <w:trPr>
          <w:tblHeader/>
          <w:tblCellSpacing w:w="15" w:type="dxa"/>
          <w:jc w:val="center"/>
        </w:trPr>
        <w:tc>
          <w:tcPr>
            <w:tcW w:w="0" w:type="auto"/>
            <w:vAlign w:val="center"/>
            <w:hideMark/>
          </w:tcPr>
          <w:p w14:paraId="0F0B6791"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Attack Type</w:t>
            </w:r>
          </w:p>
        </w:tc>
        <w:tc>
          <w:tcPr>
            <w:tcW w:w="0" w:type="auto"/>
            <w:vAlign w:val="center"/>
            <w:hideMark/>
          </w:tcPr>
          <w:p w14:paraId="4390CFC9"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Detected / Total</w:t>
            </w:r>
          </w:p>
        </w:tc>
      </w:tr>
      <w:tr w:rsidR="001A737A" w:rsidRPr="001A737A" w14:paraId="34CB1F6A" w14:textId="77777777" w:rsidTr="00851D32">
        <w:trPr>
          <w:tblCellSpacing w:w="15" w:type="dxa"/>
          <w:jc w:val="center"/>
        </w:trPr>
        <w:tc>
          <w:tcPr>
            <w:tcW w:w="0" w:type="auto"/>
            <w:vAlign w:val="center"/>
            <w:hideMark/>
          </w:tcPr>
          <w:p w14:paraId="4198232A"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Brute Force</w:t>
            </w:r>
          </w:p>
        </w:tc>
        <w:tc>
          <w:tcPr>
            <w:tcW w:w="0" w:type="auto"/>
            <w:vAlign w:val="center"/>
            <w:hideMark/>
          </w:tcPr>
          <w:p w14:paraId="0489C805"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128 / 128 (100%)</w:t>
            </w:r>
          </w:p>
        </w:tc>
      </w:tr>
      <w:tr w:rsidR="001A737A" w:rsidRPr="001A737A" w14:paraId="43AD9738" w14:textId="77777777" w:rsidTr="00851D32">
        <w:trPr>
          <w:tblCellSpacing w:w="15" w:type="dxa"/>
          <w:jc w:val="center"/>
        </w:trPr>
        <w:tc>
          <w:tcPr>
            <w:tcW w:w="0" w:type="auto"/>
            <w:vAlign w:val="center"/>
            <w:hideMark/>
          </w:tcPr>
          <w:p w14:paraId="6F80F6CD"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Credential Misuse</w:t>
            </w:r>
          </w:p>
        </w:tc>
        <w:tc>
          <w:tcPr>
            <w:tcW w:w="0" w:type="auto"/>
            <w:vAlign w:val="center"/>
            <w:hideMark/>
          </w:tcPr>
          <w:p w14:paraId="418919BF"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9 / 9 (100%)</w:t>
            </w:r>
          </w:p>
        </w:tc>
      </w:tr>
      <w:tr w:rsidR="001A737A" w:rsidRPr="001A737A" w14:paraId="3D41EB24" w14:textId="77777777" w:rsidTr="00851D32">
        <w:trPr>
          <w:tblCellSpacing w:w="15" w:type="dxa"/>
          <w:jc w:val="center"/>
        </w:trPr>
        <w:tc>
          <w:tcPr>
            <w:tcW w:w="0" w:type="auto"/>
            <w:vAlign w:val="center"/>
            <w:hideMark/>
          </w:tcPr>
          <w:p w14:paraId="758F0938"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Device Spoofing</w:t>
            </w:r>
          </w:p>
        </w:tc>
        <w:tc>
          <w:tcPr>
            <w:tcW w:w="0" w:type="auto"/>
            <w:vAlign w:val="center"/>
            <w:hideMark/>
          </w:tcPr>
          <w:p w14:paraId="0B61AD4C"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6 / 6 (100%)</w:t>
            </w:r>
          </w:p>
        </w:tc>
      </w:tr>
      <w:tr w:rsidR="001A737A" w:rsidRPr="001A737A" w14:paraId="1C7D6EA6" w14:textId="77777777" w:rsidTr="00851D32">
        <w:trPr>
          <w:tblCellSpacing w:w="15" w:type="dxa"/>
          <w:jc w:val="center"/>
        </w:trPr>
        <w:tc>
          <w:tcPr>
            <w:tcW w:w="0" w:type="auto"/>
            <w:vAlign w:val="center"/>
            <w:hideMark/>
          </w:tcPr>
          <w:p w14:paraId="24E69634"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Impossible Travel</w:t>
            </w:r>
          </w:p>
        </w:tc>
        <w:tc>
          <w:tcPr>
            <w:tcW w:w="0" w:type="auto"/>
            <w:vAlign w:val="center"/>
            <w:hideMark/>
          </w:tcPr>
          <w:p w14:paraId="3D1CFF5D"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8 / 16 (50%)</w:t>
            </w:r>
          </w:p>
        </w:tc>
      </w:tr>
      <w:tr w:rsidR="001A737A" w:rsidRPr="001A737A" w14:paraId="4269D033" w14:textId="77777777" w:rsidTr="00851D32">
        <w:trPr>
          <w:tblCellSpacing w:w="15" w:type="dxa"/>
          <w:jc w:val="center"/>
        </w:trPr>
        <w:tc>
          <w:tcPr>
            <w:tcW w:w="0" w:type="auto"/>
            <w:vAlign w:val="center"/>
            <w:hideMark/>
          </w:tcPr>
          <w:p w14:paraId="130AA44F"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Lateral Movement</w:t>
            </w:r>
          </w:p>
        </w:tc>
        <w:tc>
          <w:tcPr>
            <w:tcW w:w="0" w:type="auto"/>
            <w:vAlign w:val="center"/>
            <w:hideMark/>
          </w:tcPr>
          <w:p w14:paraId="1A4E218D"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b/>
                <w:bCs/>
                <w:sz w:val="24"/>
                <w:szCs w:val="32"/>
              </w:rPr>
              <w:t>15 / 72 (20.8%)</w:t>
            </w:r>
          </w:p>
        </w:tc>
      </w:tr>
    </w:tbl>
    <w:p w14:paraId="70651448" w14:textId="77777777" w:rsidR="001A737A" w:rsidRPr="001A737A" w:rsidRDefault="001A737A" w:rsidP="001A737A">
      <w:pPr>
        <w:rPr>
          <w:rFonts w:ascii="Times New Roman" w:hAnsi="Times New Roman" w:cs="Times New Roman"/>
          <w:sz w:val="24"/>
          <w:szCs w:val="32"/>
        </w:rPr>
      </w:pPr>
      <w:r w:rsidRPr="001A737A">
        <w:rPr>
          <w:rFonts w:ascii="Times New Roman" w:hAnsi="Times New Roman" w:cs="Times New Roman"/>
          <w:sz w:val="24"/>
          <w:szCs w:val="32"/>
        </w:rPr>
        <w:t xml:space="preserve">The results indicate that the proposed two-stage detection pipeline effectively identifies high-confidence attack patterns while maintaining a low false-positive rate. More subtle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w:t>
      </w:r>
      <w:r w:rsidRPr="001A737A">
        <w:rPr>
          <w:rFonts w:ascii="Times New Roman" w:hAnsi="Times New Roman" w:cs="Times New Roman"/>
          <w:sz w:val="24"/>
          <w:szCs w:val="32"/>
        </w:rPr>
        <w:lastRenderedPageBreak/>
        <w:t>attacks, such as lateral movement, present greater detection challenges and represent an important direction for future enhancement.</w:t>
      </w:r>
    </w:p>
    <w:p w14:paraId="70C8139A" w14:textId="2B26297E" w:rsidR="001A737A" w:rsidRPr="001A737A" w:rsidRDefault="001A737A" w:rsidP="001A737A">
      <w:pPr>
        <w:rPr>
          <w:rFonts w:ascii="Times New Roman" w:hAnsi="Times New Roman" w:cs="Times New Roman"/>
          <w:sz w:val="24"/>
          <w:szCs w:val="32"/>
        </w:rPr>
      </w:pPr>
    </w:p>
    <w:p w14:paraId="46A4E81E" w14:textId="77777777" w:rsidR="001A737A" w:rsidRPr="001A737A" w:rsidRDefault="001A737A" w:rsidP="001A737A">
      <w:pPr>
        <w:rPr>
          <w:rFonts w:ascii="Times New Roman" w:hAnsi="Times New Roman" w:cs="Times New Roman"/>
          <w:b/>
          <w:bCs/>
          <w:sz w:val="24"/>
          <w:szCs w:val="32"/>
        </w:rPr>
      </w:pPr>
      <w:r w:rsidRPr="001A737A">
        <w:rPr>
          <w:rFonts w:ascii="Times New Roman" w:hAnsi="Times New Roman" w:cs="Times New Roman"/>
          <w:b/>
          <w:bCs/>
          <w:sz w:val="24"/>
          <w:szCs w:val="32"/>
        </w:rPr>
        <w:t>4.5 Key Outcomes</w:t>
      </w:r>
    </w:p>
    <w:p w14:paraId="3F699367" w14:textId="77777777" w:rsidR="001A737A" w:rsidRPr="001A737A" w:rsidRDefault="001A737A" w:rsidP="001A737A">
      <w:pPr>
        <w:numPr>
          <w:ilvl w:val="0"/>
          <w:numId w:val="12"/>
        </w:numPr>
        <w:rPr>
          <w:rFonts w:ascii="Times New Roman" w:hAnsi="Times New Roman" w:cs="Times New Roman"/>
          <w:sz w:val="24"/>
          <w:szCs w:val="32"/>
        </w:rPr>
      </w:pPr>
      <w:r w:rsidRPr="001A737A">
        <w:rPr>
          <w:rFonts w:ascii="Times New Roman" w:hAnsi="Times New Roman" w:cs="Times New Roman"/>
          <w:sz w:val="24"/>
          <w:szCs w:val="32"/>
        </w:rPr>
        <w:t xml:space="preserve">Successfully generated and evaluated </w:t>
      </w:r>
      <w:r w:rsidRPr="001A737A">
        <w:rPr>
          <w:rFonts w:ascii="Times New Roman" w:hAnsi="Times New Roman" w:cs="Times New Roman"/>
          <w:b/>
          <w:bCs/>
          <w:sz w:val="24"/>
          <w:szCs w:val="32"/>
        </w:rPr>
        <w:t>20,351</w:t>
      </w:r>
      <w:r w:rsidRPr="001A737A">
        <w:rPr>
          <w:rFonts w:ascii="Times New Roman" w:hAnsi="Times New Roman" w:cs="Times New Roman"/>
          <w:sz w:val="24"/>
          <w:szCs w:val="32"/>
        </w:rPr>
        <w:t xml:space="preserve"> enterprise authentication events. </w:t>
      </w:r>
    </w:p>
    <w:p w14:paraId="50489B5A" w14:textId="77777777" w:rsidR="001A737A" w:rsidRPr="001A737A" w:rsidRDefault="001A737A" w:rsidP="001A737A">
      <w:pPr>
        <w:numPr>
          <w:ilvl w:val="0"/>
          <w:numId w:val="12"/>
        </w:numPr>
        <w:rPr>
          <w:rFonts w:ascii="Times New Roman" w:hAnsi="Times New Roman" w:cs="Times New Roman"/>
          <w:sz w:val="24"/>
          <w:szCs w:val="32"/>
        </w:rPr>
      </w:pPr>
      <w:r w:rsidRPr="001A737A">
        <w:rPr>
          <w:rFonts w:ascii="Times New Roman" w:hAnsi="Times New Roman" w:cs="Times New Roman"/>
          <w:sz w:val="24"/>
          <w:szCs w:val="32"/>
        </w:rPr>
        <w:t xml:space="preserve">Achieved </w:t>
      </w:r>
      <w:r w:rsidRPr="001A737A">
        <w:rPr>
          <w:rFonts w:ascii="Times New Roman" w:hAnsi="Times New Roman" w:cs="Times New Roman"/>
          <w:b/>
          <w:bCs/>
          <w:sz w:val="24"/>
          <w:szCs w:val="32"/>
        </w:rPr>
        <w:t>ROC-AUC of 0.9855</w:t>
      </w:r>
      <w:r w:rsidRPr="001A737A">
        <w:rPr>
          <w:rFonts w:ascii="Times New Roman" w:hAnsi="Times New Roman" w:cs="Times New Roman"/>
          <w:sz w:val="24"/>
          <w:szCs w:val="32"/>
        </w:rPr>
        <w:t xml:space="preserve"> for </w:t>
      </w:r>
      <w:proofErr w:type="spellStart"/>
      <w:r w:rsidRPr="001A737A">
        <w:rPr>
          <w:rFonts w:ascii="Times New Roman" w:hAnsi="Times New Roman" w:cs="Times New Roman"/>
          <w:sz w:val="24"/>
          <w:szCs w:val="32"/>
        </w:rPr>
        <w:t>behavioral</w:t>
      </w:r>
      <w:proofErr w:type="spellEnd"/>
      <w:r w:rsidRPr="001A737A">
        <w:rPr>
          <w:rFonts w:ascii="Times New Roman" w:hAnsi="Times New Roman" w:cs="Times New Roman"/>
          <w:sz w:val="24"/>
          <w:szCs w:val="32"/>
        </w:rPr>
        <w:t xml:space="preserve"> anomaly detection. </w:t>
      </w:r>
    </w:p>
    <w:p w14:paraId="0C7CA9BC" w14:textId="77777777" w:rsidR="001A737A" w:rsidRPr="001A737A" w:rsidRDefault="001A737A" w:rsidP="001A737A">
      <w:pPr>
        <w:numPr>
          <w:ilvl w:val="0"/>
          <w:numId w:val="12"/>
        </w:numPr>
        <w:rPr>
          <w:rFonts w:ascii="Times New Roman" w:hAnsi="Times New Roman" w:cs="Times New Roman"/>
          <w:sz w:val="24"/>
          <w:szCs w:val="32"/>
        </w:rPr>
      </w:pPr>
      <w:r w:rsidRPr="001A737A">
        <w:rPr>
          <w:rFonts w:ascii="Times New Roman" w:hAnsi="Times New Roman" w:cs="Times New Roman"/>
          <w:sz w:val="24"/>
          <w:szCs w:val="32"/>
        </w:rPr>
        <w:t xml:space="preserve">Achieved </w:t>
      </w:r>
      <w:r w:rsidRPr="001A737A">
        <w:rPr>
          <w:rFonts w:ascii="Times New Roman" w:hAnsi="Times New Roman" w:cs="Times New Roman"/>
          <w:b/>
          <w:bCs/>
          <w:sz w:val="24"/>
          <w:szCs w:val="32"/>
        </w:rPr>
        <w:t>87.1% Precision</w:t>
      </w:r>
      <w:r w:rsidRPr="001A737A">
        <w:rPr>
          <w:rFonts w:ascii="Times New Roman" w:hAnsi="Times New Roman" w:cs="Times New Roman"/>
          <w:sz w:val="24"/>
          <w:szCs w:val="32"/>
        </w:rPr>
        <w:t xml:space="preserve">, </w:t>
      </w:r>
      <w:r w:rsidRPr="001A737A">
        <w:rPr>
          <w:rFonts w:ascii="Times New Roman" w:hAnsi="Times New Roman" w:cs="Times New Roman"/>
          <w:b/>
          <w:bCs/>
          <w:sz w:val="24"/>
          <w:szCs w:val="32"/>
        </w:rPr>
        <w:t>76.3% Recall</w:t>
      </w:r>
      <w:r w:rsidRPr="001A737A">
        <w:rPr>
          <w:rFonts w:ascii="Times New Roman" w:hAnsi="Times New Roman" w:cs="Times New Roman"/>
          <w:sz w:val="24"/>
          <w:szCs w:val="32"/>
        </w:rPr>
        <w:t xml:space="preserve">, and </w:t>
      </w:r>
      <w:r w:rsidRPr="001A737A">
        <w:rPr>
          <w:rFonts w:ascii="Times New Roman" w:hAnsi="Times New Roman" w:cs="Times New Roman"/>
          <w:b/>
          <w:bCs/>
          <w:sz w:val="24"/>
          <w:szCs w:val="32"/>
        </w:rPr>
        <w:t>81.3% F1-Score</w:t>
      </w:r>
      <w:r w:rsidRPr="001A737A">
        <w:rPr>
          <w:rFonts w:ascii="Times New Roman" w:hAnsi="Times New Roman" w:cs="Times New Roman"/>
          <w:sz w:val="24"/>
          <w:szCs w:val="32"/>
        </w:rPr>
        <w:t xml:space="preserve"> in anomaly detection. </w:t>
      </w:r>
    </w:p>
    <w:p w14:paraId="25884333" w14:textId="77777777" w:rsidR="001A737A" w:rsidRPr="001A737A" w:rsidRDefault="001A737A" w:rsidP="001A737A">
      <w:pPr>
        <w:numPr>
          <w:ilvl w:val="0"/>
          <w:numId w:val="12"/>
        </w:numPr>
        <w:rPr>
          <w:rFonts w:ascii="Times New Roman" w:hAnsi="Times New Roman" w:cs="Times New Roman"/>
          <w:sz w:val="24"/>
          <w:szCs w:val="32"/>
        </w:rPr>
      </w:pPr>
      <w:r w:rsidRPr="001A737A">
        <w:rPr>
          <w:rFonts w:ascii="Times New Roman" w:hAnsi="Times New Roman" w:cs="Times New Roman"/>
          <w:sz w:val="24"/>
          <w:szCs w:val="32"/>
        </w:rPr>
        <w:t xml:space="preserve">Correctly classified all detected attack categories using the </w:t>
      </w:r>
      <w:proofErr w:type="spellStart"/>
      <w:r w:rsidRPr="001A737A">
        <w:rPr>
          <w:rFonts w:ascii="Times New Roman" w:hAnsi="Times New Roman" w:cs="Times New Roman"/>
          <w:sz w:val="24"/>
          <w:szCs w:val="32"/>
        </w:rPr>
        <w:t>LightGBM</w:t>
      </w:r>
      <w:proofErr w:type="spellEnd"/>
      <w:r w:rsidRPr="001A737A">
        <w:rPr>
          <w:rFonts w:ascii="Times New Roman" w:hAnsi="Times New Roman" w:cs="Times New Roman"/>
          <w:sz w:val="24"/>
          <w:szCs w:val="32"/>
        </w:rPr>
        <w:t xml:space="preserve"> classifier on the synthetic test set. </w:t>
      </w:r>
    </w:p>
    <w:p w14:paraId="7786D450" w14:textId="77777777" w:rsidR="001A737A" w:rsidRPr="001A737A" w:rsidRDefault="001A737A" w:rsidP="001A737A">
      <w:pPr>
        <w:numPr>
          <w:ilvl w:val="0"/>
          <w:numId w:val="12"/>
        </w:numPr>
        <w:rPr>
          <w:rFonts w:ascii="Times New Roman" w:hAnsi="Times New Roman" w:cs="Times New Roman"/>
          <w:sz w:val="24"/>
          <w:szCs w:val="32"/>
        </w:rPr>
      </w:pPr>
      <w:r w:rsidRPr="001A737A">
        <w:rPr>
          <w:rFonts w:ascii="Times New Roman" w:hAnsi="Times New Roman" w:cs="Times New Roman"/>
          <w:sz w:val="24"/>
          <w:szCs w:val="32"/>
        </w:rPr>
        <w:t xml:space="preserve">Successfully detected and classified </w:t>
      </w:r>
      <w:r w:rsidRPr="001A737A">
        <w:rPr>
          <w:rFonts w:ascii="Times New Roman" w:hAnsi="Times New Roman" w:cs="Times New Roman"/>
          <w:b/>
          <w:bCs/>
          <w:sz w:val="24"/>
          <w:szCs w:val="32"/>
        </w:rPr>
        <w:t>166 cyberattacks</w:t>
      </w:r>
      <w:r w:rsidRPr="001A737A">
        <w:rPr>
          <w:rFonts w:ascii="Times New Roman" w:hAnsi="Times New Roman" w:cs="Times New Roman"/>
          <w:sz w:val="24"/>
          <w:szCs w:val="32"/>
        </w:rPr>
        <w:t xml:space="preserve"> during live replay, achieving an overall </w:t>
      </w:r>
      <w:r w:rsidRPr="001A737A">
        <w:rPr>
          <w:rFonts w:ascii="Times New Roman" w:hAnsi="Times New Roman" w:cs="Times New Roman"/>
          <w:b/>
          <w:bCs/>
          <w:sz w:val="24"/>
          <w:szCs w:val="32"/>
        </w:rPr>
        <w:t>71.9% end-to-end detection recall</w:t>
      </w:r>
      <w:r w:rsidRPr="001A737A">
        <w:rPr>
          <w:rFonts w:ascii="Times New Roman" w:hAnsi="Times New Roman" w:cs="Times New Roman"/>
          <w:sz w:val="24"/>
          <w:szCs w:val="32"/>
        </w:rPr>
        <w:t xml:space="preserve">. </w:t>
      </w:r>
    </w:p>
    <w:p w14:paraId="0A8C0AA2" w14:textId="77777777" w:rsidR="001A737A" w:rsidRPr="001A737A" w:rsidRDefault="001A737A" w:rsidP="001A737A">
      <w:pPr>
        <w:numPr>
          <w:ilvl w:val="0"/>
          <w:numId w:val="12"/>
        </w:numPr>
        <w:rPr>
          <w:rFonts w:ascii="Times New Roman" w:hAnsi="Times New Roman" w:cs="Times New Roman"/>
          <w:sz w:val="24"/>
          <w:szCs w:val="32"/>
        </w:rPr>
      </w:pPr>
      <w:r w:rsidRPr="001A737A">
        <w:rPr>
          <w:rFonts w:ascii="Times New Roman" w:hAnsi="Times New Roman" w:cs="Times New Roman"/>
          <w:sz w:val="24"/>
          <w:szCs w:val="32"/>
        </w:rPr>
        <w:t xml:space="preserve">Demonstrated real-time threat detection, explainable risk scoring, and live alert visualization through the SOC dashboard. </w:t>
      </w:r>
    </w:p>
    <w:p w14:paraId="68F450E0" w14:textId="77777777" w:rsidR="00851D32" w:rsidRDefault="001A737A" w:rsidP="00851D32">
      <w:pPr>
        <w:rPr>
          <w:rFonts w:ascii="Times New Roman" w:hAnsi="Times New Roman" w:cs="Times New Roman"/>
          <w:sz w:val="24"/>
          <w:szCs w:val="32"/>
        </w:rPr>
      </w:pPr>
      <w:r w:rsidRPr="001A737A">
        <w:rPr>
          <w:rFonts w:ascii="Times New Roman" w:hAnsi="Times New Roman" w:cs="Times New Roman"/>
          <w:b/>
          <w:bCs/>
          <w:sz w:val="24"/>
          <w:szCs w:val="32"/>
        </w:rPr>
        <w:t>Note:</w:t>
      </w:r>
      <w:r w:rsidRPr="001A737A">
        <w:rPr>
          <w:rFonts w:ascii="Times New Roman" w:hAnsi="Times New Roman" w:cs="Times New Roman"/>
          <w:sz w:val="24"/>
          <w:szCs w:val="32"/>
        </w:rPr>
        <w:t xml:space="preserve"> The reported performance metrics are obtained on a </w:t>
      </w:r>
      <w:r w:rsidRPr="001A737A">
        <w:rPr>
          <w:rFonts w:ascii="Times New Roman" w:hAnsi="Times New Roman" w:cs="Times New Roman"/>
          <w:b/>
          <w:bCs/>
          <w:sz w:val="24"/>
          <w:szCs w:val="32"/>
        </w:rPr>
        <w:t>synthetically generated enterprise dataset</w:t>
      </w:r>
      <w:r w:rsidRPr="001A737A">
        <w:rPr>
          <w:rFonts w:ascii="Times New Roman" w:hAnsi="Times New Roman" w:cs="Times New Roman"/>
          <w:sz w:val="24"/>
          <w:szCs w:val="32"/>
        </w:rPr>
        <w:t xml:space="preserve"> with injected attack scenarios. These results validate the correctness and effectiveness of the proposed architecture but should not be interpreted as production-level performance on real-world enterprise traffic.</w:t>
      </w:r>
    </w:p>
    <w:p w14:paraId="00033A81" w14:textId="69EC3E31" w:rsidR="00851D32" w:rsidRDefault="00851D32" w:rsidP="00851D32">
      <w:pPr>
        <w:rPr>
          <w:rFonts w:ascii="Times New Roman" w:hAnsi="Times New Roman" w:cs="Times New Roman"/>
          <w:sz w:val="24"/>
          <w:szCs w:val="32"/>
        </w:rPr>
      </w:pPr>
    </w:p>
    <w:p w14:paraId="384851DB" w14:textId="271ACB59" w:rsidR="00851D32" w:rsidRPr="00851D32" w:rsidRDefault="00851D32" w:rsidP="00851D32">
      <w:pPr>
        <w:rPr>
          <w:rFonts w:ascii="Times New Roman" w:hAnsi="Times New Roman" w:cs="Times New Roman"/>
          <w:sz w:val="24"/>
          <w:szCs w:val="32"/>
        </w:rPr>
      </w:pPr>
      <w:r>
        <w:rPr>
          <w:rFonts w:ascii="Times New Roman" w:hAnsi="Times New Roman" w:cs="Times New Roman"/>
          <w:b/>
          <w:bCs/>
          <w:sz w:val="24"/>
          <w:szCs w:val="32"/>
        </w:rPr>
        <w:t>5.</w:t>
      </w:r>
      <w:r w:rsidRPr="00851D32">
        <w:rPr>
          <w:rFonts w:ascii="Times New Roman" w:hAnsi="Times New Roman" w:cs="Times New Roman"/>
          <w:b/>
          <w:bCs/>
          <w:sz w:val="24"/>
          <w:szCs w:val="32"/>
        </w:rPr>
        <w:t xml:space="preserve"> Research &amp; References</w:t>
      </w:r>
    </w:p>
    <w:p w14:paraId="497915B3" w14:textId="77777777" w:rsidR="00851D32" w:rsidRPr="00851D32" w:rsidRDefault="00851D32" w:rsidP="00851D32">
      <w:pPr>
        <w:numPr>
          <w:ilvl w:val="0"/>
          <w:numId w:val="13"/>
        </w:numPr>
        <w:rPr>
          <w:rFonts w:ascii="Times New Roman" w:hAnsi="Times New Roman" w:cs="Times New Roman"/>
          <w:sz w:val="24"/>
          <w:szCs w:val="32"/>
        </w:rPr>
      </w:pPr>
      <w:r w:rsidRPr="00851D32">
        <w:rPr>
          <w:rFonts w:ascii="Times New Roman" w:hAnsi="Times New Roman" w:cs="Times New Roman"/>
          <w:b/>
          <w:bCs/>
          <w:sz w:val="24"/>
          <w:szCs w:val="32"/>
        </w:rPr>
        <w:t>MITRE ATT&amp;CK Framework</w:t>
      </w:r>
      <w:r w:rsidRPr="00851D32">
        <w:rPr>
          <w:rFonts w:ascii="Times New Roman" w:hAnsi="Times New Roman" w:cs="Times New Roman"/>
          <w:sz w:val="24"/>
          <w:szCs w:val="32"/>
        </w:rPr>
        <w:t xml:space="preserve"> – Enterprise knowledge base of adversary tactics and techniques used for </w:t>
      </w:r>
      <w:proofErr w:type="spellStart"/>
      <w:r w:rsidRPr="00851D32">
        <w:rPr>
          <w:rFonts w:ascii="Times New Roman" w:hAnsi="Times New Roman" w:cs="Times New Roman"/>
          <w:sz w:val="24"/>
          <w:szCs w:val="32"/>
        </w:rPr>
        <w:t>modeling</w:t>
      </w:r>
      <w:proofErr w:type="spellEnd"/>
      <w:r w:rsidRPr="00851D32">
        <w:rPr>
          <w:rFonts w:ascii="Times New Roman" w:hAnsi="Times New Roman" w:cs="Times New Roman"/>
          <w:sz w:val="24"/>
          <w:szCs w:val="32"/>
        </w:rPr>
        <w:t xml:space="preserve"> cyberattack </w:t>
      </w:r>
      <w:proofErr w:type="spellStart"/>
      <w:r w:rsidRPr="00851D32">
        <w:rPr>
          <w:rFonts w:ascii="Times New Roman" w:hAnsi="Times New Roman" w:cs="Times New Roman"/>
          <w:sz w:val="24"/>
          <w:szCs w:val="32"/>
        </w:rPr>
        <w:t>behaviors</w:t>
      </w:r>
      <w:proofErr w:type="spellEnd"/>
      <w:r w:rsidRPr="00851D32">
        <w:rPr>
          <w:rFonts w:ascii="Times New Roman" w:hAnsi="Times New Roman" w:cs="Times New Roman"/>
          <w:sz w:val="24"/>
          <w:szCs w:val="32"/>
        </w:rPr>
        <w:t xml:space="preserve"> such as credential access, lateral movement, and privilege escalation.</w:t>
      </w:r>
      <w:r w:rsidRPr="00851D32">
        <w:rPr>
          <w:rFonts w:ascii="Times New Roman" w:hAnsi="Times New Roman" w:cs="Times New Roman"/>
          <w:sz w:val="24"/>
          <w:szCs w:val="32"/>
        </w:rPr>
        <w:br/>
      </w:r>
      <w:hyperlink r:id="rId6" w:tgtFrame="_new" w:history="1">
        <w:r w:rsidRPr="00851D32">
          <w:rPr>
            <w:rStyle w:val="Hyperlink"/>
            <w:rFonts w:ascii="Times New Roman" w:hAnsi="Times New Roman" w:cs="Times New Roman"/>
            <w:sz w:val="24"/>
            <w:szCs w:val="32"/>
          </w:rPr>
          <w:t>https://attack.mitre.org/</w:t>
        </w:r>
      </w:hyperlink>
      <w:r w:rsidRPr="00851D32">
        <w:rPr>
          <w:rFonts w:ascii="Times New Roman" w:hAnsi="Times New Roman" w:cs="Times New Roman"/>
          <w:sz w:val="24"/>
          <w:szCs w:val="32"/>
        </w:rPr>
        <w:t xml:space="preserve"> </w:t>
      </w:r>
    </w:p>
    <w:p w14:paraId="45425762" w14:textId="77777777" w:rsidR="00851D32" w:rsidRPr="00851D32" w:rsidRDefault="00851D32" w:rsidP="00851D32">
      <w:pPr>
        <w:numPr>
          <w:ilvl w:val="0"/>
          <w:numId w:val="13"/>
        </w:numPr>
        <w:rPr>
          <w:rFonts w:ascii="Times New Roman" w:hAnsi="Times New Roman" w:cs="Times New Roman"/>
          <w:sz w:val="24"/>
          <w:szCs w:val="32"/>
        </w:rPr>
      </w:pPr>
      <w:r w:rsidRPr="00851D32">
        <w:rPr>
          <w:rFonts w:ascii="Times New Roman" w:hAnsi="Times New Roman" w:cs="Times New Roman"/>
          <w:b/>
          <w:bCs/>
          <w:sz w:val="24"/>
          <w:szCs w:val="32"/>
        </w:rPr>
        <w:t>NIST Cybersecurity Framework (CSF) 2.0</w:t>
      </w:r>
      <w:r w:rsidRPr="00851D32">
        <w:rPr>
          <w:rFonts w:ascii="Times New Roman" w:hAnsi="Times New Roman" w:cs="Times New Roman"/>
          <w:sz w:val="24"/>
          <w:szCs w:val="32"/>
        </w:rPr>
        <w:t xml:space="preserve"> – Industry-standard framework for cybersecurity risk management, detection, response, and recovery.</w:t>
      </w:r>
      <w:r w:rsidRPr="00851D32">
        <w:rPr>
          <w:rFonts w:ascii="Times New Roman" w:hAnsi="Times New Roman" w:cs="Times New Roman"/>
          <w:sz w:val="24"/>
          <w:szCs w:val="32"/>
        </w:rPr>
        <w:br/>
      </w:r>
      <w:hyperlink r:id="rId7" w:tgtFrame="_new" w:history="1">
        <w:r w:rsidRPr="00851D32">
          <w:rPr>
            <w:rStyle w:val="Hyperlink"/>
            <w:rFonts w:ascii="Times New Roman" w:hAnsi="Times New Roman" w:cs="Times New Roman"/>
            <w:sz w:val="24"/>
            <w:szCs w:val="32"/>
          </w:rPr>
          <w:t>https://www.nist.gov/cyberframework</w:t>
        </w:r>
      </w:hyperlink>
      <w:r w:rsidRPr="00851D32">
        <w:rPr>
          <w:rFonts w:ascii="Times New Roman" w:hAnsi="Times New Roman" w:cs="Times New Roman"/>
          <w:sz w:val="24"/>
          <w:szCs w:val="32"/>
        </w:rPr>
        <w:t xml:space="preserve"> </w:t>
      </w:r>
    </w:p>
    <w:p w14:paraId="1D1F1EE6" w14:textId="77777777" w:rsidR="00851D32" w:rsidRPr="00851D32" w:rsidRDefault="00851D32" w:rsidP="00851D32">
      <w:pPr>
        <w:numPr>
          <w:ilvl w:val="0"/>
          <w:numId w:val="13"/>
        </w:numPr>
        <w:rPr>
          <w:rFonts w:ascii="Times New Roman" w:hAnsi="Times New Roman" w:cs="Times New Roman"/>
          <w:sz w:val="24"/>
          <w:szCs w:val="32"/>
        </w:rPr>
      </w:pPr>
      <w:r w:rsidRPr="00851D32">
        <w:rPr>
          <w:rFonts w:ascii="Times New Roman" w:hAnsi="Times New Roman" w:cs="Times New Roman"/>
          <w:b/>
          <w:bCs/>
          <w:sz w:val="24"/>
          <w:szCs w:val="32"/>
        </w:rPr>
        <w:t>Scikit-learn: Machine Learning in Python</w:t>
      </w:r>
      <w:r w:rsidRPr="00851D32">
        <w:rPr>
          <w:rFonts w:ascii="Times New Roman" w:hAnsi="Times New Roman" w:cs="Times New Roman"/>
          <w:sz w:val="24"/>
          <w:szCs w:val="32"/>
        </w:rPr>
        <w:t xml:space="preserve"> – Core machine learning library used for anomaly detection and data preprocessing.</w:t>
      </w:r>
      <w:r w:rsidRPr="00851D32">
        <w:rPr>
          <w:rFonts w:ascii="Times New Roman" w:hAnsi="Times New Roman" w:cs="Times New Roman"/>
          <w:sz w:val="24"/>
          <w:szCs w:val="32"/>
        </w:rPr>
        <w:br/>
      </w:r>
      <w:hyperlink r:id="rId8" w:tgtFrame="_new" w:history="1">
        <w:r w:rsidRPr="00851D32">
          <w:rPr>
            <w:rStyle w:val="Hyperlink"/>
            <w:rFonts w:ascii="Times New Roman" w:hAnsi="Times New Roman" w:cs="Times New Roman"/>
            <w:sz w:val="24"/>
            <w:szCs w:val="32"/>
          </w:rPr>
          <w:t>https://scikit-learn.org/stable/</w:t>
        </w:r>
      </w:hyperlink>
      <w:r w:rsidRPr="00851D32">
        <w:rPr>
          <w:rFonts w:ascii="Times New Roman" w:hAnsi="Times New Roman" w:cs="Times New Roman"/>
          <w:sz w:val="24"/>
          <w:szCs w:val="32"/>
        </w:rPr>
        <w:t xml:space="preserve"> </w:t>
      </w:r>
    </w:p>
    <w:p w14:paraId="4DF11E4B" w14:textId="77777777" w:rsidR="00851D32" w:rsidRPr="00851D32" w:rsidRDefault="00851D32" w:rsidP="00851D32">
      <w:pPr>
        <w:numPr>
          <w:ilvl w:val="0"/>
          <w:numId w:val="13"/>
        </w:numPr>
        <w:rPr>
          <w:rFonts w:ascii="Times New Roman" w:hAnsi="Times New Roman" w:cs="Times New Roman"/>
          <w:sz w:val="24"/>
          <w:szCs w:val="32"/>
        </w:rPr>
      </w:pPr>
      <w:proofErr w:type="spellStart"/>
      <w:r w:rsidRPr="00851D32">
        <w:rPr>
          <w:rFonts w:ascii="Times New Roman" w:hAnsi="Times New Roman" w:cs="Times New Roman"/>
          <w:b/>
          <w:bCs/>
          <w:sz w:val="24"/>
          <w:szCs w:val="32"/>
        </w:rPr>
        <w:t>LightGBM</w:t>
      </w:r>
      <w:proofErr w:type="spellEnd"/>
      <w:r w:rsidRPr="00851D32">
        <w:rPr>
          <w:rFonts w:ascii="Times New Roman" w:hAnsi="Times New Roman" w:cs="Times New Roman"/>
          <w:b/>
          <w:bCs/>
          <w:sz w:val="24"/>
          <w:szCs w:val="32"/>
        </w:rPr>
        <w:t xml:space="preserve"> Documentation</w:t>
      </w:r>
      <w:r w:rsidRPr="00851D32">
        <w:rPr>
          <w:rFonts w:ascii="Times New Roman" w:hAnsi="Times New Roman" w:cs="Times New Roman"/>
          <w:sz w:val="24"/>
          <w:szCs w:val="32"/>
        </w:rPr>
        <w:t xml:space="preserve"> – Gradient boosting framework used for supervised attack classification.</w:t>
      </w:r>
      <w:r w:rsidRPr="00851D32">
        <w:rPr>
          <w:rFonts w:ascii="Times New Roman" w:hAnsi="Times New Roman" w:cs="Times New Roman"/>
          <w:sz w:val="24"/>
          <w:szCs w:val="32"/>
        </w:rPr>
        <w:br/>
      </w:r>
      <w:hyperlink r:id="rId9" w:tgtFrame="_new" w:history="1">
        <w:r w:rsidRPr="00851D32">
          <w:rPr>
            <w:rStyle w:val="Hyperlink"/>
            <w:rFonts w:ascii="Times New Roman" w:hAnsi="Times New Roman" w:cs="Times New Roman"/>
            <w:sz w:val="24"/>
            <w:szCs w:val="32"/>
          </w:rPr>
          <w:t>https://lightgbm.readthedocs.io/</w:t>
        </w:r>
      </w:hyperlink>
      <w:r w:rsidRPr="00851D32">
        <w:rPr>
          <w:rFonts w:ascii="Times New Roman" w:hAnsi="Times New Roman" w:cs="Times New Roman"/>
          <w:sz w:val="24"/>
          <w:szCs w:val="32"/>
        </w:rPr>
        <w:t xml:space="preserve"> </w:t>
      </w:r>
    </w:p>
    <w:p w14:paraId="3623FAB0" w14:textId="77777777" w:rsidR="00851D32" w:rsidRPr="00851D32" w:rsidRDefault="00851D32" w:rsidP="00851D32">
      <w:pPr>
        <w:numPr>
          <w:ilvl w:val="0"/>
          <w:numId w:val="13"/>
        </w:numPr>
        <w:rPr>
          <w:rFonts w:ascii="Times New Roman" w:hAnsi="Times New Roman" w:cs="Times New Roman"/>
          <w:sz w:val="24"/>
          <w:szCs w:val="32"/>
        </w:rPr>
      </w:pPr>
      <w:r w:rsidRPr="00851D32">
        <w:rPr>
          <w:rFonts w:ascii="Times New Roman" w:hAnsi="Times New Roman" w:cs="Times New Roman"/>
          <w:b/>
          <w:bCs/>
          <w:sz w:val="24"/>
          <w:szCs w:val="32"/>
        </w:rPr>
        <w:t>SHAP (</w:t>
      </w:r>
      <w:proofErr w:type="spellStart"/>
      <w:r w:rsidRPr="00851D32">
        <w:rPr>
          <w:rFonts w:ascii="Times New Roman" w:hAnsi="Times New Roman" w:cs="Times New Roman"/>
          <w:b/>
          <w:bCs/>
          <w:sz w:val="24"/>
          <w:szCs w:val="32"/>
        </w:rPr>
        <w:t>SHapley</w:t>
      </w:r>
      <w:proofErr w:type="spellEnd"/>
      <w:r w:rsidRPr="00851D32">
        <w:rPr>
          <w:rFonts w:ascii="Times New Roman" w:hAnsi="Times New Roman" w:cs="Times New Roman"/>
          <w:b/>
          <w:bCs/>
          <w:sz w:val="24"/>
          <w:szCs w:val="32"/>
        </w:rPr>
        <w:t xml:space="preserve"> Additive </w:t>
      </w:r>
      <w:proofErr w:type="spellStart"/>
      <w:r w:rsidRPr="00851D32">
        <w:rPr>
          <w:rFonts w:ascii="Times New Roman" w:hAnsi="Times New Roman" w:cs="Times New Roman"/>
          <w:b/>
          <w:bCs/>
          <w:sz w:val="24"/>
          <w:szCs w:val="32"/>
        </w:rPr>
        <w:t>exPlanations</w:t>
      </w:r>
      <w:proofErr w:type="spellEnd"/>
      <w:r w:rsidRPr="00851D32">
        <w:rPr>
          <w:rFonts w:ascii="Times New Roman" w:hAnsi="Times New Roman" w:cs="Times New Roman"/>
          <w:b/>
          <w:bCs/>
          <w:sz w:val="24"/>
          <w:szCs w:val="32"/>
        </w:rPr>
        <w:t>)</w:t>
      </w:r>
      <w:r w:rsidRPr="00851D32">
        <w:rPr>
          <w:rFonts w:ascii="Times New Roman" w:hAnsi="Times New Roman" w:cs="Times New Roman"/>
          <w:sz w:val="24"/>
          <w:szCs w:val="32"/>
        </w:rPr>
        <w:t xml:space="preserve"> – Explainable AI framework used to interpret model predictions and generate analyst-friendly explanations.</w:t>
      </w:r>
      <w:r w:rsidRPr="00851D32">
        <w:rPr>
          <w:rFonts w:ascii="Times New Roman" w:hAnsi="Times New Roman" w:cs="Times New Roman"/>
          <w:sz w:val="24"/>
          <w:szCs w:val="32"/>
        </w:rPr>
        <w:br/>
      </w:r>
      <w:hyperlink r:id="rId10" w:tgtFrame="_new" w:history="1">
        <w:r w:rsidRPr="00851D32">
          <w:rPr>
            <w:rStyle w:val="Hyperlink"/>
            <w:rFonts w:ascii="Times New Roman" w:hAnsi="Times New Roman" w:cs="Times New Roman"/>
            <w:sz w:val="24"/>
            <w:szCs w:val="32"/>
          </w:rPr>
          <w:t>https://shap.readthedocs.io/</w:t>
        </w:r>
      </w:hyperlink>
      <w:r w:rsidRPr="00851D32">
        <w:rPr>
          <w:rFonts w:ascii="Times New Roman" w:hAnsi="Times New Roman" w:cs="Times New Roman"/>
          <w:sz w:val="24"/>
          <w:szCs w:val="32"/>
        </w:rPr>
        <w:t xml:space="preserve"> </w:t>
      </w:r>
    </w:p>
    <w:p w14:paraId="11260FE8" w14:textId="77777777" w:rsidR="00851D32" w:rsidRDefault="00851D32" w:rsidP="00851D32">
      <w:pPr>
        <w:numPr>
          <w:ilvl w:val="0"/>
          <w:numId w:val="13"/>
        </w:numPr>
        <w:rPr>
          <w:rFonts w:ascii="Times New Roman" w:hAnsi="Times New Roman" w:cs="Times New Roman"/>
          <w:sz w:val="24"/>
          <w:szCs w:val="32"/>
        </w:rPr>
      </w:pPr>
      <w:r w:rsidRPr="00851D32">
        <w:rPr>
          <w:rFonts w:ascii="Times New Roman" w:hAnsi="Times New Roman" w:cs="Times New Roman"/>
          <w:b/>
          <w:bCs/>
          <w:sz w:val="24"/>
          <w:szCs w:val="32"/>
        </w:rPr>
        <w:lastRenderedPageBreak/>
        <w:t>Pedregosa, F., et al. "Scikit-learn: Machine Learning in Python."</w:t>
      </w:r>
      <w:r w:rsidRPr="00851D32">
        <w:rPr>
          <w:rFonts w:ascii="Times New Roman" w:hAnsi="Times New Roman" w:cs="Times New Roman"/>
          <w:sz w:val="24"/>
          <w:szCs w:val="32"/>
        </w:rPr>
        <w:t xml:space="preserve"> </w:t>
      </w:r>
      <w:r w:rsidRPr="00851D32">
        <w:rPr>
          <w:rFonts w:ascii="Times New Roman" w:hAnsi="Times New Roman" w:cs="Times New Roman"/>
          <w:i/>
          <w:iCs/>
          <w:sz w:val="24"/>
          <w:szCs w:val="32"/>
        </w:rPr>
        <w:t>Journal of Machine Learning Research</w:t>
      </w:r>
      <w:r w:rsidRPr="00851D32">
        <w:rPr>
          <w:rFonts w:ascii="Times New Roman" w:hAnsi="Times New Roman" w:cs="Times New Roman"/>
          <w:sz w:val="24"/>
          <w:szCs w:val="32"/>
        </w:rPr>
        <w:t>, 12, 2825–2830, 2011.</w:t>
      </w:r>
      <w:r w:rsidRPr="00851D32">
        <w:rPr>
          <w:rFonts w:ascii="Times New Roman" w:hAnsi="Times New Roman" w:cs="Times New Roman"/>
          <w:sz w:val="24"/>
          <w:szCs w:val="32"/>
        </w:rPr>
        <w:br/>
      </w:r>
      <w:hyperlink r:id="rId11" w:tgtFrame="_new" w:history="1">
        <w:r w:rsidRPr="00851D32">
          <w:rPr>
            <w:rStyle w:val="Hyperlink"/>
            <w:rFonts w:ascii="Times New Roman" w:hAnsi="Times New Roman" w:cs="Times New Roman"/>
            <w:sz w:val="24"/>
            <w:szCs w:val="32"/>
          </w:rPr>
          <w:t>https://jmlr.org/papers/v12/pedregosa11a.html</w:t>
        </w:r>
      </w:hyperlink>
      <w:r w:rsidRPr="00851D32">
        <w:rPr>
          <w:rFonts w:ascii="Times New Roman" w:hAnsi="Times New Roman" w:cs="Times New Roman"/>
          <w:sz w:val="24"/>
          <w:szCs w:val="32"/>
        </w:rPr>
        <w:t xml:space="preserve"> </w:t>
      </w:r>
    </w:p>
    <w:p w14:paraId="29E01E59" w14:textId="2CD3A80E" w:rsidR="00851D32" w:rsidRPr="00851D32" w:rsidRDefault="00851D32" w:rsidP="00851D32">
      <w:pPr>
        <w:rPr>
          <w:rFonts w:ascii="Times New Roman" w:hAnsi="Times New Roman" w:cs="Times New Roman"/>
          <w:b/>
          <w:bCs/>
          <w:sz w:val="24"/>
          <w:szCs w:val="32"/>
        </w:rPr>
      </w:pPr>
      <w:r w:rsidRPr="00851D32">
        <w:rPr>
          <w:rFonts w:ascii="Times New Roman" w:hAnsi="Times New Roman" w:cs="Times New Roman"/>
          <w:b/>
          <w:bCs/>
          <w:sz w:val="24"/>
          <w:szCs w:val="32"/>
        </w:rPr>
        <w:t>.</w:t>
      </w:r>
      <w:r w:rsidRPr="00851D32">
        <w:rPr>
          <w:rFonts w:ascii="Times New Roman" w:hAnsi="Times New Roman" w:cs="Times New Roman"/>
          <w:sz w:val="24"/>
          <w:szCs w:val="32"/>
        </w:rPr>
        <w:t xml:space="preserve"> </w:t>
      </w:r>
      <w:r w:rsidRPr="00851D32">
        <w:rPr>
          <w:rFonts w:ascii="Times New Roman" w:hAnsi="Times New Roman" w:cs="Times New Roman"/>
          <w:b/>
          <w:bCs/>
          <w:sz w:val="24"/>
          <w:szCs w:val="32"/>
        </w:rPr>
        <w:t>Prototype Website for Proposed Model</w:t>
      </w:r>
      <w:r w:rsidRPr="00851D32">
        <w:rPr>
          <w:rFonts w:ascii="Times New Roman" w:hAnsi="Times New Roman" w:cs="Times New Roman"/>
          <w:sz w:val="24"/>
          <w:szCs w:val="32"/>
        </w:rPr>
        <w:t xml:space="preserve"> </w:t>
      </w:r>
    </w:p>
    <w:p w14:paraId="0D19E716" w14:textId="77777777" w:rsidR="00851D32" w:rsidRDefault="00851D32" w:rsidP="00851D32">
      <w:pPr>
        <w:ind w:left="360"/>
        <w:rPr>
          <w:rFonts w:ascii="Times New Roman" w:hAnsi="Times New Roman" w:cs="Times New Roman"/>
          <w:sz w:val="24"/>
          <w:szCs w:val="32"/>
        </w:rPr>
      </w:pPr>
      <w:r w:rsidRPr="00851D32">
        <w:rPr>
          <w:rFonts w:ascii="Times New Roman" w:hAnsi="Times New Roman" w:cs="Times New Roman"/>
          <w:sz w:val="24"/>
          <w:szCs w:val="32"/>
        </w:rPr>
        <w:t xml:space="preserve">(The data displayed on this website is assumed/sample data. It is not calculated in the prototype stage. Once the model is fully developed, the results will be integrated into the website.) </w:t>
      </w:r>
    </w:p>
    <w:p w14:paraId="2614497A" w14:textId="77777777" w:rsidR="00851D32" w:rsidRDefault="00851D32" w:rsidP="00851D32">
      <w:pPr>
        <w:ind w:left="360"/>
        <w:rPr>
          <w:rFonts w:ascii="Times New Roman" w:hAnsi="Times New Roman" w:cs="Times New Roman"/>
          <w:sz w:val="24"/>
          <w:szCs w:val="32"/>
        </w:rPr>
      </w:pPr>
      <w:r w:rsidRPr="00851D32">
        <w:rPr>
          <w:rFonts w:ascii="Times New Roman" w:hAnsi="Times New Roman" w:cs="Times New Roman"/>
          <w:b/>
          <w:bCs/>
          <w:sz w:val="24"/>
          <w:szCs w:val="32"/>
        </w:rPr>
        <w:t>Website URL</w:t>
      </w:r>
      <w:r w:rsidRPr="00851D32">
        <w:rPr>
          <w:rFonts w:ascii="Times New Roman" w:hAnsi="Times New Roman" w:cs="Times New Roman"/>
          <w:sz w:val="24"/>
          <w:szCs w:val="32"/>
        </w:rPr>
        <w:t xml:space="preserve">: </w:t>
      </w:r>
    </w:p>
    <w:p w14:paraId="1F0E3A71" w14:textId="41C8A02E" w:rsidR="00851D32" w:rsidRDefault="00851D32" w:rsidP="00851D32">
      <w:pPr>
        <w:ind w:left="360"/>
        <w:rPr>
          <w:rFonts w:ascii="Times New Roman" w:hAnsi="Times New Roman" w:cs="Times New Roman"/>
          <w:sz w:val="24"/>
          <w:szCs w:val="32"/>
        </w:rPr>
      </w:pPr>
      <w:r w:rsidRPr="00851D32">
        <w:rPr>
          <w:rFonts w:ascii="Times New Roman" w:hAnsi="Times New Roman" w:cs="Times New Roman"/>
          <w:b/>
          <w:bCs/>
          <w:sz w:val="24"/>
          <w:szCs w:val="32"/>
        </w:rPr>
        <w:t>GitHub Repositor</w:t>
      </w:r>
      <w:r>
        <w:rPr>
          <w:rFonts w:ascii="Times New Roman" w:hAnsi="Times New Roman" w:cs="Times New Roman"/>
          <w:b/>
          <w:bCs/>
          <w:sz w:val="24"/>
          <w:szCs w:val="32"/>
        </w:rPr>
        <w:t>y</w:t>
      </w:r>
      <w:r w:rsidRPr="00851D32">
        <w:rPr>
          <w:rFonts w:ascii="Times New Roman" w:hAnsi="Times New Roman" w:cs="Times New Roman"/>
          <w:sz w:val="24"/>
          <w:szCs w:val="32"/>
        </w:rPr>
        <w:t xml:space="preserve">: </w:t>
      </w:r>
    </w:p>
    <w:p w14:paraId="6C0A6EF2" w14:textId="77777777" w:rsidR="00851D32" w:rsidRDefault="00851D32" w:rsidP="00851D32">
      <w:pPr>
        <w:ind w:left="360"/>
        <w:rPr>
          <w:rFonts w:ascii="Times New Roman" w:hAnsi="Times New Roman" w:cs="Times New Roman"/>
          <w:sz w:val="24"/>
          <w:szCs w:val="32"/>
        </w:rPr>
      </w:pPr>
    </w:p>
    <w:p w14:paraId="33037EED" w14:textId="179679E8" w:rsidR="00851D32" w:rsidRDefault="00851D32" w:rsidP="00851D32">
      <w:pPr>
        <w:rPr>
          <w:rFonts w:ascii="Times New Roman" w:hAnsi="Times New Roman" w:cs="Times New Roman"/>
          <w:b/>
          <w:bCs/>
          <w:sz w:val="24"/>
          <w:szCs w:val="32"/>
        </w:rPr>
      </w:pPr>
      <w:r w:rsidRPr="00851D32">
        <w:rPr>
          <w:rFonts w:ascii="Times New Roman" w:hAnsi="Times New Roman" w:cs="Times New Roman"/>
          <w:b/>
          <w:bCs/>
          <w:sz w:val="24"/>
          <w:szCs w:val="32"/>
        </w:rPr>
        <w:t>6. Results:</w:t>
      </w:r>
    </w:p>
    <w:p w14:paraId="63BDAD6F" w14:textId="77777777" w:rsidR="00851D32" w:rsidRDefault="00851D32" w:rsidP="00851D32">
      <w:pPr>
        <w:rPr>
          <w:rFonts w:ascii="Times New Roman" w:hAnsi="Times New Roman" w:cs="Times New Roman"/>
          <w:b/>
          <w:bCs/>
          <w:sz w:val="24"/>
          <w:szCs w:val="32"/>
        </w:rPr>
      </w:pPr>
    </w:p>
    <w:p w14:paraId="42F6457D" w14:textId="77777777" w:rsidR="00851D32" w:rsidRDefault="00851D32" w:rsidP="00851D32">
      <w:pPr>
        <w:rPr>
          <w:rFonts w:ascii="Times New Roman" w:hAnsi="Times New Roman" w:cs="Times New Roman"/>
          <w:b/>
          <w:bCs/>
          <w:sz w:val="24"/>
          <w:szCs w:val="32"/>
        </w:rPr>
      </w:pPr>
    </w:p>
    <w:p w14:paraId="032ECB9E" w14:textId="61630578" w:rsidR="00851D32" w:rsidRPr="00851D32" w:rsidRDefault="00851D32" w:rsidP="00851D32">
      <w:pPr>
        <w:jc w:val="center"/>
        <w:rPr>
          <w:rFonts w:ascii="Times New Roman" w:hAnsi="Times New Roman" w:cs="Times New Roman"/>
          <w:b/>
          <w:bCs/>
          <w:sz w:val="24"/>
          <w:szCs w:val="32"/>
        </w:rPr>
      </w:pPr>
      <w:r>
        <w:rPr>
          <w:rFonts w:ascii="Times New Roman" w:hAnsi="Times New Roman" w:cs="Times New Roman"/>
          <w:b/>
          <w:bCs/>
          <w:sz w:val="24"/>
          <w:szCs w:val="32"/>
        </w:rPr>
        <w:t>Thank You!</w:t>
      </w:r>
    </w:p>
    <w:sectPr w:rsidR="00851D32" w:rsidRPr="00851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2A6"/>
    <w:multiLevelType w:val="multilevel"/>
    <w:tmpl w:val="A45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35C6"/>
    <w:multiLevelType w:val="multilevel"/>
    <w:tmpl w:val="469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B586A"/>
    <w:multiLevelType w:val="multilevel"/>
    <w:tmpl w:val="630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34141"/>
    <w:multiLevelType w:val="multilevel"/>
    <w:tmpl w:val="2AB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83204"/>
    <w:multiLevelType w:val="multilevel"/>
    <w:tmpl w:val="05A4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8223B"/>
    <w:multiLevelType w:val="multilevel"/>
    <w:tmpl w:val="CDC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F2B31"/>
    <w:multiLevelType w:val="multilevel"/>
    <w:tmpl w:val="3FC2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66D0C"/>
    <w:multiLevelType w:val="multilevel"/>
    <w:tmpl w:val="747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C4C01"/>
    <w:multiLevelType w:val="multilevel"/>
    <w:tmpl w:val="2A9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06B85"/>
    <w:multiLevelType w:val="multilevel"/>
    <w:tmpl w:val="363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96F88"/>
    <w:multiLevelType w:val="multilevel"/>
    <w:tmpl w:val="E796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204827"/>
    <w:multiLevelType w:val="multilevel"/>
    <w:tmpl w:val="A7D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53BC3"/>
    <w:multiLevelType w:val="multilevel"/>
    <w:tmpl w:val="C07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925655">
    <w:abstractNumId w:val="11"/>
  </w:num>
  <w:num w:numId="2" w16cid:durableId="410084858">
    <w:abstractNumId w:val="7"/>
  </w:num>
  <w:num w:numId="3" w16cid:durableId="1743336691">
    <w:abstractNumId w:val="3"/>
  </w:num>
  <w:num w:numId="4" w16cid:durableId="1157722802">
    <w:abstractNumId w:val="1"/>
  </w:num>
  <w:num w:numId="5" w16cid:durableId="1981373927">
    <w:abstractNumId w:val="10"/>
  </w:num>
  <w:num w:numId="6" w16cid:durableId="1972593784">
    <w:abstractNumId w:val="5"/>
  </w:num>
  <w:num w:numId="7" w16cid:durableId="651064335">
    <w:abstractNumId w:val="2"/>
  </w:num>
  <w:num w:numId="8" w16cid:durableId="741634553">
    <w:abstractNumId w:val="0"/>
  </w:num>
  <w:num w:numId="9" w16cid:durableId="950669832">
    <w:abstractNumId w:val="6"/>
  </w:num>
  <w:num w:numId="10" w16cid:durableId="868419137">
    <w:abstractNumId w:val="12"/>
  </w:num>
  <w:num w:numId="11" w16cid:durableId="742534137">
    <w:abstractNumId w:val="8"/>
  </w:num>
  <w:num w:numId="12" w16cid:durableId="2118986271">
    <w:abstractNumId w:val="9"/>
  </w:num>
  <w:num w:numId="13" w16cid:durableId="508956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7A"/>
    <w:rsid w:val="000E270D"/>
    <w:rsid w:val="00135050"/>
    <w:rsid w:val="001A737A"/>
    <w:rsid w:val="001B1C73"/>
    <w:rsid w:val="00343871"/>
    <w:rsid w:val="006A0CBA"/>
    <w:rsid w:val="00851D32"/>
    <w:rsid w:val="008D6520"/>
    <w:rsid w:val="00D041AC"/>
    <w:rsid w:val="00E865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B8B4"/>
  <w15:chartTrackingRefBased/>
  <w15:docId w15:val="{89669FE4-B0A5-480A-B95F-37D51E27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37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A737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A737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A7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7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A737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A737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A7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7A"/>
    <w:rPr>
      <w:rFonts w:eastAsiaTheme="majorEastAsia" w:cstheme="majorBidi"/>
      <w:color w:val="272727" w:themeColor="text1" w:themeTint="D8"/>
    </w:rPr>
  </w:style>
  <w:style w:type="paragraph" w:styleId="Title">
    <w:name w:val="Title"/>
    <w:basedOn w:val="Normal"/>
    <w:next w:val="Normal"/>
    <w:link w:val="TitleChar"/>
    <w:uiPriority w:val="10"/>
    <w:qFormat/>
    <w:rsid w:val="001A737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737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737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737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737A"/>
    <w:pPr>
      <w:spacing w:before="160"/>
      <w:jc w:val="center"/>
    </w:pPr>
    <w:rPr>
      <w:i/>
      <w:iCs/>
      <w:color w:val="404040" w:themeColor="text1" w:themeTint="BF"/>
    </w:rPr>
  </w:style>
  <w:style w:type="character" w:customStyle="1" w:styleId="QuoteChar">
    <w:name w:val="Quote Char"/>
    <w:basedOn w:val="DefaultParagraphFont"/>
    <w:link w:val="Quote"/>
    <w:uiPriority w:val="29"/>
    <w:rsid w:val="001A737A"/>
    <w:rPr>
      <w:i/>
      <w:iCs/>
      <w:color w:val="404040" w:themeColor="text1" w:themeTint="BF"/>
    </w:rPr>
  </w:style>
  <w:style w:type="paragraph" w:styleId="ListParagraph">
    <w:name w:val="List Paragraph"/>
    <w:basedOn w:val="Normal"/>
    <w:uiPriority w:val="34"/>
    <w:qFormat/>
    <w:rsid w:val="001A737A"/>
    <w:pPr>
      <w:ind w:left="720"/>
      <w:contextualSpacing/>
    </w:pPr>
  </w:style>
  <w:style w:type="character" w:styleId="IntenseEmphasis">
    <w:name w:val="Intense Emphasis"/>
    <w:basedOn w:val="DefaultParagraphFont"/>
    <w:uiPriority w:val="21"/>
    <w:qFormat/>
    <w:rsid w:val="001A737A"/>
    <w:rPr>
      <w:i/>
      <w:iCs/>
      <w:color w:val="2F5496" w:themeColor="accent1" w:themeShade="BF"/>
    </w:rPr>
  </w:style>
  <w:style w:type="paragraph" w:styleId="IntenseQuote">
    <w:name w:val="Intense Quote"/>
    <w:basedOn w:val="Normal"/>
    <w:next w:val="Normal"/>
    <w:link w:val="IntenseQuoteChar"/>
    <w:uiPriority w:val="30"/>
    <w:qFormat/>
    <w:rsid w:val="001A7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37A"/>
    <w:rPr>
      <w:i/>
      <w:iCs/>
      <w:color w:val="2F5496" w:themeColor="accent1" w:themeShade="BF"/>
    </w:rPr>
  </w:style>
  <w:style w:type="character" w:styleId="IntenseReference">
    <w:name w:val="Intense Reference"/>
    <w:basedOn w:val="DefaultParagraphFont"/>
    <w:uiPriority w:val="32"/>
    <w:qFormat/>
    <w:rsid w:val="001A737A"/>
    <w:rPr>
      <w:b/>
      <w:bCs/>
      <w:smallCaps/>
      <w:color w:val="2F5496" w:themeColor="accent1" w:themeShade="BF"/>
      <w:spacing w:val="5"/>
    </w:rPr>
  </w:style>
  <w:style w:type="character" w:styleId="Hyperlink">
    <w:name w:val="Hyperlink"/>
    <w:basedOn w:val="DefaultParagraphFont"/>
    <w:uiPriority w:val="99"/>
    <w:unhideWhenUsed/>
    <w:rsid w:val="00851D32"/>
    <w:rPr>
      <w:color w:val="0563C1" w:themeColor="hyperlink"/>
      <w:u w:val="single"/>
    </w:rPr>
  </w:style>
  <w:style w:type="character" w:styleId="UnresolvedMention">
    <w:name w:val="Unresolved Mention"/>
    <w:basedOn w:val="DefaultParagraphFont"/>
    <w:uiPriority w:val="99"/>
    <w:semiHidden/>
    <w:unhideWhenUsed/>
    <w:rsid w:val="00851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ist.gov/cyberframewor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ack.mitre.org/" TargetMode="External"/><Relationship Id="rId11" Type="http://schemas.openxmlformats.org/officeDocument/2006/relationships/hyperlink" Target="https://jmlr.org/papers/v12/pedregosa11a.html" TargetMode="External"/><Relationship Id="rId5" Type="http://schemas.openxmlformats.org/officeDocument/2006/relationships/image" Target="media/image1.png"/><Relationship Id="rId10" Type="http://schemas.openxmlformats.org/officeDocument/2006/relationships/hyperlink" Target="https://shap.readthedocs.io/" TargetMode="External"/><Relationship Id="rId4" Type="http://schemas.openxmlformats.org/officeDocument/2006/relationships/webSettings" Target="webSettings.xml"/><Relationship Id="rId9" Type="http://schemas.openxmlformats.org/officeDocument/2006/relationships/hyperlink" Target="https://lightgbm.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butolia</dc:creator>
  <cp:keywords/>
  <dc:description/>
  <cp:lastModifiedBy>aarya butolia</cp:lastModifiedBy>
  <cp:revision>2</cp:revision>
  <dcterms:created xsi:type="dcterms:W3CDTF">2026-07-25T19:50:00Z</dcterms:created>
  <dcterms:modified xsi:type="dcterms:W3CDTF">2026-07-25T19:50:00Z</dcterms:modified>
</cp:coreProperties>
</file>