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D734A" w14:textId="77777777" w:rsidR="00DA671C" w:rsidRDefault="00000000">
      <w:pPr>
        <w:autoSpaceDE w:val="0"/>
        <w:autoSpaceDN w:val="0"/>
        <w:spacing w:before="874" w:after="0" w:line="240" w:lineRule="auto"/>
        <w:ind w:right="1500"/>
        <w:jc w:val="right"/>
      </w:pPr>
      <w:r>
        <w:rPr>
          <w:noProof/>
        </w:rPr>
        <w:drawing>
          <wp:inline distT="0" distB="0" distL="0" distR="0" wp14:anchorId="09F504F7" wp14:editId="17CC32DA">
            <wp:extent cx="260096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3E5C8E83" w14:textId="77777777" w:rsidR="00DA671C" w:rsidRDefault="00000000">
      <w:pPr>
        <w:autoSpaceDE w:val="0"/>
        <w:autoSpaceDN w:val="0"/>
        <w:spacing w:before="5380" w:after="0" w:line="240" w:lineRule="auto"/>
        <w:ind w:left="2580"/>
      </w:pPr>
      <w:r>
        <w:rPr>
          <w:noProof/>
        </w:rPr>
        <w:drawing>
          <wp:inline distT="0" distB="0" distL="0" distR="0" wp14:anchorId="0FC7A31D" wp14:editId="78C95687">
            <wp:extent cx="4343400" cy="20281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4343400" cy="2028189"/>
                    </a:xfrm>
                    <a:prstGeom prst="rect">
                      <a:avLst/>
                    </a:prstGeom>
                  </pic:spPr>
                </pic:pic>
              </a:graphicData>
            </a:graphic>
          </wp:inline>
        </w:drawing>
      </w:r>
    </w:p>
    <w:p w14:paraId="7FD40D01" w14:textId="77777777" w:rsidR="00DA671C" w:rsidRDefault="00DA671C">
      <w:pPr>
        <w:sectPr w:rsidR="00DA671C">
          <w:pgSz w:w="11920" w:h="16840"/>
          <w:pgMar w:top="0" w:right="0" w:bottom="0" w:left="0" w:header="720" w:footer="720" w:gutter="0"/>
          <w:cols w:space="720"/>
          <w:docGrid w:linePitch="360"/>
        </w:sectPr>
      </w:pPr>
    </w:p>
    <w:p w14:paraId="0503E244" w14:textId="77777777" w:rsidR="00DA671C" w:rsidRDefault="00000000">
      <w:pPr>
        <w:autoSpaceDE w:val="0"/>
        <w:autoSpaceDN w:val="0"/>
        <w:spacing w:before="874" w:after="286" w:line="240" w:lineRule="auto"/>
        <w:ind w:right="1500"/>
        <w:jc w:val="right"/>
      </w:pPr>
      <w:r>
        <w:rPr>
          <w:noProof/>
        </w:rPr>
        <w:lastRenderedPageBreak/>
        <w:drawing>
          <wp:inline distT="0" distB="0" distL="0" distR="0" wp14:anchorId="5F096A12" wp14:editId="073721DD">
            <wp:extent cx="260096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r>
        <w:rPr>
          <w:noProof/>
        </w:rPr>
        <w:drawing>
          <wp:anchor distT="0" distB="0" distL="0" distR="0" simplePos="0" relativeHeight="251658240" behindDoc="1" locked="0" layoutInCell="1" allowOverlap="1" wp14:anchorId="691ACF49" wp14:editId="448EFF9B">
            <wp:simplePos x="0" y="0"/>
            <wp:positionH relativeFrom="page">
              <wp:posOffset>828040</wp:posOffset>
            </wp:positionH>
            <wp:positionV relativeFrom="page">
              <wp:posOffset>3032760</wp:posOffset>
            </wp:positionV>
            <wp:extent cx="5915660" cy="211477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915660" cy="2114777"/>
                    </a:xfrm>
                    <a:prstGeom prst="rect">
                      <a:avLst/>
                    </a:prstGeom>
                  </pic:spPr>
                </pic:pic>
              </a:graphicData>
            </a:graphic>
          </wp:anchor>
        </w:drawing>
      </w:r>
    </w:p>
    <w:tbl>
      <w:tblPr>
        <w:tblW w:w="0" w:type="auto"/>
        <w:tblInd w:w="720" w:type="dxa"/>
        <w:tblLayout w:type="fixed"/>
        <w:tblLook w:val="04A0" w:firstRow="1" w:lastRow="0" w:firstColumn="1" w:lastColumn="0" w:noHBand="0" w:noVBand="1"/>
      </w:tblPr>
      <w:tblGrid>
        <w:gridCol w:w="2520"/>
        <w:gridCol w:w="4220"/>
        <w:gridCol w:w="3760"/>
      </w:tblGrid>
      <w:tr w:rsidR="00DA671C" w14:paraId="0BFBD008" w14:textId="77777777">
        <w:trPr>
          <w:trHeight w:hRule="exact" w:val="386"/>
        </w:trPr>
        <w:tc>
          <w:tcPr>
            <w:tcW w:w="2520" w:type="dxa"/>
            <w:tcMar>
              <w:left w:w="0" w:type="dxa"/>
              <w:right w:w="0" w:type="dxa"/>
            </w:tcMar>
          </w:tcPr>
          <w:p w14:paraId="010C0AC5" w14:textId="7FC79590" w:rsidR="00DA671C" w:rsidRDefault="00000000">
            <w:pPr>
              <w:autoSpaceDE w:val="0"/>
              <w:autoSpaceDN w:val="0"/>
              <w:spacing w:before="60" w:after="0" w:line="216" w:lineRule="auto"/>
              <w:ind w:right="826"/>
              <w:jc w:val="right"/>
            </w:pPr>
            <w:r>
              <w:rPr>
                <w:b/>
                <w:color w:val="000000"/>
                <w:sz w:val="24"/>
              </w:rPr>
              <w:t>Batch:</w:t>
            </w:r>
            <w:r w:rsidR="001E4470">
              <w:rPr>
                <w:b/>
                <w:color w:val="000000"/>
                <w:sz w:val="24"/>
              </w:rPr>
              <w:t>B1</w:t>
            </w:r>
          </w:p>
        </w:tc>
        <w:tc>
          <w:tcPr>
            <w:tcW w:w="4220" w:type="dxa"/>
            <w:tcMar>
              <w:left w:w="0" w:type="dxa"/>
              <w:right w:w="0" w:type="dxa"/>
            </w:tcMar>
          </w:tcPr>
          <w:p w14:paraId="4605E6A8" w14:textId="0BEC1E6A" w:rsidR="00DA671C" w:rsidRDefault="00000000">
            <w:pPr>
              <w:autoSpaceDE w:val="0"/>
              <w:autoSpaceDN w:val="0"/>
              <w:spacing w:before="60" w:after="0" w:line="216" w:lineRule="auto"/>
              <w:ind w:left="840"/>
            </w:pPr>
            <w:r>
              <w:rPr>
                <w:b/>
                <w:color w:val="000000"/>
                <w:sz w:val="24"/>
              </w:rPr>
              <w:t>Roll No.:16010421</w:t>
            </w:r>
            <w:r w:rsidR="001E4470">
              <w:rPr>
                <w:b/>
                <w:color w:val="000000"/>
                <w:sz w:val="24"/>
              </w:rPr>
              <w:t>119</w:t>
            </w:r>
          </w:p>
        </w:tc>
        <w:tc>
          <w:tcPr>
            <w:tcW w:w="3760" w:type="dxa"/>
            <w:tcMar>
              <w:left w:w="0" w:type="dxa"/>
              <w:right w:w="0" w:type="dxa"/>
            </w:tcMar>
          </w:tcPr>
          <w:p w14:paraId="6B6E929F" w14:textId="77777777" w:rsidR="00DA671C" w:rsidRDefault="00000000">
            <w:pPr>
              <w:autoSpaceDE w:val="0"/>
              <w:autoSpaceDN w:val="0"/>
              <w:spacing w:before="60" w:after="0" w:line="216" w:lineRule="auto"/>
              <w:ind w:right="664"/>
              <w:jc w:val="right"/>
            </w:pPr>
            <w:r>
              <w:rPr>
                <w:b/>
                <w:color w:val="000000"/>
                <w:sz w:val="24"/>
              </w:rPr>
              <w:t>Experiment No.:0</w:t>
            </w:r>
            <w:r>
              <w:rPr>
                <w:color w:val="000000"/>
                <w:sz w:val="24"/>
              </w:rPr>
              <w:t>1</w:t>
            </w:r>
          </w:p>
        </w:tc>
      </w:tr>
    </w:tbl>
    <w:p w14:paraId="56687688" w14:textId="77777777" w:rsidR="00DA671C" w:rsidRDefault="00000000">
      <w:pPr>
        <w:autoSpaceDE w:val="0"/>
        <w:autoSpaceDN w:val="0"/>
        <w:spacing w:before="496" w:after="0" w:line="214" w:lineRule="auto"/>
        <w:ind w:left="1336"/>
      </w:pPr>
      <w:r>
        <w:rPr>
          <w:b/>
          <w:color w:val="000000"/>
          <w:sz w:val="24"/>
        </w:rPr>
        <w:t>Aim:</w:t>
      </w:r>
      <w:r>
        <w:rPr>
          <w:color w:val="000000"/>
          <w:sz w:val="24"/>
        </w:rPr>
        <w:t xml:space="preserve"> To study DevOps tools and case study of a company.</w:t>
      </w:r>
    </w:p>
    <w:p w14:paraId="00981F05" w14:textId="77777777" w:rsidR="00DA671C" w:rsidRDefault="00000000">
      <w:pPr>
        <w:autoSpaceDE w:val="0"/>
        <w:autoSpaceDN w:val="0"/>
        <w:spacing w:before="256" w:after="0" w:line="240" w:lineRule="auto"/>
        <w:jc w:val="center"/>
      </w:pPr>
      <w:r>
        <w:rPr>
          <w:noProof/>
        </w:rPr>
        <w:drawing>
          <wp:inline distT="0" distB="0" distL="0" distR="0" wp14:anchorId="3CF0C037" wp14:editId="7B0ACED3">
            <wp:extent cx="5715000" cy="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5715000" cy="8890"/>
                    </a:xfrm>
                    <a:prstGeom prst="rect">
                      <a:avLst/>
                    </a:prstGeom>
                  </pic:spPr>
                </pic:pic>
              </a:graphicData>
            </a:graphic>
          </wp:inline>
        </w:drawing>
      </w:r>
    </w:p>
    <w:p w14:paraId="66EAAD99" w14:textId="77777777" w:rsidR="00DA671C" w:rsidRDefault="00000000">
      <w:pPr>
        <w:autoSpaceDE w:val="0"/>
        <w:autoSpaceDN w:val="0"/>
        <w:spacing w:before="202" w:after="0" w:line="216" w:lineRule="auto"/>
        <w:ind w:left="1336"/>
      </w:pPr>
      <w:r>
        <w:rPr>
          <w:b/>
          <w:color w:val="000000"/>
          <w:sz w:val="24"/>
        </w:rPr>
        <w:t>Resources needed:</w:t>
      </w:r>
      <w:r>
        <w:rPr>
          <w:color w:val="000000"/>
          <w:sz w:val="24"/>
        </w:rPr>
        <w:t xml:space="preserve"> Internet</w:t>
      </w:r>
    </w:p>
    <w:p w14:paraId="5412BBEC" w14:textId="77777777" w:rsidR="00DA671C" w:rsidRDefault="00000000">
      <w:pPr>
        <w:autoSpaceDE w:val="0"/>
        <w:autoSpaceDN w:val="0"/>
        <w:spacing w:before="254" w:after="0" w:line="240" w:lineRule="auto"/>
        <w:jc w:val="center"/>
      </w:pPr>
      <w:r>
        <w:rPr>
          <w:noProof/>
        </w:rPr>
        <w:drawing>
          <wp:inline distT="0" distB="0" distL="0" distR="0" wp14:anchorId="68AD747A" wp14:editId="615A6806">
            <wp:extent cx="5715000" cy="10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715000" cy="10159"/>
                    </a:xfrm>
                    <a:prstGeom prst="rect">
                      <a:avLst/>
                    </a:prstGeom>
                  </pic:spPr>
                </pic:pic>
              </a:graphicData>
            </a:graphic>
          </wp:inline>
        </w:drawing>
      </w:r>
    </w:p>
    <w:p w14:paraId="6DC01CE8" w14:textId="77777777" w:rsidR="00DA671C" w:rsidRDefault="00000000">
      <w:pPr>
        <w:autoSpaceDE w:val="0"/>
        <w:autoSpaceDN w:val="0"/>
        <w:spacing w:before="238" w:after="0" w:line="216" w:lineRule="auto"/>
        <w:ind w:left="1336"/>
      </w:pPr>
      <w:r>
        <w:rPr>
          <w:b/>
          <w:color w:val="000000"/>
          <w:sz w:val="24"/>
        </w:rPr>
        <w:t>Pre Requisite:</w:t>
      </w:r>
      <w:r>
        <w:rPr>
          <w:color w:val="000000"/>
          <w:sz w:val="24"/>
        </w:rPr>
        <w:t xml:space="preserve"> Knowledge of DevOps concepts.</w:t>
      </w:r>
    </w:p>
    <w:p w14:paraId="7E21D7C1" w14:textId="77777777" w:rsidR="00DA671C" w:rsidRDefault="00000000">
      <w:pPr>
        <w:autoSpaceDE w:val="0"/>
        <w:autoSpaceDN w:val="0"/>
        <w:spacing w:before="254" w:after="0" w:line="240" w:lineRule="auto"/>
        <w:jc w:val="center"/>
      </w:pPr>
      <w:r>
        <w:rPr>
          <w:noProof/>
        </w:rPr>
        <w:drawing>
          <wp:inline distT="0" distB="0" distL="0" distR="0" wp14:anchorId="6455AA1C" wp14:editId="456BDEA5">
            <wp:extent cx="5715000" cy="1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715000" cy="10160"/>
                    </a:xfrm>
                    <a:prstGeom prst="rect">
                      <a:avLst/>
                    </a:prstGeom>
                  </pic:spPr>
                </pic:pic>
              </a:graphicData>
            </a:graphic>
          </wp:inline>
        </w:drawing>
      </w:r>
    </w:p>
    <w:p w14:paraId="735F0178" w14:textId="77777777" w:rsidR="00DA671C" w:rsidRDefault="00000000">
      <w:pPr>
        <w:autoSpaceDE w:val="0"/>
        <w:autoSpaceDN w:val="0"/>
        <w:spacing w:before="242" w:after="0" w:line="216" w:lineRule="auto"/>
        <w:ind w:left="1336"/>
      </w:pPr>
      <w:r>
        <w:rPr>
          <w:b/>
          <w:color w:val="000000"/>
          <w:sz w:val="24"/>
        </w:rPr>
        <w:t>Theory:</w:t>
      </w:r>
    </w:p>
    <w:p w14:paraId="1EC84A43" w14:textId="77777777" w:rsidR="00DA671C" w:rsidRDefault="00000000">
      <w:pPr>
        <w:autoSpaceDE w:val="0"/>
        <w:autoSpaceDN w:val="0"/>
        <w:spacing w:before="388" w:after="0" w:line="216" w:lineRule="auto"/>
        <w:ind w:left="1336"/>
      </w:pPr>
      <w:r>
        <w:rPr>
          <w:b/>
          <w:color w:val="202020"/>
          <w:sz w:val="24"/>
        </w:rPr>
        <w:t>What is DevOps?</w:t>
      </w:r>
    </w:p>
    <w:p w14:paraId="04D5B4F3" w14:textId="77777777" w:rsidR="00DA671C" w:rsidRDefault="00000000">
      <w:pPr>
        <w:autoSpaceDE w:val="0"/>
        <w:autoSpaceDN w:val="0"/>
        <w:spacing w:before="282" w:after="0" w:line="245" w:lineRule="auto"/>
        <w:ind w:left="1336" w:right="1332"/>
        <w:jc w:val="both"/>
      </w:pPr>
      <w:r>
        <w:rPr>
          <w:color w:val="202020"/>
          <w:sz w:val="24"/>
        </w:rPr>
        <w:t>DevOps is a culture which promotes collaboration between Development and Operations Team to deploy code to production faster in an automated &amp; repeatable way. The word 'DevOps' is a combination of two words 'Development' and 'Operations.'</w:t>
      </w:r>
    </w:p>
    <w:p w14:paraId="158B8221" w14:textId="77777777" w:rsidR="00DA671C" w:rsidRDefault="00000000">
      <w:pPr>
        <w:autoSpaceDE w:val="0"/>
        <w:autoSpaceDN w:val="0"/>
        <w:spacing w:before="292" w:after="0" w:line="245" w:lineRule="auto"/>
        <w:ind w:left="1336" w:right="1296"/>
      </w:pPr>
      <w:r>
        <w:rPr>
          <w:color w:val="202020"/>
          <w:sz w:val="24"/>
        </w:rPr>
        <w:t>DevOps helps to increases an organization's speed to deliver applications and services. It allows organizations to serve their customers better and compete more strongly in the market.</w:t>
      </w:r>
    </w:p>
    <w:p w14:paraId="240BFA24" w14:textId="77777777" w:rsidR="00DA671C" w:rsidRDefault="00000000">
      <w:pPr>
        <w:autoSpaceDE w:val="0"/>
        <w:autoSpaceDN w:val="0"/>
        <w:spacing w:before="288" w:after="0" w:line="245" w:lineRule="auto"/>
        <w:ind w:left="1336" w:right="1296"/>
      </w:pPr>
      <w:r>
        <w:rPr>
          <w:color w:val="202020"/>
          <w:sz w:val="24"/>
        </w:rPr>
        <w:t>In simple words, DevOps can be defined as an alignment of development and IT operations with better communication and collaboration.</w:t>
      </w:r>
    </w:p>
    <w:p w14:paraId="7A87FBDC" w14:textId="77777777" w:rsidR="00DA671C" w:rsidRDefault="00000000">
      <w:pPr>
        <w:autoSpaceDE w:val="0"/>
        <w:autoSpaceDN w:val="0"/>
        <w:spacing w:before="392" w:after="0" w:line="216" w:lineRule="auto"/>
        <w:ind w:left="1336"/>
      </w:pPr>
      <w:r>
        <w:rPr>
          <w:b/>
          <w:color w:val="202020"/>
          <w:sz w:val="24"/>
        </w:rPr>
        <w:t>Why is DevOps Needed?</w:t>
      </w:r>
    </w:p>
    <w:p w14:paraId="4DD61D62" w14:textId="77777777" w:rsidR="00DA671C" w:rsidRDefault="00000000">
      <w:pPr>
        <w:tabs>
          <w:tab w:val="left" w:pos="2056"/>
        </w:tabs>
        <w:autoSpaceDE w:val="0"/>
        <w:autoSpaceDN w:val="0"/>
        <w:spacing w:before="284" w:after="0" w:line="216" w:lineRule="auto"/>
        <w:ind w:left="1696"/>
      </w:pPr>
      <w:r>
        <w:rPr>
          <w:color w:val="202020"/>
          <w:sz w:val="20"/>
        </w:rPr>
        <w:t>●</w:t>
      </w:r>
      <w:r>
        <w:tab/>
      </w:r>
      <w:r>
        <w:rPr>
          <w:color w:val="202020"/>
          <w:sz w:val="24"/>
        </w:rPr>
        <w:t>Before DevOps, the development and operation team worked in complete isolation.</w:t>
      </w:r>
    </w:p>
    <w:p w14:paraId="2A321930" w14:textId="77777777" w:rsidR="00DA671C" w:rsidRDefault="00000000">
      <w:pPr>
        <w:tabs>
          <w:tab w:val="left" w:pos="2056"/>
        </w:tabs>
        <w:autoSpaceDE w:val="0"/>
        <w:autoSpaceDN w:val="0"/>
        <w:spacing w:before="10" w:after="0" w:line="245" w:lineRule="auto"/>
        <w:ind w:left="1696" w:right="1728"/>
      </w:pPr>
      <w:r>
        <w:rPr>
          <w:color w:val="202020"/>
          <w:sz w:val="20"/>
        </w:rPr>
        <w:t>●</w:t>
      </w:r>
      <w:r>
        <w:tab/>
      </w:r>
      <w:r>
        <w:rPr>
          <w:color w:val="202020"/>
          <w:sz w:val="24"/>
        </w:rPr>
        <w:t xml:space="preserve">Testing and Deployment were isolated activities done after design-build. Hence they </w:t>
      </w:r>
      <w:r>
        <w:tab/>
      </w:r>
      <w:r>
        <w:rPr>
          <w:color w:val="202020"/>
          <w:sz w:val="24"/>
        </w:rPr>
        <w:t>consumed more time than actual build cycles.</w:t>
      </w:r>
    </w:p>
    <w:p w14:paraId="5EFCFF15" w14:textId="77777777" w:rsidR="00DA671C" w:rsidRDefault="00000000">
      <w:pPr>
        <w:tabs>
          <w:tab w:val="left" w:pos="2056"/>
        </w:tabs>
        <w:autoSpaceDE w:val="0"/>
        <w:autoSpaceDN w:val="0"/>
        <w:spacing w:before="10" w:after="0" w:line="245" w:lineRule="auto"/>
        <w:ind w:left="1696" w:right="1872"/>
      </w:pPr>
      <w:r>
        <w:rPr>
          <w:color w:val="202020"/>
          <w:sz w:val="20"/>
        </w:rPr>
        <w:t>●</w:t>
      </w:r>
      <w:r>
        <w:tab/>
      </w:r>
      <w:r>
        <w:rPr>
          <w:color w:val="202020"/>
          <w:sz w:val="24"/>
        </w:rPr>
        <w:t xml:space="preserve">Without using DevOps, team members are spending a large amount of their time in </w:t>
      </w:r>
      <w:r>
        <w:tab/>
      </w:r>
      <w:r>
        <w:rPr>
          <w:color w:val="202020"/>
          <w:sz w:val="24"/>
        </w:rPr>
        <w:t>testing, deploying, and designing instead of building the project.</w:t>
      </w:r>
    </w:p>
    <w:p w14:paraId="2AD2AEC2" w14:textId="77777777" w:rsidR="00DA671C" w:rsidRDefault="00000000">
      <w:pPr>
        <w:tabs>
          <w:tab w:val="left" w:pos="2056"/>
        </w:tabs>
        <w:autoSpaceDE w:val="0"/>
        <w:autoSpaceDN w:val="0"/>
        <w:spacing w:before="10" w:after="0" w:line="216" w:lineRule="auto"/>
        <w:ind w:left="1696"/>
      </w:pPr>
      <w:r>
        <w:rPr>
          <w:color w:val="202020"/>
          <w:sz w:val="20"/>
        </w:rPr>
        <w:t>●</w:t>
      </w:r>
      <w:r>
        <w:tab/>
      </w:r>
      <w:r>
        <w:rPr>
          <w:color w:val="202020"/>
          <w:sz w:val="24"/>
        </w:rPr>
        <w:t>Manual code deployment leads to human errors in production</w:t>
      </w:r>
    </w:p>
    <w:p w14:paraId="6F87120E" w14:textId="77777777" w:rsidR="00DA671C" w:rsidRDefault="00000000">
      <w:pPr>
        <w:tabs>
          <w:tab w:val="left" w:pos="2056"/>
        </w:tabs>
        <w:autoSpaceDE w:val="0"/>
        <w:autoSpaceDN w:val="0"/>
        <w:spacing w:before="10" w:after="0" w:line="245" w:lineRule="auto"/>
        <w:ind w:left="1696" w:right="1728"/>
      </w:pPr>
      <w:r>
        <w:rPr>
          <w:color w:val="202020"/>
          <w:sz w:val="20"/>
        </w:rPr>
        <w:t>●</w:t>
      </w:r>
      <w:r>
        <w:tab/>
      </w:r>
      <w:r>
        <w:rPr>
          <w:color w:val="202020"/>
          <w:sz w:val="24"/>
        </w:rPr>
        <w:t xml:space="preserve">Coding &amp; operation teams have their separate timelines and are not in synch causing </w:t>
      </w:r>
      <w:r>
        <w:tab/>
      </w:r>
      <w:r>
        <w:rPr>
          <w:color w:val="202020"/>
          <w:sz w:val="24"/>
        </w:rPr>
        <w:t>further delays.</w:t>
      </w:r>
    </w:p>
    <w:p w14:paraId="2BCC8B2A" w14:textId="77777777" w:rsidR="00DA671C" w:rsidRDefault="00000000">
      <w:pPr>
        <w:autoSpaceDE w:val="0"/>
        <w:autoSpaceDN w:val="0"/>
        <w:spacing w:before="292" w:after="0" w:line="216" w:lineRule="auto"/>
        <w:ind w:left="1336"/>
      </w:pPr>
      <w:r>
        <w:rPr>
          <w:color w:val="202020"/>
          <w:sz w:val="24"/>
        </w:rPr>
        <w:t>There is a demand to increase the rate of software delivery by business stakeholders.</w:t>
      </w:r>
    </w:p>
    <w:p w14:paraId="61038945" w14:textId="77777777" w:rsidR="00DA671C" w:rsidRDefault="00000000">
      <w:pPr>
        <w:autoSpaceDE w:val="0"/>
        <w:autoSpaceDN w:val="0"/>
        <w:spacing w:before="296" w:after="0" w:line="216" w:lineRule="auto"/>
        <w:ind w:left="1336"/>
      </w:pPr>
      <w:r>
        <w:rPr>
          <w:b/>
          <w:color w:val="202020"/>
          <w:sz w:val="24"/>
        </w:rPr>
        <w:t>CI/CD pipelines?</w:t>
      </w:r>
    </w:p>
    <w:p w14:paraId="5FB6130D" w14:textId="77777777" w:rsidR="00DA671C" w:rsidRDefault="00000000">
      <w:pPr>
        <w:autoSpaceDE w:val="0"/>
        <w:autoSpaceDN w:val="0"/>
        <w:spacing w:before="280" w:after="0" w:line="245" w:lineRule="auto"/>
        <w:ind w:left="1336" w:right="1296"/>
      </w:pPr>
      <w:r>
        <w:rPr>
          <w:color w:val="202020"/>
          <w:sz w:val="24"/>
        </w:rPr>
        <w:t>A</w:t>
      </w:r>
      <w:r>
        <w:rPr>
          <w:b/>
          <w:color w:val="202020"/>
          <w:sz w:val="24"/>
        </w:rPr>
        <w:t xml:space="preserve"> CI</w:t>
      </w:r>
      <w:r>
        <w:rPr>
          <w:color w:val="202020"/>
          <w:sz w:val="24"/>
        </w:rPr>
        <w:t>/</w:t>
      </w:r>
      <w:r>
        <w:rPr>
          <w:b/>
          <w:color w:val="202020"/>
          <w:sz w:val="24"/>
        </w:rPr>
        <w:t>CD pipeline</w:t>
      </w:r>
      <w:r>
        <w:rPr>
          <w:color w:val="202020"/>
          <w:sz w:val="24"/>
        </w:rPr>
        <w:t xml:space="preserve"> helps you automate steps in your software delivery process, such as initiating code builds, running automated tests, and deploying to a staging or production environment.</w:t>
      </w:r>
    </w:p>
    <w:p w14:paraId="6705C4A5" w14:textId="77777777" w:rsidR="00DA671C" w:rsidRDefault="00000000">
      <w:pPr>
        <w:autoSpaceDE w:val="0"/>
        <w:autoSpaceDN w:val="0"/>
        <w:spacing w:before="392" w:after="0" w:line="216" w:lineRule="auto"/>
        <w:ind w:left="1336"/>
      </w:pPr>
      <w:r>
        <w:rPr>
          <w:b/>
          <w:color w:val="202020"/>
          <w:sz w:val="24"/>
        </w:rPr>
        <w:t>DevOps Automation Tools?</w:t>
      </w:r>
    </w:p>
    <w:p w14:paraId="6355CF7F" w14:textId="77777777" w:rsidR="00DA671C" w:rsidRDefault="00000000">
      <w:pPr>
        <w:autoSpaceDE w:val="0"/>
        <w:autoSpaceDN w:val="0"/>
        <w:spacing w:before="284" w:after="0" w:line="245" w:lineRule="auto"/>
        <w:ind w:left="1336" w:right="1728"/>
      </w:pPr>
      <w:r>
        <w:rPr>
          <w:color w:val="202020"/>
          <w:sz w:val="24"/>
        </w:rPr>
        <w:t>It is vital to automate all the software development processes and configure them to achieve speed and agility. This process is known as DevOps automation.</w:t>
      </w:r>
    </w:p>
    <w:p w14:paraId="6E062801" w14:textId="77777777" w:rsidR="00DA671C" w:rsidRDefault="00DA671C">
      <w:pPr>
        <w:sectPr w:rsidR="00DA671C">
          <w:pgSz w:w="11920" w:h="16840"/>
          <w:pgMar w:top="0" w:right="0" w:bottom="0" w:left="0" w:header="720" w:footer="720" w:gutter="0"/>
          <w:cols w:space="720"/>
          <w:docGrid w:linePitch="360"/>
        </w:sectPr>
      </w:pPr>
    </w:p>
    <w:p w14:paraId="7D39ABA4" w14:textId="77777777" w:rsidR="00DA671C" w:rsidRDefault="00000000">
      <w:pPr>
        <w:autoSpaceDE w:val="0"/>
        <w:autoSpaceDN w:val="0"/>
        <w:spacing w:before="874" w:after="0" w:line="240" w:lineRule="auto"/>
        <w:ind w:right="1500"/>
        <w:jc w:val="right"/>
      </w:pPr>
      <w:r>
        <w:rPr>
          <w:noProof/>
        </w:rPr>
        <w:lastRenderedPageBreak/>
        <w:drawing>
          <wp:inline distT="0" distB="0" distL="0" distR="0" wp14:anchorId="56493E0D" wp14:editId="52DE57F5">
            <wp:extent cx="260096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287AA765" w14:textId="77777777" w:rsidR="00DA671C" w:rsidRDefault="00000000">
      <w:pPr>
        <w:autoSpaceDE w:val="0"/>
        <w:autoSpaceDN w:val="0"/>
        <w:spacing w:before="132" w:after="0" w:line="240" w:lineRule="auto"/>
        <w:ind w:left="1784"/>
      </w:pPr>
      <w:r>
        <w:rPr>
          <w:noProof/>
        </w:rPr>
        <w:drawing>
          <wp:inline distT="0" distB="0" distL="0" distR="0" wp14:anchorId="36E126AC" wp14:editId="76957810">
            <wp:extent cx="550672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5506720" cy="3162300"/>
                    </a:xfrm>
                    <a:prstGeom prst="rect">
                      <a:avLst/>
                    </a:prstGeom>
                  </pic:spPr>
                </pic:pic>
              </a:graphicData>
            </a:graphic>
          </wp:inline>
        </w:drawing>
      </w:r>
    </w:p>
    <w:p w14:paraId="04748811" w14:textId="77777777" w:rsidR="00DA671C" w:rsidRDefault="00000000">
      <w:pPr>
        <w:autoSpaceDE w:val="0"/>
        <w:autoSpaceDN w:val="0"/>
        <w:spacing w:before="390" w:after="0" w:line="214" w:lineRule="auto"/>
        <w:jc w:val="center"/>
      </w:pPr>
      <w:r>
        <w:rPr>
          <w:b/>
          <w:color w:val="4E81BC"/>
          <w:sz w:val="18"/>
        </w:rPr>
        <w:t>Figure 1: DevOps Processes and popular tools</w:t>
      </w:r>
    </w:p>
    <w:p w14:paraId="05949466" w14:textId="77777777" w:rsidR="00DA671C" w:rsidRDefault="00000000">
      <w:pPr>
        <w:autoSpaceDE w:val="0"/>
        <w:autoSpaceDN w:val="0"/>
        <w:spacing w:before="406" w:after="0" w:line="240" w:lineRule="auto"/>
        <w:ind w:left="1440"/>
      </w:pPr>
      <w:r>
        <w:rPr>
          <w:noProof/>
        </w:rPr>
        <w:drawing>
          <wp:inline distT="0" distB="0" distL="0" distR="0" wp14:anchorId="5F2BE703" wp14:editId="324A38D4">
            <wp:extent cx="5562600" cy="88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5562600" cy="8889"/>
                    </a:xfrm>
                    <a:prstGeom prst="rect">
                      <a:avLst/>
                    </a:prstGeom>
                  </pic:spPr>
                </pic:pic>
              </a:graphicData>
            </a:graphic>
          </wp:inline>
        </w:drawing>
      </w:r>
    </w:p>
    <w:p w14:paraId="300DC494" w14:textId="77777777" w:rsidR="00DA671C" w:rsidRDefault="00000000">
      <w:pPr>
        <w:autoSpaceDE w:val="0"/>
        <w:autoSpaceDN w:val="0"/>
        <w:spacing w:before="26" w:after="0" w:line="216" w:lineRule="auto"/>
        <w:ind w:left="1440"/>
      </w:pPr>
      <w:r>
        <w:rPr>
          <w:b/>
          <w:color w:val="000000"/>
          <w:sz w:val="24"/>
        </w:rPr>
        <w:t>Procedure: (group of 3-4 students, Zigsaw pedagogy)</w:t>
      </w:r>
    </w:p>
    <w:p w14:paraId="1B3B2C19" w14:textId="77777777" w:rsidR="00DA671C" w:rsidRDefault="00000000">
      <w:pPr>
        <w:autoSpaceDE w:val="0"/>
        <w:autoSpaceDN w:val="0"/>
        <w:spacing w:before="46" w:after="0" w:line="216" w:lineRule="auto"/>
        <w:ind w:left="1696"/>
      </w:pPr>
      <w:r>
        <w:rPr>
          <w:color w:val="202020"/>
          <w:sz w:val="24"/>
        </w:rPr>
        <w:t>1. Explore on internet about DevOps and its tools.</w:t>
      </w:r>
    </w:p>
    <w:p w14:paraId="481775C0" w14:textId="77777777" w:rsidR="00DA671C" w:rsidRDefault="00000000">
      <w:pPr>
        <w:autoSpaceDE w:val="0"/>
        <w:autoSpaceDN w:val="0"/>
        <w:spacing w:before="48" w:after="0" w:line="216" w:lineRule="auto"/>
        <w:ind w:left="1696"/>
      </w:pPr>
      <w:r>
        <w:rPr>
          <w:color w:val="202020"/>
          <w:sz w:val="24"/>
        </w:rPr>
        <w:t>2. Explore and study on internet any one case study/ success story of DevOps.</w:t>
      </w:r>
    </w:p>
    <w:p w14:paraId="470D2935" w14:textId="77777777" w:rsidR="00DA671C" w:rsidRDefault="00000000">
      <w:pPr>
        <w:autoSpaceDE w:val="0"/>
        <w:autoSpaceDN w:val="0"/>
        <w:spacing w:before="318" w:after="0" w:line="216" w:lineRule="auto"/>
        <w:ind w:left="1440"/>
      </w:pPr>
      <w:r>
        <w:rPr>
          <w:b/>
          <w:color w:val="000000"/>
          <w:sz w:val="24"/>
        </w:rPr>
        <w:t>Results: (Document based on concept understanding and presentation)</w:t>
      </w:r>
    </w:p>
    <w:p w14:paraId="5EF2A3A7" w14:textId="77777777" w:rsidR="00DA671C" w:rsidRDefault="00000000">
      <w:pPr>
        <w:autoSpaceDE w:val="0"/>
        <w:autoSpaceDN w:val="0"/>
        <w:spacing w:before="130" w:after="0" w:line="216" w:lineRule="auto"/>
        <w:ind w:left="1696"/>
      </w:pPr>
      <w:r>
        <w:rPr>
          <w:color w:val="202020"/>
          <w:sz w:val="24"/>
        </w:rPr>
        <w:t>1. Write in detail any two tools of each phases of DevOps process.</w:t>
      </w:r>
    </w:p>
    <w:p w14:paraId="1D7D2FDC" w14:textId="77777777" w:rsidR="00DA671C" w:rsidRDefault="00000000">
      <w:pPr>
        <w:tabs>
          <w:tab w:val="left" w:pos="2416"/>
          <w:tab w:val="left" w:pos="2776"/>
        </w:tabs>
        <w:autoSpaceDE w:val="0"/>
        <w:autoSpaceDN w:val="0"/>
        <w:spacing w:before="10" w:after="0" w:line="245" w:lineRule="auto"/>
        <w:ind w:left="1696" w:right="1440"/>
      </w:pPr>
      <w:r>
        <w:rPr>
          <w:color w:val="202020"/>
          <w:sz w:val="24"/>
        </w:rPr>
        <w:t xml:space="preserve">2. Write following questions based on your selected case study/ success story of DevOps: </w:t>
      </w:r>
      <w:r>
        <w:tab/>
      </w:r>
      <w:r>
        <w:rPr>
          <w:color w:val="202020"/>
          <w:sz w:val="24"/>
        </w:rPr>
        <w:t xml:space="preserve">a. </w:t>
      </w:r>
      <w:r>
        <w:tab/>
      </w:r>
      <w:r>
        <w:rPr>
          <w:color w:val="202020"/>
          <w:sz w:val="24"/>
        </w:rPr>
        <w:t>Write the existing problem faced by the company.</w:t>
      </w:r>
    </w:p>
    <w:p w14:paraId="66A1DDDE" w14:textId="77777777" w:rsidR="00DA671C" w:rsidRDefault="00000000">
      <w:pPr>
        <w:tabs>
          <w:tab w:val="left" w:pos="2776"/>
        </w:tabs>
        <w:autoSpaceDE w:val="0"/>
        <w:autoSpaceDN w:val="0"/>
        <w:spacing w:before="10" w:after="0" w:line="245" w:lineRule="auto"/>
        <w:ind w:left="2416" w:right="1584"/>
      </w:pPr>
      <w:r>
        <w:rPr>
          <w:color w:val="202020"/>
          <w:sz w:val="24"/>
        </w:rPr>
        <w:t xml:space="preserve">b. Which activities/problems are selected for DevOps solutions by the company? c. </w:t>
      </w:r>
      <w:r>
        <w:tab/>
      </w:r>
      <w:r>
        <w:rPr>
          <w:color w:val="202020"/>
          <w:sz w:val="24"/>
        </w:rPr>
        <w:t>How company has benefited?</w:t>
      </w:r>
    </w:p>
    <w:p w14:paraId="6AC96A68" w14:textId="77777777" w:rsidR="00DA671C" w:rsidRDefault="00000000">
      <w:pPr>
        <w:autoSpaceDE w:val="0"/>
        <w:autoSpaceDN w:val="0"/>
        <w:spacing w:before="10" w:after="0" w:line="216" w:lineRule="auto"/>
        <w:ind w:left="1696"/>
      </w:pPr>
      <w:r>
        <w:rPr>
          <w:color w:val="202020"/>
          <w:sz w:val="24"/>
        </w:rPr>
        <w:t>3. Presentation of document in the lab for all students.</w:t>
      </w:r>
    </w:p>
    <w:p w14:paraId="4C04130A" w14:textId="77777777" w:rsidR="00DA671C" w:rsidRDefault="00000000">
      <w:pPr>
        <w:autoSpaceDE w:val="0"/>
        <w:autoSpaceDN w:val="0"/>
        <w:spacing w:before="322" w:after="0" w:line="216" w:lineRule="auto"/>
        <w:ind w:left="1440"/>
      </w:pPr>
      <w:r>
        <w:rPr>
          <w:b/>
          <w:color w:val="000000"/>
          <w:sz w:val="24"/>
        </w:rPr>
        <w:t>Questions:</w:t>
      </w:r>
    </w:p>
    <w:p w14:paraId="535B38D4" w14:textId="77777777" w:rsidR="00DA671C" w:rsidRDefault="00000000">
      <w:pPr>
        <w:autoSpaceDE w:val="0"/>
        <w:autoSpaceDN w:val="0"/>
        <w:spacing w:before="274" w:after="0" w:line="216" w:lineRule="auto"/>
        <w:ind w:left="1696"/>
      </w:pPr>
      <w:r>
        <w:rPr>
          <w:color w:val="363334"/>
          <w:sz w:val="24"/>
        </w:rPr>
        <w:t>1. Do DevOps have planning tools?</w:t>
      </w:r>
    </w:p>
    <w:p w14:paraId="6DA000D1" w14:textId="77777777" w:rsidR="00DA671C" w:rsidRDefault="00000000">
      <w:pPr>
        <w:tabs>
          <w:tab w:val="left" w:pos="1696"/>
          <w:tab w:val="left" w:pos="2416"/>
          <w:tab w:val="left" w:pos="2776"/>
        </w:tabs>
        <w:autoSpaceDE w:val="0"/>
        <w:autoSpaceDN w:val="0"/>
        <w:spacing w:before="10" w:after="0" w:line="245" w:lineRule="auto"/>
        <w:ind w:left="1200" w:right="5040"/>
      </w:pPr>
      <w:r>
        <w:tab/>
      </w:r>
      <w:r>
        <w:tab/>
      </w:r>
      <w:r>
        <w:rPr>
          <w:color w:val="363334"/>
          <w:sz w:val="24"/>
        </w:rPr>
        <w:t xml:space="preserve">a. </w:t>
      </w:r>
      <w:r>
        <w:tab/>
      </w:r>
      <w:r>
        <w:rPr>
          <w:color w:val="363334"/>
          <w:sz w:val="24"/>
        </w:rPr>
        <w:t xml:space="preserve">No tools are available, it is done manually </w:t>
      </w:r>
      <w:r>
        <w:br/>
      </w:r>
      <w:r>
        <w:tab/>
      </w:r>
      <w:r>
        <w:tab/>
      </w:r>
      <w:r>
        <w:rPr>
          <w:color w:val="363334"/>
          <w:sz w:val="24"/>
        </w:rPr>
        <w:t xml:space="preserve">b. Many tools are available </w:t>
      </w:r>
      <w:r>
        <w:br/>
      </w:r>
      <w:r>
        <w:rPr>
          <w:b/>
          <w:color w:val="000000"/>
        </w:rPr>
        <w:t xml:space="preserve">Ans: b. Many tools are available </w:t>
      </w:r>
      <w:r>
        <w:br/>
      </w:r>
      <w:r>
        <w:rPr>
          <w:color w:val="363334"/>
          <w:sz w:val="24"/>
        </w:rPr>
        <w:t>2. Configuration management tool?</w:t>
      </w:r>
    </w:p>
    <w:p w14:paraId="2E4C5008" w14:textId="77777777" w:rsidR="00DA671C" w:rsidRDefault="00000000">
      <w:pPr>
        <w:tabs>
          <w:tab w:val="left" w:pos="1696"/>
          <w:tab w:val="left" w:pos="2416"/>
          <w:tab w:val="left" w:pos="2776"/>
        </w:tabs>
        <w:autoSpaceDE w:val="0"/>
        <w:autoSpaceDN w:val="0"/>
        <w:spacing w:before="12" w:after="0" w:line="245" w:lineRule="auto"/>
        <w:ind w:left="1200" w:right="7056"/>
      </w:pPr>
      <w:r>
        <w:tab/>
      </w:r>
      <w:r>
        <w:tab/>
      </w:r>
      <w:r>
        <w:rPr>
          <w:color w:val="363334"/>
          <w:sz w:val="24"/>
        </w:rPr>
        <w:t xml:space="preserve">a. </w:t>
      </w:r>
      <w:r>
        <w:tab/>
      </w:r>
      <w:r>
        <w:rPr>
          <w:color w:val="363334"/>
          <w:sz w:val="24"/>
        </w:rPr>
        <w:t xml:space="preserve">Ansible </w:t>
      </w:r>
      <w:r>
        <w:br/>
      </w:r>
      <w:r>
        <w:tab/>
      </w:r>
      <w:r>
        <w:tab/>
      </w:r>
      <w:r>
        <w:rPr>
          <w:color w:val="363334"/>
          <w:sz w:val="24"/>
        </w:rPr>
        <w:t xml:space="preserve">b. Nagios </w:t>
      </w:r>
      <w:r>
        <w:br/>
      </w:r>
      <w:r>
        <w:rPr>
          <w:b/>
          <w:color w:val="363334"/>
          <w:sz w:val="24"/>
        </w:rPr>
        <w:t xml:space="preserve">Ans: a. ansible </w:t>
      </w:r>
      <w:r>
        <w:br/>
      </w:r>
      <w:r>
        <w:rPr>
          <w:color w:val="000000"/>
          <w:sz w:val="24"/>
        </w:rPr>
        <w:t>3. Continuous integration tool?</w:t>
      </w:r>
    </w:p>
    <w:p w14:paraId="40A7115B" w14:textId="77777777" w:rsidR="00DA671C" w:rsidRDefault="00000000">
      <w:pPr>
        <w:tabs>
          <w:tab w:val="left" w:pos="2416"/>
          <w:tab w:val="left" w:pos="2776"/>
        </w:tabs>
        <w:autoSpaceDE w:val="0"/>
        <w:autoSpaceDN w:val="0"/>
        <w:spacing w:before="10" w:after="0" w:line="245" w:lineRule="auto"/>
        <w:ind w:left="1200" w:right="8352"/>
      </w:pPr>
      <w:r>
        <w:tab/>
      </w:r>
      <w:r>
        <w:rPr>
          <w:color w:val="000000"/>
          <w:sz w:val="24"/>
        </w:rPr>
        <w:t xml:space="preserve">a. </w:t>
      </w:r>
      <w:r>
        <w:tab/>
      </w:r>
      <w:r>
        <w:rPr>
          <w:color w:val="000000"/>
          <w:sz w:val="24"/>
        </w:rPr>
        <w:t xml:space="preserve">Git </w:t>
      </w:r>
      <w:r>
        <w:br/>
      </w:r>
      <w:r>
        <w:tab/>
      </w:r>
      <w:r>
        <w:rPr>
          <w:color w:val="000000"/>
          <w:sz w:val="24"/>
        </w:rPr>
        <w:t xml:space="preserve">b. Jenkins </w:t>
      </w:r>
      <w:r>
        <w:br/>
      </w:r>
      <w:r>
        <w:rPr>
          <w:b/>
          <w:color w:val="000000"/>
          <w:sz w:val="24"/>
        </w:rPr>
        <w:t>Ans: b.Jenkins</w:t>
      </w:r>
    </w:p>
    <w:p w14:paraId="6451B0B7" w14:textId="77777777" w:rsidR="00DA671C" w:rsidRDefault="00000000">
      <w:pPr>
        <w:autoSpaceDE w:val="0"/>
        <w:autoSpaceDN w:val="0"/>
        <w:spacing w:before="226" w:after="0" w:line="240" w:lineRule="auto"/>
        <w:ind w:left="1244"/>
      </w:pPr>
      <w:r>
        <w:rPr>
          <w:noProof/>
        </w:rPr>
        <w:drawing>
          <wp:inline distT="0" distB="0" distL="0" distR="0" wp14:anchorId="6472F594" wp14:editId="2944236E">
            <wp:extent cx="5829300" cy="8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5829300" cy="8890"/>
                    </a:xfrm>
                    <a:prstGeom prst="rect">
                      <a:avLst/>
                    </a:prstGeom>
                  </pic:spPr>
                </pic:pic>
              </a:graphicData>
            </a:graphic>
          </wp:inline>
        </w:drawing>
      </w:r>
    </w:p>
    <w:p w14:paraId="2CF54276" w14:textId="77777777" w:rsidR="00DA671C" w:rsidRDefault="00DA671C">
      <w:pPr>
        <w:sectPr w:rsidR="00DA671C">
          <w:pgSz w:w="11920" w:h="16840"/>
          <w:pgMar w:top="0" w:right="0" w:bottom="0" w:left="0" w:header="720" w:footer="720" w:gutter="0"/>
          <w:cols w:space="720"/>
          <w:docGrid w:linePitch="360"/>
        </w:sectPr>
      </w:pPr>
    </w:p>
    <w:p w14:paraId="58036482" w14:textId="77777777" w:rsidR="00DA671C" w:rsidRDefault="00000000">
      <w:pPr>
        <w:autoSpaceDE w:val="0"/>
        <w:autoSpaceDN w:val="0"/>
        <w:spacing w:before="874" w:after="0" w:line="240" w:lineRule="auto"/>
        <w:ind w:right="1500"/>
        <w:jc w:val="right"/>
      </w:pPr>
      <w:r>
        <w:rPr>
          <w:noProof/>
        </w:rPr>
        <w:lastRenderedPageBreak/>
        <w:drawing>
          <wp:inline distT="0" distB="0" distL="0" distR="0" wp14:anchorId="361005AF" wp14:editId="1FB6D26F">
            <wp:extent cx="260096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1533BF8C" w14:textId="77777777" w:rsidR="00DA671C" w:rsidRDefault="00000000">
      <w:pPr>
        <w:autoSpaceDE w:val="0"/>
        <w:autoSpaceDN w:val="0"/>
        <w:spacing w:before="498" w:after="0" w:line="214" w:lineRule="auto"/>
        <w:ind w:left="1440"/>
      </w:pPr>
      <w:r>
        <w:rPr>
          <w:b/>
          <w:color w:val="000000"/>
          <w:sz w:val="24"/>
        </w:rPr>
        <w:t>Outcomes:</w:t>
      </w:r>
    </w:p>
    <w:p w14:paraId="7D481C0C" w14:textId="77777777" w:rsidR="00DA671C" w:rsidRDefault="00000000">
      <w:pPr>
        <w:autoSpaceDE w:val="0"/>
        <w:autoSpaceDN w:val="0"/>
        <w:spacing w:before="770" w:after="0" w:line="216" w:lineRule="auto"/>
        <w:ind w:left="1440"/>
      </w:pPr>
      <w:r>
        <w:rPr>
          <w:b/>
          <w:color w:val="000000"/>
          <w:sz w:val="28"/>
        </w:rPr>
        <w:t>ConnectWise Update Rollout Process</w:t>
      </w:r>
    </w:p>
    <w:p w14:paraId="5268EF6B" w14:textId="77777777" w:rsidR="00DA671C" w:rsidRDefault="00000000">
      <w:pPr>
        <w:autoSpaceDE w:val="0"/>
        <w:autoSpaceDN w:val="0"/>
        <w:spacing w:before="12" w:after="0" w:line="214" w:lineRule="auto"/>
        <w:jc w:val="center"/>
      </w:pPr>
      <w:r>
        <w:rPr>
          <w:color w:val="000000"/>
          <w:sz w:val="24"/>
        </w:rPr>
        <w:t>ConnectWise uses a structured process to rollout software updates, including monthly patches</w:t>
      </w:r>
    </w:p>
    <w:p w14:paraId="1EB5CDD7" w14:textId="77777777" w:rsidR="00DA671C" w:rsidRDefault="00000000">
      <w:pPr>
        <w:autoSpaceDE w:val="0"/>
        <w:autoSpaceDN w:val="0"/>
        <w:spacing w:before="12" w:after="0" w:line="214" w:lineRule="auto"/>
        <w:jc w:val="center"/>
      </w:pPr>
      <w:r>
        <w:rPr>
          <w:color w:val="000000"/>
          <w:sz w:val="24"/>
        </w:rPr>
        <w:t>for applications provided by ConnectWise. This structured process ensures smooth, error-free</w:t>
      </w:r>
    </w:p>
    <w:p w14:paraId="3FA66F25" w14:textId="77777777" w:rsidR="00DA671C" w:rsidRDefault="00000000">
      <w:pPr>
        <w:autoSpaceDE w:val="0"/>
        <w:autoSpaceDN w:val="0"/>
        <w:spacing w:before="12" w:after="0" w:line="214" w:lineRule="auto"/>
        <w:ind w:left="1440"/>
      </w:pPr>
      <w:r>
        <w:rPr>
          <w:color w:val="000000"/>
          <w:sz w:val="24"/>
        </w:rPr>
        <w:t>deployments, improving efficiency and reliability.</w:t>
      </w:r>
    </w:p>
    <w:p w14:paraId="6F02C790" w14:textId="77777777" w:rsidR="00DA671C" w:rsidRDefault="00000000">
      <w:pPr>
        <w:autoSpaceDE w:val="0"/>
        <w:autoSpaceDN w:val="0"/>
        <w:spacing w:before="514" w:after="0" w:line="194" w:lineRule="auto"/>
        <w:ind w:left="1200"/>
      </w:pPr>
      <w:r>
        <w:rPr>
          <w:b/>
          <w:color w:val="000000"/>
        </w:rPr>
        <w:t>Tools in Each Phase of the DevOps Process for ConnectWise</w:t>
      </w:r>
    </w:p>
    <w:p w14:paraId="58AED972" w14:textId="77777777" w:rsidR="00DA671C" w:rsidRDefault="00000000">
      <w:pPr>
        <w:autoSpaceDE w:val="0"/>
        <w:autoSpaceDN w:val="0"/>
        <w:spacing w:before="238" w:after="0" w:line="194" w:lineRule="auto"/>
        <w:ind w:left="1200"/>
      </w:pPr>
      <w:r>
        <w:rPr>
          <w:b/>
          <w:i/>
          <w:color w:val="000000"/>
        </w:rPr>
        <w:t>1. Planning Phase</w:t>
      </w:r>
    </w:p>
    <w:p w14:paraId="46D8C740" w14:textId="77777777" w:rsidR="00DA671C" w:rsidRDefault="00000000">
      <w:pPr>
        <w:autoSpaceDE w:val="0"/>
        <w:autoSpaceDN w:val="0"/>
        <w:spacing w:before="10" w:after="0" w:line="216" w:lineRule="auto"/>
        <w:ind w:left="1200"/>
      </w:pPr>
      <w:r>
        <w:rPr>
          <w:b/>
          <w:color w:val="000000"/>
          <w:sz w:val="24"/>
        </w:rPr>
        <w:t>Jira</w:t>
      </w:r>
      <w:r>
        <w:rPr>
          <w:color w:val="000000"/>
          <w:sz w:val="24"/>
        </w:rPr>
        <w:t>:</w:t>
      </w:r>
    </w:p>
    <w:p w14:paraId="0560BE1E" w14:textId="77777777" w:rsidR="00DA671C" w:rsidRDefault="00000000">
      <w:pPr>
        <w:tabs>
          <w:tab w:val="left" w:pos="1920"/>
        </w:tabs>
        <w:autoSpaceDE w:val="0"/>
        <w:autoSpaceDN w:val="0"/>
        <w:spacing w:before="290" w:after="0" w:line="216" w:lineRule="auto"/>
        <w:ind w:left="1560"/>
      </w:pPr>
      <w:r>
        <w:rPr>
          <w:color w:val="000000"/>
          <w:sz w:val="20"/>
        </w:rPr>
        <w:t>●</w:t>
      </w:r>
      <w:r>
        <w:tab/>
      </w:r>
      <w:r>
        <w:rPr>
          <w:b/>
          <w:color w:val="000000"/>
        </w:rPr>
        <w:t>Functionality</w:t>
      </w:r>
      <w:r>
        <w:rPr>
          <w:color w:val="000000"/>
        </w:rPr>
        <w:t>: Jira is used for planning and tracking agile methodology projects. It enables teams</w:t>
      </w:r>
    </w:p>
    <w:p w14:paraId="6B6A2C88" w14:textId="77777777" w:rsidR="00DA671C" w:rsidRDefault="00000000">
      <w:pPr>
        <w:autoSpaceDE w:val="0"/>
        <w:autoSpaceDN w:val="0"/>
        <w:spacing w:before="8" w:after="0" w:line="216" w:lineRule="auto"/>
        <w:ind w:left="1920"/>
      </w:pPr>
      <w:r>
        <w:rPr>
          <w:color w:val="000000"/>
        </w:rPr>
        <w:t>to plan sprints, assign tasks, track progress, and manage releases.</w:t>
      </w:r>
    </w:p>
    <w:p w14:paraId="633B60FA" w14:textId="77777777" w:rsidR="00DA671C" w:rsidRDefault="00000000">
      <w:pPr>
        <w:tabs>
          <w:tab w:val="left" w:pos="1920"/>
        </w:tabs>
        <w:autoSpaceDE w:val="0"/>
        <w:autoSpaceDN w:val="0"/>
        <w:spacing w:before="10" w:after="0" w:line="216" w:lineRule="auto"/>
        <w:ind w:left="1560"/>
      </w:pPr>
      <w:r>
        <w:rPr>
          <w:color w:val="000000"/>
          <w:sz w:val="20"/>
        </w:rPr>
        <w:t>●</w:t>
      </w:r>
      <w:r>
        <w:tab/>
      </w:r>
      <w:r>
        <w:rPr>
          <w:b/>
          <w:color w:val="000000"/>
        </w:rPr>
        <w:t>Features</w:t>
      </w:r>
      <w:r>
        <w:rPr>
          <w:color w:val="000000"/>
        </w:rPr>
        <w:t>:</w:t>
      </w:r>
    </w:p>
    <w:p w14:paraId="78045585" w14:textId="77777777" w:rsidR="00DA671C" w:rsidRDefault="00000000">
      <w:pPr>
        <w:tabs>
          <w:tab w:val="left" w:pos="2640"/>
        </w:tabs>
        <w:autoSpaceDE w:val="0"/>
        <w:autoSpaceDN w:val="0"/>
        <w:spacing w:before="8" w:after="0" w:line="228" w:lineRule="auto"/>
        <w:ind w:left="2280"/>
      </w:pPr>
      <w:r>
        <w:rPr>
          <w:rFonts w:ascii="Courier New" w:eastAsia="Courier New" w:hAnsi="Courier New"/>
          <w:color w:val="000000"/>
          <w:sz w:val="20"/>
        </w:rPr>
        <w:t xml:space="preserve">o </w:t>
      </w:r>
      <w:r>
        <w:tab/>
      </w:r>
      <w:r>
        <w:rPr>
          <w:b/>
          <w:color w:val="000000"/>
        </w:rPr>
        <w:t>Issue and Project Tracking</w:t>
      </w:r>
      <w:r>
        <w:rPr>
          <w:color w:val="000000"/>
        </w:rPr>
        <w:t>: Create and manage tasks, bugs, and user stories.</w:t>
      </w:r>
    </w:p>
    <w:p w14:paraId="5951D570" w14:textId="77777777" w:rsidR="00DA671C" w:rsidRDefault="00000000">
      <w:pPr>
        <w:tabs>
          <w:tab w:val="left" w:pos="2640"/>
        </w:tabs>
        <w:autoSpaceDE w:val="0"/>
        <w:autoSpaceDN w:val="0"/>
        <w:spacing w:before="8" w:after="0" w:line="226" w:lineRule="auto"/>
        <w:ind w:left="2280"/>
      </w:pPr>
      <w:r>
        <w:rPr>
          <w:rFonts w:ascii="Courier New" w:eastAsia="Courier New" w:hAnsi="Courier New"/>
          <w:color w:val="000000"/>
          <w:sz w:val="20"/>
        </w:rPr>
        <w:t xml:space="preserve">o </w:t>
      </w:r>
      <w:r>
        <w:tab/>
      </w:r>
      <w:r>
        <w:rPr>
          <w:b/>
          <w:color w:val="000000"/>
        </w:rPr>
        <w:t>Agile Boards</w:t>
      </w:r>
      <w:r>
        <w:rPr>
          <w:color w:val="000000"/>
        </w:rPr>
        <w:t>: Visualize work with customizable Kanban and Scrum boards.</w:t>
      </w:r>
    </w:p>
    <w:p w14:paraId="337608EC"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Reporting and Analytics</w:t>
      </w:r>
      <w:r>
        <w:rPr>
          <w:color w:val="000000"/>
        </w:rPr>
        <w:t>: Generate detailed reports on team performance, sprint progress,</w:t>
      </w:r>
    </w:p>
    <w:p w14:paraId="52411A67" w14:textId="77777777" w:rsidR="00DA671C" w:rsidRDefault="00000000">
      <w:pPr>
        <w:autoSpaceDE w:val="0"/>
        <w:autoSpaceDN w:val="0"/>
        <w:spacing w:before="10" w:after="0" w:line="214" w:lineRule="auto"/>
        <w:ind w:left="2640"/>
      </w:pPr>
      <w:r>
        <w:rPr>
          <w:color w:val="000000"/>
        </w:rPr>
        <w:t>and more.</w:t>
      </w:r>
    </w:p>
    <w:p w14:paraId="269EC500" w14:textId="77777777" w:rsidR="00DA671C" w:rsidRDefault="00000000">
      <w:pPr>
        <w:autoSpaceDE w:val="0"/>
        <w:autoSpaceDN w:val="0"/>
        <w:spacing w:before="292" w:after="0" w:line="214" w:lineRule="auto"/>
        <w:ind w:left="1200"/>
      </w:pPr>
      <w:r>
        <w:rPr>
          <w:b/>
          <w:color w:val="000000"/>
          <w:sz w:val="24"/>
        </w:rPr>
        <w:t>Confluence</w:t>
      </w:r>
      <w:r>
        <w:rPr>
          <w:color w:val="000000"/>
          <w:sz w:val="24"/>
        </w:rPr>
        <w:t>:</w:t>
      </w:r>
    </w:p>
    <w:p w14:paraId="33F853D6" w14:textId="77777777" w:rsidR="00DA671C" w:rsidRDefault="00000000">
      <w:pPr>
        <w:tabs>
          <w:tab w:val="left" w:pos="1920"/>
        </w:tabs>
        <w:autoSpaceDE w:val="0"/>
        <w:autoSpaceDN w:val="0"/>
        <w:spacing w:before="290" w:after="0" w:line="216" w:lineRule="auto"/>
        <w:ind w:left="1560"/>
      </w:pPr>
      <w:r>
        <w:rPr>
          <w:color w:val="000000"/>
          <w:sz w:val="20"/>
        </w:rPr>
        <w:t>●</w:t>
      </w:r>
      <w:r>
        <w:tab/>
      </w:r>
      <w:r>
        <w:rPr>
          <w:b/>
          <w:color w:val="000000"/>
        </w:rPr>
        <w:t>Functionality</w:t>
      </w:r>
      <w:r>
        <w:rPr>
          <w:color w:val="000000"/>
        </w:rPr>
        <w:t>: Confluence is used for documentation and knowledge sharing. It allows teams to</w:t>
      </w:r>
    </w:p>
    <w:p w14:paraId="58B5137B" w14:textId="77777777" w:rsidR="00DA671C" w:rsidRDefault="00000000">
      <w:pPr>
        <w:autoSpaceDE w:val="0"/>
        <w:autoSpaceDN w:val="0"/>
        <w:spacing w:before="10" w:after="0" w:line="214" w:lineRule="auto"/>
        <w:ind w:left="1920"/>
      </w:pPr>
      <w:r>
        <w:rPr>
          <w:color w:val="000000"/>
        </w:rPr>
        <w:t>create, share, and collaborate on documents and projects.</w:t>
      </w:r>
    </w:p>
    <w:p w14:paraId="35B92E40" w14:textId="77777777" w:rsidR="00DA671C" w:rsidRDefault="00000000">
      <w:pPr>
        <w:tabs>
          <w:tab w:val="left" w:pos="1920"/>
        </w:tabs>
        <w:autoSpaceDE w:val="0"/>
        <w:autoSpaceDN w:val="0"/>
        <w:spacing w:before="10" w:after="0" w:line="216" w:lineRule="auto"/>
        <w:ind w:left="1560"/>
      </w:pPr>
      <w:r>
        <w:rPr>
          <w:color w:val="000000"/>
          <w:sz w:val="20"/>
        </w:rPr>
        <w:t>●</w:t>
      </w:r>
      <w:r>
        <w:tab/>
      </w:r>
      <w:r>
        <w:rPr>
          <w:b/>
          <w:color w:val="000000"/>
        </w:rPr>
        <w:t>Features</w:t>
      </w:r>
      <w:r>
        <w:rPr>
          <w:color w:val="000000"/>
        </w:rPr>
        <w:t>:</w:t>
      </w:r>
    </w:p>
    <w:p w14:paraId="1C301B8D"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Documentation</w:t>
      </w:r>
      <w:r>
        <w:rPr>
          <w:color w:val="000000"/>
        </w:rPr>
        <w:t>: Create and organize project documentation, meeting notes, and</w:t>
      </w:r>
    </w:p>
    <w:p w14:paraId="7C9DC2F1" w14:textId="77777777" w:rsidR="00DA671C" w:rsidRDefault="00000000">
      <w:pPr>
        <w:autoSpaceDE w:val="0"/>
        <w:autoSpaceDN w:val="0"/>
        <w:spacing w:before="8" w:after="0" w:line="216" w:lineRule="auto"/>
        <w:ind w:left="2640"/>
      </w:pPr>
      <w:r>
        <w:rPr>
          <w:color w:val="000000"/>
        </w:rPr>
        <w:t>requirements.</w:t>
      </w:r>
    </w:p>
    <w:p w14:paraId="4B4C85C5"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Collaboration</w:t>
      </w:r>
      <w:r>
        <w:rPr>
          <w:color w:val="000000"/>
        </w:rPr>
        <w:t>: Real-time editing and commenting to foster team collaboration.</w:t>
      </w:r>
    </w:p>
    <w:p w14:paraId="51B4B7E6"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Integration</w:t>
      </w:r>
      <w:r>
        <w:rPr>
          <w:color w:val="000000"/>
        </w:rPr>
        <w:t>: Seamless integration with Jira for linking documentation to project tasks.</w:t>
      </w:r>
    </w:p>
    <w:p w14:paraId="1CFFCA86" w14:textId="77777777" w:rsidR="00DA671C" w:rsidRDefault="00000000">
      <w:pPr>
        <w:autoSpaceDE w:val="0"/>
        <w:autoSpaceDN w:val="0"/>
        <w:spacing w:before="318" w:after="0" w:line="194" w:lineRule="auto"/>
        <w:ind w:left="1200"/>
      </w:pPr>
      <w:r>
        <w:rPr>
          <w:b/>
          <w:i/>
          <w:color w:val="000000"/>
        </w:rPr>
        <w:t>2. Development Phase</w:t>
      </w:r>
    </w:p>
    <w:p w14:paraId="1C093399" w14:textId="77777777" w:rsidR="00DA671C" w:rsidRDefault="00000000">
      <w:pPr>
        <w:autoSpaceDE w:val="0"/>
        <w:autoSpaceDN w:val="0"/>
        <w:spacing w:before="10" w:after="0" w:line="216" w:lineRule="auto"/>
        <w:ind w:left="1200"/>
      </w:pPr>
      <w:r>
        <w:rPr>
          <w:b/>
          <w:color w:val="000000"/>
          <w:sz w:val="24"/>
        </w:rPr>
        <w:t>GitLab</w:t>
      </w:r>
      <w:r>
        <w:rPr>
          <w:color w:val="000000"/>
          <w:sz w:val="24"/>
        </w:rPr>
        <w:t>:</w:t>
      </w:r>
    </w:p>
    <w:p w14:paraId="280D41E9" w14:textId="77777777" w:rsidR="00DA671C" w:rsidRDefault="00000000">
      <w:pPr>
        <w:tabs>
          <w:tab w:val="left" w:pos="1920"/>
        </w:tabs>
        <w:autoSpaceDE w:val="0"/>
        <w:autoSpaceDN w:val="0"/>
        <w:spacing w:before="288" w:after="0" w:line="216" w:lineRule="auto"/>
        <w:ind w:left="1560"/>
      </w:pPr>
      <w:r>
        <w:rPr>
          <w:color w:val="000000"/>
          <w:sz w:val="20"/>
        </w:rPr>
        <w:t>●</w:t>
      </w:r>
      <w:r>
        <w:tab/>
      </w:r>
      <w:r>
        <w:rPr>
          <w:b/>
          <w:color w:val="000000"/>
        </w:rPr>
        <w:t>Functionality</w:t>
      </w:r>
      <w:r>
        <w:rPr>
          <w:color w:val="000000"/>
        </w:rPr>
        <w:t>: GitLab is a web-based DevOps lifecycle tool that provides a Git repository</w:t>
      </w:r>
    </w:p>
    <w:p w14:paraId="1FA64C82" w14:textId="77777777" w:rsidR="00DA671C" w:rsidRDefault="00000000">
      <w:pPr>
        <w:autoSpaceDE w:val="0"/>
        <w:autoSpaceDN w:val="0"/>
        <w:spacing w:before="10" w:after="0" w:line="214" w:lineRule="auto"/>
        <w:ind w:left="1920"/>
      </w:pPr>
      <w:r>
        <w:rPr>
          <w:color w:val="000000"/>
        </w:rPr>
        <w:t>manager, CI/CD pipeline features, and monitoring tools.</w:t>
      </w:r>
    </w:p>
    <w:p w14:paraId="49D1C7EE" w14:textId="77777777" w:rsidR="00DA671C" w:rsidRDefault="00000000">
      <w:pPr>
        <w:tabs>
          <w:tab w:val="left" w:pos="1920"/>
        </w:tabs>
        <w:autoSpaceDE w:val="0"/>
        <w:autoSpaceDN w:val="0"/>
        <w:spacing w:before="10" w:after="0" w:line="216" w:lineRule="auto"/>
        <w:ind w:left="1560"/>
      </w:pPr>
      <w:r>
        <w:rPr>
          <w:color w:val="000000"/>
          <w:sz w:val="20"/>
        </w:rPr>
        <w:t>●</w:t>
      </w:r>
      <w:r>
        <w:tab/>
      </w:r>
      <w:r>
        <w:rPr>
          <w:b/>
          <w:color w:val="000000"/>
        </w:rPr>
        <w:t>Features</w:t>
      </w:r>
      <w:r>
        <w:rPr>
          <w:color w:val="000000"/>
        </w:rPr>
        <w:t>:</w:t>
      </w:r>
    </w:p>
    <w:p w14:paraId="0FEFD1DA"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Version Control</w:t>
      </w:r>
      <w:r>
        <w:rPr>
          <w:color w:val="000000"/>
        </w:rPr>
        <w:t>: Manages code changes through Git, allowing for branching, merging,</w:t>
      </w:r>
    </w:p>
    <w:p w14:paraId="7E524A3E" w14:textId="77777777" w:rsidR="00DA671C" w:rsidRDefault="00000000">
      <w:pPr>
        <w:autoSpaceDE w:val="0"/>
        <w:autoSpaceDN w:val="0"/>
        <w:spacing w:before="8" w:after="0" w:line="216" w:lineRule="auto"/>
        <w:ind w:left="2640"/>
      </w:pPr>
      <w:r>
        <w:rPr>
          <w:color w:val="000000"/>
        </w:rPr>
        <w:t>and rollback.</w:t>
      </w:r>
    </w:p>
    <w:p w14:paraId="35F7399D"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CI/CD Pipelines</w:t>
      </w:r>
      <w:r>
        <w:rPr>
          <w:color w:val="000000"/>
        </w:rPr>
        <w:t>: Automates build, test, and deployment processes.</w:t>
      </w:r>
    </w:p>
    <w:p w14:paraId="686A1712"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Code Review</w:t>
      </w:r>
      <w:r>
        <w:rPr>
          <w:color w:val="000000"/>
        </w:rPr>
        <w:t>: Facilitates code reviews and collaboration through merge requests.</w:t>
      </w:r>
    </w:p>
    <w:p w14:paraId="490401FA" w14:textId="77777777" w:rsidR="00DA671C" w:rsidRDefault="00000000">
      <w:pPr>
        <w:autoSpaceDE w:val="0"/>
        <w:autoSpaceDN w:val="0"/>
        <w:spacing w:before="290" w:after="0" w:line="216" w:lineRule="auto"/>
        <w:ind w:left="1200"/>
      </w:pPr>
      <w:r>
        <w:rPr>
          <w:b/>
          <w:color w:val="000000"/>
          <w:sz w:val="24"/>
        </w:rPr>
        <w:t>Jenkins</w:t>
      </w:r>
      <w:r>
        <w:rPr>
          <w:color w:val="000000"/>
          <w:sz w:val="24"/>
        </w:rPr>
        <w:t>:</w:t>
      </w:r>
    </w:p>
    <w:p w14:paraId="39CCB800" w14:textId="77777777" w:rsidR="00DA671C" w:rsidRDefault="00000000">
      <w:pPr>
        <w:tabs>
          <w:tab w:val="left" w:pos="1920"/>
        </w:tabs>
        <w:autoSpaceDE w:val="0"/>
        <w:autoSpaceDN w:val="0"/>
        <w:spacing w:before="288" w:after="0" w:line="216" w:lineRule="auto"/>
        <w:ind w:left="1560"/>
      </w:pPr>
      <w:r>
        <w:rPr>
          <w:color w:val="000000"/>
          <w:sz w:val="20"/>
        </w:rPr>
        <w:t>●</w:t>
      </w:r>
      <w:r>
        <w:tab/>
      </w:r>
      <w:r>
        <w:rPr>
          <w:b/>
          <w:color w:val="000000"/>
        </w:rPr>
        <w:t>Functionality</w:t>
      </w:r>
      <w:r>
        <w:rPr>
          <w:color w:val="000000"/>
        </w:rPr>
        <w:t>: Jenkins is an open-source automation server used to automate the building, testing,</w:t>
      </w:r>
    </w:p>
    <w:p w14:paraId="7DBBAC37" w14:textId="77777777" w:rsidR="00DA671C" w:rsidRDefault="00000000">
      <w:pPr>
        <w:autoSpaceDE w:val="0"/>
        <w:autoSpaceDN w:val="0"/>
        <w:spacing w:before="10" w:after="0" w:line="216" w:lineRule="auto"/>
        <w:ind w:left="1920"/>
      </w:pPr>
      <w:r>
        <w:rPr>
          <w:color w:val="000000"/>
        </w:rPr>
        <w:t>and deployment of applications.</w:t>
      </w:r>
    </w:p>
    <w:p w14:paraId="23CAC07B" w14:textId="77777777" w:rsidR="00DA671C" w:rsidRDefault="00000000">
      <w:pPr>
        <w:tabs>
          <w:tab w:val="left" w:pos="1920"/>
        </w:tabs>
        <w:autoSpaceDE w:val="0"/>
        <w:autoSpaceDN w:val="0"/>
        <w:spacing w:before="8" w:after="0" w:line="216" w:lineRule="auto"/>
        <w:ind w:left="1560"/>
      </w:pPr>
      <w:r>
        <w:rPr>
          <w:color w:val="000000"/>
          <w:sz w:val="20"/>
        </w:rPr>
        <w:t>●</w:t>
      </w:r>
      <w:r>
        <w:tab/>
      </w:r>
      <w:r>
        <w:rPr>
          <w:b/>
          <w:color w:val="000000"/>
        </w:rPr>
        <w:t>Features</w:t>
      </w:r>
      <w:r>
        <w:rPr>
          <w:color w:val="000000"/>
        </w:rPr>
        <w:t>:</w:t>
      </w:r>
    </w:p>
    <w:p w14:paraId="3446E3F5"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Automation</w:t>
      </w:r>
      <w:r>
        <w:rPr>
          <w:color w:val="000000"/>
        </w:rPr>
        <w:t>: Automates the CI/CD pipeline, including build, test, and deployment stages.</w:t>
      </w:r>
    </w:p>
    <w:p w14:paraId="1EA40D77" w14:textId="77777777" w:rsidR="00DA671C" w:rsidRDefault="00000000">
      <w:pPr>
        <w:tabs>
          <w:tab w:val="left" w:pos="2640"/>
        </w:tabs>
        <w:autoSpaceDE w:val="0"/>
        <w:autoSpaceDN w:val="0"/>
        <w:spacing w:before="8" w:after="0" w:line="228" w:lineRule="auto"/>
        <w:ind w:left="2280"/>
      </w:pPr>
      <w:r>
        <w:rPr>
          <w:rFonts w:ascii="Courier New" w:eastAsia="Courier New" w:hAnsi="Courier New"/>
          <w:color w:val="000000"/>
          <w:sz w:val="20"/>
        </w:rPr>
        <w:t xml:space="preserve">o </w:t>
      </w:r>
      <w:r>
        <w:tab/>
      </w:r>
      <w:r>
        <w:rPr>
          <w:b/>
          <w:color w:val="000000"/>
        </w:rPr>
        <w:t>Plugins</w:t>
      </w:r>
      <w:r>
        <w:rPr>
          <w:color w:val="000000"/>
        </w:rPr>
        <w:t>: Extensive plugin ecosystem for integrating various tools and processes.</w:t>
      </w:r>
    </w:p>
    <w:p w14:paraId="16A55172" w14:textId="77777777" w:rsidR="00DA671C" w:rsidRDefault="00000000">
      <w:pPr>
        <w:tabs>
          <w:tab w:val="left" w:pos="2640"/>
        </w:tabs>
        <w:autoSpaceDE w:val="0"/>
        <w:autoSpaceDN w:val="0"/>
        <w:spacing w:before="8" w:after="0" w:line="226" w:lineRule="auto"/>
        <w:ind w:left="2280"/>
      </w:pPr>
      <w:r>
        <w:rPr>
          <w:rFonts w:ascii="Courier New" w:eastAsia="Courier New" w:hAnsi="Courier New"/>
          <w:color w:val="000000"/>
          <w:sz w:val="20"/>
        </w:rPr>
        <w:t xml:space="preserve">o </w:t>
      </w:r>
      <w:r>
        <w:tab/>
      </w:r>
      <w:r>
        <w:rPr>
          <w:b/>
          <w:color w:val="000000"/>
        </w:rPr>
        <w:t>Scalability</w:t>
      </w:r>
      <w:r>
        <w:rPr>
          <w:color w:val="000000"/>
        </w:rPr>
        <w:t>: Supports distributed builds across multiple nodes to handle large-scale</w:t>
      </w:r>
    </w:p>
    <w:p w14:paraId="5F323344" w14:textId="77777777" w:rsidR="00DA671C" w:rsidRDefault="00000000">
      <w:pPr>
        <w:autoSpaceDE w:val="0"/>
        <w:autoSpaceDN w:val="0"/>
        <w:spacing w:before="10" w:after="0" w:line="216" w:lineRule="auto"/>
        <w:ind w:left="2640"/>
      </w:pPr>
      <w:r>
        <w:rPr>
          <w:color w:val="000000"/>
        </w:rPr>
        <w:t>projects.</w:t>
      </w:r>
    </w:p>
    <w:p w14:paraId="23E5A207" w14:textId="77777777" w:rsidR="00DA671C" w:rsidRDefault="00DA671C">
      <w:pPr>
        <w:sectPr w:rsidR="00DA671C">
          <w:pgSz w:w="11920" w:h="16840"/>
          <w:pgMar w:top="0" w:right="0" w:bottom="0" w:left="0" w:header="720" w:footer="720" w:gutter="0"/>
          <w:cols w:space="720"/>
          <w:docGrid w:linePitch="360"/>
        </w:sectPr>
      </w:pPr>
    </w:p>
    <w:p w14:paraId="3B85B6B8" w14:textId="77777777" w:rsidR="00DA671C" w:rsidRDefault="00000000">
      <w:pPr>
        <w:autoSpaceDE w:val="0"/>
        <w:autoSpaceDN w:val="0"/>
        <w:spacing w:before="874" w:after="0" w:line="240" w:lineRule="auto"/>
        <w:ind w:right="1500"/>
        <w:jc w:val="right"/>
      </w:pPr>
      <w:r>
        <w:rPr>
          <w:noProof/>
        </w:rPr>
        <w:lastRenderedPageBreak/>
        <w:drawing>
          <wp:inline distT="0" distB="0" distL="0" distR="0" wp14:anchorId="43B3A738" wp14:editId="5E22E057">
            <wp:extent cx="260096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13BF71F6" w14:textId="77777777" w:rsidR="00DA671C" w:rsidRDefault="00000000">
      <w:pPr>
        <w:autoSpaceDE w:val="0"/>
        <w:autoSpaceDN w:val="0"/>
        <w:spacing w:before="54" w:after="0" w:line="194" w:lineRule="auto"/>
        <w:ind w:left="1200"/>
      </w:pPr>
      <w:r>
        <w:rPr>
          <w:b/>
          <w:i/>
          <w:color w:val="000000"/>
        </w:rPr>
        <w:t>3. Deployment Phase</w:t>
      </w:r>
    </w:p>
    <w:p w14:paraId="328397ED" w14:textId="77777777" w:rsidR="00DA671C" w:rsidRDefault="00000000">
      <w:pPr>
        <w:autoSpaceDE w:val="0"/>
        <w:autoSpaceDN w:val="0"/>
        <w:spacing w:before="10" w:after="0" w:line="216" w:lineRule="auto"/>
        <w:ind w:left="1200"/>
      </w:pPr>
      <w:r>
        <w:rPr>
          <w:b/>
          <w:color w:val="000000"/>
          <w:sz w:val="24"/>
        </w:rPr>
        <w:t>Docker</w:t>
      </w:r>
      <w:r>
        <w:rPr>
          <w:color w:val="000000"/>
          <w:sz w:val="24"/>
        </w:rPr>
        <w:t>:</w:t>
      </w:r>
    </w:p>
    <w:p w14:paraId="7D68235B" w14:textId="77777777" w:rsidR="00DA671C" w:rsidRDefault="00000000">
      <w:pPr>
        <w:tabs>
          <w:tab w:val="left" w:pos="1920"/>
        </w:tabs>
        <w:autoSpaceDE w:val="0"/>
        <w:autoSpaceDN w:val="0"/>
        <w:spacing w:before="290" w:after="0" w:line="214" w:lineRule="auto"/>
        <w:ind w:left="1560"/>
      </w:pPr>
      <w:r>
        <w:rPr>
          <w:color w:val="000000"/>
          <w:sz w:val="20"/>
        </w:rPr>
        <w:t>●</w:t>
      </w:r>
      <w:r>
        <w:tab/>
      </w:r>
      <w:r>
        <w:rPr>
          <w:b/>
          <w:color w:val="000000"/>
        </w:rPr>
        <w:t>Functionality</w:t>
      </w:r>
      <w:r>
        <w:rPr>
          <w:color w:val="000000"/>
        </w:rPr>
        <w:t>: Docker is a platform that uses containerization to create, deploy, and run</w:t>
      </w:r>
    </w:p>
    <w:p w14:paraId="1F21461C" w14:textId="77777777" w:rsidR="00DA671C" w:rsidRDefault="00000000">
      <w:pPr>
        <w:autoSpaceDE w:val="0"/>
        <w:autoSpaceDN w:val="0"/>
        <w:spacing w:before="10" w:after="0" w:line="216" w:lineRule="auto"/>
        <w:ind w:left="1920"/>
      </w:pPr>
      <w:r>
        <w:rPr>
          <w:color w:val="000000"/>
        </w:rPr>
        <w:t>applications in isolated environments.</w:t>
      </w:r>
    </w:p>
    <w:p w14:paraId="5A8B50F3" w14:textId="77777777" w:rsidR="00DA671C" w:rsidRDefault="00000000">
      <w:pPr>
        <w:tabs>
          <w:tab w:val="left" w:pos="1920"/>
        </w:tabs>
        <w:autoSpaceDE w:val="0"/>
        <w:autoSpaceDN w:val="0"/>
        <w:spacing w:before="10" w:after="0" w:line="214" w:lineRule="auto"/>
        <w:ind w:left="1560"/>
      </w:pPr>
      <w:r>
        <w:rPr>
          <w:color w:val="000000"/>
          <w:sz w:val="20"/>
        </w:rPr>
        <w:t>●</w:t>
      </w:r>
      <w:r>
        <w:tab/>
      </w:r>
      <w:r>
        <w:rPr>
          <w:b/>
          <w:color w:val="000000"/>
        </w:rPr>
        <w:t>Features</w:t>
      </w:r>
      <w:r>
        <w:rPr>
          <w:color w:val="000000"/>
        </w:rPr>
        <w:t>:</w:t>
      </w:r>
    </w:p>
    <w:p w14:paraId="2DAD5DA2"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Containerization</w:t>
      </w:r>
      <w:r>
        <w:rPr>
          <w:color w:val="000000"/>
        </w:rPr>
        <w:t>: Encapsulates applications and their dependencies in containers,</w:t>
      </w:r>
    </w:p>
    <w:p w14:paraId="6EEDE425" w14:textId="77777777" w:rsidR="00DA671C" w:rsidRDefault="00000000">
      <w:pPr>
        <w:autoSpaceDE w:val="0"/>
        <w:autoSpaceDN w:val="0"/>
        <w:spacing w:before="10" w:after="0" w:line="216" w:lineRule="auto"/>
        <w:ind w:left="2640"/>
      </w:pPr>
      <w:r>
        <w:rPr>
          <w:color w:val="000000"/>
        </w:rPr>
        <w:t>ensuring consistency across environments.</w:t>
      </w:r>
    </w:p>
    <w:p w14:paraId="3756468B" w14:textId="77777777" w:rsidR="00DA671C" w:rsidRDefault="00000000">
      <w:pPr>
        <w:tabs>
          <w:tab w:val="left" w:pos="2640"/>
        </w:tabs>
        <w:autoSpaceDE w:val="0"/>
        <w:autoSpaceDN w:val="0"/>
        <w:spacing w:before="8" w:after="0" w:line="226" w:lineRule="auto"/>
        <w:ind w:left="2280"/>
      </w:pPr>
      <w:r>
        <w:rPr>
          <w:rFonts w:ascii="Courier New" w:eastAsia="Courier New" w:hAnsi="Courier New"/>
          <w:color w:val="000000"/>
          <w:sz w:val="20"/>
        </w:rPr>
        <w:t xml:space="preserve">o </w:t>
      </w:r>
      <w:r>
        <w:tab/>
      </w:r>
      <w:r>
        <w:rPr>
          <w:b/>
          <w:color w:val="000000"/>
        </w:rPr>
        <w:t>Portability</w:t>
      </w:r>
      <w:r>
        <w:rPr>
          <w:color w:val="000000"/>
        </w:rPr>
        <w:t>: Containers can run consistently on any environment that supports Docker.</w:t>
      </w:r>
    </w:p>
    <w:p w14:paraId="03DD19F1"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Resource Efficiency</w:t>
      </w:r>
      <w:r>
        <w:rPr>
          <w:color w:val="000000"/>
        </w:rPr>
        <w:t>: Efficiently uses system resources, enabling high-density application</w:t>
      </w:r>
    </w:p>
    <w:p w14:paraId="5438E50D" w14:textId="77777777" w:rsidR="00DA671C" w:rsidRDefault="00000000">
      <w:pPr>
        <w:autoSpaceDE w:val="0"/>
        <w:autoSpaceDN w:val="0"/>
        <w:spacing w:before="10" w:after="0" w:line="216" w:lineRule="auto"/>
        <w:ind w:left="2640"/>
      </w:pPr>
      <w:r>
        <w:rPr>
          <w:color w:val="000000"/>
        </w:rPr>
        <w:t>deployments.</w:t>
      </w:r>
    </w:p>
    <w:p w14:paraId="25B80DE6" w14:textId="77777777" w:rsidR="00DA671C" w:rsidRDefault="00000000">
      <w:pPr>
        <w:autoSpaceDE w:val="0"/>
        <w:autoSpaceDN w:val="0"/>
        <w:spacing w:before="290" w:after="0" w:line="216" w:lineRule="auto"/>
        <w:ind w:left="1200"/>
      </w:pPr>
      <w:r>
        <w:rPr>
          <w:b/>
          <w:color w:val="000000"/>
          <w:sz w:val="24"/>
        </w:rPr>
        <w:t>Ansible</w:t>
      </w:r>
      <w:r>
        <w:rPr>
          <w:color w:val="000000"/>
          <w:sz w:val="24"/>
        </w:rPr>
        <w:t>:</w:t>
      </w:r>
    </w:p>
    <w:p w14:paraId="20F9F2CB" w14:textId="77777777" w:rsidR="00DA671C" w:rsidRDefault="00000000">
      <w:pPr>
        <w:tabs>
          <w:tab w:val="left" w:pos="1920"/>
        </w:tabs>
        <w:autoSpaceDE w:val="0"/>
        <w:autoSpaceDN w:val="0"/>
        <w:spacing w:before="288" w:after="0" w:line="216" w:lineRule="auto"/>
        <w:ind w:left="1560"/>
      </w:pPr>
      <w:r>
        <w:rPr>
          <w:color w:val="000000"/>
          <w:sz w:val="20"/>
        </w:rPr>
        <w:t>●</w:t>
      </w:r>
      <w:r>
        <w:tab/>
      </w:r>
      <w:r>
        <w:rPr>
          <w:b/>
          <w:color w:val="000000"/>
        </w:rPr>
        <w:t>Functionality</w:t>
      </w:r>
      <w:r>
        <w:rPr>
          <w:color w:val="000000"/>
        </w:rPr>
        <w:t>: Ansible is an open-source automation tool used for configuration management,</w:t>
      </w:r>
    </w:p>
    <w:p w14:paraId="2FE41F1A" w14:textId="77777777" w:rsidR="00DA671C" w:rsidRDefault="00000000">
      <w:pPr>
        <w:autoSpaceDE w:val="0"/>
        <w:autoSpaceDN w:val="0"/>
        <w:spacing w:before="10" w:after="0" w:line="216" w:lineRule="auto"/>
        <w:ind w:left="1920"/>
      </w:pPr>
      <w:r>
        <w:rPr>
          <w:color w:val="000000"/>
        </w:rPr>
        <w:t>application deployment, and task automation.</w:t>
      </w:r>
    </w:p>
    <w:p w14:paraId="5D89FB9D" w14:textId="77777777" w:rsidR="00DA671C" w:rsidRDefault="00000000">
      <w:pPr>
        <w:tabs>
          <w:tab w:val="left" w:pos="1920"/>
        </w:tabs>
        <w:autoSpaceDE w:val="0"/>
        <w:autoSpaceDN w:val="0"/>
        <w:spacing w:before="8" w:after="0" w:line="216" w:lineRule="auto"/>
        <w:ind w:left="1560"/>
      </w:pPr>
      <w:r>
        <w:rPr>
          <w:color w:val="000000"/>
          <w:sz w:val="20"/>
        </w:rPr>
        <w:t>●</w:t>
      </w:r>
      <w:r>
        <w:tab/>
      </w:r>
      <w:r>
        <w:rPr>
          <w:b/>
          <w:color w:val="000000"/>
        </w:rPr>
        <w:t>Features</w:t>
      </w:r>
      <w:r>
        <w:rPr>
          <w:color w:val="000000"/>
        </w:rPr>
        <w:t>:</w:t>
      </w:r>
    </w:p>
    <w:p w14:paraId="1186A7B4"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Configuration Management</w:t>
      </w:r>
      <w:r>
        <w:rPr>
          <w:color w:val="000000"/>
        </w:rPr>
        <w:t>: Automates the setup and configuration of servers and</w:t>
      </w:r>
    </w:p>
    <w:p w14:paraId="75DC6CEB" w14:textId="77777777" w:rsidR="00DA671C" w:rsidRDefault="00000000">
      <w:pPr>
        <w:autoSpaceDE w:val="0"/>
        <w:autoSpaceDN w:val="0"/>
        <w:spacing w:before="8" w:after="0" w:line="216" w:lineRule="auto"/>
        <w:ind w:left="2640"/>
      </w:pPr>
      <w:r>
        <w:rPr>
          <w:color w:val="000000"/>
        </w:rPr>
        <w:t>environments.</w:t>
      </w:r>
    </w:p>
    <w:p w14:paraId="244B6CFB"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Provisioning</w:t>
      </w:r>
      <w:r>
        <w:rPr>
          <w:color w:val="000000"/>
        </w:rPr>
        <w:t>: Provisions infrastructure and deploys applications.</w:t>
      </w:r>
    </w:p>
    <w:p w14:paraId="7CA0AB87"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Idempotency</w:t>
      </w:r>
      <w:r>
        <w:rPr>
          <w:color w:val="000000"/>
        </w:rPr>
        <w:t>: Ensures that automation tasks can be repeated without causing adverse</w:t>
      </w:r>
    </w:p>
    <w:p w14:paraId="3AE14BC9" w14:textId="77777777" w:rsidR="00DA671C" w:rsidRDefault="00000000">
      <w:pPr>
        <w:autoSpaceDE w:val="0"/>
        <w:autoSpaceDN w:val="0"/>
        <w:spacing w:before="8" w:after="0" w:line="216" w:lineRule="auto"/>
        <w:ind w:left="2640"/>
      </w:pPr>
      <w:r>
        <w:rPr>
          <w:color w:val="000000"/>
        </w:rPr>
        <w:t>effects.</w:t>
      </w:r>
    </w:p>
    <w:p w14:paraId="70252DAA" w14:textId="77777777" w:rsidR="00DA671C" w:rsidRDefault="00000000">
      <w:pPr>
        <w:autoSpaceDE w:val="0"/>
        <w:autoSpaceDN w:val="0"/>
        <w:spacing w:before="318" w:after="0" w:line="194" w:lineRule="auto"/>
        <w:ind w:left="1200"/>
      </w:pPr>
      <w:r>
        <w:rPr>
          <w:b/>
          <w:i/>
          <w:color w:val="000000"/>
        </w:rPr>
        <w:t>4. Monitoring Phase</w:t>
      </w:r>
    </w:p>
    <w:p w14:paraId="5D55D62E" w14:textId="77777777" w:rsidR="00DA671C" w:rsidRDefault="00000000">
      <w:pPr>
        <w:autoSpaceDE w:val="0"/>
        <w:autoSpaceDN w:val="0"/>
        <w:spacing w:before="10" w:after="230" w:line="216" w:lineRule="auto"/>
        <w:ind w:left="1200"/>
      </w:pPr>
      <w:r>
        <w:rPr>
          <w:b/>
          <w:color w:val="000000"/>
          <w:sz w:val="24"/>
        </w:rPr>
        <w:t>Prometheus</w:t>
      </w:r>
      <w:r>
        <w:rPr>
          <w:color w:val="000000"/>
          <w:sz w:val="24"/>
        </w:rPr>
        <w:t>:</w:t>
      </w:r>
    </w:p>
    <w:tbl>
      <w:tblPr>
        <w:tblW w:w="0" w:type="auto"/>
        <w:tblInd w:w="780" w:type="dxa"/>
        <w:tblLayout w:type="fixed"/>
        <w:tblLook w:val="04A0" w:firstRow="1" w:lastRow="0" w:firstColumn="1" w:lastColumn="0" w:noHBand="0" w:noVBand="1"/>
      </w:tblPr>
      <w:tblGrid>
        <w:gridCol w:w="1020"/>
        <w:gridCol w:w="720"/>
        <w:gridCol w:w="8460"/>
      </w:tblGrid>
      <w:tr w:rsidR="00DA671C" w14:paraId="08CAD6E9" w14:textId="77777777">
        <w:trPr>
          <w:trHeight w:hRule="exact" w:val="544"/>
        </w:trPr>
        <w:tc>
          <w:tcPr>
            <w:tcW w:w="1020" w:type="dxa"/>
            <w:vMerge w:val="restart"/>
            <w:shd w:val="clear" w:color="auto" w:fill="FFFFFF"/>
            <w:tcMar>
              <w:left w:w="0" w:type="dxa"/>
              <w:right w:w="0" w:type="dxa"/>
            </w:tcMar>
          </w:tcPr>
          <w:p w14:paraId="410693A1" w14:textId="77777777" w:rsidR="00DA671C" w:rsidRDefault="00000000">
            <w:pPr>
              <w:autoSpaceDE w:val="0"/>
              <w:autoSpaceDN w:val="0"/>
              <w:spacing w:before="74" w:after="0" w:line="245" w:lineRule="auto"/>
              <w:ind w:left="720" w:right="120"/>
              <w:jc w:val="right"/>
            </w:pPr>
            <w:r>
              <w:rPr>
                <w:color w:val="000000"/>
                <w:sz w:val="20"/>
              </w:rPr>
              <w:t>●</w:t>
            </w:r>
            <w:r>
              <w:br/>
            </w:r>
            <w:r>
              <w:rPr>
                <w:color w:val="000000"/>
                <w:sz w:val="20"/>
              </w:rPr>
              <w:t>●</w:t>
            </w:r>
          </w:p>
        </w:tc>
        <w:tc>
          <w:tcPr>
            <w:tcW w:w="9180" w:type="dxa"/>
            <w:gridSpan w:val="2"/>
            <w:shd w:val="clear" w:color="auto" w:fill="FFFFFF"/>
            <w:tcMar>
              <w:left w:w="0" w:type="dxa"/>
              <w:right w:w="0" w:type="dxa"/>
            </w:tcMar>
          </w:tcPr>
          <w:p w14:paraId="345A5710" w14:textId="77777777" w:rsidR="00DA671C" w:rsidRDefault="00000000">
            <w:pPr>
              <w:autoSpaceDE w:val="0"/>
              <w:autoSpaceDN w:val="0"/>
              <w:spacing w:before="48" w:after="0" w:line="245" w:lineRule="auto"/>
              <w:ind w:left="120" w:right="1440"/>
            </w:pPr>
            <w:r>
              <w:rPr>
                <w:b/>
                <w:color w:val="000000"/>
              </w:rPr>
              <w:t>Functionality</w:t>
            </w:r>
            <w:r>
              <w:rPr>
                <w:color w:val="000000"/>
              </w:rPr>
              <w:t xml:space="preserve">: Prometheus is an open-source systems monitoring and alerting toolkit. </w:t>
            </w:r>
            <w:r>
              <w:rPr>
                <w:b/>
                <w:color w:val="000000"/>
              </w:rPr>
              <w:t>Features</w:t>
            </w:r>
            <w:r>
              <w:rPr>
                <w:color w:val="000000"/>
              </w:rPr>
              <w:t>:</w:t>
            </w:r>
          </w:p>
        </w:tc>
      </w:tr>
      <w:tr w:rsidR="00DA671C" w14:paraId="70DFF196" w14:textId="77777777">
        <w:trPr>
          <w:trHeight w:hRule="exact" w:val="280"/>
        </w:trPr>
        <w:tc>
          <w:tcPr>
            <w:tcW w:w="3973" w:type="dxa"/>
            <w:vMerge/>
          </w:tcPr>
          <w:p w14:paraId="68A350CE" w14:textId="77777777" w:rsidR="00DA671C" w:rsidRDefault="00DA671C"/>
        </w:tc>
        <w:tc>
          <w:tcPr>
            <w:tcW w:w="720" w:type="dxa"/>
            <w:shd w:val="clear" w:color="auto" w:fill="FFFFFF"/>
            <w:tcMar>
              <w:left w:w="0" w:type="dxa"/>
              <w:right w:w="0" w:type="dxa"/>
            </w:tcMar>
          </w:tcPr>
          <w:p w14:paraId="5C5FD676" w14:textId="77777777" w:rsidR="00DA671C" w:rsidRDefault="00000000">
            <w:pPr>
              <w:autoSpaceDE w:val="0"/>
              <w:autoSpaceDN w:val="0"/>
              <w:spacing w:before="52" w:after="0" w:line="240" w:lineRule="auto"/>
              <w:ind w:right="120"/>
              <w:jc w:val="right"/>
            </w:pPr>
            <w:r>
              <w:rPr>
                <w:rFonts w:ascii="Courier New" w:eastAsia="Courier New" w:hAnsi="Courier New"/>
                <w:color w:val="000000"/>
                <w:sz w:val="20"/>
              </w:rPr>
              <w:t>o</w:t>
            </w:r>
          </w:p>
        </w:tc>
        <w:tc>
          <w:tcPr>
            <w:tcW w:w="8460" w:type="dxa"/>
            <w:shd w:val="clear" w:color="auto" w:fill="FFFFFF"/>
            <w:tcMar>
              <w:left w:w="0" w:type="dxa"/>
              <w:right w:w="0" w:type="dxa"/>
            </w:tcMar>
          </w:tcPr>
          <w:p w14:paraId="63B34EB9" w14:textId="77777777" w:rsidR="00DA671C" w:rsidRDefault="00000000">
            <w:pPr>
              <w:autoSpaceDE w:val="0"/>
              <w:autoSpaceDN w:val="0"/>
              <w:spacing w:before="22" w:after="0" w:line="216" w:lineRule="auto"/>
              <w:ind w:left="120"/>
            </w:pPr>
            <w:r>
              <w:rPr>
                <w:b/>
                <w:color w:val="000000"/>
              </w:rPr>
              <w:t>Metrics Collection</w:t>
            </w:r>
            <w:r>
              <w:rPr>
                <w:color w:val="000000"/>
              </w:rPr>
              <w:t>: Collects metrics from configured targets at specified intervals.</w:t>
            </w:r>
          </w:p>
        </w:tc>
      </w:tr>
      <w:tr w:rsidR="00DA671C" w14:paraId="19054DB6" w14:textId="77777777">
        <w:trPr>
          <w:trHeight w:hRule="exact" w:val="260"/>
        </w:trPr>
        <w:tc>
          <w:tcPr>
            <w:tcW w:w="3973" w:type="dxa"/>
            <w:vMerge/>
          </w:tcPr>
          <w:p w14:paraId="5A43F449" w14:textId="77777777" w:rsidR="00DA671C" w:rsidRDefault="00DA671C"/>
        </w:tc>
        <w:tc>
          <w:tcPr>
            <w:tcW w:w="720" w:type="dxa"/>
            <w:shd w:val="clear" w:color="auto" w:fill="FFFFFF"/>
            <w:tcMar>
              <w:left w:w="0" w:type="dxa"/>
              <w:right w:w="0" w:type="dxa"/>
            </w:tcMar>
          </w:tcPr>
          <w:p w14:paraId="7BFF8AD4" w14:textId="77777777" w:rsidR="00DA671C" w:rsidRDefault="00000000">
            <w:pPr>
              <w:autoSpaceDE w:val="0"/>
              <w:autoSpaceDN w:val="0"/>
              <w:spacing w:before="32" w:after="0" w:line="242" w:lineRule="auto"/>
              <w:ind w:right="120"/>
              <w:jc w:val="right"/>
            </w:pPr>
            <w:r>
              <w:rPr>
                <w:rFonts w:ascii="Courier New" w:eastAsia="Courier New" w:hAnsi="Courier New"/>
                <w:color w:val="000000"/>
                <w:sz w:val="20"/>
              </w:rPr>
              <w:t>o</w:t>
            </w:r>
          </w:p>
        </w:tc>
        <w:tc>
          <w:tcPr>
            <w:tcW w:w="8460" w:type="dxa"/>
            <w:shd w:val="clear" w:color="auto" w:fill="FFFFFF"/>
            <w:tcMar>
              <w:left w:w="0" w:type="dxa"/>
              <w:right w:w="0" w:type="dxa"/>
            </w:tcMar>
          </w:tcPr>
          <w:p w14:paraId="157DDFF4" w14:textId="77777777" w:rsidR="00DA671C" w:rsidRDefault="00000000">
            <w:pPr>
              <w:autoSpaceDE w:val="0"/>
              <w:autoSpaceDN w:val="0"/>
              <w:spacing w:before="8" w:after="0" w:line="214" w:lineRule="auto"/>
              <w:ind w:left="120"/>
            </w:pPr>
            <w:r>
              <w:rPr>
                <w:b/>
                <w:color w:val="000000"/>
              </w:rPr>
              <w:t>Alerting</w:t>
            </w:r>
            <w:r>
              <w:rPr>
                <w:color w:val="000000"/>
              </w:rPr>
              <w:t>: Configures alerts based on thresholds and conditions.</w:t>
            </w:r>
          </w:p>
        </w:tc>
      </w:tr>
      <w:tr w:rsidR="00DA671C" w14:paraId="374D589C" w14:textId="77777777">
        <w:trPr>
          <w:trHeight w:hRule="exact" w:val="328"/>
        </w:trPr>
        <w:tc>
          <w:tcPr>
            <w:tcW w:w="3973" w:type="dxa"/>
            <w:vMerge/>
          </w:tcPr>
          <w:p w14:paraId="7B831030" w14:textId="77777777" w:rsidR="00DA671C" w:rsidRDefault="00DA671C"/>
        </w:tc>
        <w:tc>
          <w:tcPr>
            <w:tcW w:w="720" w:type="dxa"/>
            <w:shd w:val="clear" w:color="auto" w:fill="FFFFFF"/>
            <w:tcMar>
              <w:left w:w="0" w:type="dxa"/>
              <w:right w:w="0" w:type="dxa"/>
            </w:tcMar>
          </w:tcPr>
          <w:p w14:paraId="6E10EFCE" w14:textId="77777777" w:rsidR="00DA671C" w:rsidRDefault="00000000">
            <w:pPr>
              <w:autoSpaceDE w:val="0"/>
              <w:autoSpaceDN w:val="0"/>
              <w:spacing w:before="42" w:after="0" w:line="240" w:lineRule="auto"/>
              <w:ind w:right="120"/>
              <w:jc w:val="right"/>
            </w:pPr>
            <w:r>
              <w:rPr>
                <w:rFonts w:ascii="Courier New" w:eastAsia="Courier New" w:hAnsi="Courier New"/>
                <w:color w:val="000000"/>
                <w:sz w:val="20"/>
              </w:rPr>
              <w:t>o</w:t>
            </w:r>
          </w:p>
        </w:tc>
        <w:tc>
          <w:tcPr>
            <w:tcW w:w="8460" w:type="dxa"/>
            <w:shd w:val="clear" w:color="auto" w:fill="FFFFFF"/>
            <w:tcMar>
              <w:left w:w="0" w:type="dxa"/>
              <w:right w:w="0" w:type="dxa"/>
            </w:tcMar>
          </w:tcPr>
          <w:p w14:paraId="1ACCA11B" w14:textId="77777777" w:rsidR="00DA671C" w:rsidRDefault="00000000">
            <w:pPr>
              <w:autoSpaceDE w:val="0"/>
              <w:autoSpaceDN w:val="0"/>
              <w:spacing w:before="12" w:after="0" w:line="216" w:lineRule="auto"/>
              <w:ind w:left="120"/>
            </w:pPr>
            <w:r>
              <w:rPr>
                <w:b/>
                <w:color w:val="000000"/>
              </w:rPr>
              <w:t>Data Visualization</w:t>
            </w:r>
            <w:r>
              <w:rPr>
                <w:color w:val="000000"/>
              </w:rPr>
              <w:t>: Integrates with Grafana for creating detailed visual dashboards.</w:t>
            </w:r>
          </w:p>
        </w:tc>
      </w:tr>
    </w:tbl>
    <w:p w14:paraId="2D4D1D4F" w14:textId="77777777" w:rsidR="00DA671C" w:rsidRDefault="00000000">
      <w:pPr>
        <w:autoSpaceDE w:val="0"/>
        <w:autoSpaceDN w:val="0"/>
        <w:spacing w:before="230" w:after="0" w:line="216" w:lineRule="auto"/>
        <w:ind w:left="1200"/>
      </w:pPr>
      <w:r>
        <w:rPr>
          <w:b/>
          <w:color w:val="000000"/>
          <w:sz w:val="24"/>
        </w:rPr>
        <w:t>ELK Stack (Elasticsearch, Logstash, Kibana)</w:t>
      </w:r>
      <w:r>
        <w:rPr>
          <w:color w:val="000000"/>
          <w:sz w:val="24"/>
        </w:rPr>
        <w:t>:</w:t>
      </w:r>
    </w:p>
    <w:p w14:paraId="026A21DD" w14:textId="77777777" w:rsidR="00DA671C" w:rsidRDefault="00000000">
      <w:pPr>
        <w:tabs>
          <w:tab w:val="left" w:pos="1920"/>
        </w:tabs>
        <w:autoSpaceDE w:val="0"/>
        <w:autoSpaceDN w:val="0"/>
        <w:spacing w:before="290" w:after="0" w:line="216" w:lineRule="auto"/>
        <w:ind w:left="1560"/>
      </w:pPr>
      <w:r>
        <w:rPr>
          <w:color w:val="000000"/>
          <w:sz w:val="20"/>
        </w:rPr>
        <w:t>●</w:t>
      </w:r>
      <w:r>
        <w:tab/>
      </w:r>
      <w:r>
        <w:rPr>
          <w:b/>
          <w:color w:val="000000"/>
        </w:rPr>
        <w:t>Functionality</w:t>
      </w:r>
      <w:r>
        <w:rPr>
          <w:color w:val="000000"/>
        </w:rPr>
        <w:t>: The ELK Stack is a set of tools used for searching, analyzing, and visualizing log</w:t>
      </w:r>
    </w:p>
    <w:p w14:paraId="3CA1DDAC" w14:textId="77777777" w:rsidR="00DA671C" w:rsidRDefault="00000000">
      <w:pPr>
        <w:autoSpaceDE w:val="0"/>
        <w:autoSpaceDN w:val="0"/>
        <w:spacing w:before="8" w:after="0" w:line="216" w:lineRule="auto"/>
        <w:ind w:left="1920"/>
      </w:pPr>
      <w:r>
        <w:rPr>
          <w:color w:val="000000"/>
        </w:rPr>
        <w:t>data in real-time.</w:t>
      </w:r>
    </w:p>
    <w:p w14:paraId="28C1E6C8" w14:textId="77777777" w:rsidR="00DA671C" w:rsidRDefault="00000000">
      <w:pPr>
        <w:tabs>
          <w:tab w:val="left" w:pos="1920"/>
        </w:tabs>
        <w:autoSpaceDE w:val="0"/>
        <w:autoSpaceDN w:val="0"/>
        <w:spacing w:before="10" w:after="0" w:line="216" w:lineRule="auto"/>
        <w:ind w:left="1560"/>
      </w:pPr>
      <w:r>
        <w:rPr>
          <w:color w:val="000000"/>
          <w:sz w:val="20"/>
        </w:rPr>
        <w:t>●</w:t>
      </w:r>
      <w:r>
        <w:tab/>
      </w:r>
      <w:r>
        <w:rPr>
          <w:b/>
          <w:color w:val="000000"/>
        </w:rPr>
        <w:t>Features</w:t>
      </w:r>
      <w:r>
        <w:rPr>
          <w:color w:val="000000"/>
        </w:rPr>
        <w:t>:</w:t>
      </w:r>
    </w:p>
    <w:p w14:paraId="31BF423A" w14:textId="77777777" w:rsidR="00DA671C" w:rsidRDefault="00000000">
      <w:pPr>
        <w:tabs>
          <w:tab w:val="left" w:pos="2640"/>
        </w:tabs>
        <w:autoSpaceDE w:val="0"/>
        <w:autoSpaceDN w:val="0"/>
        <w:spacing w:before="8" w:after="0" w:line="226" w:lineRule="auto"/>
        <w:ind w:left="2280"/>
      </w:pPr>
      <w:r>
        <w:rPr>
          <w:rFonts w:ascii="Courier New" w:eastAsia="Courier New" w:hAnsi="Courier New"/>
          <w:color w:val="000000"/>
          <w:sz w:val="20"/>
        </w:rPr>
        <w:t xml:space="preserve">o </w:t>
      </w:r>
      <w:r>
        <w:tab/>
      </w:r>
      <w:r>
        <w:rPr>
          <w:b/>
          <w:color w:val="000000"/>
        </w:rPr>
        <w:t>Log Management</w:t>
      </w:r>
      <w:r>
        <w:rPr>
          <w:color w:val="000000"/>
        </w:rPr>
        <w:t>: Collects and processes log data from various sources.</w:t>
      </w:r>
    </w:p>
    <w:p w14:paraId="115C6E0F"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Search and Analysis</w:t>
      </w:r>
      <w:r>
        <w:rPr>
          <w:color w:val="000000"/>
        </w:rPr>
        <w:t>: Provides powerful search capabilities and data analysis.</w:t>
      </w:r>
    </w:p>
    <w:p w14:paraId="21F6F7C3" w14:textId="77777777" w:rsidR="00DA671C" w:rsidRDefault="00000000">
      <w:pPr>
        <w:tabs>
          <w:tab w:val="left" w:pos="2640"/>
        </w:tabs>
        <w:autoSpaceDE w:val="0"/>
        <w:autoSpaceDN w:val="0"/>
        <w:spacing w:before="10" w:after="0" w:line="226" w:lineRule="auto"/>
        <w:ind w:left="2280"/>
      </w:pPr>
      <w:r>
        <w:rPr>
          <w:rFonts w:ascii="Courier New" w:eastAsia="Courier New" w:hAnsi="Courier New"/>
          <w:color w:val="000000"/>
          <w:sz w:val="20"/>
        </w:rPr>
        <w:t xml:space="preserve">o </w:t>
      </w:r>
      <w:r>
        <w:tab/>
      </w:r>
      <w:r>
        <w:rPr>
          <w:b/>
          <w:color w:val="000000"/>
        </w:rPr>
        <w:t>Visualization</w:t>
      </w:r>
      <w:r>
        <w:rPr>
          <w:color w:val="000000"/>
        </w:rPr>
        <w:t>: Kibana offers customizable dashboards for visualizing data trends and</w:t>
      </w:r>
    </w:p>
    <w:p w14:paraId="1A8BC42A" w14:textId="77777777" w:rsidR="00DA671C" w:rsidRDefault="00000000">
      <w:pPr>
        <w:autoSpaceDE w:val="0"/>
        <w:autoSpaceDN w:val="0"/>
        <w:spacing w:before="10" w:after="0" w:line="214" w:lineRule="auto"/>
        <w:ind w:left="2640"/>
      </w:pPr>
      <w:r>
        <w:rPr>
          <w:color w:val="000000"/>
        </w:rPr>
        <w:t>patterns.</w:t>
      </w:r>
    </w:p>
    <w:p w14:paraId="7EF14E4E" w14:textId="77777777" w:rsidR="00DA671C" w:rsidRDefault="00000000">
      <w:pPr>
        <w:autoSpaceDE w:val="0"/>
        <w:autoSpaceDN w:val="0"/>
        <w:spacing w:before="318" w:after="0" w:line="194" w:lineRule="auto"/>
        <w:ind w:left="1200"/>
      </w:pPr>
      <w:r>
        <w:rPr>
          <w:b/>
          <w:color w:val="000000"/>
        </w:rPr>
        <w:t>DevOps Case Study: ConnectWise</w:t>
      </w:r>
    </w:p>
    <w:p w14:paraId="0A55F861" w14:textId="77777777" w:rsidR="00DA671C" w:rsidRDefault="00000000">
      <w:pPr>
        <w:autoSpaceDE w:val="0"/>
        <w:autoSpaceDN w:val="0"/>
        <w:spacing w:before="238" w:after="0" w:line="194" w:lineRule="auto"/>
        <w:ind w:left="1200"/>
      </w:pPr>
      <w:r>
        <w:rPr>
          <w:b/>
          <w:i/>
          <w:color w:val="000000"/>
        </w:rPr>
        <w:t>a. Existing Problems Faced by ConnectWise</w:t>
      </w:r>
    </w:p>
    <w:p w14:paraId="1F266666" w14:textId="77777777" w:rsidR="00DA671C" w:rsidRDefault="00000000">
      <w:pPr>
        <w:tabs>
          <w:tab w:val="left" w:pos="1920"/>
        </w:tabs>
        <w:autoSpaceDE w:val="0"/>
        <w:autoSpaceDN w:val="0"/>
        <w:spacing w:before="290" w:after="0" w:line="216" w:lineRule="auto"/>
        <w:ind w:left="1560"/>
      </w:pPr>
      <w:r>
        <w:rPr>
          <w:color w:val="000000"/>
          <w:sz w:val="20"/>
        </w:rPr>
        <w:t>●</w:t>
      </w:r>
      <w:r>
        <w:tab/>
      </w:r>
      <w:r>
        <w:rPr>
          <w:b/>
          <w:color w:val="000000"/>
        </w:rPr>
        <w:t>Manual Deployment Errors</w:t>
      </w:r>
      <w:r>
        <w:rPr>
          <w:color w:val="000000"/>
        </w:rPr>
        <w:t>: Frequent human errors during manual deployments of</w:t>
      </w:r>
    </w:p>
    <w:p w14:paraId="1F3323A2" w14:textId="77777777" w:rsidR="00DA671C" w:rsidRDefault="00000000">
      <w:pPr>
        <w:autoSpaceDE w:val="0"/>
        <w:autoSpaceDN w:val="0"/>
        <w:spacing w:before="8" w:after="0" w:line="216" w:lineRule="auto"/>
        <w:ind w:left="1920"/>
      </w:pPr>
      <w:r>
        <w:rPr>
          <w:color w:val="000000"/>
        </w:rPr>
        <w:t>microservices, leading to system downtime and inconsistencies.</w:t>
      </w:r>
    </w:p>
    <w:p w14:paraId="07EAC9C2" w14:textId="77777777" w:rsidR="00DA671C" w:rsidRDefault="00000000">
      <w:pPr>
        <w:tabs>
          <w:tab w:val="left" w:pos="1920"/>
        </w:tabs>
        <w:autoSpaceDE w:val="0"/>
        <w:autoSpaceDN w:val="0"/>
        <w:spacing w:before="10" w:after="0" w:line="216" w:lineRule="auto"/>
        <w:ind w:left="1560"/>
      </w:pPr>
      <w:r>
        <w:rPr>
          <w:color w:val="000000"/>
          <w:sz w:val="20"/>
        </w:rPr>
        <w:t>●</w:t>
      </w:r>
      <w:r>
        <w:tab/>
      </w:r>
      <w:r>
        <w:rPr>
          <w:b/>
          <w:color w:val="000000"/>
        </w:rPr>
        <w:t>Slow Update Rollout</w:t>
      </w:r>
      <w:r>
        <w:rPr>
          <w:color w:val="000000"/>
        </w:rPr>
        <w:t>: Lengthy and inefficient update rollout processes, causing delays in</w:t>
      </w:r>
    </w:p>
    <w:p w14:paraId="554ACB07" w14:textId="77777777" w:rsidR="00DA671C" w:rsidRDefault="00000000">
      <w:pPr>
        <w:autoSpaceDE w:val="0"/>
        <w:autoSpaceDN w:val="0"/>
        <w:spacing w:before="8" w:after="0" w:line="216" w:lineRule="auto"/>
        <w:ind w:left="1920"/>
      </w:pPr>
      <w:r>
        <w:rPr>
          <w:color w:val="000000"/>
        </w:rPr>
        <w:t>delivering patches and new features.</w:t>
      </w:r>
    </w:p>
    <w:p w14:paraId="315BA42F" w14:textId="77777777" w:rsidR="00DA671C" w:rsidRDefault="00000000">
      <w:pPr>
        <w:tabs>
          <w:tab w:val="left" w:pos="1920"/>
        </w:tabs>
        <w:autoSpaceDE w:val="0"/>
        <w:autoSpaceDN w:val="0"/>
        <w:spacing w:before="10" w:after="0" w:line="216" w:lineRule="auto"/>
        <w:ind w:left="1560"/>
      </w:pPr>
      <w:r>
        <w:rPr>
          <w:color w:val="000000"/>
          <w:sz w:val="20"/>
        </w:rPr>
        <w:t>●</w:t>
      </w:r>
      <w:r>
        <w:tab/>
      </w:r>
      <w:r>
        <w:rPr>
          <w:b/>
          <w:color w:val="000000"/>
        </w:rPr>
        <w:t>Poor Documentation</w:t>
      </w:r>
      <w:r>
        <w:rPr>
          <w:color w:val="000000"/>
        </w:rPr>
        <w:t>: Lack of proper documentation and tracking, leading to difficulties in</w:t>
      </w:r>
    </w:p>
    <w:p w14:paraId="23B67458" w14:textId="77777777" w:rsidR="00DA671C" w:rsidRDefault="00000000">
      <w:pPr>
        <w:autoSpaceDE w:val="0"/>
        <w:autoSpaceDN w:val="0"/>
        <w:spacing w:before="8" w:after="0" w:line="216" w:lineRule="auto"/>
        <w:ind w:left="1920"/>
      </w:pPr>
      <w:r>
        <w:rPr>
          <w:color w:val="000000"/>
        </w:rPr>
        <w:t>understanding the reasons behind code changes and maintaining consistency.</w:t>
      </w:r>
    </w:p>
    <w:p w14:paraId="299A2292" w14:textId="77777777" w:rsidR="00DA671C" w:rsidRDefault="00DA671C">
      <w:pPr>
        <w:sectPr w:rsidR="00DA671C">
          <w:pgSz w:w="11920" w:h="16840"/>
          <w:pgMar w:top="0" w:right="0" w:bottom="0" w:left="0" w:header="720" w:footer="720" w:gutter="0"/>
          <w:cols w:space="720"/>
          <w:docGrid w:linePitch="360"/>
        </w:sectPr>
      </w:pPr>
    </w:p>
    <w:p w14:paraId="192D0346" w14:textId="77777777" w:rsidR="00DA671C" w:rsidRDefault="00000000">
      <w:pPr>
        <w:autoSpaceDE w:val="0"/>
        <w:autoSpaceDN w:val="0"/>
        <w:spacing w:before="874" w:after="0" w:line="240" w:lineRule="auto"/>
        <w:ind w:right="1500"/>
        <w:jc w:val="right"/>
      </w:pPr>
      <w:r>
        <w:rPr>
          <w:noProof/>
        </w:rPr>
        <w:lastRenderedPageBreak/>
        <w:drawing>
          <wp:inline distT="0" distB="0" distL="0" distR="0" wp14:anchorId="7B055101" wp14:editId="160186AE">
            <wp:extent cx="2600960"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6EE34BCD" w14:textId="77777777" w:rsidR="00DA671C" w:rsidRDefault="00000000">
      <w:pPr>
        <w:autoSpaceDE w:val="0"/>
        <w:autoSpaceDN w:val="0"/>
        <w:spacing w:before="54" w:after="0" w:line="194" w:lineRule="auto"/>
        <w:ind w:left="1200"/>
      </w:pPr>
      <w:r>
        <w:rPr>
          <w:b/>
          <w:color w:val="000000"/>
        </w:rPr>
        <w:t>b. Activities/Problems Selected for DevOps Solutions</w:t>
      </w:r>
    </w:p>
    <w:p w14:paraId="20DFDA3B" w14:textId="77777777" w:rsidR="00DA671C" w:rsidRDefault="00000000">
      <w:pPr>
        <w:tabs>
          <w:tab w:val="left" w:pos="1920"/>
        </w:tabs>
        <w:autoSpaceDE w:val="0"/>
        <w:autoSpaceDN w:val="0"/>
        <w:spacing w:before="290" w:after="0" w:line="245" w:lineRule="auto"/>
        <w:ind w:left="1560" w:right="1152"/>
      </w:pPr>
      <w:r>
        <w:rPr>
          <w:color w:val="000000"/>
          <w:sz w:val="20"/>
        </w:rPr>
        <w:t>●</w:t>
      </w:r>
      <w:r>
        <w:tab/>
      </w:r>
      <w:r>
        <w:rPr>
          <w:b/>
          <w:color w:val="000000"/>
        </w:rPr>
        <w:t>Automated Deployment</w:t>
      </w:r>
      <w:r>
        <w:rPr>
          <w:color w:val="000000"/>
        </w:rPr>
        <w:t xml:space="preserve">: Implementing tools like Jenkins and Docker to automate the deployment </w:t>
      </w:r>
      <w:r>
        <w:tab/>
      </w:r>
      <w:r>
        <w:rPr>
          <w:color w:val="000000"/>
        </w:rPr>
        <w:t>process, reducing human errors and ensuring consistency.</w:t>
      </w:r>
    </w:p>
    <w:p w14:paraId="46C3CC7F" w14:textId="77777777" w:rsidR="00DA671C" w:rsidRDefault="00000000">
      <w:pPr>
        <w:tabs>
          <w:tab w:val="left" w:pos="1920"/>
        </w:tabs>
        <w:autoSpaceDE w:val="0"/>
        <w:autoSpaceDN w:val="0"/>
        <w:spacing w:before="10" w:after="0" w:line="245" w:lineRule="auto"/>
        <w:ind w:left="1560" w:right="1584"/>
      </w:pPr>
      <w:r>
        <w:rPr>
          <w:color w:val="000000"/>
          <w:sz w:val="20"/>
        </w:rPr>
        <w:t>●</w:t>
      </w:r>
      <w:r>
        <w:tab/>
      </w:r>
      <w:r>
        <w:rPr>
          <w:b/>
          <w:color w:val="000000"/>
        </w:rPr>
        <w:t>CI/CD Implementation</w:t>
      </w:r>
      <w:r>
        <w:rPr>
          <w:color w:val="000000"/>
        </w:rPr>
        <w:t xml:space="preserve">: Establishing a CI/CD pipeline using GitLab and Jenkins to automate </w:t>
      </w:r>
      <w:r>
        <w:tab/>
      </w:r>
      <w:r>
        <w:rPr>
          <w:color w:val="000000"/>
        </w:rPr>
        <w:t>build, test, and deployment processes, speeding up the update rollout.</w:t>
      </w:r>
    </w:p>
    <w:p w14:paraId="6088ED6A" w14:textId="77777777" w:rsidR="00DA671C" w:rsidRDefault="00000000">
      <w:pPr>
        <w:tabs>
          <w:tab w:val="left" w:pos="1920"/>
        </w:tabs>
        <w:autoSpaceDE w:val="0"/>
        <w:autoSpaceDN w:val="0"/>
        <w:spacing w:before="10" w:after="0" w:line="245" w:lineRule="auto"/>
        <w:ind w:left="1560" w:right="1152"/>
      </w:pPr>
      <w:r>
        <w:rPr>
          <w:color w:val="000000"/>
          <w:sz w:val="20"/>
        </w:rPr>
        <w:t>●</w:t>
      </w:r>
      <w:r>
        <w:tab/>
      </w:r>
      <w:r>
        <w:rPr>
          <w:b/>
          <w:color w:val="000000"/>
        </w:rPr>
        <w:t>Improved Documentation</w:t>
      </w:r>
      <w:r>
        <w:rPr>
          <w:color w:val="000000"/>
        </w:rPr>
        <w:t xml:space="preserve">: Utilizing Confluence and Jira for better documentation and tracking of </w:t>
      </w:r>
      <w:r>
        <w:tab/>
      </w:r>
      <w:r>
        <w:rPr>
          <w:color w:val="000000"/>
        </w:rPr>
        <w:t>code changes, ensuring transparency and future reference.</w:t>
      </w:r>
    </w:p>
    <w:p w14:paraId="0008EE14" w14:textId="77777777" w:rsidR="00DA671C" w:rsidRDefault="00000000">
      <w:pPr>
        <w:autoSpaceDE w:val="0"/>
        <w:autoSpaceDN w:val="0"/>
        <w:spacing w:before="318" w:after="0" w:line="194" w:lineRule="auto"/>
        <w:ind w:left="1200"/>
      </w:pPr>
      <w:r>
        <w:rPr>
          <w:b/>
          <w:i/>
          <w:color w:val="000000"/>
        </w:rPr>
        <w:t>c.</w:t>
      </w:r>
      <w:r>
        <w:rPr>
          <w:b/>
          <w:color w:val="000000"/>
        </w:rPr>
        <w:t xml:space="preserve"> Benefits to the Company</w:t>
      </w:r>
    </w:p>
    <w:p w14:paraId="71A21E53" w14:textId="77777777" w:rsidR="00DA671C" w:rsidRDefault="00000000">
      <w:pPr>
        <w:tabs>
          <w:tab w:val="left" w:pos="1920"/>
        </w:tabs>
        <w:autoSpaceDE w:val="0"/>
        <w:autoSpaceDN w:val="0"/>
        <w:spacing w:before="290" w:after="0" w:line="245" w:lineRule="auto"/>
        <w:ind w:left="1560" w:right="1152"/>
      </w:pPr>
      <w:r>
        <w:rPr>
          <w:color w:val="000000"/>
          <w:sz w:val="20"/>
        </w:rPr>
        <w:t>●</w:t>
      </w:r>
      <w:r>
        <w:tab/>
      </w:r>
      <w:r>
        <w:rPr>
          <w:b/>
          <w:color w:val="000000"/>
        </w:rPr>
        <w:t>Increased Efficiency</w:t>
      </w:r>
      <w:r>
        <w:rPr>
          <w:color w:val="000000"/>
        </w:rPr>
        <w:t xml:space="preserve">: Automation of build and deployment processes significantly reduced manual </w:t>
      </w:r>
      <w:r>
        <w:tab/>
      </w:r>
      <w:r>
        <w:rPr>
          <w:color w:val="000000"/>
        </w:rPr>
        <w:t>efforts and sped up the update rollout.</w:t>
      </w:r>
    </w:p>
    <w:p w14:paraId="737244AC" w14:textId="77777777" w:rsidR="00DA671C" w:rsidRDefault="00000000">
      <w:pPr>
        <w:tabs>
          <w:tab w:val="left" w:pos="1920"/>
        </w:tabs>
        <w:autoSpaceDE w:val="0"/>
        <w:autoSpaceDN w:val="0"/>
        <w:spacing w:before="10" w:after="0" w:line="245" w:lineRule="auto"/>
        <w:ind w:left="1560" w:right="1296"/>
      </w:pPr>
      <w:r>
        <w:rPr>
          <w:color w:val="000000"/>
          <w:sz w:val="20"/>
        </w:rPr>
        <w:t>●</w:t>
      </w:r>
      <w:r>
        <w:tab/>
      </w:r>
      <w:r>
        <w:rPr>
          <w:b/>
          <w:color w:val="000000"/>
        </w:rPr>
        <w:t>Reduced Errors</w:t>
      </w:r>
      <w:r>
        <w:rPr>
          <w:color w:val="000000"/>
        </w:rPr>
        <w:t xml:space="preserve">: Automation minimized human errors during deployment, leading to more stable </w:t>
      </w:r>
      <w:r>
        <w:tab/>
      </w:r>
      <w:r>
        <w:rPr>
          <w:color w:val="000000"/>
        </w:rPr>
        <w:t>and reliable updates.</w:t>
      </w:r>
    </w:p>
    <w:p w14:paraId="01C15EF8" w14:textId="77777777" w:rsidR="00DA671C" w:rsidRDefault="00000000">
      <w:pPr>
        <w:tabs>
          <w:tab w:val="left" w:pos="1920"/>
        </w:tabs>
        <w:autoSpaceDE w:val="0"/>
        <w:autoSpaceDN w:val="0"/>
        <w:spacing w:before="8" w:after="0" w:line="245" w:lineRule="auto"/>
        <w:ind w:left="1560" w:right="1440"/>
      </w:pPr>
      <w:r>
        <w:rPr>
          <w:color w:val="000000"/>
          <w:sz w:val="20"/>
        </w:rPr>
        <w:t>●</w:t>
      </w:r>
      <w:r>
        <w:tab/>
      </w:r>
      <w:r>
        <w:rPr>
          <w:b/>
          <w:color w:val="000000"/>
        </w:rPr>
        <w:t>Enhanced Scalability</w:t>
      </w:r>
      <w:r>
        <w:rPr>
          <w:color w:val="000000"/>
        </w:rPr>
        <w:t xml:space="preserve">: Streamlined processes allowed for consistent and scalable deployments, </w:t>
      </w:r>
      <w:r>
        <w:tab/>
      </w:r>
      <w:r>
        <w:rPr>
          <w:color w:val="000000"/>
        </w:rPr>
        <w:t>accommodating growth and increased demand.</w:t>
      </w:r>
    </w:p>
    <w:p w14:paraId="7264F388" w14:textId="77777777" w:rsidR="00DA671C" w:rsidRDefault="00000000">
      <w:pPr>
        <w:tabs>
          <w:tab w:val="left" w:pos="1920"/>
        </w:tabs>
        <w:autoSpaceDE w:val="0"/>
        <w:autoSpaceDN w:val="0"/>
        <w:spacing w:before="8" w:after="0" w:line="245" w:lineRule="auto"/>
        <w:ind w:left="1560" w:right="1440"/>
      </w:pPr>
      <w:r>
        <w:rPr>
          <w:color w:val="000000"/>
          <w:sz w:val="20"/>
        </w:rPr>
        <w:t>●</w:t>
      </w:r>
      <w:r>
        <w:tab/>
      </w:r>
      <w:r>
        <w:rPr>
          <w:b/>
          <w:color w:val="000000"/>
        </w:rPr>
        <w:t>Better Traceability and Accountability</w:t>
      </w:r>
      <w:r>
        <w:rPr>
          <w:color w:val="000000"/>
        </w:rPr>
        <w:t xml:space="preserve">: Improved documentation and logging provided better </w:t>
      </w:r>
      <w:r>
        <w:tab/>
      </w:r>
      <w:r>
        <w:rPr>
          <w:color w:val="000000"/>
        </w:rPr>
        <w:t>traceability and accountability for code changes.</w:t>
      </w:r>
    </w:p>
    <w:p w14:paraId="25DFA564" w14:textId="77777777" w:rsidR="00DA671C" w:rsidRDefault="00000000">
      <w:pPr>
        <w:tabs>
          <w:tab w:val="left" w:pos="1920"/>
        </w:tabs>
        <w:autoSpaceDE w:val="0"/>
        <w:autoSpaceDN w:val="0"/>
        <w:spacing w:before="8" w:after="0" w:line="245" w:lineRule="auto"/>
        <w:ind w:left="1560" w:right="1872"/>
      </w:pPr>
      <w:r>
        <w:rPr>
          <w:color w:val="000000"/>
          <w:sz w:val="20"/>
        </w:rPr>
        <w:t>●</w:t>
      </w:r>
      <w:r>
        <w:tab/>
      </w:r>
      <w:r>
        <w:rPr>
          <w:b/>
          <w:color w:val="000000"/>
        </w:rPr>
        <w:t>Higher Customer Satisfaction</w:t>
      </w:r>
      <w:r>
        <w:rPr>
          <w:color w:val="000000"/>
        </w:rPr>
        <w:t xml:space="preserve">: Regular and reliable updates enhanced the user experience, </w:t>
      </w:r>
      <w:r>
        <w:tab/>
      </w:r>
      <w:r>
        <w:rPr>
          <w:color w:val="000000"/>
        </w:rPr>
        <w:t>leading to higher customer satisfaction and retention.</w:t>
      </w:r>
    </w:p>
    <w:p w14:paraId="0FD8B6FC" w14:textId="77777777" w:rsidR="00DA671C" w:rsidRDefault="00000000">
      <w:pPr>
        <w:autoSpaceDE w:val="0"/>
        <w:autoSpaceDN w:val="0"/>
        <w:spacing w:before="290" w:after="0" w:line="245" w:lineRule="auto"/>
        <w:ind w:left="1200" w:right="1296"/>
      </w:pPr>
      <w:r>
        <w:rPr>
          <w:color w:val="000000"/>
          <w:sz w:val="24"/>
        </w:rPr>
        <w:t>By adopting DevOps practices and tools, ConnectWise was able to transform their update rollout process, resulting in greater efficiency, reliability, and overall business success.</w:t>
      </w:r>
    </w:p>
    <w:p w14:paraId="07F0AA3B" w14:textId="77777777" w:rsidR="00DA671C" w:rsidRDefault="00000000">
      <w:pPr>
        <w:autoSpaceDE w:val="0"/>
        <w:autoSpaceDN w:val="0"/>
        <w:spacing w:before="446" w:after="0" w:line="216" w:lineRule="auto"/>
        <w:ind w:left="1440"/>
      </w:pPr>
      <w:r>
        <w:rPr>
          <w:b/>
          <w:color w:val="000000"/>
          <w:sz w:val="24"/>
        </w:rPr>
        <w:t>Conclusion: (Conclusion to be based on the Results and outcomes achieved)</w:t>
      </w:r>
    </w:p>
    <w:p w14:paraId="36BF5441" w14:textId="77777777" w:rsidR="00DA671C" w:rsidRDefault="00000000">
      <w:pPr>
        <w:autoSpaceDE w:val="0"/>
        <w:autoSpaceDN w:val="0"/>
        <w:spacing w:before="458" w:after="0" w:line="245" w:lineRule="auto"/>
        <w:ind w:left="1200" w:right="1296"/>
      </w:pPr>
      <w:r>
        <w:rPr>
          <w:color w:val="000000"/>
          <w:sz w:val="24"/>
        </w:rPr>
        <w:t xml:space="preserve">In conclusion, ConnectWise's adoption of DevOps tools and practices significantly enhanced their software update rollout process. By leveraging Jira, Confluence, GitLab, Jenkins, Docker, and Ansible, they achieved automation, reduced errors, improved documentation, and streamlined deployments. These improvements led to increased efficiency, scalability, and customer </w:t>
      </w:r>
      <w:r>
        <w:br/>
      </w:r>
      <w:r>
        <w:rPr>
          <w:color w:val="000000"/>
          <w:sz w:val="24"/>
        </w:rPr>
        <w:t>satisfaction, demonstrating the transformative impact of DevOps on their business operations and overall success.</w:t>
      </w:r>
    </w:p>
    <w:p w14:paraId="65100BA4" w14:textId="77777777" w:rsidR="00DA671C" w:rsidRDefault="00000000">
      <w:pPr>
        <w:autoSpaceDE w:val="0"/>
        <w:autoSpaceDN w:val="0"/>
        <w:spacing w:before="360" w:after="0" w:line="240" w:lineRule="auto"/>
        <w:jc w:val="center"/>
      </w:pPr>
      <w:r>
        <w:rPr>
          <w:noProof/>
        </w:rPr>
        <w:drawing>
          <wp:inline distT="0" distB="0" distL="0" distR="0" wp14:anchorId="539889AA" wp14:editId="1DE63167">
            <wp:extent cx="5915660" cy="88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5915660" cy="8889"/>
                    </a:xfrm>
                    <a:prstGeom prst="rect">
                      <a:avLst/>
                    </a:prstGeom>
                  </pic:spPr>
                </pic:pic>
              </a:graphicData>
            </a:graphic>
          </wp:inline>
        </w:drawing>
      </w:r>
    </w:p>
    <w:p w14:paraId="339B7E1A" w14:textId="77777777" w:rsidR="00DA671C" w:rsidRDefault="00000000">
      <w:pPr>
        <w:autoSpaceDE w:val="0"/>
        <w:autoSpaceDN w:val="0"/>
        <w:spacing w:before="684" w:after="0" w:line="216" w:lineRule="auto"/>
        <w:ind w:left="1336"/>
      </w:pPr>
      <w:r>
        <w:rPr>
          <w:b/>
          <w:color w:val="000000"/>
          <w:sz w:val="24"/>
        </w:rPr>
        <w:t>Grade: AA / AB / BB / BC / CC / CD /DD</w:t>
      </w:r>
    </w:p>
    <w:p w14:paraId="6F417805" w14:textId="77777777" w:rsidR="00DA671C" w:rsidRDefault="00000000">
      <w:pPr>
        <w:autoSpaceDE w:val="0"/>
        <w:autoSpaceDN w:val="0"/>
        <w:spacing w:before="544" w:after="0" w:line="216" w:lineRule="auto"/>
        <w:ind w:left="1336"/>
      </w:pPr>
      <w:r>
        <w:rPr>
          <w:b/>
          <w:color w:val="000000"/>
          <w:sz w:val="24"/>
        </w:rPr>
        <w:t>Signature of faculty in-charge with date</w:t>
      </w:r>
    </w:p>
    <w:p w14:paraId="3DA64A15" w14:textId="77777777" w:rsidR="00DA671C" w:rsidRDefault="00000000">
      <w:pPr>
        <w:autoSpaceDE w:val="0"/>
        <w:autoSpaceDN w:val="0"/>
        <w:spacing w:before="530" w:after="0" w:line="240" w:lineRule="auto"/>
        <w:jc w:val="center"/>
      </w:pPr>
      <w:r>
        <w:rPr>
          <w:noProof/>
        </w:rPr>
        <w:drawing>
          <wp:inline distT="0" distB="0" distL="0" distR="0" wp14:anchorId="2301EC73" wp14:editId="1BD8BBD1">
            <wp:extent cx="5714999" cy="10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5714999" cy="10160"/>
                    </a:xfrm>
                    <a:prstGeom prst="rect">
                      <a:avLst/>
                    </a:prstGeom>
                  </pic:spPr>
                </pic:pic>
              </a:graphicData>
            </a:graphic>
          </wp:inline>
        </w:drawing>
      </w:r>
    </w:p>
    <w:p w14:paraId="2F74E19E" w14:textId="77777777" w:rsidR="00DA671C" w:rsidRDefault="00000000">
      <w:pPr>
        <w:autoSpaceDE w:val="0"/>
        <w:autoSpaceDN w:val="0"/>
        <w:spacing w:before="290" w:after="0" w:line="245" w:lineRule="auto"/>
        <w:ind w:left="1440" w:right="7632"/>
      </w:pPr>
      <w:r>
        <w:rPr>
          <w:b/>
          <w:color w:val="000000"/>
          <w:sz w:val="24"/>
        </w:rPr>
        <w:t xml:space="preserve">References: </w:t>
      </w:r>
      <w:r>
        <w:br/>
      </w:r>
      <w:r>
        <w:rPr>
          <w:b/>
          <w:color w:val="000000"/>
          <w:sz w:val="24"/>
        </w:rPr>
        <w:t>Books/ Journals/ Websites:</w:t>
      </w:r>
    </w:p>
    <w:p w14:paraId="32004A02" w14:textId="77777777" w:rsidR="00DA671C" w:rsidRDefault="00000000">
      <w:pPr>
        <w:autoSpaceDE w:val="0"/>
        <w:autoSpaceDN w:val="0"/>
        <w:spacing w:before="288" w:after="0" w:line="216" w:lineRule="auto"/>
        <w:ind w:left="1800"/>
      </w:pPr>
      <w:r>
        <w:rPr>
          <w:color w:val="000000"/>
          <w:sz w:val="24"/>
        </w:rPr>
        <w:t xml:space="preserve">1. </w:t>
      </w:r>
      <w:hyperlink r:id="rId16" w:history="1">
        <w:r>
          <w:rPr>
            <w:color w:val="000000"/>
            <w:sz w:val="24"/>
          </w:rPr>
          <w:t>https://www.amido.com/blog/a-case-study-of-dev-ops-at-netflix</w:t>
        </w:r>
      </w:hyperlink>
    </w:p>
    <w:p w14:paraId="5023FFE0" w14:textId="77777777" w:rsidR="00DA671C" w:rsidRDefault="00000000">
      <w:pPr>
        <w:autoSpaceDE w:val="0"/>
        <w:autoSpaceDN w:val="0"/>
        <w:spacing w:before="42" w:after="0" w:line="216" w:lineRule="auto"/>
        <w:jc w:val="center"/>
      </w:pPr>
      <w:r>
        <w:rPr>
          <w:color w:val="000000"/>
          <w:sz w:val="24"/>
        </w:rPr>
        <w:t xml:space="preserve">2. </w:t>
      </w:r>
      <w:hyperlink r:id="rId17" w:history="1">
        <w:r>
          <w:rPr>
            <w:color w:val="000000"/>
            <w:sz w:val="24"/>
          </w:rPr>
          <w:t>https://insights.sei.cmu.edu/blog/devops-case-study-netflix-and-the-chaos-monkey/</w:t>
        </w:r>
      </w:hyperlink>
    </w:p>
    <w:p w14:paraId="101C035A" w14:textId="77777777" w:rsidR="00DA671C" w:rsidRDefault="00000000">
      <w:pPr>
        <w:tabs>
          <w:tab w:val="left" w:pos="2160"/>
        </w:tabs>
        <w:autoSpaceDE w:val="0"/>
        <w:autoSpaceDN w:val="0"/>
        <w:spacing w:before="32" w:after="0" w:line="245" w:lineRule="auto"/>
        <w:ind w:left="1800" w:right="1440"/>
      </w:pPr>
      <w:r>
        <w:rPr>
          <w:color w:val="000000"/>
          <w:sz w:val="24"/>
        </w:rPr>
        <w:t>3. C</w:t>
      </w:r>
      <w:r>
        <w:rPr>
          <w:b/>
          <w:color w:val="000000"/>
          <w:sz w:val="24"/>
        </w:rPr>
        <w:t>ASE STUDIES - HCL Technologies:</w:t>
      </w:r>
      <w:r>
        <w:rPr>
          <w:color w:val="000000"/>
          <w:sz w:val="24"/>
        </w:rPr>
        <w:t xml:space="preserve"> https://</w:t>
      </w:r>
      <w:hyperlink r:id="rId18" w:history="1">
        <w:r>
          <w:rPr>
            <w:color w:val="000000"/>
            <w:sz w:val="24"/>
          </w:rPr>
          <w:t>www.hcltech.com</w:t>
        </w:r>
      </w:hyperlink>
      <w:r>
        <w:rPr>
          <w:color w:val="000000"/>
          <w:sz w:val="24"/>
        </w:rPr>
        <w:t xml:space="preserve"> › infographic_v2.2. 4.</w:t>
      </w:r>
      <w:r>
        <w:rPr>
          <w:b/>
          <w:color w:val="000000"/>
          <w:sz w:val="24"/>
        </w:rPr>
        <w:t xml:space="preserve"> </w:t>
      </w:r>
      <w:hyperlink r:id="rId19" w:history="1">
        <w:r>
          <w:rPr>
            <w:b/>
            <w:color w:val="000000"/>
            <w:sz w:val="24"/>
          </w:rPr>
          <w:t>DevOps on AWS Case Study - Blue Sentry IT:</w:t>
        </w:r>
      </w:hyperlink>
      <w:r>
        <w:rPr>
          <w:color w:val="000000"/>
          <w:sz w:val="24"/>
        </w:rPr>
        <w:t xml:space="preserve"> https://bluesentryit.com/wp-</w:t>
      </w:r>
      <w:r>
        <w:lastRenderedPageBreak/>
        <w:tab/>
      </w:r>
      <w:hyperlink r:id="rId20" w:history="1">
        <w:r>
          <w:rPr>
            <w:color w:val="000000"/>
            <w:sz w:val="24"/>
          </w:rPr>
          <w:t>content/uploads/English</w:t>
        </w:r>
      </w:hyperlink>
      <w:r>
        <w:rPr>
          <w:color w:val="000000"/>
          <w:sz w:val="24"/>
          <w:u w:val="single"/>
        </w:rPr>
        <w:t xml:space="preserve"> </w:t>
      </w:r>
      <w:hyperlink r:id="rId21" w:history="1">
        <w:r>
          <w:rPr>
            <w:color w:val="000000"/>
            <w:sz w:val="24"/>
          </w:rPr>
          <w:t>DevOps_Case_Study</w:t>
        </w:r>
      </w:hyperlink>
      <w:hyperlink r:id="rId22" w:history="1">
        <w:r>
          <w:rPr>
            <w:color w:val="000000"/>
            <w:sz w:val="24"/>
          </w:rPr>
          <w:t>_C</w:t>
        </w:r>
      </w:hyperlink>
      <w:r>
        <w:rPr>
          <w:color w:val="000000"/>
          <w:sz w:val="24"/>
        </w:rPr>
        <w:t xml:space="preserve">ommercial.pdf </w:t>
      </w:r>
      <w:r>
        <w:br/>
      </w:r>
      <w:r>
        <w:rPr>
          <w:color w:val="000000"/>
          <w:sz w:val="24"/>
        </w:rPr>
        <w:t>5.</w:t>
      </w:r>
      <w:r>
        <w:rPr>
          <w:b/>
          <w:color w:val="000000"/>
          <w:sz w:val="24"/>
        </w:rPr>
        <w:t xml:space="preserve"> </w:t>
      </w:r>
      <w:hyperlink r:id="rId23" w:history="1">
        <w:r>
          <w:rPr>
            <w:b/>
            <w:color w:val="000000"/>
            <w:sz w:val="24"/>
          </w:rPr>
          <w:t>CASE STUDY - Vodafone | DevOpsGroup:</w:t>
        </w:r>
      </w:hyperlink>
    </w:p>
    <w:p w14:paraId="1DB95868" w14:textId="77777777" w:rsidR="00DA671C" w:rsidRDefault="00DA671C">
      <w:pPr>
        <w:sectPr w:rsidR="00DA671C">
          <w:pgSz w:w="11920" w:h="16840"/>
          <w:pgMar w:top="0" w:right="0" w:bottom="0" w:left="0" w:header="720" w:footer="720" w:gutter="0"/>
          <w:cols w:space="720"/>
          <w:docGrid w:linePitch="360"/>
        </w:sectPr>
      </w:pPr>
    </w:p>
    <w:p w14:paraId="6A8156E9" w14:textId="77777777" w:rsidR="00DA671C" w:rsidRDefault="00000000">
      <w:pPr>
        <w:autoSpaceDE w:val="0"/>
        <w:autoSpaceDN w:val="0"/>
        <w:spacing w:before="874" w:after="0" w:line="240" w:lineRule="auto"/>
        <w:ind w:right="1500"/>
        <w:jc w:val="right"/>
      </w:pPr>
      <w:r>
        <w:rPr>
          <w:noProof/>
        </w:rPr>
        <w:lastRenderedPageBreak/>
        <w:drawing>
          <wp:inline distT="0" distB="0" distL="0" distR="0" wp14:anchorId="64A9F1B4" wp14:editId="66AA69BE">
            <wp:extent cx="2600960" cy="171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171450"/>
                    </a:xfrm>
                    <a:prstGeom prst="rect">
                      <a:avLst/>
                    </a:prstGeom>
                  </pic:spPr>
                </pic:pic>
              </a:graphicData>
            </a:graphic>
          </wp:inline>
        </w:drawing>
      </w:r>
    </w:p>
    <w:p w14:paraId="7EF00D45" w14:textId="77777777" w:rsidR="00DA671C" w:rsidRDefault="00000000">
      <w:pPr>
        <w:autoSpaceDE w:val="0"/>
        <w:autoSpaceDN w:val="0"/>
        <w:spacing w:before="26" w:after="0" w:line="216" w:lineRule="auto"/>
        <w:ind w:left="2160"/>
      </w:pPr>
      <w:r>
        <w:rPr>
          <w:color w:val="000000"/>
          <w:sz w:val="24"/>
        </w:rPr>
        <w:t>https:/</w:t>
      </w:r>
      <w:hyperlink r:id="rId24" w:history="1">
        <w:r>
          <w:rPr>
            <w:color w:val="000000"/>
            <w:sz w:val="24"/>
          </w:rPr>
          <w:t>/www.devopsgroup.com/</w:t>
        </w:r>
      </w:hyperlink>
      <w:r>
        <w:rPr>
          <w:color w:val="000000"/>
          <w:sz w:val="24"/>
        </w:rPr>
        <w:t>c</w:t>
      </w:r>
      <w:hyperlink r:id="rId25" w:history="1">
        <w:r>
          <w:rPr>
            <w:color w:val="000000"/>
            <w:sz w:val="24"/>
          </w:rPr>
          <w:t>ustomers/case-studies/full/vodafone/</w:t>
        </w:r>
      </w:hyperlink>
    </w:p>
    <w:p w14:paraId="5A3A0E18" w14:textId="77777777" w:rsidR="00DA671C" w:rsidRDefault="00000000">
      <w:pPr>
        <w:tabs>
          <w:tab w:val="left" w:pos="2160"/>
        </w:tabs>
        <w:autoSpaceDE w:val="0"/>
        <w:autoSpaceDN w:val="0"/>
        <w:spacing w:before="32" w:after="0" w:line="245" w:lineRule="auto"/>
        <w:ind w:left="1800" w:right="1440"/>
      </w:pPr>
      <w:r>
        <w:rPr>
          <w:color w:val="000000"/>
          <w:sz w:val="24"/>
        </w:rPr>
        <w:t xml:space="preserve">6. Effective DevOps: Building a Culture of Collaboration, Affinity, and Tooling at Scale, </w:t>
      </w:r>
      <w:r>
        <w:tab/>
      </w:r>
      <w:r>
        <w:rPr>
          <w:color w:val="000000"/>
          <w:sz w:val="24"/>
        </w:rPr>
        <w:t>Jennifer Davis, Ryn Daniels, O'Reilly Media June 2016.</w:t>
      </w:r>
    </w:p>
    <w:p w14:paraId="003B9CA5" w14:textId="77777777" w:rsidR="00DA671C" w:rsidRDefault="00000000">
      <w:pPr>
        <w:autoSpaceDE w:val="0"/>
        <w:autoSpaceDN w:val="0"/>
        <w:spacing w:before="10" w:after="0" w:line="245" w:lineRule="auto"/>
        <w:ind w:left="2160" w:right="2592" w:hanging="360"/>
      </w:pPr>
      <w:r>
        <w:rPr>
          <w:color w:val="000000"/>
          <w:sz w:val="24"/>
        </w:rPr>
        <w:t>7. Practical DevOps: Implement DevOps in your organization by effectively building, deploying, testing, and monitoring code,Joakim Verona, Packt Publishing, 2nd Edition,2016</w:t>
      </w:r>
    </w:p>
    <w:sectPr w:rsidR="00DA671C" w:rsidSect="00034616">
      <w:pgSz w:w="11920" w:h="16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7105439">
    <w:abstractNumId w:val="8"/>
  </w:num>
  <w:num w:numId="2" w16cid:durableId="1582639476">
    <w:abstractNumId w:val="6"/>
  </w:num>
  <w:num w:numId="3" w16cid:durableId="918053030">
    <w:abstractNumId w:val="5"/>
  </w:num>
  <w:num w:numId="4" w16cid:durableId="742877662">
    <w:abstractNumId w:val="4"/>
  </w:num>
  <w:num w:numId="5" w16cid:durableId="1128161952">
    <w:abstractNumId w:val="7"/>
  </w:num>
  <w:num w:numId="6" w16cid:durableId="518204515">
    <w:abstractNumId w:val="3"/>
  </w:num>
  <w:num w:numId="7" w16cid:durableId="611789350">
    <w:abstractNumId w:val="2"/>
  </w:num>
  <w:num w:numId="8" w16cid:durableId="1021200631">
    <w:abstractNumId w:val="1"/>
  </w:num>
  <w:num w:numId="9" w16cid:durableId="1584946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470"/>
    <w:rsid w:val="0029639D"/>
    <w:rsid w:val="00326F90"/>
    <w:rsid w:val="00996403"/>
    <w:rsid w:val="00AA1D8D"/>
    <w:rsid w:val="00B47730"/>
    <w:rsid w:val="00CB0664"/>
    <w:rsid w:val="00DA67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BFE81"/>
  <w14:defaultImageDpi w14:val="300"/>
  <w15:docId w15:val="{DD677586-9BDF-474A-8289-41BCAB58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hcltech.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uesentryit.com/wp-content/uploads/English__DevOps_Case_Study_Commercial.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nsights.sei.cmu.edu/blog/devops-case-study-netflix-and-the-chaos-monkey/" TargetMode="External"/><Relationship Id="rId25" Type="http://schemas.openxmlformats.org/officeDocument/2006/relationships/hyperlink" Target="http://www.devopsgroup.com/customers/case-studies/full/vodafone/" TargetMode="External"/><Relationship Id="rId2" Type="http://schemas.openxmlformats.org/officeDocument/2006/relationships/numbering" Target="numbering.xml"/><Relationship Id="rId16" Type="http://schemas.openxmlformats.org/officeDocument/2006/relationships/hyperlink" Target="https://www.amido.com/blog/a-case-study-of-dev-ops-at-netflix" TargetMode="External"/><Relationship Id="rId20" Type="http://schemas.openxmlformats.org/officeDocument/2006/relationships/hyperlink" Target="https://bluesentryit.com/wp-content/uploads/English__DevOps_Case_Study_Commercial.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devopsgroup.com/customers/case-studies/full/vodafon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devopsgroup.com/customers/case-studies/full/vodafone/" TargetMode="External"/><Relationship Id="rId10" Type="http://schemas.openxmlformats.org/officeDocument/2006/relationships/image" Target="media/image5.png"/><Relationship Id="rId19" Type="http://schemas.openxmlformats.org/officeDocument/2006/relationships/hyperlink" Target="https://bluesentryit.com/wp-content/uploads/English__DevOps_Case_Study_Commercial.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bluesentryit.com/wp-content/uploads/English__DevOps_Case_Study_Commercial.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Aarya Marve</cp:lastModifiedBy>
  <cp:revision>2</cp:revision>
  <dcterms:created xsi:type="dcterms:W3CDTF">2013-12-23T23:15:00Z</dcterms:created>
  <dcterms:modified xsi:type="dcterms:W3CDTF">2024-10-25T06:29:00Z</dcterms:modified>
  <cp:category/>
</cp:coreProperties>
</file>