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A385" w14:textId="77777777" w:rsidR="001F64D4" w:rsidRDefault="001F64D4">
      <w:pPr>
        <w:pStyle w:val="BodyText"/>
        <w:spacing w:before="8"/>
        <w:rPr>
          <w:sz w:val="27"/>
        </w:rPr>
      </w:pPr>
    </w:p>
    <w:p w14:paraId="3269120A" w14:textId="0C9EBEE5" w:rsidR="001F64D4" w:rsidRDefault="00327021">
      <w:pPr>
        <w:pStyle w:val="Heading2"/>
        <w:tabs>
          <w:tab w:val="left" w:pos="7283"/>
        </w:tabs>
        <w:spacing w:before="91"/>
      </w:pPr>
      <w:r>
        <w:t>Batch:</w:t>
      </w:r>
      <w:r>
        <w:rPr>
          <w:spacing w:val="-2"/>
        </w:rPr>
        <w:t xml:space="preserve"> </w:t>
      </w:r>
      <w:r w:rsidR="007D5A79">
        <w:t>B4</w:t>
      </w:r>
      <w:r>
        <w:tab/>
        <w:t>Experiment</w:t>
      </w:r>
      <w:r>
        <w:rPr>
          <w:spacing w:val="-3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7</w:t>
      </w:r>
    </w:p>
    <w:p w14:paraId="03E5D2B1" w14:textId="77777777" w:rsidR="001F64D4" w:rsidRDefault="001F64D4">
      <w:pPr>
        <w:pStyle w:val="BodyText"/>
        <w:spacing w:before="8"/>
        <w:rPr>
          <w:b/>
          <w:sz w:val="28"/>
        </w:rPr>
      </w:pPr>
    </w:p>
    <w:p w14:paraId="22D0879A" w14:textId="7BE91E9C" w:rsidR="001F64D4" w:rsidRDefault="00327021">
      <w:pPr>
        <w:tabs>
          <w:tab w:val="left" w:pos="7223"/>
        </w:tabs>
        <w:ind w:left="138"/>
        <w:rPr>
          <w:b/>
        </w:rPr>
      </w:pPr>
      <w:r>
        <w:rPr>
          <w:b/>
        </w:rPr>
        <w:t>Roll</w:t>
      </w:r>
      <w:r>
        <w:rPr>
          <w:b/>
          <w:spacing w:val="-1"/>
        </w:rPr>
        <w:t xml:space="preserve"> </w:t>
      </w:r>
      <w:r>
        <w:rPr>
          <w:b/>
        </w:rPr>
        <w:t>Number: 1601042</w:t>
      </w:r>
      <w:r w:rsidR="003B3AC4">
        <w:rPr>
          <w:b/>
        </w:rPr>
        <w:t>1</w:t>
      </w:r>
      <w:r w:rsidR="007D5A79">
        <w:rPr>
          <w:b/>
        </w:rPr>
        <w:t>119</w:t>
      </w:r>
      <w:r>
        <w:rPr>
          <w:b/>
        </w:rPr>
        <w:tab/>
        <w:t>Name:</w:t>
      </w:r>
      <w:r>
        <w:rPr>
          <w:b/>
          <w:spacing w:val="-5"/>
        </w:rPr>
        <w:t xml:space="preserve"> </w:t>
      </w:r>
      <w:r w:rsidR="007D5A79">
        <w:rPr>
          <w:b/>
        </w:rPr>
        <w:t>Aarya Tiwari</w:t>
      </w:r>
    </w:p>
    <w:p w14:paraId="34EED45F" w14:textId="77777777" w:rsidR="001F64D4" w:rsidRDefault="001F64D4">
      <w:pPr>
        <w:pStyle w:val="BodyText"/>
        <w:rPr>
          <w:b/>
          <w:sz w:val="24"/>
        </w:rPr>
      </w:pPr>
    </w:p>
    <w:p w14:paraId="4956078B" w14:textId="77777777" w:rsidR="001F64D4" w:rsidRDefault="001F64D4">
      <w:pPr>
        <w:pStyle w:val="BodyText"/>
        <w:spacing w:before="10"/>
        <w:rPr>
          <w:b/>
          <w:sz w:val="21"/>
        </w:rPr>
      </w:pPr>
    </w:p>
    <w:p w14:paraId="046C40D5" w14:textId="77777777" w:rsidR="001F64D4" w:rsidRDefault="00327021">
      <w:pPr>
        <w:pStyle w:val="Heading2"/>
      </w:pPr>
      <w:r>
        <w:rPr>
          <w:u w:val="thick"/>
        </w:rPr>
        <w:t>Aim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Experiment</w:t>
      </w:r>
      <w:r>
        <w:t>:</w:t>
      </w:r>
    </w:p>
    <w:p w14:paraId="47FFDCFB" w14:textId="77777777" w:rsidR="001F64D4" w:rsidRDefault="001F64D4">
      <w:pPr>
        <w:pStyle w:val="BodyText"/>
        <w:spacing w:before="7"/>
        <w:rPr>
          <w:b/>
          <w:sz w:val="12"/>
        </w:rPr>
      </w:pPr>
    </w:p>
    <w:p w14:paraId="3DCD6C77" w14:textId="77777777" w:rsidR="001F64D4" w:rsidRDefault="00000000">
      <w:pPr>
        <w:pStyle w:val="BodyText"/>
        <w:spacing w:before="92"/>
        <w:ind w:left="138"/>
      </w:pPr>
      <w:r>
        <w:pict w14:anchorId="0CDFE030">
          <v:rect id="_x0000_s2058" style="position:absolute;left:0;text-align:left;margin-left:70.45pt;margin-top:20.4pt;width:471.0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327021">
        <w:t>Study</w:t>
      </w:r>
      <w:r w:rsidR="00327021">
        <w:rPr>
          <w:spacing w:val="-3"/>
        </w:rPr>
        <w:t xml:space="preserve"> </w:t>
      </w:r>
      <w:r w:rsidR="00327021">
        <w:t>of</w:t>
      </w:r>
      <w:r w:rsidR="00327021">
        <w:rPr>
          <w:spacing w:val="-1"/>
        </w:rPr>
        <w:t xml:space="preserve"> </w:t>
      </w:r>
      <w:proofErr w:type="spellStart"/>
      <w:r w:rsidR="00327021">
        <w:t>Netica</w:t>
      </w:r>
      <w:proofErr w:type="spellEnd"/>
      <w:r w:rsidR="00327021">
        <w:rPr>
          <w:spacing w:val="-1"/>
        </w:rPr>
        <w:t xml:space="preserve"> </w:t>
      </w:r>
      <w:r w:rsidR="00327021">
        <w:t>Software</w:t>
      </w:r>
      <w:r w:rsidR="00327021">
        <w:rPr>
          <w:spacing w:val="-1"/>
        </w:rPr>
        <w:t xml:space="preserve"> </w:t>
      </w:r>
      <w:r w:rsidR="00327021">
        <w:t>(free</w:t>
      </w:r>
      <w:r w:rsidR="00327021">
        <w:rPr>
          <w:spacing w:val="-1"/>
        </w:rPr>
        <w:t xml:space="preserve"> </w:t>
      </w:r>
      <w:r w:rsidR="00327021">
        <w:t>version)</w:t>
      </w:r>
      <w:r w:rsidR="00327021">
        <w:rPr>
          <w:spacing w:val="-1"/>
        </w:rPr>
        <w:t xml:space="preserve"> </w:t>
      </w:r>
      <w:r w:rsidR="00327021">
        <w:t>and</w:t>
      </w:r>
      <w:r w:rsidR="00327021">
        <w:rPr>
          <w:spacing w:val="-3"/>
        </w:rPr>
        <w:t xml:space="preserve"> </w:t>
      </w:r>
      <w:r w:rsidR="00327021">
        <w:t>use</w:t>
      </w:r>
      <w:r w:rsidR="00327021">
        <w:rPr>
          <w:spacing w:val="-3"/>
        </w:rPr>
        <w:t xml:space="preserve"> </w:t>
      </w:r>
      <w:r w:rsidR="00327021">
        <w:t>of</w:t>
      </w:r>
      <w:r w:rsidR="00327021">
        <w:rPr>
          <w:spacing w:val="-2"/>
        </w:rPr>
        <w:t xml:space="preserve"> </w:t>
      </w:r>
      <w:r w:rsidR="00327021">
        <w:t>it</w:t>
      </w:r>
      <w:r w:rsidR="00327021">
        <w:rPr>
          <w:spacing w:val="-3"/>
        </w:rPr>
        <w:t xml:space="preserve"> </w:t>
      </w:r>
      <w:r w:rsidR="00327021">
        <w:t>to</w:t>
      </w:r>
      <w:r w:rsidR="00327021">
        <w:rPr>
          <w:spacing w:val="-4"/>
        </w:rPr>
        <w:t xml:space="preserve"> </w:t>
      </w:r>
      <w:r w:rsidR="00327021">
        <w:t>build</w:t>
      </w:r>
      <w:r w:rsidR="00327021">
        <w:rPr>
          <w:spacing w:val="-1"/>
        </w:rPr>
        <w:t xml:space="preserve"> </w:t>
      </w:r>
      <w:r w:rsidR="00327021">
        <w:t>a</w:t>
      </w:r>
      <w:r w:rsidR="00327021">
        <w:rPr>
          <w:spacing w:val="-1"/>
        </w:rPr>
        <w:t xml:space="preserve"> </w:t>
      </w:r>
      <w:r w:rsidR="00327021">
        <w:t>small</w:t>
      </w:r>
      <w:r w:rsidR="00327021">
        <w:rPr>
          <w:spacing w:val="-3"/>
        </w:rPr>
        <w:t xml:space="preserve"> </w:t>
      </w:r>
      <w:r w:rsidR="00327021">
        <w:t>Bayesian</w:t>
      </w:r>
      <w:r w:rsidR="00327021">
        <w:rPr>
          <w:spacing w:val="-1"/>
        </w:rPr>
        <w:t xml:space="preserve"> </w:t>
      </w:r>
      <w:r w:rsidR="00327021">
        <w:t>Network</w:t>
      </w:r>
    </w:p>
    <w:p w14:paraId="0CC6DE8F" w14:textId="77777777" w:rsidR="001F64D4" w:rsidRDefault="001F64D4">
      <w:pPr>
        <w:pStyle w:val="BodyText"/>
        <w:spacing w:before="8"/>
        <w:rPr>
          <w:sz w:val="6"/>
        </w:rPr>
      </w:pPr>
    </w:p>
    <w:p w14:paraId="4454D8CF" w14:textId="77777777" w:rsidR="001F64D4" w:rsidRDefault="00327021">
      <w:pPr>
        <w:pStyle w:val="Heading2"/>
        <w:spacing w:before="92"/>
      </w:pPr>
      <w:r>
        <w:rPr>
          <w:u w:val="thick"/>
        </w:rPr>
        <w:t>Program/</w:t>
      </w:r>
      <w:r>
        <w:rPr>
          <w:spacing w:val="-1"/>
          <w:u w:val="thick"/>
        </w:rPr>
        <w:t xml:space="preserve"> </w:t>
      </w:r>
      <w:r>
        <w:rPr>
          <w:u w:val="thick"/>
        </w:rPr>
        <w:t>Steps</w:t>
      </w:r>
      <w:r>
        <w:t>:</w:t>
      </w:r>
    </w:p>
    <w:p w14:paraId="060E5445" w14:textId="77777777" w:rsidR="001F64D4" w:rsidRDefault="001F64D4">
      <w:pPr>
        <w:pStyle w:val="BodyText"/>
        <w:spacing w:before="4"/>
        <w:rPr>
          <w:b/>
          <w:sz w:val="20"/>
        </w:rPr>
      </w:pPr>
    </w:p>
    <w:p w14:paraId="6EC39116" w14:textId="77777777" w:rsidR="001F64D4" w:rsidRDefault="00327021">
      <w:pPr>
        <w:pStyle w:val="ListParagraph"/>
        <w:numPr>
          <w:ilvl w:val="0"/>
          <w:numId w:val="3"/>
        </w:numPr>
        <w:tabs>
          <w:tab w:val="left" w:pos="362"/>
        </w:tabs>
        <w:ind w:right="745" w:hanging="603"/>
      </w:pPr>
      <w:r>
        <w:t>Consider the Bayesian Network Diagram given below containing six random variables:</w:t>
      </w:r>
      <w:r>
        <w:rPr>
          <w:spacing w:val="1"/>
        </w:rPr>
        <w:t xml:space="preserve"> </w:t>
      </w:r>
      <w:r>
        <w:t>"Burglary",</w:t>
      </w:r>
      <w:r>
        <w:rPr>
          <w:spacing w:val="-4"/>
        </w:rPr>
        <w:t xml:space="preserve"> </w:t>
      </w:r>
      <w:r>
        <w:t>"Earthquake",</w:t>
      </w:r>
      <w:r>
        <w:rPr>
          <w:spacing w:val="-7"/>
        </w:rPr>
        <w:t xml:space="preserve"> </w:t>
      </w:r>
      <w:r>
        <w:t>"Alarm",</w:t>
      </w:r>
      <w:r>
        <w:rPr>
          <w:spacing w:val="-3"/>
        </w:rPr>
        <w:t xml:space="preserve"> </w:t>
      </w:r>
      <w:r>
        <w:t>"</w:t>
      </w:r>
      <w:proofErr w:type="spellStart"/>
      <w:r>
        <w:t>JohnCalls</w:t>
      </w:r>
      <w:proofErr w:type="spellEnd"/>
      <w:r>
        <w:t>",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3"/>
        </w:rPr>
        <w:t xml:space="preserve"> </w:t>
      </w:r>
      <w:proofErr w:type="spellStart"/>
      <w:r>
        <w:t>MaryCalls</w:t>
      </w:r>
      <w:proofErr w:type="spellEnd"/>
      <w:proofErr w:type="gram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“Radio</w:t>
      </w:r>
      <w:r>
        <w:rPr>
          <w:spacing w:val="-4"/>
        </w:rPr>
        <w:t xml:space="preserve"> </w:t>
      </w:r>
      <w:r>
        <w:t>Announcement”.</w:t>
      </w:r>
    </w:p>
    <w:p w14:paraId="5FA1F7C5" w14:textId="77777777" w:rsidR="001F64D4" w:rsidRDefault="001F64D4">
      <w:pPr>
        <w:pStyle w:val="BodyText"/>
        <w:rPr>
          <w:sz w:val="24"/>
        </w:rPr>
      </w:pPr>
    </w:p>
    <w:p w14:paraId="63AB274B" w14:textId="77777777" w:rsidR="001F64D4" w:rsidRDefault="001F64D4">
      <w:pPr>
        <w:pStyle w:val="BodyText"/>
        <w:spacing w:before="10"/>
        <w:rPr>
          <w:sz w:val="19"/>
        </w:rPr>
      </w:pPr>
    </w:p>
    <w:p w14:paraId="380F4336" w14:textId="77777777" w:rsidR="001F64D4" w:rsidRDefault="00327021">
      <w:pPr>
        <w:pStyle w:val="BodyText"/>
        <w:ind w:left="140" w:right="813"/>
      </w:pPr>
      <w:r>
        <w:t>In this, "Burglary" and "Earthquake" are independent, and "Burglary" and "Radio Announcement"</w:t>
      </w:r>
      <w:r>
        <w:rPr>
          <w:spacing w:val="-52"/>
        </w:rPr>
        <w:t xml:space="preserve"> </w:t>
      </w:r>
      <w:r>
        <w:t>are independent given "Earthquake." This is to say that there is no event that affects both</w:t>
      </w:r>
      <w:r>
        <w:rPr>
          <w:spacing w:val="1"/>
        </w:rPr>
        <w:t xml:space="preserve"> </w:t>
      </w:r>
      <w:r>
        <w:t>burglaries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earthquakes.</w:t>
      </w:r>
    </w:p>
    <w:p w14:paraId="3C9235BA" w14:textId="77777777" w:rsidR="001F64D4" w:rsidRDefault="00327021">
      <w:pPr>
        <w:pStyle w:val="BodyText"/>
        <w:spacing w:before="2"/>
        <w:ind w:left="140" w:right="938"/>
      </w:pPr>
      <w:r>
        <w:t>As well, "Burglary" and "Radio Announcements" are independent given "Earthquake" - meaning</w:t>
      </w:r>
      <w:r>
        <w:rPr>
          <w:spacing w:val="-52"/>
        </w:rPr>
        <w:t xml:space="preserve"> </w:t>
      </w:r>
      <w:r>
        <w:t>that while a radio announcement might result from an earthquake, it will not result as a</w:t>
      </w:r>
      <w:r>
        <w:rPr>
          <w:spacing w:val="1"/>
        </w:rPr>
        <w:t xml:space="preserve"> </w:t>
      </w:r>
      <w:r>
        <w:t>repercussion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 burglary.</w:t>
      </w:r>
    </w:p>
    <w:p w14:paraId="5023E282" w14:textId="77777777" w:rsidR="001F64D4" w:rsidRDefault="001F64D4">
      <w:pPr>
        <w:pStyle w:val="BodyText"/>
        <w:spacing w:before="10"/>
        <w:rPr>
          <w:sz w:val="21"/>
        </w:rPr>
      </w:pPr>
    </w:p>
    <w:p w14:paraId="0BB56913" w14:textId="77777777" w:rsidR="001F64D4" w:rsidRDefault="00327021">
      <w:pPr>
        <w:pStyle w:val="ListParagraph"/>
        <w:numPr>
          <w:ilvl w:val="0"/>
          <w:numId w:val="3"/>
        </w:numPr>
        <w:tabs>
          <w:tab w:val="left" w:pos="362"/>
        </w:tabs>
        <w:ind w:left="140" w:right="1030" w:firstLine="0"/>
      </w:pPr>
      <w:r>
        <w:t xml:space="preserve">Create a Bayesian Network using </w:t>
      </w:r>
      <w:proofErr w:type="spellStart"/>
      <w:r>
        <w:t>Netica</w:t>
      </w:r>
      <w:proofErr w:type="spellEnd"/>
      <w:r>
        <w:t xml:space="preserve"> (free version) and explore the functions of </w:t>
      </w:r>
      <w:proofErr w:type="spellStart"/>
      <w:r>
        <w:t>Netica</w:t>
      </w:r>
      <w:proofErr w:type="spellEnd"/>
      <w:r>
        <w:t xml:space="preserve"> on</w:t>
      </w:r>
      <w:r>
        <w:rPr>
          <w:spacing w:val="-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network.</w:t>
      </w:r>
    </w:p>
    <w:p w14:paraId="498CBB32" w14:textId="77777777" w:rsidR="001F64D4" w:rsidRDefault="00000000">
      <w:pPr>
        <w:pStyle w:val="BodyText"/>
        <w:spacing w:before="7"/>
      </w:pPr>
      <w:r>
        <w:pict w14:anchorId="03A8576D">
          <v:rect id="_x0000_s2057" style="position:absolute;margin-left:70.45pt;margin-top:15pt;width:471.0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6F636F8" w14:textId="77777777" w:rsidR="001F64D4" w:rsidRDefault="001F64D4">
      <w:pPr>
        <w:pStyle w:val="BodyText"/>
        <w:spacing w:before="8"/>
        <w:rPr>
          <w:sz w:val="6"/>
        </w:rPr>
      </w:pPr>
    </w:p>
    <w:p w14:paraId="1EA79EB7" w14:textId="77777777" w:rsidR="001F64D4" w:rsidRDefault="00327021">
      <w:pPr>
        <w:pStyle w:val="Heading2"/>
        <w:spacing w:before="92"/>
      </w:pPr>
      <w:r>
        <w:rPr>
          <w:u w:val="thick"/>
        </w:rPr>
        <w:t>Output/Result</w:t>
      </w:r>
      <w:r>
        <w:t>:</w:t>
      </w:r>
    </w:p>
    <w:p w14:paraId="1F80850F" w14:textId="77777777" w:rsidR="001F64D4" w:rsidRDefault="00327021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2E96BC" wp14:editId="52599598">
            <wp:simplePos x="0" y="0"/>
            <wp:positionH relativeFrom="page">
              <wp:posOffset>913130</wp:posOffset>
            </wp:positionH>
            <wp:positionV relativeFrom="paragraph">
              <wp:posOffset>167546</wp:posOffset>
            </wp:positionV>
            <wp:extent cx="5861668" cy="33588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68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D5B3B" w14:textId="77777777" w:rsidR="001F64D4" w:rsidRDefault="001F64D4">
      <w:pPr>
        <w:rPr>
          <w:sz w:val="19"/>
        </w:rPr>
        <w:sectPr w:rsidR="001F64D4">
          <w:headerReference w:type="default" r:id="rId8"/>
          <w:footerReference w:type="default" r:id="rId9"/>
          <w:type w:val="continuous"/>
          <w:pgSz w:w="12240" w:h="15840"/>
          <w:pgMar w:top="1360" w:right="1300" w:bottom="920" w:left="1300" w:header="763" w:footer="721" w:gutter="0"/>
          <w:pgNumType w:start="1"/>
          <w:cols w:space="720"/>
        </w:sectPr>
      </w:pPr>
    </w:p>
    <w:p w14:paraId="0421A48E" w14:textId="77777777" w:rsidR="001F64D4" w:rsidRDefault="001F64D4">
      <w:pPr>
        <w:pStyle w:val="BodyText"/>
        <w:rPr>
          <w:b/>
          <w:sz w:val="20"/>
        </w:rPr>
      </w:pPr>
    </w:p>
    <w:p w14:paraId="19B27EF4" w14:textId="77777777" w:rsidR="001F64D4" w:rsidRDefault="001F64D4">
      <w:pPr>
        <w:pStyle w:val="BodyText"/>
        <w:spacing w:before="3"/>
        <w:rPr>
          <w:b/>
          <w:sz w:val="13"/>
        </w:rPr>
      </w:pPr>
    </w:p>
    <w:p w14:paraId="6FBD2649" w14:textId="77777777" w:rsidR="001F64D4" w:rsidRDefault="00000000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 w14:anchorId="37DE83E1">
          <v:group id="_x0000_s2055" style="width:471.1pt;height:.5pt;mso-position-horizontal-relative:char;mso-position-vertical-relative:line" coordsize="9422,10">
            <v:rect id="_x0000_s2056" style="position:absolute;width:9422;height:10" fillcolor="black" stroked="f"/>
            <w10:anchorlock/>
          </v:group>
        </w:pict>
      </w:r>
    </w:p>
    <w:p w14:paraId="4672C1F2" w14:textId="77777777" w:rsidR="001F64D4" w:rsidRDefault="001F64D4">
      <w:pPr>
        <w:pStyle w:val="BodyText"/>
        <w:spacing w:before="4"/>
        <w:rPr>
          <w:b/>
          <w:sz w:val="8"/>
        </w:rPr>
      </w:pPr>
    </w:p>
    <w:p w14:paraId="3B872B78" w14:textId="77777777" w:rsidR="001F64D4" w:rsidRDefault="00327021">
      <w:pPr>
        <w:spacing w:before="91"/>
        <w:ind w:left="138"/>
        <w:rPr>
          <w:b/>
        </w:rPr>
      </w:pPr>
      <w:r>
        <w:rPr>
          <w:b/>
          <w:u w:val="thick"/>
        </w:rPr>
        <w:t>Post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Lab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Question-Answers</w:t>
      </w:r>
      <w:r>
        <w:rPr>
          <w:b/>
        </w:rPr>
        <w:t>:</w:t>
      </w:r>
    </w:p>
    <w:p w14:paraId="4B9B6A2B" w14:textId="77777777" w:rsidR="001F64D4" w:rsidRDefault="001F64D4">
      <w:pPr>
        <w:pStyle w:val="BodyText"/>
        <w:spacing w:before="7"/>
        <w:rPr>
          <w:b/>
          <w:sz w:val="20"/>
        </w:rPr>
      </w:pPr>
    </w:p>
    <w:p w14:paraId="2444C9B7" w14:textId="77777777" w:rsidR="001F64D4" w:rsidRDefault="00327021">
      <w:pPr>
        <w:pStyle w:val="Heading1"/>
        <w:ind w:left="138" w:firstLine="0"/>
      </w:pPr>
      <w:r>
        <w:t>Q1.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Netica</w:t>
      </w:r>
      <w:proofErr w:type="spellEnd"/>
    </w:p>
    <w:p w14:paraId="7DFB4000" w14:textId="77777777" w:rsidR="001F64D4" w:rsidRDefault="001F64D4">
      <w:pPr>
        <w:pStyle w:val="BodyText"/>
        <w:spacing w:before="8"/>
        <w:rPr>
          <w:b/>
        </w:rPr>
      </w:pPr>
    </w:p>
    <w:p w14:paraId="2AD34DFE" w14:textId="77777777" w:rsidR="001F64D4" w:rsidRDefault="00327021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hanging="361"/>
      </w:pPr>
      <w:r>
        <w:t>Compiles</w:t>
      </w:r>
      <w:r>
        <w:rPr>
          <w:spacing w:val="-2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nets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junction</w:t>
      </w:r>
      <w:r>
        <w:rPr>
          <w:spacing w:val="-4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cliques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probabilistic</w:t>
      </w:r>
      <w:r>
        <w:rPr>
          <w:spacing w:val="-3"/>
        </w:rPr>
        <w:t xml:space="preserve"> </w:t>
      </w:r>
      <w:r>
        <w:t>reasoning.</w:t>
      </w:r>
    </w:p>
    <w:p w14:paraId="0763C4D8" w14:textId="77777777" w:rsidR="001F64D4" w:rsidRDefault="00327021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7"/>
        <w:ind w:hanging="361"/>
      </w:pPr>
      <w:r>
        <w:t>Can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probabilistic</w:t>
      </w:r>
      <w:r>
        <w:rPr>
          <w:spacing w:val="-3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gradient descent</w:t>
      </w:r>
      <w:r>
        <w:rPr>
          <w:spacing w:val="-3"/>
        </w:rPr>
        <w:t xml:space="preserve"> </w:t>
      </w:r>
      <w:r>
        <w:t>learning).</w:t>
      </w:r>
    </w:p>
    <w:p w14:paraId="19835575" w14:textId="77777777" w:rsidR="001F64D4" w:rsidRDefault="00327021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8" w:line="276" w:lineRule="auto"/>
        <w:ind w:right="259"/>
      </w:pPr>
      <w:r>
        <w:t>Generates presentation quality graphics which can be transferred to other documents, including SVG</w:t>
      </w:r>
      <w:r>
        <w:rPr>
          <w:spacing w:val="-52"/>
        </w:rPr>
        <w:t xml:space="preserve"> </w:t>
      </w:r>
      <w:r>
        <w:t>graphics.</w:t>
      </w:r>
    </w:p>
    <w:p w14:paraId="5E722BD0" w14:textId="77777777" w:rsidR="001F64D4" w:rsidRDefault="00327021">
      <w:pPr>
        <w:pStyle w:val="Heading1"/>
        <w:spacing w:before="203" w:line="360" w:lineRule="auto"/>
        <w:ind w:right="813" w:hanging="3"/>
      </w:pPr>
      <w:r>
        <w:t>Q2.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diagrams</w:t>
      </w:r>
      <w:r>
        <w:rPr>
          <w:spacing w:val="-4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false and</w:t>
      </w:r>
      <w:r>
        <w:rPr>
          <w:spacing w:val="-55"/>
        </w:rPr>
        <w:t xml:space="preserve"> </w:t>
      </w:r>
      <w:r>
        <w:t>Justify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answer</w:t>
      </w:r>
    </w:p>
    <w:p w14:paraId="5D07C13F" w14:textId="77777777" w:rsidR="001F64D4" w:rsidRDefault="00327021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762787" wp14:editId="45D7493F">
            <wp:simplePos x="0" y="0"/>
            <wp:positionH relativeFrom="page">
              <wp:posOffset>1837689</wp:posOffset>
            </wp:positionH>
            <wp:positionV relativeFrom="paragraph">
              <wp:posOffset>129001</wp:posOffset>
            </wp:positionV>
            <wp:extent cx="4162425" cy="1381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D834E" w14:textId="77777777" w:rsidR="001F64D4" w:rsidRDefault="001F64D4">
      <w:pPr>
        <w:pStyle w:val="BodyText"/>
        <w:rPr>
          <w:b/>
          <w:sz w:val="26"/>
        </w:rPr>
      </w:pPr>
    </w:p>
    <w:p w14:paraId="08F2ECA7" w14:textId="77777777" w:rsidR="001F64D4" w:rsidRDefault="001F64D4">
      <w:pPr>
        <w:pStyle w:val="BodyText"/>
        <w:rPr>
          <w:b/>
          <w:sz w:val="26"/>
        </w:rPr>
      </w:pPr>
    </w:p>
    <w:p w14:paraId="6A6D87AD" w14:textId="77777777" w:rsidR="001F64D4" w:rsidRDefault="00327021">
      <w:pPr>
        <w:pStyle w:val="ListParagraph"/>
        <w:numPr>
          <w:ilvl w:val="0"/>
          <w:numId w:val="1"/>
        </w:numPr>
        <w:tabs>
          <w:tab w:val="left" w:pos="499"/>
        </w:tabs>
        <w:spacing w:before="230"/>
        <w:ind w:hanging="361"/>
        <w:rPr>
          <w:sz w:val="23"/>
        </w:rPr>
      </w:pPr>
      <w:proofErr w:type="spellStart"/>
      <w:r>
        <w:rPr>
          <w:b/>
          <w:sz w:val="23"/>
        </w:rPr>
        <w:t>JohnCalls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independent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Burglary, given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Alarm</w:t>
      </w:r>
      <w:r>
        <w:rPr>
          <w:sz w:val="23"/>
        </w:rPr>
        <w:t>:</w:t>
      </w:r>
      <w:r>
        <w:rPr>
          <w:spacing w:val="52"/>
          <w:sz w:val="23"/>
        </w:rPr>
        <w:t xml:space="preserve"> </w:t>
      </w:r>
      <w:r>
        <w:rPr>
          <w:sz w:val="23"/>
        </w:rPr>
        <w:t>True</w:t>
      </w:r>
    </w:p>
    <w:p w14:paraId="06FADCDB" w14:textId="77777777" w:rsidR="001F64D4" w:rsidRDefault="00327021">
      <w:pPr>
        <w:pStyle w:val="Heading1"/>
        <w:numPr>
          <w:ilvl w:val="0"/>
          <w:numId w:val="1"/>
        </w:numPr>
        <w:tabs>
          <w:tab w:val="left" w:pos="499"/>
        </w:tabs>
        <w:spacing w:before="134" w:line="352" w:lineRule="auto"/>
        <w:ind w:left="140" w:right="1397" w:hanging="3"/>
        <w:rPr>
          <w:b w:val="0"/>
        </w:rPr>
      </w:pPr>
      <w:r>
        <w:t>Burglary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Earthquake</w:t>
      </w:r>
      <w:r>
        <w:rPr>
          <w:spacing w:val="-1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Alarm)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Burglary</w:t>
      </w:r>
      <w:r>
        <w:rPr>
          <w:spacing w:val="-7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Earthquake</w:t>
      </w:r>
      <w:r>
        <w:rPr>
          <w:spacing w:val="2"/>
        </w:rPr>
        <w:t xml:space="preserve"> </w:t>
      </w:r>
      <w:r>
        <w:t>become dependent,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Alarm</w:t>
      </w:r>
      <w:r>
        <w:rPr>
          <w:b w:val="0"/>
        </w:rPr>
        <w:t>:</w:t>
      </w:r>
      <w:r>
        <w:rPr>
          <w:b w:val="0"/>
          <w:spacing w:val="57"/>
        </w:rPr>
        <w:t xml:space="preserve"> </w:t>
      </w:r>
      <w:r>
        <w:rPr>
          <w:b w:val="0"/>
        </w:rPr>
        <w:t>True</w:t>
      </w:r>
    </w:p>
    <w:p w14:paraId="60F76B57" w14:textId="77777777" w:rsidR="001F64D4" w:rsidRDefault="00327021">
      <w:pPr>
        <w:pStyle w:val="ListParagraph"/>
        <w:numPr>
          <w:ilvl w:val="0"/>
          <w:numId w:val="1"/>
        </w:numPr>
        <w:tabs>
          <w:tab w:val="left" w:pos="499"/>
        </w:tabs>
        <w:spacing w:before="14"/>
        <w:ind w:hanging="361"/>
        <w:rPr>
          <w:sz w:val="23"/>
        </w:rPr>
      </w:pPr>
      <w:proofErr w:type="spellStart"/>
      <w:r>
        <w:rPr>
          <w:b/>
          <w:sz w:val="23"/>
        </w:rPr>
        <w:t>MaryCalls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independent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JohnCalls</w:t>
      </w:r>
      <w:proofErr w:type="spellEnd"/>
      <w:r>
        <w:rPr>
          <w:b/>
          <w:sz w:val="23"/>
        </w:rPr>
        <w:t>,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given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Alarm</w:t>
      </w:r>
      <w:r>
        <w:rPr>
          <w:sz w:val="23"/>
        </w:rPr>
        <w:t>:</w:t>
      </w:r>
      <w:r>
        <w:rPr>
          <w:spacing w:val="-3"/>
          <w:sz w:val="23"/>
        </w:rPr>
        <w:t xml:space="preserve"> </w:t>
      </w:r>
      <w:r>
        <w:rPr>
          <w:sz w:val="23"/>
        </w:rPr>
        <w:t>False</w:t>
      </w:r>
    </w:p>
    <w:p w14:paraId="0EDDC1C6" w14:textId="77777777" w:rsidR="001F64D4" w:rsidRDefault="001F64D4">
      <w:pPr>
        <w:pStyle w:val="BodyText"/>
        <w:spacing w:before="1"/>
      </w:pPr>
    </w:p>
    <w:p w14:paraId="6C5F823F" w14:textId="77777777" w:rsidR="001F64D4" w:rsidRDefault="00000000">
      <w:pPr>
        <w:pStyle w:val="BodyText"/>
        <w:spacing w:line="20" w:lineRule="exact"/>
        <w:ind w:left="-5"/>
        <w:rPr>
          <w:sz w:val="2"/>
        </w:rPr>
      </w:pPr>
      <w:r>
        <w:rPr>
          <w:sz w:val="2"/>
        </w:rPr>
      </w:r>
      <w:r>
        <w:rPr>
          <w:sz w:val="2"/>
        </w:rPr>
        <w:pict w14:anchorId="01FF43A8">
          <v:group id="_x0000_s2053" style="width:444pt;height:.8pt;mso-position-horizontal-relative:char;mso-position-vertical-relative:line" coordsize="8880,16">
            <v:line id="_x0000_s2054" style="position:absolute" from="0,8" to="8880,8" strokeweight=".26667mm"/>
            <w10:anchorlock/>
          </v:group>
        </w:pict>
      </w:r>
    </w:p>
    <w:p w14:paraId="2714A95E" w14:textId="77777777" w:rsidR="001F64D4" w:rsidRDefault="001F64D4">
      <w:pPr>
        <w:pStyle w:val="BodyText"/>
        <w:spacing w:before="9"/>
        <w:rPr>
          <w:sz w:val="21"/>
        </w:rPr>
      </w:pPr>
    </w:p>
    <w:p w14:paraId="5EB24600" w14:textId="77777777" w:rsidR="001F64D4" w:rsidRDefault="00327021">
      <w:pPr>
        <w:pStyle w:val="Heading2"/>
      </w:pPr>
      <w:r>
        <w:rPr>
          <w:u w:val="thick"/>
        </w:rPr>
        <w:t>Outcomes</w:t>
      </w:r>
      <w:r>
        <w:t>:</w:t>
      </w:r>
    </w:p>
    <w:p w14:paraId="78345972" w14:textId="77777777" w:rsidR="001F64D4" w:rsidRDefault="001F64D4">
      <w:pPr>
        <w:pStyle w:val="BodyText"/>
        <w:spacing w:before="2"/>
        <w:rPr>
          <w:b/>
          <w:sz w:val="20"/>
        </w:rPr>
      </w:pPr>
    </w:p>
    <w:p w14:paraId="0B585664" w14:textId="77777777" w:rsidR="001F64D4" w:rsidRDefault="00327021">
      <w:pPr>
        <w:pStyle w:val="BodyText"/>
        <w:ind w:left="138"/>
      </w:pPr>
      <w:r>
        <w:t>Comprehend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uncertainty,</w:t>
      </w:r>
      <w:r>
        <w:rPr>
          <w:spacing w:val="-2"/>
        </w:rPr>
        <w:t xml:space="preserve"> </w:t>
      </w:r>
      <w:r>
        <w:t>formalize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and understand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found.</w:t>
      </w:r>
    </w:p>
    <w:p w14:paraId="56F6E410" w14:textId="77777777" w:rsidR="001F64D4" w:rsidRDefault="001F64D4">
      <w:pPr>
        <w:pStyle w:val="BodyText"/>
        <w:spacing w:before="2" w:after="1"/>
        <w:rPr>
          <w:sz w:val="23"/>
        </w:rPr>
      </w:pPr>
    </w:p>
    <w:p w14:paraId="58981A52" w14:textId="77777777" w:rsidR="001F64D4" w:rsidRDefault="00000000">
      <w:pPr>
        <w:pStyle w:val="BodyText"/>
        <w:spacing w:line="20" w:lineRule="exact"/>
        <w:ind w:left="-5"/>
        <w:rPr>
          <w:sz w:val="2"/>
        </w:rPr>
      </w:pPr>
      <w:r>
        <w:rPr>
          <w:sz w:val="2"/>
        </w:rPr>
      </w:r>
      <w:r>
        <w:rPr>
          <w:sz w:val="2"/>
        </w:rPr>
        <w:pict w14:anchorId="19924D14">
          <v:group id="_x0000_s2051" style="width:444pt;height:.8pt;mso-position-horizontal-relative:char;mso-position-vertical-relative:line" coordsize="8880,16">
            <v:line id="_x0000_s2052" style="position:absolute" from="0,8" to="8880,8" strokeweight=".26667mm"/>
            <w10:anchorlock/>
          </v:group>
        </w:pict>
      </w:r>
    </w:p>
    <w:p w14:paraId="5E3693D4" w14:textId="77777777" w:rsidR="001F64D4" w:rsidRDefault="00327021">
      <w:pPr>
        <w:pStyle w:val="Heading2"/>
        <w:spacing w:before="209"/>
        <w:ind w:left="140"/>
      </w:pPr>
      <w:r>
        <w:rPr>
          <w:u w:val="thick"/>
        </w:rPr>
        <w:t>Conclusion</w:t>
      </w:r>
      <w:r>
        <w:t>:</w:t>
      </w:r>
      <w:r>
        <w:rPr>
          <w:spacing w:val="-3"/>
        </w:rPr>
        <w:t xml:space="preserve"> </w:t>
      </w:r>
      <w:r>
        <w:t>(based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achieved)</w:t>
      </w:r>
    </w:p>
    <w:p w14:paraId="6ED21643" w14:textId="77777777" w:rsidR="001F64D4" w:rsidRDefault="001F64D4">
      <w:pPr>
        <w:pStyle w:val="BodyText"/>
        <w:spacing w:before="7"/>
        <w:rPr>
          <w:b/>
          <w:sz w:val="13"/>
        </w:rPr>
      </w:pPr>
    </w:p>
    <w:p w14:paraId="0CACF7E9" w14:textId="77777777" w:rsidR="001F64D4" w:rsidRDefault="00327021">
      <w:pPr>
        <w:pStyle w:val="BodyText"/>
        <w:spacing w:before="92" w:line="276" w:lineRule="auto"/>
        <w:ind w:left="140" w:right="263" w:hanging="3"/>
      </w:pPr>
      <w:r>
        <w:t xml:space="preserve">Through this experiment, we successfully understood Study of </w:t>
      </w:r>
      <w:proofErr w:type="spellStart"/>
      <w:r>
        <w:t>Netica</w:t>
      </w:r>
      <w:proofErr w:type="spellEnd"/>
      <w:r>
        <w:t xml:space="preserve"> Software (free version) and built a</w:t>
      </w:r>
      <w:r>
        <w:rPr>
          <w:spacing w:val="-52"/>
        </w:rPr>
        <w:t xml:space="preserve"> </w:t>
      </w:r>
      <w:r>
        <w:t>small Bayesian</w:t>
      </w:r>
      <w:r>
        <w:rPr>
          <w:spacing w:val="-2"/>
        </w:rPr>
        <w:t xml:space="preserve"> </w:t>
      </w:r>
      <w:r>
        <w:t>Network</w:t>
      </w:r>
    </w:p>
    <w:p w14:paraId="62AF6AF4" w14:textId="77777777" w:rsidR="001F64D4" w:rsidRDefault="001F64D4">
      <w:pPr>
        <w:pStyle w:val="BodyText"/>
        <w:rPr>
          <w:sz w:val="20"/>
        </w:rPr>
      </w:pPr>
    </w:p>
    <w:p w14:paraId="7EA6ED27" w14:textId="77777777" w:rsidR="001F64D4" w:rsidRDefault="00000000">
      <w:pPr>
        <w:pStyle w:val="BodyText"/>
        <w:spacing w:before="9"/>
        <w:rPr>
          <w:sz w:val="13"/>
        </w:rPr>
      </w:pPr>
      <w:r>
        <w:pict w14:anchorId="1CA3A753">
          <v:rect id="_x0000_s2050" style="position:absolute;margin-left:70.45pt;margin-top:9.9pt;width:471.05pt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64E4DB31" w14:textId="77777777" w:rsidR="001F64D4" w:rsidRDefault="001F64D4">
      <w:pPr>
        <w:pStyle w:val="BodyText"/>
        <w:spacing w:before="8"/>
        <w:rPr>
          <w:sz w:val="6"/>
        </w:rPr>
      </w:pPr>
    </w:p>
    <w:p w14:paraId="3AB9C18A" w14:textId="77777777" w:rsidR="001F64D4" w:rsidRDefault="00327021">
      <w:pPr>
        <w:pStyle w:val="Heading2"/>
        <w:spacing w:before="92"/>
      </w:pPr>
      <w:r>
        <w:rPr>
          <w:u w:val="thick"/>
        </w:rPr>
        <w:t>References</w:t>
      </w:r>
      <w:r>
        <w:t>:</w:t>
      </w:r>
    </w:p>
    <w:p w14:paraId="0342A3B4" w14:textId="77777777" w:rsidR="001F64D4" w:rsidRDefault="001F64D4">
      <w:pPr>
        <w:pStyle w:val="BodyText"/>
        <w:spacing w:before="1"/>
        <w:rPr>
          <w:b/>
          <w:sz w:val="20"/>
        </w:rPr>
      </w:pPr>
    </w:p>
    <w:p w14:paraId="2E8ED854" w14:textId="77777777" w:rsidR="001F64D4" w:rsidRDefault="00327021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hanging="361"/>
      </w:pPr>
      <w:r>
        <w:t>Stuart</w:t>
      </w:r>
      <w:r>
        <w:rPr>
          <w:spacing w:val="-2"/>
        </w:rPr>
        <w:t xml:space="preserve"> </w:t>
      </w:r>
      <w:r>
        <w:t>Russell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Peter</w:t>
      </w:r>
      <w:r>
        <w:rPr>
          <w:spacing w:val="-2"/>
        </w:rPr>
        <w:t xml:space="preserve"> </w:t>
      </w:r>
      <w:r>
        <w:t>Norvig,</w:t>
      </w:r>
      <w:r>
        <w:rPr>
          <w:spacing w:val="-2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Approach,</w:t>
      </w:r>
    </w:p>
    <w:p w14:paraId="390DE13D" w14:textId="77777777" w:rsidR="001F64D4" w:rsidRDefault="00327021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0"/>
        <w:ind w:hanging="361"/>
      </w:pPr>
      <w:r>
        <w:t>Second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Pearson</w:t>
      </w:r>
      <w:r>
        <w:rPr>
          <w:spacing w:val="-2"/>
        </w:rPr>
        <w:t xml:space="preserve"> </w:t>
      </w:r>
      <w:r>
        <w:t>Publication</w:t>
      </w:r>
    </w:p>
    <w:p w14:paraId="6486C004" w14:textId="77777777" w:rsidR="001F64D4" w:rsidRDefault="001F64D4">
      <w:pPr>
        <w:sectPr w:rsidR="001F64D4">
          <w:pgSz w:w="12240" w:h="15840"/>
          <w:pgMar w:top="1360" w:right="1300" w:bottom="920" w:left="1300" w:header="763" w:footer="721" w:gutter="0"/>
          <w:cols w:space="720"/>
        </w:sectPr>
      </w:pPr>
    </w:p>
    <w:p w14:paraId="20815802" w14:textId="77777777" w:rsidR="001F64D4" w:rsidRDefault="00327021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83"/>
        <w:ind w:hanging="361"/>
      </w:pPr>
      <w:r>
        <w:lastRenderedPageBreak/>
        <w:t>https://</w:t>
      </w:r>
      <w:hyperlink r:id="rId11">
        <w:r>
          <w:t>www.norsys.com/netica_api.html</w:t>
        </w:r>
      </w:hyperlink>
    </w:p>
    <w:p w14:paraId="1D1A168D" w14:textId="77777777" w:rsidR="001F64D4" w:rsidRDefault="00327021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8"/>
        <w:ind w:hanging="361"/>
      </w:pPr>
      <w:r>
        <w:t>https://</w:t>
      </w:r>
      <w:hyperlink r:id="rId12">
        <w:r>
          <w:t>www.norsys.com/tutorials/netica/nt_toc_A.htm.</w:t>
        </w:r>
      </w:hyperlink>
    </w:p>
    <w:sectPr w:rsidR="001F64D4">
      <w:pgSz w:w="12240" w:h="15840"/>
      <w:pgMar w:top="1360" w:right="1300" w:bottom="920" w:left="1300" w:header="763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7923" w14:textId="77777777" w:rsidR="00CA0789" w:rsidRDefault="00CA0789">
      <w:r>
        <w:separator/>
      </w:r>
    </w:p>
  </w:endnote>
  <w:endnote w:type="continuationSeparator" w:id="0">
    <w:p w14:paraId="65D02B75" w14:textId="77777777" w:rsidR="00CA0789" w:rsidRDefault="00CA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7A501" w14:textId="77777777" w:rsidR="001F64D4" w:rsidRDefault="00000000">
    <w:pPr>
      <w:pStyle w:val="BodyText"/>
      <w:spacing w:line="14" w:lineRule="auto"/>
      <w:rPr>
        <w:sz w:val="20"/>
      </w:rPr>
    </w:pPr>
    <w:r>
      <w:pict w14:anchorId="739B351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8.5pt;margin-top:744.95pt;width:214.55pt;height:12pt;z-index:-15792640;mso-position-horizontal-relative:page;mso-position-vertical-relative:page" filled="f" stroked="f">
          <v:textbox inset="0,0,0,0">
            <w:txbxContent>
              <w:p w14:paraId="20DFD75C" w14:textId="77777777" w:rsidR="001F64D4" w:rsidRDefault="00327021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A663" w14:textId="77777777" w:rsidR="00CA0789" w:rsidRDefault="00CA0789">
      <w:r>
        <w:separator/>
      </w:r>
    </w:p>
  </w:footnote>
  <w:footnote w:type="continuationSeparator" w:id="0">
    <w:p w14:paraId="0A77DCD1" w14:textId="77777777" w:rsidR="00CA0789" w:rsidRDefault="00CA0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309B" w14:textId="77777777" w:rsidR="001F64D4" w:rsidRDefault="00000000">
    <w:pPr>
      <w:pStyle w:val="BodyText"/>
      <w:spacing w:line="14" w:lineRule="auto"/>
      <w:rPr>
        <w:sz w:val="20"/>
      </w:rPr>
    </w:pPr>
    <w:r>
      <w:pict w14:anchorId="15F859D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63.4pt;margin-top:37.15pt;width:179.55pt;height:13.05pt;z-index:-15793152;mso-position-horizontal-relative:page;mso-position-vertical-relative:page" filled="f" stroked="f">
          <v:textbox inset="0,0,0,0">
            <w:txbxContent>
              <w:p w14:paraId="24519997" w14:textId="77777777" w:rsidR="001F64D4" w:rsidRDefault="00327021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KJSCE/IT/SYBTECH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/SEM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IV/IAI/2021-22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4F8"/>
    <w:multiLevelType w:val="hybridMultilevel"/>
    <w:tmpl w:val="9F18EC8C"/>
    <w:lvl w:ilvl="0" w:tplc="73FC013A">
      <w:start w:val="1"/>
      <w:numFmt w:val="decimal"/>
      <w:lvlText w:val="%1."/>
      <w:lvlJc w:val="left"/>
      <w:pPr>
        <w:ind w:left="742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A65FCE">
      <w:numFmt w:val="bullet"/>
      <w:lvlText w:val="•"/>
      <w:lvlJc w:val="left"/>
      <w:pPr>
        <w:ind w:left="1630" w:hanging="221"/>
      </w:pPr>
      <w:rPr>
        <w:rFonts w:hint="default"/>
        <w:lang w:val="en-US" w:eastAsia="en-US" w:bidi="ar-SA"/>
      </w:rPr>
    </w:lvl>
    <w:lvl w:ilvl="2" w:tplc="F16416B6">
      <w:numFmt w:val="bullet"/>
      <w:lvlText w:val="•"/>
      <w:lvlJc w:val="left"/>
      <w:pPr>
        <w:ind w:left="2520" w:hanging="221"/>
      </w:pPr>
      <w:rPr>
        <w:rFonts w:hint="default"/>
        <w:lang w:val="en-US" w:eastAsia="en-US" w:bidi="ar-SA"/>
      </w:rPr>
    </w:lvl>
    <w:lvl w:ilvl="3" w:tplc="8DA0C7B4">
      <w:numFmt w:val="bullet"/>
      <w:lvlText w:val="•"/>
      <w:lvlJc w:val="left"/>
      <w:pPr>
        <w:ind w:left="3410" w:hanging="221"/>
      </w:pPr>
      <w:rPr>
        <w:rFonts w:hint="default"/>
        <w:lang w:val="en-US" w:eastAsia="en-US" w:bidi="ar-SA"/>
      </w:rPr>
    </w:lvl>
    <w:lvl w:ilvl="4" w:tplc="D00A8718">
      <w:numFmt w:val="bullet"/>
      <w:lvlText w:val="•"/>
      <w:lvlJc w:val="left"/>
      <w:pPr>
        <w:ind w:left="4300" w:hanging="221"/>
      </w:pPr>
      <w:rPr>
        <w:rFonts w:hint="default"/>
        <w:lang w:val="en-US" w:eastAsia="en-US" w:bidi="ar-SA"/>
      </w:rPr>
    </w:lvl>
    <w:lvl w:ilvl="5" w:tplc="393C423E">
      <w:numFmt w:val="bullet"/>
      <w:lvlText w:val="•"/>
      <w:lvlJc w:val="left"/>
      <w:pPr>
        <w:ind w:left="5190" w:hanging="221"/>
      </w:pPr>
      <w:rPr>
        <w:rFonts w:hint="default"/>
        <w:lang w:val="en-US" w:eastAsia="en-US" w:bidi="ar-SA"/>
      </w:rPr>
    </w:lvl>
    <w:lvl w:ilvl="6" w:tplc="A2AE8B34">
      <w:numFmt w:val="bullet"/>
      <w:lvlText w:val="•"/>
      <w:lvlJc w:val="left"/>
      <w:pPr>
        <w:ind w:left="6080" w:hanging="221"/>
      </w:pPr>
      <w:rPr>
        <w:rFonts w:hint="default"/>
        <w:lang w:val="en-US" w:eastAsia="en-US" w:bidi="ar-SA"/>
      </w:rPr>
    </w:lvl>
    <w:lvl w:ilvl="7" w:tplc="E76013EE">
      <w:numFmt w:val="bullet"/>
      <w:lvlText w:val="•"/>
      <w:lvlJc w:val="left"/>
      <w:pPr>
        <w:ind w:left="6970" w:hanging="221"/>
      </w:pPr>
      <w:rPr>
        <w:rFonts w:hint="default"/>
        <w:lang w:val="en-US" w:eastAsia="en-US" w:bidi="ar-SA"/>
      </w:rPr>
    </w:lvl>
    <w:lvl w:ilvl="8" w:tplc="DCECF822">
      <w:numFmt w:val="bullet"/>
      <w:lvlText w:val="•"/>
      <w:lvlJc w:val="left"/>
      <w:pPr>
        <w:ind w:left="7860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218B0EE6"/>
    <w:multiLevelType w:val="hybridMultilevel"/>
    <w:tmpl w:val="7E02A50E"/>
    <w:lvl w:ilvl="0" w:tplc="A4606550">
      <w:start w:val="1"/>
      <w:numFmt w:val="decimal"/>
      <w:lvlText w:val="%1."/>
      <w:lvlJc w:val="left"/>
      <w:pPr>
        <w:ind w:left="49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0EDC90B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6E2C17C4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07EEB418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8E98EC2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8EA014D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0526FF6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11B80E58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AAC4B96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307FA9"/>
    <w:multiLevelType w:val="hybridMultilevel"/>
    <w:tmpl w:val="8AF097A4"/>
    <w:lvl w:ilvl="0" w:tplc="08CE435A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0A6D92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3D04308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82DCBAF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08D0593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ACB07D5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DE96B35C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5F7EF294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C1568C0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911432230">
    <w:abstractNumId w:val="1"/>
  </w:num>
  <w:num w:numId="2" w16cid:durableId="862405417">
    <w:abstractNumId w:val="2"/>
  </w:num>
  <w:num w:numId="3" w16cid:durableId="54552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4D4"/>
    <w:rsid w:val="001F64D4"/>
    <w:rsid w:val="00327021"/>
    <w:rsid w:val="003B3AC4"/>
    <w:rsid w:val="007D5A79"/>
    <w:rsid w:val="00C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2225E4D"/>
  <w15:docId w15:val="{79DF7B60-DBCD-4153-A709-B88A21F2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 w:hanging="36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13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norsys.com/tutorials/netica/nt_toc_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orsys.com/netica_api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Aarya Marve</cp:lastModifiedBy>
  <cp:revision>4</cp:revision>
  <dcterms:created xsi:type="dcterms:W3CDTF">2023-04-28T10:30:00Z</dcterms:created>
  <dcterms:modified xsi:type="dcterms:W3CDTF">2023-04-29T18:01:00Z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