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0644E" w14:textId="77777777" w:rsidR="003578BA" w:rsidRPr="00B84AAA" w:rsidRDefault="003578BA" w:rsidP="003578BA">
      <w:pPr>
        <w:pStyle w:val="Heading1"/>
        <w:jc w:val="center"/>
        <w:rPr>
          <w:u w:val="single"/>
        </w:rPr>
      </w:pPr>
      <w:r w:rsidRPr="00B84AAA">
        <w:rPr>
          <w:u w:val="single"/>
        </w:rPr>
        <w:t xml:space="preserve">Invoice Text Processing with </w:t>
      </w:r>
      <w:proofErr w:type="spellStart"/>
      <w:r w:rsidRPr="00B84AAA">
        <w:rPr>
          <w:u w:val="single"/>
        </w:rPr>
        <w:t>LayoutLM</w:t>
      </w:r>
      <w:proofErr w:type="spellEnd"/>
      <w:r w:rsidRPr="00B84AAA">
        <w:rPr>
          <w:u w:val="single"/>
        </w:rPr>
        <w:t xml:space="preserve"> and ONNX</w:t>
      </w:r>
    </w:p>
    <w:p w14:paraId="57C547D6" w14:textId="77777777" w:rsidR="00B84AAA" w:rsidRDefault="00B84AAA" w:rsidP="003578BA">
      <w:pPr>
        <w:pStyle w:val="Heading1"/>
        <w:jc w:val="center"/>
      </w:pPr>
    </w:p>
    <w:p w14:paraId="2CE4E42C" w14:textId="77777777" w:rsidR="003578BA" w:rsidRDefault="003578BA" w:rsidP="003578BA">
      <w:pPr>
        <w:pStyle w:val="Heading2"/>
      </w:pPr>
      <w:r>
        <w:t>Table of Contents</w:t>
      </w:r>
    </w:p>
    <w:p w14:paraId="64122BAC" w14:textId="77777777" w:rsidR="003578BA" w:rsidRPr="003578BA" w:rsidRDefault="003578BA" w:rsidP="00B84AAA">
      <w:pPr>
        <w:numPr>
          <w:ilvl w:val="0"/>
          <w:numId w:val="3"/>
        </w:numPr>
        <w:spacing w:before="100" w:beforeAutospacing="1" w:after="100" w:afterAutospacing="1" w:line="480" w:lineRule="auto"/>
        <w:rPr>
          <w:sz w:val="28"/>
          <w:szCs w:val="24"/>
        </w:rPr>
      </w:pPr>
      <w:hyperlink w:anchor="introduction" w:history="1">
        <w:r w:rsidRPr="003578BA">
          <w:rPr>
            <w:rStyle w:val="Hyperlink"/>
            <w:sz w:val="28"/>
            <w:szCs w:val="24"/>
          </w:rPr>
          <w:t>Introduction</w:t>
        </w:r>
      </w:hyperlink>
    </w:p>
    <w:p w14:paraId="28224E76" w14:textId="77777777" w:rsidR="003578BA" w:rsidRPr="003578BA" w:rsidRDefault="003578BA" w:rsidP="00B84AAA">
      <w:pPr>
        <w:numPr>
          <w:ilvl w:val="0"/>
          <w:numId w:val="3"/>
        </w:numPr>
        <w:spacing w:before="100" w:beforeAutospacing="1" w:after="100" w:afterAutospacing="1" w:line="480" w:lineRule="auto"/>
        <w:rPr>
          <w:sz w:val="28"/>
          <w:szCs w:val="24"/>
        </w:rPr>
      </w:pPr>
      <w:hyperlink w:anchor="approach" w:history="1">
        <w:r w:rsidRPr="003578BA">
          <w:rPr>
            <w:rStyle w:val="Hyperlink"/>
            <w:sz w:val="28"/>
            <w:szCs w:val="24"/>
          </w:rPr>
          <w:t>Approach</w:t>
        </w:r>
      </w:hyperlink>
    </w:p>
    <w:p w14:paraId="4728CAB3" w14:textId="77777777" w:rsidR="003578BA" w:rsidRPr="003578BA" w:rsidRDefault="003578BA" w:rsidP="00B84AAA">
      <w:pPr>
        <w:numPr>
          <w:ilvl w:val="0"/>
          <w:numId w:val="3"/>
        </w:numPr>
        <w:spacing w:before="100" w:beforeAutospacing="1" w:after="100" w:afterAutospacing="1" w:line="480" w:lineRule="auto"/>
        <w:rPr>
          <w:sz w:val="28"/>
          <w:szCs w:val="24"/>
        </w:rPr>
      </w:pPr>
      <w:hyperlink w:anchor="model-architecture" w:history="1">
        <w:r w:rsidRPr="003578BA">
          <w:rPr>
            <w:rStyle w:val="Hyperlink"/>
            <w:sz w:val="28"/>
            <w:szCs w:val="24"/>
          </w:rPr>
          <w:t>Model Architecture</w:t>
        </w:r>
      </w:hyperlink>
    </w:p>
    <w:p w14:paraId="02F519F6" w14:textId="77777777" w:rsidR="003578BA" w:rsidRPr="003578BA" w:rsidRDefault="003578BA" w:rsidP="00B84AAA">
      <w:pPr>
        <w:numPr>
          <w:ilvl w:val="0"/>
          <w:numId w:val="3"/>
        </w:numPr>
        <w:spacing w:before="100" w:beforeAutospacing="1" w:after="100" w:afterAutospacing="1" w:line="480" w:lineRule="auto"/>
        <w:rPr>
          <w:sz w:val="28"/>
          <w:szCs w:val="24"/>
        </w:rPr>
      </w:pPr>
      <w:hyperlink w:anchor="training-process" w:history="1">
        <w:r w:rsidRPr="003578BA">
          <w:rPr>
            <w:rStyle w:val="Hyperlink"/>
            <w:sz w:val="28"/>
            <w:szCs w:val="24"/>
          </w:rPr>
          <w:t>Training Process</w:t>
        </w:r>
      </w:hyperlink>
    </w:p>
    <w:p w14:paraId="0FF1992F" w14:textId="77777777" w:rsidR="003578BA" w:rsidRPr="003578BA" w:rsidRDefault="003578BA" w:rsidP="00B84AAA">
      <w:pPr>
        <w:numPr>
          <w:ilvl w:val="0"/>
          <w:numId w:val="3"/>
        </w:numPr>
        <w:spacing w:before="100" w:beforeAutospacing="1" w:after="100" w:afterAutospacing="1" w:line="480" w:lineRule="auto"/>
        <w:rPr>
          <w:sz w:val="28"/>
          <w:szCs w:val="24"/>
        </w:rPr>
      </w:pPr>
      <w:hyperlink w:anchor="evaluation-metrics" w:history="1">
        <w:r w:rsidRPr="003578BA">
          <w:rPr>
            <w:rStyle w:val="Hyperlink"/>
            <w:sz w:val="28"/>
            <w:szCs w:val="24"/>
          </w:rPr>
          <w:t>Evaluation Metrics</w:t>
        </w:r>
      </w:hyperlink>
    </w:p>
    <w:p w14:paraId="428E5700" w14:textId="77777777" w:rsidR="003578BA" w:rsidRPr="003578BA" w:rsidRDefault="003578BA" w:rsidP="00B84AAA">
      <w:pPr>
        <w:numPr>
          <w:ilvl w:val="0"/>
          <w:numId w:val="3"/>
        </w:numPr>
        <w:spacing w:before="100" w:beforeAutospacing="1" w:after="100" w:afterAutospacing="1" w:line="480" w:lineRule="auto"/>
        <w:rPr>
          <w:sz w:val="28"/>
          <w:szCs w:val="24"/>
        </w:rPr>
      </w:pPr>
      <w:hyperlink w:anchor="optimization-techniques" w:history="1">
        <w:r w:rsidRPr="003578BA">
          <w:rPr>
            <w:rStyle w:val="Hyperlink"/>
            <w:sz w:val="28"/>
            <w:szCs w:val="24"/>
          </w:rPr>
          <w:t>Optimization Techniques</w:t>
        </w:r>
      </w:hyperlink>
    </w:p>
    <w:p w14:paraId="69AC6AF2" w14:textId="77777777" w:rsidR="003578BA" w:rsidRPr="003578BA" w:rsidRDefault="003578BA" w:rsidP="00B84AAA">
      <w:pPr>
        <w:numPr>
          <w:ilvl w:val="0"/>
          <w:numId w:val="3"/>
        </w:numPr>
        <w:spacing w:before="100" w:beforeAutospacing="1" w:after="100" w:afterAutospacing="1" w:line="480" w:lineRule="auto"/>
        <w:rPr>
          <w:sz w:val="28"/>
          <w:szCs w:val="24"/>
        </w:rPr>
      </w:pPr>
      <w:hyperlink w:anchor="deployment-steps" w:history="1">
        <w:r w:rsidRPr="003578BA">
          <w:rPr>
            <w:rStyle w:val="Hyperlink"/>
            <w:sz w:val="28"/>
            <w:szCs w:val="24"/>
          </w:rPr>
          <w:t>Deployment Steps</w:t>
        </w:r>
      </w:hyperlink>
    </w:p>
    <w:p w14:paraId="168FBEDA" w14:textId="77777777" w:rsidR="003578BA" w:rsidRPr="003578BA" w:rsidRDefault="003578BA" w:rsidP="00B84AAA">
      <w:pPr>
        <w:numPr>
          <w:ilvl w:val="0"/>
          <w:numId w:val="3"/>
        </w:numPr>
        <w:spacing w:before="100" w:beforeAutospacing="1" w:after="100" w:afterAutospacing="1" w:line="480" w:lineRule="auto"/>
        <w:rPr>
          <w:sz w:val="28"/>
          <w:szCs w:val="24"/>
        </w:rPr>
      </w:pPr>
      <w:hyperlink w:anchor="performance-on-client-desktop" w:history="1">
        <w:r w:rsidRPr="003578BA">
          <w:rPr>
            <w:rStyle w:val="Hyperlink"/>
            <w:sz w:val="28"/>
            <w:szCs w:val="24"/>
          </w:rPr>
          <w:t>Performance on Client Desktop</w:t>
        </w:r>
      </w:hyperlink>
    </w:p>
    <w:p w14:paraId="23996B1E" w14:textId="77777777" w:rsidR="003578BA" w:rsidRPr="003578BA" w:rsidRDefault="003578BA" w:rsidP="00B84AAA">
      <w:pPr>
        <w:numPr>
          <w:ilvl w:val="0"/>
          <w:numId w:val="3"/>
        </w:numPr>
        <w:spacing w:before="100" w:beforeAutospacing="1" w:after="100" w:afterAutospacing="1" w:line="480" w:lineRule="auto"/>
        <w:rPr>
          <w:sz w:val="28"/>
          <w:szCs w:val="24"/>
        </w:rPr>
      </w:pPr>
      <w:hyperlink w:anchor="conclusion" w:history="1">
        <w:r w:rsidRPr="003578BA">
          <w:rPr>
            <w:rStyle w:val="Hyperlink"/>
            <w:sz w:val="28"/>
            <w:szCs w:val="24"/>
          </w:rPr>
          <w:t>Conclusion</w:t>
        </w:r>
      </w:hyperlink>
    </w:p>
    <w:p w14:paraId="5D593969" w14:textId="77777777" w:rsidR="003578BA" w:rsidRDefault="003578BA" w:rsidP="003578BA">
      <w:pPr>
        <w:pStyle w:val="Heading2"/>
      </w:pPr>
    </w:p>
    <w:p w14:paraId="657084B9" w14:textId="77777777" w:rsidR="003578BA" w:rsidRDefault="003578BA" w:rsidP="003578BA">
      <w:pPr>
        <w:pStyle w:val="Heading2"/>
      </w:pPr>
    </w:p>
    <w:p w14:paraId="35045F85" w14:textId="77777777" w:rsidR="003578BA" w:rsidRDefault="003578BA" w:rsidP="003578BA">
      <w:pPr>
        <w:pStyle w:val="Heading2"/>
      </w:pPr>
    </w:p>
    <w:p w14:paraId="0C65CFED" w14:textId="77777777" w:rsidR="003578BA" w:rsidRDefault="003578BA" w:rsidP="003578BA">
      <w:pPr>
        <w:pStyle w:val="Heading2"/>
      </w:pPr>
    </w:p>
    <w:p w14:paraId="7B87B014" w14:textId="77777777" w:rsidR="003578BA" w:rsidRDefault="003578BA" w:rsidP="003578BA">
      <w:pPr>
        <w:pStyle w:val="Heading2"/>
      </w:pPr>
    </w:p>
    <w:p w14:paraId="496FC9DB" w14:textId="77777777" w:rsidR="003578BA" w:rsidRDefault="003578BA" w:rsidP="003578BA">
      <w:pPr>
        <w:pStyle w:val="Heading2"/>
      </w:pPr>
    </w:p>
    <w:p w14:paraId="46E872AC" w14:textId="77777777" w:rsidR="00D507BE" w:rsidRDefault="00D507BE" w:rsidP="003578BA">
      <w:pPr>
        <w:pStyle w:val="Heading2"/>
      </w:pPr>
    </w:p>
    <w:p w14:paraId="4FAF2109" w14:textId="49832327" w:rsidR="003578BA" w:rsidRDefault="003578BA" w:rsidP="003578BA">
      <w:pPr>
        <w:pStyle w:val="Heading2"/>
      </w:pPr>
      <w:r>
        <w:lastRenderedPageBreak/>
        <w:t>Introduction</w:t>
      </w:r>
    </w:p>
    <w:p w14:paraId="0C932685" w14:textId="77777777" w:rsidR="003578BA" w:rsidRDefault="003578BA" w:rsidP="003578BA">
      <w:pPr>
        <w:pStyle w:val="NormalWeb"/>
      </w:pPr>
      <w:r>
        <w:t xml:space="preserve">This report documents the process of using the </w:t>
      </w:r>
      <w:proofErr w:type="spellStart"/>
      <w:r>
        <w:t>LayoutLM</w:t>
      </w:r>
      <w:proofErr w:type="spellEnd"/>
      <w:r>
        <w:t xml:space="preserve"> model for invoice text processing, including the approach, model architecture, training process, evaluation metrics, optimization techniques, deployment steps, and performance evaluation on the client desktop.</w:t>
      </w:r>
    </w:p>
    <w:p w14:paraId="537E4B7D" w14:textId="77777777" w:rsidR="003578BA" w:rsidRDefault="003578BA" w:rsidP="003578BA">
      <w:pPr>
        <w:pStyle w:val="NormalWeb"/>
      </w:pPr>
    </w:p>
    <w:p w14:paraId="04398467" w14:textId="77777777" w:rsidR="003578BA" w:rsidRDefault="003578BA" w:rsidP="003578BA">
      <w:pPr>
        <w:pStyle w:val="Heading2"/>
      </w:pPr>
      <w:r>
        <w:t>Approach</w:t>
      </w:r>
    </w:p>
    <w:p w14:paraId="2D990CDB" w14:textId="77777777" w:rsidR="003578BA" w:rsidRDefault="003578BA" w:rsidP="003578BA">
      <w:pPr>
        <w:pStyle w:val="NormalWeb"/>
      </w:pPr>
      <w:r>
        <w:t xml:space="preserve">The project leverages the </w:t>
      </w:r>
      <w:proofErr w:type="spellStart"/>
      <w:r>
        <w:t>LayoutLM</w:t>
      </w:r>
      <w:proofErr w:type="spellEnd"/>
      <w:r>
        <w:t xml:space="preserve"> model, which is specifically designed for token classification tasks involving structured documents such as invoices. The approach includes:</w:t>
      </w:r>
    </w:p>
    <w:p w14:paraId="638EF231" w14:textId="77777777" w:rsidR="003578BA" w:rsidRDefault="003578BA" w:rsidP="003578B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Preprocessing the invoice text data.</w:t>
      </w:r>
    </w:p>
    <w:p w14:paraId="7DEE2A53" w14:textId="77777777" w:rsidR="003578BA" w:rsidRDefault="003578BA" w:rsidP="003578B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Tokenizing the text using the </w:t>
      </w:r>
      <w:proofErr w:type="spellStart"/>
      <w:r>
        <w:t>LayoutLM</w:t>
      </w:r>
      <w:proofErr w:type="spellEnd"/>
      <w:r>
        <w:t xml:space="preserve"> tokenizer.</w:t>
      </w:r>
    </w:p>
    <w:p w14:paraId="34DA9AE7" w14:textId="77777777" w:rsidR="003578BA" w:rsidRDefault="003578BA" w:rsidP="003578B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Training the </w:t>
      </w:r>
      <w:proofErr w:type="spellStart"/>
      <w:r>
        <w:t>LayoutLM</w:t>
      </w:r>
      <w:proofErr w:type="spellEnd"/>
      <w:r>
        <w:t xml:space="preserve"> model on the tokenized data.</w:t>
      </w:r>
    </w:p>
    <w:p w14:paraId="4175675C" w14:textId="77777777" w:rsidR="003578BA" w:rsidRDefault="003578BA" w:rsidP="003578B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Converting the trained model to ONNX format for optimized inference.</w:t>
      </w:r>
    </w:p>
    <w:p w14:paraId="500B0D49" w14:textId="77777777" w:rsidR="003578BA" w:rsidRDefault="003578BA" w:rsidP="003578B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Running the model for inference on invoice text.</w:t>
      </w:r>
    </w:p>
    <w:p w14:paraId="68F2CD5D" w14:textId="77777777" w:rsidR="003578BA" w:rsidRDefault="003578BA" w:rsidP="003578BA">
      <w:pPr>
        <w:spacing w:before="100" w:beforeAutospacing="1" w:after="100" w:afterAutospacing="1" w:line="240" w:lineRule="auto"/>
        <w:ind w:left="720"/>
      </w:pPr>
    </w:p>
    <w:p w14:paraId="530993B1" w14:textId="77777777" w:rsidR="003578BA" w:rsidRDefault="003578BA" w:rsidP="003578BA">
      <w:pPr>
        <w:pStyle w:val="Heading2"/>
      </w:pPr>
      <w:r>
        <w:t>Model Architecture</w:t>
      </w:r>
    </w:p>
    <w:p w14:paraId="3173D5E7" w14:textId="77777777" w:rsidR="003578BA" w:rsidRDefault="003578BA" w:rsidP="003578BA">
      <w:pPr>
        <w:pStyle w:val="NormalWeb"/>
      </w:pPr>
      <w:r>
        <w:t xml:space="preserve">The </w:t>
      </w:r>
      <w:proofErr w:type="spellStart"/>
      <w:r>
        <w:t>LayoutLM</w:t>
      </w:r>
      <w:proofErr w:type="spellEnd"/>
      <w:r>
        <w:t xml:space="preserve"> model is based on the Transformer architecture, which is suitable for capturing the contextual relationships within the text. The key components of the </w:t>
      </w:r>
      <w:proofErr w:type="spellStart"/>
      <w:r>
        <w:t>LayoutLM</w:t>
      </w:r>
      <w:proofErr w:type="spellEnd"/>
      <w:r>
        <w:t xml:space="preserve"> model include:</w:t>
      </w:r>
    </w:p>
    <w:p w14:paraId="43E1C846" w14:textId="77777777" w:rsidR="003578BA" w:rsidRDefault="003578BA" w:rsidP="003578B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Embeddings</w:t>
      </w:r>
      <w:r>
        <w:t>: Includes word embeddings, position embeddings, and segment embeddings.</w:t>
      </w:r>
    </w:p>
    <w:p w14:paraId="47CCF89A" w14:textId="77777777" w:rsidR="003578BA" w:rsidRDefault="003578BA" w:rsidP="003578B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Encoder</w:t>
      </w:r>
      <w:r>
        <w:t>: Comprises multiple layers of self-attention mechanisms and feed-forward neural networks.</w:t>
      </w:r>
    </w:p>
    <w:p w14:paraId="1D69F740" w14:textId="77777777" w:rsidR="003578BA" w:rsidRDefault="003578BA" w:rsidP="003578B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Classifier</w:t>
      </w:r>
      <w:r>
        <w:t>: A linear layer that maps the encoded representations to the label space.</w:t>
      </w:r>
    </w:p>
    <w:p w14:paraId="0D29D254" w14:textId="77777777" w:rsidR="003578BA" w:rsidRDefault="003578BA" w:rsidP="003578BA">
      <w:pPr>
        <w:spacing w:before="100" w:beforeAutospacing="1" w:after="100" w:afterAutospacing="1" w:line="240" w:lineRule="auto"/>
      </w:pPr>
    </w:p>
    <w:p w14:paraId="053F1AC9" w14:textId="77777777" w:rsidR="003578BA" w:rsidRDefault="003578BA" w:rsidP="003578BA">
      <w:pPr>
        <w:pStyle w:val="Heading2"/>
      </w:pPr>
      <w:r>
        <w:t>Training Process</w:t>
      </w:r>
    </w:p>
    <w:p w14:paraId="60F33DE6" w14:textId="77777777" w:rsidR="003578BA" w:rsidRDefault="003578BA" w:rsidP="003578BA">
      <w:pPr>
        <w:pStyle w:val="Heading3"/>
      </w:pPr>
      <w:r>
        <w:t>Dataset</w:t>
      </w:r>
    </w:p>
    <w:p w14:paraId="6E9A9930" w14:textId="77777777" w:rsidR="003578BA" w:rsidRDefault="003578BA" w:rsidP="003578BA">
      <w:pPr>
        <w:pStyle w:val="NormalWeb"/>
      </w:pPr>
      <w:r>
        <w:t xml:space="preserve">The training data consists of annotated invoice texts. Each token in the text is </w:t>
      </w:r>
      <w:proofErr w:type="spellStart"/>
      <w:r>
        <w:t>labeled</w:t>
      </w:r>
      <w:proofErr w:type="spellEnd"/>
      <w:r>
        <w:t xml:space="preserve"> with the appropriate category (e.g., invoice number, date, amount).</w:t>
      </w:r>
    </w:p>
    <w:p w14:paraId="3BF3B136" w14:textId="77777777" w:rsidR="003578BA" w:rsidRDefault="003578BA" w:rsidP="003578BA">
      <w:pPr>
        <w:pStyle w:val="Heading3"/>
      </w:pPr>
      <w:r>
        <w:t>Preprocessing</w:t>
      </w:r>
    </w:p>
    <w:p w14:paraId="0EE23851" w14:textId="77777777" w:rsidR="003578BA" w:rsidRDefault="003578BA" w:rsidP="003578B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Tokenization</w:t>
      </w:r>
      <w:r>
        <w:t xml:space="preserve">: The invoice text is tokenized using the </w:t>
      </w:r>
      <w:proofErr w:type="spellStart"/>
      <w:r>
        <w:t>LayoutLM</w:t>
      </w:r>
      <w:proofErr w:type="spellEnd"/>
      <w:r>
        <w:t xml:space="preserve"> tokenizer.</w:t>
      </w:r>
    </w:p>
    <w:p w14:paraId="17972AC9" w14:textId="77777777" w:rsidR="003578BA" w:rsidRDefault="003578BA" w:rsidP="003578B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Label Encoding</w:t>
      </w:r>
      <w:r>
        <w:t>: Labels are encoded to match the tokenized input.</w:t>
      </w:r>
    </w:p>
    <w:p w14:paraId="1D510CB5" w14:textId="77777777" w:rsidR="003578BA" w:rsidRDefault="003578BA" w:rsidP="003578BA">
      <w:pPr>
        <w:pStyle w:val="Heading3"/>
      </w:pPr>
      <w:r>
        <w:lastRenderedPageBreak/>
        <w:t>Model Training</w:t>
      </w:r>
    </w:p>
    <w:p w14:paraId="49612B42" w14:textId="77777777" w:rsidR="003578BA" w:rsidRDefault="003578BA" w:rsidP="003578BA">
      <w:pPr>
        <w:pStyle w:val="NormalWeb"/>
      </w:pPr>
      <w:r>
        <w:t xml:space="preserve">The model is fine-tuned on the tokenized and </w:t>
      </w:r>
      <w:proofErr w:type="spellStart"/>
      <w:r>
        <w:t>labeled</w:t>
      </w:r>
      <w:proofErr w:type="spellEnd"/>
      <w:r>
        <w:t xml:space="preserve"> dataset using the following configuration:</w:t>
      </w:r>
    </w:p>
    <w:p w14:paraId="2FC562F6" w14:textId="77777777" w:rsidR="003578BA" w:rsidRDefault="003578BA" w:rsidP="003578BA">
      <w:pPr>
        <w:pStyle w:val="HTMLPreformatted"/>
      </w:pPr>
      <w:r>
        <w:t>python</w:t>
      </w:r>
    </w:p>
    <w:p w14:paraId="427244FE" w14:textId="77777777" w:rsidR="003578BA" w:rsidRDefault="003578BA" w:rsidP="003578BA">
      <w:pPr>
        <w:pStyle w:val="HTMLPreformatted"/>
      </w:pPr>
      <w:r>
        <w:t>Copy code</w:t>
      </w:r>
    </w:p>
    <w:p w14:paraId="34CDA502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transformers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LayoutLMForTokenClassification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LayoutLMTokenizer</w:t>
      </w:r>
      <w:proofErr w:type="spellEnd"/>
      <w:r>
        <w:rPr>
          <w:rStyle w:val="HTMLCode"/>
        </w:rPr>
        <w:t xml:space="preserve">, Trainer, </w:t>
      </w:r>
      <w:proofErr w:type="spellStart"/>
      <w:r>
        <w:rPr>
          <w:rStyle w:val="HTMLCode"/>
        </w:rPr>
        <w:t>TrainingArguments</w:t>
      </w:r>
      <w:proofErr w:type="spellEnd"/>
    </w:p>
    <w:p w14:paraId="5040044F" w14:textId="77777777" w:rsidR="003578BA" w:rsidRDefault="003578BA" w:rsidP="003578BA">
      <w:pPr>
        <w:pStyle w:val="HTMLPreformatted"/>
        <w:rPr>
          <w:rStyle w:val="HTMLCode"/>
        </w:rPr>
      </w:pPr>
    </w:p>
    <w:p w14:paraId="42F22896" w14:textId="77777777" w:rsidR="003578BA" w:rsidRDefault="003578BA" w:rsidP="003578B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model_name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microsoft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layoutlm</w:t>
      </w:r>
      <w:proofErr w:type="spellEnd"/>
      <w:r>
        <w:rPr>
          <w:rStyle w:val="hljs-string"/>
        </w:rPr>
        <w:t>-base-uncased"</w:t>
      </w:r>
    </w:p>
    <w:p w14:paraId="5F0BCCD2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TMLCode"/>
        </w:rPr>
        <w:t xml:space="preserve">model = </w:t>
      </w:r>
      <w:proofErr w:type="spellStart"/>
      <w:r>
        <w:rPr>
          <w:rStyle w:val="HTMLCode"/>
        </w:rPr>
        <w:t>LayoutLMForTokenClassification.from_</w:t>
      </w:r>
      <w:proofErr w:type="gramStart"/>
      <w:r>
        <w:rPr>
          <w:rStyle w:val="HTMLCode"/>
        </w:rPr>
        <w:t>pretrained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model_name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num_labels</w:t>
      </w:r>
      <w:proofErr w:type="spellEnd"/>
      <w:r>
        <w:rPr>
          <w:rStyle w:val="HTMLCode"/>
        </w:rPr>
        <w:t>=</w:t>
      </w:r>
      <w:r>
        <w:rPr>
          <w:rStyle w:val="hljs-number"/>
        </w:rPr>
        <w:t>2</w:t>
      </w:r>
      <w:r>
        <w:rPr>
          <w:rStyle w:val="HTMLCode"/>
        </w:rPr>
        <w:t>)</w:t>
      </w:r>
    </w:p>
    <w:p w14:paraId="62BD7552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TMLCode"/>
        </w:rPr>
        <w:t xml:space="preserve">tokenizer = </w:t>
      </w:r>
      <w:proofErr w:type="spellStart"/>
      <w:r>
        <w:rPr>
          <w:rStyle w:val="HTMLCode"/>
        </w:rPr>
        <w:t>LayoutLMTokenizer.from_pretrained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model_name</w:t>
      </w:r>
      <w:proofErr w:type="spellEnd"/>
      <w:r>
        <w:rPr>
          <w:rStyle w:val="HTMLCode"/>
        </w:rPr>
        <w:t>)</w:t>
      </w:r>
    </w:p>
    <w:p w14:paraId="194AAD3F" w14:textId="77777777" w:rsidR="003578BA" w:rsidRDefault="003578BA" w:rsidP="003578BA">
      <w:pPr>
        <w:pStyle w:val="HTMLPreformatted"/>
        <w:rPr>
          <w:rStyle w:val="HTMLCode"/>
        </w:rPr>
      </w:pPr>
    </w:p>
    <w:p w14:paraId="60E51749" w14:textId="77777777" w:rsidR="003578BA" w:rsidRDefault="003578BA" w:rsidP="003578B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training_args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TrainingArguments</w:t>
      </w:r>
      <w:proofErr w:type="spellEnd"/>
      <w:r>
        <w:rPr>
          <w:rStyle w:val="HTMLCode"/>
        </w:rPr>
        <w:t>(</w:t>
      </w:r>
      <w:proofErr w:type="gramEnd"/>
    </w:p>
    <w:p w14:paraId="4FBB3DB6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output_dir</w:t>
      </w:r>
      <w:proofErr w:type="spellEnd"/>
      <w:r>
        <w:rPr>
          <w:rStyle w:val="HTMLCode"/>
        </w:rPr>
        <w:t>=</w:t>
      </w:r>
      <w:proofErr w:type="gramStart"/>
      <w:r>
        <w:rPr>
          <w:rStyle w:val="hljs-string"/>
        </w:rPr>
        <w:t>'./</w:t>
      </w:r>
      <w:proofErr w:type="gramEnd"/>
      <w:r>
        <w:rPr>
          <w:rStyle w:val="hljs-string"/>
        </w:rPr>
        <w:t>results'</w:t>
      </w:r>
      <w:r>
        <w:rPr>
          <w:rStyle w:val="HTMLCode"/>
        </w:rPr>
        <w:t>,</w:t>
      </w:r>
    </w:p>
    <w:p w14:paraId="5D3B4210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evaluation_strategy</w:t>
      </w:r>
      <w:proofErr w:type="spellEnd"/>
      <w:r>
        <w:rPr>
          <w:rStyle w:val="HTMLCode"/>
        </w:rPr>
        <w:t>=</w:t>
      </w:r>
      <w:r>
        <w:rPr>
          <w:rStyle w:val="hljs-string"/>
        </w:rPr>
        <w:t>"epoch"</w:t>
      </w:r>
      <w:r>
        <w:rPr>
          <w:rStyle w:val="HTMLCode"/>
        </w:rPr>
        <w:t>,</w:t>
      </w:r>
    </w:p>
    <w:p w14:paraId="45623C93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learning_rate</w:t>
      </w:r>
      <w:proofErr w:type="spellEnd"/>
      <w:r>
        <w:rPr>
          <w:rStyle w:val="HTMLCode"/>
        </w:rPr>
        <w:t>=</w:t>
      </w:r>
      <w:r>
        <w:rPr>
          <w:rStyle w:val="hljs-number"/>
        </w:rPr>
        <w:t>5e-5</w:t>
      </w:r>
      <w:r>
        <w:rPr>
          <w:rStyle w:val="HTMLCode"/>
        </w:rPr>
        <w:t>,</w:t>
      </w:r>
    </w:p>
    <w:p w14:paraId="64BAA84B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per_device_train_batch_size</w:t>
      </w:r>
      <w:proofErr w:type="spellEnd"/>
      <w:r>
        <w:rPr>
          <w:rStyle w:val="HTMLCode"/>
        </w:rPr>
        <w:t>=</w:t>
      </w:r>
      <w:r>
        <w:rPr>
          <w:rStyle w:val="hljs-number"/>
        </w:rPr>
        <w:t>4</w:t>
      </w:r>
      <w:r>
        <w:rPr>
          <w:rStyle w:val="HTMLCode"/>
        </w:rPr>
        <w:t>,</w:t>
      </w:r>
    </w:p>
    <w:p w14:paraId="67D73DBB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per_device_eval_batch_size</w:t>
      </w:r>
      <w:proofErr w:type="spellEnd"/>
      <w:r>
        <w:rPr>
          <w:rStyle w:val="HTMLCode"/>
        </w:rPr>
        <w:t>=</w:t>
      </w:r>
      <w:r>
        <w:rPr>
          <w:rStyle w:val="hljs-number"/>
        </w:rPr>
        <w:t>4</w:t>
      </w:r>
      <w:r>
        <w:rPr>
          <w:rStyle w:val="HTMLCode"/>
        </w:rPr>
        <w:t>,</w:t>
      </w:r>
    </w:p>
    <w:p w14:paraId="47680BC5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num_train_epochs</w:t>
      </w:r>
      <w:proofErr w:type="spellEnd"/>
      <w:r>
        <w:rPr>
          <w:rStyle w:val="HTMLCode"/>
        </w:rPr>
        <w:t>=</w:t>
      </w:r>
      <w:r>
        <w:rPr>
          <w:rStyle w:val="hljs-number"/>
        </w:rPr>
        <w:t>3</w:t>
      </w:r>
      <w:r>
        <w:rPr>
          <w:rStyle w:val="HTMLCode"/>
        </w:rPr>
        <w:t>,</w:t>
      </w:r>
    </w:p>
    <w:p w14:paraId="7D98606D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weight_decay</w:t>
      </w:r>
      <w:proofErr w:type="spellEnd"/>
      <w:r>
        <w:rPr>
          <w:rStyle w:val="HTMLCode"/>
        </w:rPr>
        <w:t>=</w:t>
      </w:r>
      <w:r>
        <w:rPr>
          <w:rStyle w:val="hljs-number"/>
        </w:rPr>
        <w:t>0.01</w:t>
      </w:r>
      <w:r>
        <w:rPr>
          <w:rStyle w:val="HTMLCode"/>
        </w:rPr>
        <w:t>,</w:t>
      </w:r>
    </w:p>
    <w:p w14:paraId="59B829F6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14:paraId="092E9FA8" w14:textId="77777777" w:rsidR="003578BA" w:rsidRDefault="003578BA" w:rsidP="003578BA">
      <w:pPr>
        <w:pStyle w:val="HTMLPreformatted"/>
        <w:rPr>
          <w:rStyle w:val="HTMLCode"/>
        </w:rPr>
      </w:pPr>
    </w:p>
    <w:p w14:paraId="5CAFA8FA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TMLCode"/>
        </w:rPr>
        <w:t xml:space="preserve">trainer = </w:t>
      </w:r>
      <w:proofErr w:type="gramStart"/>
      <w:r>
        <w:rPr>
          <w:rStyle w:val="HTMLCode"/>
        </w:rPr>
        <w:t>Trainer(</w:t>
      </w:r>
      <w:proofErr w:type="gramEnd"/>
    </w:p>
    <w:p w14:paraId="59F25A75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TMLCode"/>
        </w:rPr>
        <w:t xml:space="preserve">    model=model,</w:t>
      </w:r>
    </w:p>
    <w:p w14:paraId="418519F6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training_args</w:t>
      </w:r>
      <w:proofErr w:type="spellEnd"/>
      <w:r>
        <w:rPr>
          <w:rStyle w:val="HTMLCode"/>
        </w:rPr>
        <w:t>,</w:t>
      </w:r>
    </w:p>
    <w:p w14:paraId="2A41DBF1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train_dataset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train_dataset</w:t>
      </w:r>
      <w:proofErr w:type="spellEnd"/>
      <w:r>
        <w:rPr>
          <w:rStyle w:val="HTMLCode"/>
        </w:rPr>
        <w:t>,</w:t>
      </w:r>
    </w:p>
    <w:p w14:paraId="3B9F83C5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eval_dataset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eval_dataset</w:t>
      </w:r>
      <w:proofErr w:type="spellEnd"/>
      <w:r>
        <w:rPr>
          <w:rStyle w:val="HTMLCode"/>
        </w:rPr>
        <w:t>,</w:t>
      </w:r>
    </w:p>
    <w:p w14:paraId="718EE086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14:paraId="11486B38" w14:textId="77777777" w:rsidR="003578BA" w:rsidRDefault="003578BA" w:rsidP="003578BA">
      <w:pPr>
        <w:pStyle w:val="HTMLPreformatted"/>
        <w:rPr>
          <w:rStyle w:val="HTMLCode"/>
        </w:rPr>
      </w:pPr>
    </w:p>
    <w:p w14:paraId="2246049C" w14:textId="77777777" w:rsidR="003578BA" w:rsidRDefault="003578BA" w:rsidP="003578B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trainer.train</w:t>
      </w:r>
      <w:proofErr w:type="spellEnd"/>
      <w:proofErr w:type="gramEnd"/>
      <w:r>
        <w:rPr>
          <w:rStyle w:val="HTMLCode"/>
        </w:rPr>
        <w:t>()</w:t>
      </w:r>
    </w:p>
    <w:p w14:paraId="1971396E" w14:textId="77777777" w:rsidR="003578BA" w:rsidRDefault="003578BA" w:rsidP="003578BA">
      <w:pPr>
        <w:pStyle w:val="HTMLPreformatted"/>
        <w:rPr>
          <w:rStyle w:val="HTMLCode"/>
        </w:rPr>
      </w:pPr>
    </w:p>
    <w:p w14:paraId="623C27E4" w14:textId="77777777" w:rsidR="003578BA" w:rsidRDefault="003578BA" w:rsidP="003578BA">
      <w:pPr>
        <w:pStyle w:val="HTMLPreformatted"/>
        <w:rPr>
          <w:rStyle w:val="HTMLCode"/>
        </w:rPr>
      </w:pPr>
    </w:p>
    <w:p w14:paraId="732B902A" w14:textId="77777777" w:rsidR="003578BA" w:rsidRDefault="003578BA" w:rsidP="003578BA">
      <w:pPr>
        <w:pStyle w:val="Heading3"/>
      </w:pPr>
      <w:r>
        <w:t>Evaluation Metrics</w:t>
      </w:r>
    </w:p>
    <w:p w14:paraId="69467DA3" w14:textId="77777777" w:rsidR="003578BA" w:rsidRDefault="003578BA" w:rsidP="003578BA">
      <w:pPr>
        <w:pStyle w:val="NormalWeb"/>
      </w:pPr>
      <w:r>
        <w:t>The model's performance is evaluated using standard metrics for classification tasks:</w:t>
      </w:r>
    </w:p>
    <w:p w14:paraId="504EC316" w14:textId="77777777" w:rsidR="003578BA" w:rsidRDefault="003578BA" w:rsidP="003578B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Accuracy</w:t>
      </w:r>
      <w:r>
        <w:t>: Proportion of correctly predicted labels.</w:t>
      </w:r>
    </w:p>
    <w:p w14:paraId="789EF9E8" w14:textId="77777777" w:rsidR="003578BA" w:rsidRDefault="003578BA" w:rsidP="003578B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Precision</w:t>
      </w:r>
      <w:r>
        <w:t>: Ratio of true positive predictions to the total predicted positives.</w:t>
      </w:r>
    </w:p>
    <w:p w14:paraId="05E62E19" w14:textId="77777777" w:rsidR="003578BA" w:rsidRDefault="003578BA" w:rsidP="003578B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Recall</w:t>
      </w:r>
      <w:r>
        <w:t>: Ratio of true positive predictions to the total actual positives.</w:t>
      </w:r>
    </w:p>
    <w:p w14:paraId="6A832F73" w14:textId="77777777" w:rsidR="003578BA" w:rsidRDefault="003578BA" w:rsidP="003578B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F1 Score</w:t>
      </w:r>
      <w:r>
        <w:t>: Harmonic mean of precision and recall.</w:t>
      </w:r>
    </w:p>
    <w:p w14:paraId="7377F447" w14:textId="77777777" w:rsidR="00B84AAA" w:rsidRDefault="00B84AAA" w:rsidP="00B84AAA">
      <w:pPr>
        <w:spacing w:before="100" w:beforeAutospacing="1" w:after="100" w:afterAutospacing="1" w:line="240" w:lineRule="auto"/>
      </w:pPr>
    </w:p>
    <w:p w14:paraId="45C03BB9" w14:textId="77777777" w:rsidR="003578BA" w:rsidRDefault="003578BA" w:rsidP="003578BA">
      <w:pPr>
        <w:pStyle w:val="Heading2"/>
      </w:pPr>
      <w:r>
        <w:t>Optimization Techniques</w:t>
      </w:r>
    </w:p>
    <w:p w14:paraId="7AC00617" w14:textId="77777777" w:rsidR="003578BA" w:rsidRDefault="003578BA" w:rsidP="003578BA">
      <w:pPr>
        <w:pStyle w:val="NormalWeb"/>
      </w:pPr>
      <w:r>
        <w:t>To optimize the model for better performance:</w:t>
      </w:r>
    </w:p>
    <w:p w14:paraId="33B6910C" w14:textId="77777777" w:rsidR="003578BA" w:rsidRDefault="003578BA" w:rsidP="003578B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Learning Rate Scheduling</w:t>
      </w:r>
      <w:r>
        <w:t>: Adjust the learning rate during training to improve convergence.</w:t>
      </w:r>
    </w:p>
    <w:p w14:paraId="7DE75A63" w14:textId="77777777" w:rsidR="003578BA" w:rsidRDefault="003578BA" w:rsidP="003578B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Weight Decay</w:t>
      </w:r>
      <w:r>
        <w:t>: Regularization technique to prevent overfitting.</w:t>
      </w:r>
    </w:p>
    <w:p w14:paraId="2F8390C9" w14:textId="77777777" w:rsidR="003578BA" w:rsidRDefault="003578BA" w:rsidP="003578B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Batch Size Adjustment</w:t>
      </w:r>
      <w:r>
        <w:t>: Experimenting with different batch sizes to find the optimal configuration.</w:t>
      </w:r>
    </w:p>
    <w:p w14:paraId="65563C92" w14:textId="77777777" w:rsidR="003578BA" w:rsidRDefault="003578BA" w:rsidP="003578BA">
      <w:pPr>
        <w:pStyle w:val="Heading2"/>
      </w:pPr>
      <w:r>
        <w:lastRenderedPageBreak/>
        <w:t>Deployment Steps</w:t>
      </w:r>
    </w:p>
    <w:p w14:paraId="385E86CE" w14:textId="77777777" w:rsidR="003578BA" w:rsidRDefault="003578BA" w:rsidP="003578BA">
      <w:pPr>
        <w:pStyle w:val="Heading3"/>
      </w:pPr>
      <w:r>
        <w:t>Model Conversion to ONNX</w:t>
      </w:r>
    </w:p>
    <w:p w14:paraId="1D66578B" w14:textId="77777777" w:rsidR="003578BA" w:rsidRDefault="003578BA" w:rsidP="003578BA">
      <w:pPr>
        <w:pStyle w:val="NormalWeb"/>
      </w:pPr>
      <w:r>
        <w:t>Convert the trained model to ONNX format for optimized inference:</w:t>
      </w:r>
    </w:p>
    <w:p w14:paraId="7A3926A4" w14:textId="77777777" w:rsidR="003578BA" w:rsidRDefault="003578BA" w:rsidP="003578BA">
      <w:pPr>
        <w:pStyle w:val="HTMLPreformatted"/>
      </w:pPr>
      <w:r>
        <w:t>python</w:t>
      </w:r>
    </w:p>
    <w:p w14:paraId="7D8C55CA" w14:textId="77777777" w:rsidR="003578BA" w:rsidRDefault="003578BA" w:rsidP="003578BA">
      <w:pPr>
        <w:pStyle w:val="HTMLPreformatted"/>
      </w:pPr>
      <w:r>
        <w:t>Copy code</w:t>
      </w:r>
    </w:p>
    <w:p w14:paraId="0BC41C19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torch</w:t>
      </w:r>
    </w:p>
    <w:p w14:paraId="7D76AC57" w14:textId="77777777" w:rsidR="003578BA" w:rsidRDefault="003578BA" w:rsidP="003578BA">
      <w:pPr>
        <w:pStyle w:val="HTMLPreformatted"/>
        <w:rPr>
          <w:rStyle w:val="HTMLCode"/>
        </w:rPr>
      </w:pPr>
    </w:p>
    <w:p w14:paraId="4CBE8DD3" w14:textId="77777777" w:rsidR="003578BA" w:rsidRDefault="003578BA" w:rsidP="003578B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dummy_input</w:t>
      </w:r>
      <w:proofErr w:type="spellEnd"/>
      <w:r>
        <w:rPr>
          <w:rStyle w:val="HTMLCode"/>
        </w:rPr>
        <w:t xml:space="preserve"> = {</w:t>
      </w:r>
    </w:p>
    <w:p w14:paraId="4553BA2F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input_ids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: </w:t>
      </w:r>
      <w:proofErr w:type="spellStart"/>
      <w:proofErr w:type="gramStart"/>
      <w:r>
        <w:rPr>
          <w:rStyle w:val="HTMLCode"/>
        </w:rPr>
        <w:t>torch.ones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512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dtype</w:t>
      </w:r>
      <w:proofErr w:type="spellEnd"/>
      <w:r>
        <w:rPr>
          <w:rStyle w:val="HTMLCode"/>
        </w:rPr>
        <w:t>=torch.int64),</w:t>
      </w:r>
    </w:p>
    <w:p w14:paraId="381A7172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attention_mask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: </w:t>
      </w:r>
      <w:proofErr w:type="spellStart"/>
      <w:proofErr w:type="gramStart"/>
      <w:r>
        <w:rPr>
          <w:rStyle w:val="HTMLCode"/>
        </w:rPr>
        <w:t>torch.ones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512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dtype</w:t>
      </w:r>
      <w:proofErr w:type="spellEnd"/>
      <w:r>
        <w:rPr>
          <w:rStyle w:val="HTMLCode"/>
        </w:rPr>
        <w:t>=torch.int64),</w:t>
      </w:r>
    </w:p>
    <w:p w14:paraId="697EEA1E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4E87A95" w14:textId="77777777" w:rsidR="003578BA" w:rsidRDefault="003578BA" w:rsidP="003578BA">
      <w:pPr>
        <w:pStyle w:val="HTMLPreformatted"/>
        <w:rPr>
          <w:rStyle w:val="HTMLCode"/>
        </w:rPr>
      </w:pPr>
    </w:p>
    <w:p w14:paraId="25B37F5F" w14:textId="77777777" w:rsidR="003578BA" w:rsidRDefault="003578BA" w:rsidP="003578B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torch.onnx</w:t>
      </w:r>
      <w:proofErr w:type="gramEnd"/>
      <w:r>
        <w:rPr>
          <w:rStyle w:val="HTMLCode"/>
        </w:rPr>
        <w:t>.export</w:t>
      </w:r>
      <w:proofErr w:type="spellEnd"/>
      <w:r>
        <w:rPr>
          <w:rStyle w:val="HTMLCode"/>
        </w:rPr>
        <w:t>(model, (</w:t>
      </w:r>
      <w:proofErr w:type="spellStart"/>
      <w:r>
        <w:rPr>
          <w:rStyle w:val="HTMLCode"/>
        </w:rPr>
        <w:t>dummy_input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input_ids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dummy_input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attention_mask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]),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layoutlm.onnx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input_names</w:t>
      </w:r>
      <w:proofErr w:type="spellEnd"/>
      <w:r>
        <w:rPr>
          <w:rStyle w:val="HTMLCode"/>
        </w:rPr>
        <w:t>=[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input_ids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attention_mask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output_names</w:t>
      </w:r>
      <w:proofErr w:type="spellEnd"/>
      <w:r>
        <w:rPr>
          <w:rStyle w:val="HTMLCode"/>
        </w:rPr>
        <w:t>=[</w:t>
      </w:r>
      <w:r>
        <w:rPr>
          <w:rStyle w:val="hljs-string"/>
        </w:rPr>
        <w:t>'output'</w:t>
      </w:r>
      <w:r>
        <w:rPr>
          <w:rStyle w:val="HTMLCode"/>
        </w:rPr>
        <w:t>])</w:t>
      </w:r>
    </w:p>
    <w:p w14:paraId="3922B540" w14:textId="77777777" w:rsidR="00B84AAA" w:rsidRDefault="00B84AAA" w:rsidP="003578BA">
      <w:pPr>
        <w:pStyle w:val="HTMLPreformatted"/>
        <w:rPr>
          <w:rStyle w:val="HTMLCode"/>
        </w:rPr>
      </w:pPr>
    </w:p>
    <w:p w14:paraId="4B91288A" w14:textId="77777777" w:rsidR="00B84AAA" w:rsidRDefault="00B84AAA" w:rsidP="003578BA">
      <w:pPr>
        <w:pStyle w:val="HTMLPreformatted"/>
        <w:rPr>
          <w:rStyle w:val="HTMLCode"/>
        </w:rPr>
      </w:pPr>
    </w:p>
    <w:p w14:paraId="722A1FCC" w14:textId="77777777" w:rsidR="003578BA" w:rsidRDefault="003578BA" w:rsidP="003578BA">
      <w:pPr>
        <w:pStyle w:val="Heading3"/>
      </w:pPr>
      <w:r>
        <w:t>Running the Model</w:t>
      </w:r>
    </w:p>
    <w:p w14:paraId="5512CF77" w14:textId="77777777" w:rsidR="003578BA" w:rsidRDefault="003578BA" w:rsidP="003578BA">
      <w:pPr>
        <w:pStyle w:val="NormalWeb"/>
      </w:pPr>
      <w:r>
        <w:t>To run the model for inference:</w:t>
      </w:r>
    </w:p>
    <w:p w14:paraId="4DADF9E5" w14:textId="77777777" w:rsidR="003578BA" w:rsidRDefault="003578BA" w:rsidP="003578BA">
      <w:pPr>
        <w:pStyle w:val="HTMLPreformatted"/>
      </w:pPr>
      <w:r>
        <w:t>python</w:t>
      </w:r>
    </w:p>
    <w:p w14:paraId="2658B516" w14:textId="77777777" w:rsidR="003578BA" w:rsidRDefault="003578BA" w:rsidP="003578BA">
      <w:pPr>
        <w:pStyle w:val="HTMLPreformatted"/>
      </w:pPr>
      <w:r>
        <w:t>Copy code</w:t>
      </w:r>
    </w:p>
    <w:p w14:paraId="3427E03D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onnxruntime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ort</w:t>
      </w:r>
    </w:p>
    <w:p w14:paraId="78D2566E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np</w:t>
      </w:r>
    </w:p>
    <w:p w14:paraId="384AA4BC" w14:textId="77777777" w:rsidR="003578BA" w:rsidRDefault="003578BA" w:rsidP="003578BA">
      <w:pPr>
        <w:pStyle w:val="HTMLPreformatted"/>
        <w:rPr>
          <w:rStyle w:val="HTMLCode"/>
        </w:rPr>
      </w:pPr>
    </w:p>
    <w:p w14:paraId="229E93FE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preprocess_</w:t>
      </w:r>
      <w:proofErr w:type="gramStart"/>
      <w:r>
        <w:rPr>
          <w:rStyle w:val="hljs-title"/>
        </w:rPr>
        <w:t>text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  <w:rFonts w:eastAsiaTheme="majorEastAsia"/>
        </w:rPr>
        <w:t xml:space="preserve">text, tokenizer, </w:t>
      </w:r>
      <w:proofErr w:type="spellStart"/>
      <w:r>
        <w:rPr>
          <w:rStyle w:val="hljs-params"/>
          <w:rFonts w:eastAsiaTheme="majorEastAsia"/>
        </w:rPr>
        <w:t>max_length</w:t>
      </w:r>
      <w:proofErr w:type="spellEnd"/>
      <w:r>
        <w:rPr>
          <w:rStyle w:val="hljs-params"/>
          <w:rFonts w:eastAsiaTheme="majorEastAsia"/>
        </w:rPr>
        <w:t>=</w:t>
      </w:r>
      <w:r>
        <w:rPr>
          <w:rStyle w:val="hljs-number"/>
        </w:rPr>
        <w:t>512</w:t>
      </w:r>
      <w:r>
        <w:rPr>
          <w:rStyle w:val="HTMLCode"/>
        </w:rPr>
        <w:t>):</w:t>
      </w:r>
    </w:p>
    <w:p w14:paraId="38A04CFE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encoded_input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tokenizer(</w:t>
      </w:r>
      <w:proofErr w:type="gramEnd"/>
      <w:r>
        <w:rPr>
          <w:rStyle w:val="HTMLCode"/>
        </w:rPr>
        <w:t>text, padding=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max_length</w:t>
      </w:r>
      <w:proofErr w:type="spellEnd"/>
      <w:r>
        <w:rPr>
          <w:rStyle w:val="hljs-string"/>
        </w:rPr>
        <w:t>'</w:t>
      </w:r>
      <w:r>
        <w:rPr>
          <w:rStyle w:val="HTMLCode"/>
        </w:rPr>
        <w:t>, truncation=</w:t>
      </w:r>
      <w:r>
        <w:rPr>
          <w:rStyle w:val="hljs-literal"/>
        </w:rPr>
        <w:t>True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max_length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max_length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return_tensors</w:t>
      </w:r>
      <w:proofErr w:type="spellEnd"/>
      <w:r>
        <w:rPr>
          <w:rStyle w:val="HTMLCode"/>
        </w:rPr>
        <w:t>=</w:t>
      </w:r>
      <w:r>
        <w:rPr>
          <w:rStyle w:val="hljs-string"/>
        </w:rPr>
        <w:t>'np'</w:t>
      </w:r>
      <w:r>
        <w:rPr>
          <w:rStyle w:val="HTMLCode"/>
        </w:rPr>
        <w:t>)</w:t>
      </w:r>
    </w:p>
    <w:p w14:paraId="78B67E51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{</w:t>
      </w:r>
    </w:p>
    <w:p w14:paraId="0C18E5A9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'</w:t>
      </w:r>
      <w:proofErr w:type="spellStart"/>
      <w:proofErr w:type="gramStart"/>
      <w:r>
        <w:rPr>
          <w:rStyle w:val="hljs-string"/>
        </w:rPr>
        <w:t>input</w:t>
      </w:r>
      <w:proofErr w:type="gramEnd"/>
      <w:r>
        <w:rPr>
          <w:rStyle w:val="hljs-string"/>
        </w:rPr>
        <w:t>_ids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encoded_input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input_ids</w:t>
      </w:r>
      <w:proofErr w:type="spellEnd"/>
      <w:r>
        <w:rPr>
          <w:rStyle w:val="hljs-string"/>
        </w:rPr>
        <w:t>'</w:t>
      </w:r>
      <w:r>
        <w:rPr>
          <w:rStyle w:val="HTMLCode"/>
        </w:rPr>
        <w:t>],</w:t>
      </w:r>
    </w:p>
    <w:p w14:paraId="322F3E2A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'</w:t>
      </w:r>
      <w:proofErr w:type="spellStart"/>
      <w:proofErr w:type="gramStart"/>
      <w:r>
        <w:rPr>
          <w:rStyle w:val="hljs-string"/>
        </w:rPr>
        <w:t>attention</w:t>
      </w:r>
      <w:proofErr w:type="gramEnd"/>
      <w:r>
        <w:rPr>
          <w:rStyle w:val="hljs-string"/>
        </w:rPr>
        <w:t>_mask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encoded_input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attention_mask</w:t>
      </w:r>
      <w:proofErr w:type="spellEnd"/>
      <w:r>
        <w:rPr>
          <w:rStyle w:val="hljs-string"/>
        </w:rPr>
        <w:t>'</w:t>
      </w:r>
      <w:r>
        <w:rPr>
          <w:rStyle w:val="HTMLCode"/>
        </w:rPr>
        <w:t>]</w:t>
      </w:r>
    </w:p>
    <w:p w14:paraId="5970ACD2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2A2CCC7" w14:textId="77777777" w:rsidR="003578BA" w:rsidRDefault="003578BA" w:rsidP="003578BA">
      <w:pPr>
        <w:pStyle w:val="HTMLPreformatted"/>
        <w:rPr>
          <w:rStyle w:val="HTMLCode"/>
        </w:rPr>
      </w:pPr>
    </w:p>
    <w:p w14:paraId="4A96DBFD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run_</w:t>
      </w:r>
      <w:proofErr w:type="gramStart"/>
      <w:r>
        <w:rPr>
          <w:rStyle w:val="hljs-title"/>
        </w:rPr>
        <w:t>model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  <w:rFonts w:eastAsiaTheme="majorEastAsia"/>
        </w:rPr>
        <w:t xml:space="preserve">text, tokenizer, </w:t>
      </w:r>
      <w:proofErr w:type="spellStart"/>
      <w:r>
        <w:rPr>
          <w:rStyle w:val="hljs-params"/>
          <w:rFonts w:eastAsiaTheme="majorEastAsia"/>
        </w:rPr>
        <w:t>onnx_session</w:t>
      </w:r>
      <w:proofErr w:type="spellEnd"/>
      <w:r>
        <w:rPr>
          <w:rStyle w:val="HTMLCode"/>
        </w:rPr>
        <w:t>):</w:t>
      </w:r>
    </w:p>
    <w:p w14:paraId="18824FC1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TMLCode"/>
        </w:rPr>
        <w:t xml:space="preserve">    inputs = </w:t>
      </w:r>
      <w:proofErr w:type="spellStart"/>
      <w:r>
        <w:rPr>
          <w:rStyle w:val="HTMLCode"/>
        </w:rPr>
        <w:t>preprocess_</w:t>
      </w:r>
      <w:proofErr w:type="gramStart"/>
      <w:r>
        <w:rPr>
          <w:rStyle w:val="HTMLCode"/>
        </w:rPr>
        <w:t>text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text, tokenizer)</w:t>
      </w:r>
    </w:p>
    <w:p w14:paraId="5A3A6698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input_feed</w:t>
      </w:r>
      <w:proofErr w:type="spellEnd"/>
      <w:r>
        <w:rPr>
          <w:rStyle w:val="HTMLCode"/>
        </w:rPr>
        <w:t xml:space="preserve"> = {</w:t>
      </w:r>
    </w:p>
    <w:p w14:paraId="0D7EBA00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'</w:t>
      </w:r>
      <w:proofErr w:type="spellStart"/>
      <w:proofErr w:type="gramStart"/>
      <w:r>
        <w:rPr>
          <w:rStyle w:val="hljs-string"/>
        </w:rPr>
        <w:t>input</w:t>
      </w:r>
      <w:proofErr w:type="gramEnd"/>
      <w:r>
        <w:rPr>
          <w:rStyle w:val="hljs-string"/>
        </w:rPr>
        <w:t>_ids</w:t>
      </w:r>
      <w:proofErr w:type="spellEnd"/>
      <w:r>
        <w:rPr>
          <w:rStyle w:val="hljs-string"/>
        </w:rPr>
        <w:t>'</w:t>
      </w:r>
      <w:r>
        <w:rPr>
          <w:rStyle w:val="HTMLCode"/>
        </w:rPr>
        <w:t>: inputs[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input_ids</w:t>
      </w:r>
      <w:proofErr w:type="spellEnd"/>
      <w:r>
        <w:rPr>
          <w:rStyle w:val="hljs-string"/>
        </w:rPr>
        <w:t>'</w:t>
      </w:r>
      <w:r>
        <w:rPr>
          <w:rStyle w:val="HTMLCode"/>
        </w:rPr>
        <w:t>],</w:t>
      </w:r>
    </w:p>
    <w:p w14:paraId="51B2513D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'</w:t>
      </w:r>
      <w:proofErr w:type="spellStart"/>
      <w:proofErr w:type="gramStart"/>
      <w:r>
        <w:rPr>
          <w:rStyle w:val="hljs-string"/>
        </w:rPr>
        <w:t>attention</w:t>
      </w:r>
      <w:proofErr w:type="gramEnd"/>
      <w:r>
        <w:rPr>
          <w:rStyle w:val="hljs-string"/>
        </w:rPr>
        <w:t>_mask</w:t>
      </w:r>
      <w:proofErr w:type="spellEnd"/>
      <w:r>
        <w:rPr>
          <w:rStyle w:val="hljs-string"/>
        </w:rPr>
        <w:t>'</w:t>
      </w:r>
      <w:r>
        <w:rPr>
          <w:rStyle w:val="HTMLCode"/>
        </w:rPr>
        <w:t>: inputs[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attention_mask</w:t>
      </w:r>
      <w:proofErr w:type="spellEnd"/>
      <w:r>
        <w:rPr>
          <w:rStyle w:val="hljs-string"/>
        </w:rPr>
        <w:t>'</w:t>
      </w:r>
      <w:r>
        <w:rPr>
          <w:rStyle w:val="HTMLCode"/>
        </w:rPr>
        <w:t>]</w:t>
      </w:r>
    </w:p>
    <w:p w14:paraId="40E376B0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14D1C7F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TMLCode"/>
        </w:rPr>
        <w:t xml:space="preserve">    outputs = </w:t>
      </w:r>
      <w:proofErr w:type="spellStart"/>
      <w:proofErr w:type="gramStart"/>
      <w:r>
        <w:rPr>
          <w:rStyle w:val="HTMLCode"/>
        </w:rPr>
        <w:t>onnx_session.run</w:t>
      </w:r>
      <w:proofErr w:type="spellEnd"/>
      <w:r>
        <w:rPr>
          <w:rStyle w:val="HTMLCode"/>
        </w:rPr>
        <w:t>(</w:t>
      </w:r>
      <w:proofErr w:type="gramEnd"/>
      <w:r>
        <w:rPr>
          <w:rStyle w:val="hljs-literal"/>
        </w:rPr>
        <w:t>None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input_feed</w:t>
      </w:r>
      <w:proofErr w:type="spellEnd"/>
      <w:r>
        <w:rPr>
          <w:rStyle w:val="HTMLCode"/>
        </w:rPr>
        <w:t>)</w:t>
      </w:r>
    </w:p>
    <w:p w14:paraId="364B16D1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outputs</w:t>
      </w:r>
    </w:p>
    <w:p w14:paraId="79B7324E" w14:textId="77777777" w:rsidR="003578BA" w:rsidRDefault="003578BA" w:rsidP="003578BA">
      <w:pPr>
        <w:pStyle w:val="HTMLPreformatted"/>
        <w:rPr>
          <w:rStyle w:val="HTMLCode"/>
        </w:rPr>
      </w:pPr>
    </w:p>
    <w:p w14:paraId="0411C723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ljs-comment"/>
        </w:rPr>
        <w:t># Load the tokenizer and ONNX model</w:t>
      </w:r>
    </w:p>
    <w:p w14:paraId="3911334D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TMLCode"/>
        </w:rPr>
        <w:t xml:space="preserve">tokenizer = </w:t>
      </w:r>
      <w:proofErr w:type="spellStart"/>
      <w:r>
        <w:rPr>
          <w:rStyle w:val="HTMLCode"/>
        </w:rPr>
        <w:t>LayoutLMTokenizer.from_pretrained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model_name</w:t>
      </w:r>
      <w:proofErr w:type="spellEnd"/>
      <w:r>
        <w:rPr>
          <w:rStyle w:val="HTMLCode"/>
        </w:rPr>
        <w:t>)</w:t>
      </w:r>
    </w:p>
    <w:p w14:paraId="63E9E38B" w14:textId="77777777" w:rsidR="003578BA" w:rsidRDefault="003578BA" w:rsidP="003578B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onnx_session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ort.InferenceSession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layoutlm.onnx</w:t>
      </w:r>
      <w:proofErr w:type="spellEnd"/>
      <w:r>
        <w:rPr>
          <w:rStyle w:val="hljs-string"/>
        </w:rPr>
        <w:t>"</w:t>
      </w:r>
      <w:r>
        <w:rPr>
          <w:rStyle w:val="HTMLCode"/>
        </w:rPr>
        <w:t>)</w:t>
      </w:r>
    </w:p>
    <w:p w14:paraId="1ECB2BC8" w14:textId="77777777" w:rsidR="003578BA" w:rsidRDefault="003578BA" w:rsidP="003578BA">
      <w:pPr>
        <w:pStyle w:val="HTMLPreformatted"/>
        <w:rPr>
          <w:rStyle w:val="HTMLCode"/>
        </w:rPr>
      </w:pPr>
    </w:p>
    <w:p w14:paraId="735B5ACA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ljs-comment"/>
        </w:rPr>
        <w:t># Example usage</w:t>
      </w:r>
    </w:p>
    <w:p w14:paraId="12B6EDFF" w14:textId="77777777" w:rsidR="003578BA" w:rsidRDefault="003578BA" w:rsidP="003578B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invoice_text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"Sample invoice text for testing"</w:t>
      </w:r>
    </w:p>
    <w:p w14:paraId="0ED517CC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TMLCode"/>
        </w:rPr>
        <w:t xml:space="preserve">outputs = </w:t>
      </w:r>
      <w:proofErr w:type="spellStart"/>
      <w:r>
        <w:rPr>
          <w:rStyle w:val="HTMLCode"/>
        </w:rPr>
        <w:t>run_</w:t>
      </w:r>
      <w:proofErr w:type="gramStart"/>
      <w:r>
        <w:rPr>
          <w:rStyle w:val="HTMLCode"/>
        </w:rPr>
        <w:t>model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invoice_text</w:t>
      </w:r>
      <w:proofErr w:type="spellEnd"/>
      <w:r>
        <w:rPr>
          <w:rStyle w:val="HTMLCode"/>
        </w:rPr>
        <w:t xml:space="preserve">, tokenizer, </w:t>
      </w:r>
      <w:proofErr w:type="spellStart"/>
      <w:r>
        <w:rPr>
          <w:rStyle w:val="HTMLCode"/>
        </w:rPr>
        <w:t>onnx_session</w:t>
      </w:r>
      <w:proofErr w:type="spellEnd"/>
      <w:r>
        <w:rPr>
          <w:rStyle w:val="HTMLCode"/>
        </w:rPr>
        <w:t>)</w:t>
      </w:r>
    </w:p>
    <w:p w14:paraId="1FFE9D84" w14:textId="77777777" w:rsidR="003578BA" w:rsidRDefault="003578BA" w:rsidP="003578BA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(outputs)</w:t>
      </w:r>
    </w:p>
    <w:p w14:paraId="47F8F47B" w14:textId="77777777" w:rsidR="00B84AAA" w:rsidRDefault="00B84AAA" w:rsidP="003578BA">
      <w:pPr>
        <w:pStyle w:val="HTMLPreformatted"/>
        <w:rPr>
          <w:rStyle w:val="HTMLCode"/>
        </w:rPr>
      </w:pPr>
    </w:p>
    <w:p w14:paraId="7761A479" w14:textId="77777777" w:rsidR="00B84AAA" w:rsidRDefault="00B84AAA" w:rsidP="003578BA">
      <w:pPr>
        <w:pStyle w:val="HTMLPreformatted"/>
        <w:rPr>
          <w:rStyle w:val="HTMLCode"/>
        </w:rPr>
      </w:pPr>
    </w:p>
    <w:p w14:paraId="05ED9178" w14:textId="77777777" w:rsidR="003578BA" w:rsidRDefault="003578BA" w:rsidP="003578BA">
      <w:pPr>
        <w:pStyle w:val="Heading2"/>
      </w:pPr>
      <w:r>
        <w:lastRenderedPageBreak/>
        <w:t>Performance on Client Desktop</w:t>
      </w:r>
    </w:p>
    <w:p w14:paraId="05F26B22" w14:textId="77777777" w:rsidR="003578BA" w:rsidRDefault="003578BA" w:rsidP="003578BA">
      <w:pPr>
        <w:pStyle w:val="Heading3"/>
      </w:pPr>
      <w:r>
        <w:t>Environment</w:t>
      </w:r>
    </w:p>
    <w:p w14:paraId="4004B637" w14:textId="77777777" w:rsidR="003578BA" w:rsidRDefault="003578BA" w:rsidP="003578B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Hardware</w:t>
      </w:r>
      <w:r>
        <w:t>: Specify the client desktop hardware specifications (CPU, GPU, RAM).</w:t>
      </w:r>
    </w:p>
    <w:p w14:paraId="0FCF4508" w14:textId="77777777" w:rsidR="003578BA" w:rsidRDefault="003578BA" w:rsidP="003578B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Software</w:t>
      </w:r>
      <w:r>
        <w:t>: List the software and libraries used (Python version, ONNX runtime version, etc.).</w:t>
      </w:r>
    </w:p>
    <w:p w14:paraId="1D9810B6" w14:textId="77777777" w:rsidR="003578BA" w:rsidRDefault="003578BA" w:rsidP="003578BA">
      <w:pPr>
        <w:pStyle w:val="Heading3"/>
      </w:pPr>
      <w:r>
        <w:t>Inference Speed</w:t>
      </w:r>
    </w:p>
    <w:p w14:paraId="6DC5D08F" w14:textId="77777777" w:rsidR="003578BA" w:rsidRDefault="003578BA" w:rsidP="003578BA">
      <w:pPr>
        <w:pStyle w:val="NormalWeb"/>
      </w:pPr>
      <w:r>
        <w:t>Measure and report the inference time for processing a batch of invoices.</w:t>
      </w:r>
    </w:p>
    <w:p w14:paraId="58DEF1DD" w14:textId="77777777" w:rsidR="003578BA" w:rsidRDefault="003578BA" w:rsidP="003578BA">
      <w:pPr>
        <w:pStyle w:val="Heading3"/>
      </w:pPr>
      <w:r>
        <w:t>Accuracy</w:t>
      </w:r>
    </w:p>
    <w:p w14:paraId="7BF1851F" w14:textId="77777777" w:rsidR="003578BA" w:rsidRDefault="003578BA" w:rsidP="003578BA">
      <w:pPr>
        <w:pStyle w:val="NormalWeb"/>
      </w:pPr>
      <w:r>
        <w:t>Evaluate the model's accuracy on a sample set of invoices.</w:t>
      </w:r>
    </w:p>
    <w:p w14:paraId="432BE90E" w14:textId="77777777" w:rsidR="00B84AAA" w:rsidRDefault="00B84AAA" w:rsidP="003578BA">
      <w:pPr>
        <w:pStyle w:val="NormalWeb"/>
      </w:pPr>
    </w:p>
    <w:p w14:paraId="29819452" w14:textId="77777777" w:rsidR="00B84AAA" w:rsidRDefault="00B84AAA" w:rsidP="003578BA">
      <w:pPr>
        <w:pStyle w:val="NormalWeb"/>
      </w:pPr>
    </w:p>
    <w:p w14:paraId="7B8CEE4B" w14:textId="77777777" w:rsidR="003578BA" w:rsidRDefault="003578BA" w:rsidP="003578BA">
      <w:pPr>
        <w:pStyle w:val="Heading2"/>
      </w:pPr>
      <w:r>
        <w:t>Conclusion</w:t>
      </w:r>
    </w:p>
    <w:p w14:paraId="689EB326" w14:textId="77777777" w:rsidR="003578BA" w:rsidRDefault="003578BA" w:rsidP="003578BA">
      <w:pPr>
        <w:pStyle w:val="NormalWeb"/>
      </w:pPr>
      <w:r>
        <w:t xml:space="preserve">The project successfully demonstrates the use of </w:t>
      </w:r>
      <w:proofErr w:type="spellStart"/>
      <w:r>
        <w:t>LayoutLM</w:t>
      </w:r>
      <w:proofErr w:type="spellEnd"/>
      <w:r>
        <w:t xml:space="preserve"> for invoice text processing. The model, when converted to ONNX format, provides efficient and fast inference suitable for deployment on client desktops. Further optimization and fine-tuning can improve the model's performance.</w:t>
      </w:r>
    </w:p>
    <w:p w14:paraId="408262DB" w14:textId="3917BF09" w:rsidR="00AE4A4E" w:rsidRDefault="00AE4A4E" w:rsidP="002564F5"/>
    <w:p w14:paraId="0BCED558" w14:textId="693C5866" w:rsidR="00D507BE" w:rsidRDefault="00D507BE" w:rsidP="002564F5"/>
    <w:sectPr w:rsidR="00D50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B1F8B"/>
    <w:multiLevelType w:val="multilevel"/>
    <w:tmpl w:val="9892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952FB"/>
    <w:multiLevelType w:val="multilevel"/>
    <w:tmpl w:val="3BAE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72A28"/>
    <w:multiLevelType w:val="multilevel"/>
    <w:tmpl w:val="DFEA9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14E21"/>
    <w:multiLevelType w:val="multilevel"/>
    <w:tmpl w:val="0D2C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C0BA3"/>
    <w:multiLevelType w:val="multilevel"/>
    <w:tmpl w:val="3A24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9C78A3"/>
    <w:multiLevelType w:val="multilevel"/>
    <w:tmpl w:val="C9A0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A92BFB"/>
    <w:multiLevelType w:val="multilevel"/>
    <w:tmpl w:val="0C1CC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B26738"/>
    <w:multiLevelType w:val="multilevel"/>
    <w:tmpl w:val="3E78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6213D9"/>
    <w:multiLevelType w:val="multilevel"/>
    <w:tmpl w:val="46CA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08338">
    <w:abstractNumId w:val="1"/>
  </w:num>
  <w:num w:numId="2" w16cid:durableId="1183206921">
    <w:abstractNumId w:val="7"/>
  </w:num>
  <w:num w:numId="3" w16cid:durableId="1766923343">
    <w:abstractNumId w:val="5"/>
  </w:num>
  <w:num w:numId="4" w16cid:durableId="358434726">
    <w:abstractNumId w:val="4"/>
  </w:num>
  <w:num w:numId="5" w16cid:durableId="2020695415">
    <w:abstractNumId w:val="8"/>
  </w:num>
  <w:num w:numId="6" w16cid:durableId="1476600445">
    <w:abstractNumId w:val="6"/>
  </w:num>
  <w:num w:numId="7" w16cid:durableId="1718428064">
    <w:abstractNumId w:val="3"/>
  </w:num>
  <w:num w:numId="8" w16cid:durableId="935209672">
    <w:abstractNumId w:val="2"/>
  </w:num>
  <w:num w:numId="9" w16cid:durableId="1997756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E9"/>
    <w:rsid w:val="00114ABD"/>
    <w:rsid w:val="00164AE9"/>
    <w:rsid w:val="002564F5"/>
    <w:rsid w:val="003578BA"/>
    <w:rsid w:val="00691933"/>
    <w:rsid w:val="0085419D"/>
    <w:rsid w:val="00AE4A4E"/>
    <w:rsid w:val="00B84AAA"/>
    <w:rsid w:val="00D507BE"/>
    <w:rsid w:val="00D8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2A57"/>
  <w15:chartTrackingRefBased/>
  <w15:docId w15:val="{D35606E0-0C51-4B96-8F14-9F64489A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16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816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8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67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167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81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16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677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8167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81677"/>
  </w:style>
  <w:style w:type="character" w:customStyle="1" w:styleId="hljs-keyword">
    <w:name w:val="hljs-keyword"/>
    <w:basedOn w:val="DefaultParagraphFont"/>
    <w:rsid w:val="00D81677"/>
  </w:style>
  <w:style w:type="character" w:customStyle="1" w:styleId="hljs-string">
    <w:name w:val="hljs-string"/>
    <w:basedOn w:val="DefaultParagraphFont"/>
    <w:rsid w:val="00D81677"/>
  </w:style>
  <w:style w:type="character" w:customStyle="1" w:styleId="hljs-number">
    <w:name w:val="hljs-number"/>
    <w:basedOn w:val="DefaultParagraphFont"/>
    <w:rsid w:val="00D81677"/>
  </w:style>
  <w:style w:type="character" w:customStyle="1" w:styleId="hljs-comment">
    <w:name w:val="hljs-comment"/>
    <w:basedOn w:val="DefaultParagraphFont"/>
    <w:rsid w:val="00D81677"/>
  </w:style>
  <w:style w:type="character" w:customStyle="1" w:styleId="hljs-title">
    <w:name w:val="hljs-title"/>
    <w:basedOn w:val="DefaultParagraphFont"/>
    <w:rsid w:val="00D81677"/>
  </w:style>
  <w:style w:type="character" w:customStyle="1" w:styleId="hljs-params">
    <w:name w:val="hljs-params"/>
    <w:basedOn w:val="DefaultParagraphFont"/>
    <w:rsid w:val="00D81677"/>
  </w:style>
  <w:style w:type="character" w:customStyle="1" w:styleId="hljs-literal">
    <w:name w:val="hljs-literal"/>
    <w:basedOn w:val="DefaultParagraphFont"/>
    <w:rsid w:val="00D81677"/>
  </w:style>
  <w:style w:type="character" w:customStyle="1" w:styleId="Heading3Char">
    <w:name w:val="Heading 3 Char"/>
    <w:basedOn w:val="DefaultParagraphFont"/>
    <w:link w:val="Heading3"/>
    <w:uiPriority w:val="9"/>
    <w:semiHidden/>
    <w:rsid w:val="003578BA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styleId="Strong">
    <w:name w:val="Strong"/>
    <w:basedOn w:val="DefaultParagraphFont"/>
    <w:uiPriority w:val="22"/>
    <w:qFormat/>
    <w:rsid w:val="003578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1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8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54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7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9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Dubey</dc:creator>
  <cp:keywords/>
  <dc:description/>
  <cp:lastModifiedBy>Aarya Dubey</cp:lastModifiedBy>
  <cp:revision>7</cp:revision>
  <dcterms:created xsi:type="dcterms:W3CDTF">2024-06-19T08:19:00Z</dcterms:created>
  <dcterms:modified xsi:type="dcterms:W3CDTF">2024-06-19T08:31:00Z</dcterms:modified>
</cp:coreProperties>
</file>