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5CDEE" w14:textId="6EDDE309" w:rsidR="00885285" w:rsidRPr="00197E63" w:rsidRDefault="00000000" w:rsidP="00026DC9">
      <w:pPr>
        <w:spacing w:line="360" w:lineRule="auto"/>
        <w:ind w:firstLine="0"/>
        <w:jc w:val="center"/>
        <w:rPr>
          <w:b/>
          <w:bCs/>
          <w:sz w:val="32"/>
          <w:szCs w:val="32"/>
        </w:rPr>
      </w:pPr>
      <w:r>
        <w:rPr>
          <w:b/>
          <w:bCs/>
          <w:sz w:val="36"/>
          <w:szCs w:val="36"/>
        </w:rPr>
        <w:t xml:space="preserve">Humidity Prediction for Ghatkopar Area </w:t>
      </w:r>
      <w:r w:rsidR="000571EC">
        <w:rPr>
          <w:b/>
          <w:bCs/>
          <w:sz w:val="36"/>
          <w:szCs w:val="36"/>
        </w:rPr>
        <w:br/>
      </w:r>
      <w:r>
        <w:rPr>
          <w:b/>
          <w:bCs/>
          <w:sz w:val="36"/>
          <w:szCs w:val="36"/>
        </w:rPr>
        <w:t>by Time Series Analysis</w:t>
      </w:r>
      <w:r>
        <w:rPr>
          <w:b/>
          <w:bCs/>
          <w:sz w:val="36"/>
          <w:szCs w:val="36"/>
        </w:rPr>
        <w:br/>
        <w:t xml:space="preserve"> </w:t>
      </w:r>
      <w:r w:rsidR="00026DC9" w:rsidRPr="00197E63">
        <w:rPr>
          <w:b/>
          <w:bCs/>
          <w:sz w:val="32"/>
          <w:szCs w:val="32"/>
        </w:rPr>
        <w:t>Aaryan Sharma -</w:t>
      </w:r>
      <w:r w:rsidRPr="00197E63">
        <w:rPr>
          <w:b/>
          <w:bCs/>
          <w:sz w:val="32"/>
          <w:szCs w:val="32"/>
        </w:rPr>
        <w:t>16010123012</w:t>
      </w:r>
      <w:r w:rsidRPr="00197E63">
        <w:rPr>
          <w:b/>
          <w:bCs/>
          <w:sz w:val="32"/>
          <w:szCs w:val="32"/>
        </w:rPr>
        <w:br/>
      </w:r>
      <w:r w:rsidR="00026DC9" w:rsidRPr="00197E63">
        <w:rPr>
          <w:b/>
          <w:bCs/>
          <w:sz w:val="32"/>
          <w:szCs w:val="32"/>
        </w:rPr>
        <w:t>Aditya Baheti -</w:t>
      </w:r>
      <w:r w:rsidRPr="00197E63">
        <w:rPr>
          <w:b/>
          <w:bCs/>
          <w:sz w:val="32"/>
          <w:szCs w:val="32"/>
        </w:rPr>
        <w:t xml:space="preserve"> 16010123023</w:t>
      </w:r>
    </w:p>
    <w:p w14:paraId="521A089D" w14:textId="129CE66F" w:rsidR="00885285" w:rsidRPr="00197E63" w:rsidRDefault="00026DC9" w:rsidP="00026DC9">
      <w:pPr>
        <w:spacing w:line="360" w:lineRule="auto"/>
        <w:ind w:firstLine="0"/>
        <w:jc w:val="center"/>
        <w:rPr>
          <w:sz w:val="22"/>
          <w:szCs w:val="22"/>
        </w:rPr>
      </w:pPr>
      <w:r w:rsidRPr="00197E63">
        <w:rPr>
          <w:b/>
          <w:bCs/>
          <w:sz w:val="32"/>
          <w:szCs w:val="32"/>
        </w:rPr>
        <w:t xml:space="preserve">Ambuj Rai - </w:t>
      </w:r>
      <w:r w:rsidR="00000000" w:rsidRPr="00197E63">
        <w:rPr>
          <w:b/>
          <w:bCs/>
          <w:sz w:val="32"/>
          <w:szCs w:val="32"/>
        </w:rPr>
        <w:t>16010123037</w:t>
      </w:r>
    </w:p>
    <w:p w14:paraId="4BC95144" w14:textId="77777777" w:rsidR="00885285" w:rsidRDefault="00000000" w:rsidP="00026DC9">
      <w:pPr>
        <w:pStyle w:val="Heading2"/>
        <w:keepNext w:val="0"/>
        <w:keepLines w:val="0"/>
        <w:spacing w:before="360" w:after="80" w:line="360" w:lineRule="auto"/>
        <w:ind w:firstLine="0"/>
        <w:rPr>
          <w:rFonts w:ascii="Times New Roman" w:eastAsia="Times New Roman" w:hAnsi="Times New Roman" w:cs="Times New Roman"/>
          <w:sz w:val="34"/>
          <w:szCs w:val="34"/>
        </w:rPr>
      </w:pPr>
      <w:r>
        <w:rPr>
          <w:rFonts w:ascii="Times New Roman" w:hAnsi="Times New Roman" w:cs="Times New Roman"/>
        </w:rPr>
        <w:t>1. Introduction</w:t>
      </w:r>
    </w:p>
    <w:p w14:paraId="053F7C91"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1.1 Background</w:t>
      </w:r>
    </w:p>
    <w:p w14:paraId="6F9A7880" w14:textId="77777777" w:rsidR="00885285" w:rsidRDefault="00000000" w:rsidP="00026DC9">
      <w:pPr>
        <w:spacing w:before="240" w:after="240" w:line="360" w:lineRule="auto"/>
        <w:ind w:firstLine="0"/>
        <w:rPr>
          <w:lang w:val="en-US"/>
        </w:rPr>
      </w:pPr>
      <w:r>
        <w:t>Humidity forecasting is vital for agriculture, weather prediction, and public health. Accurate forecasts help manage irrigation, prevent disease outbreaks, and plan city operations. Ghatkopar, a suburb of Mumbai, shows diverse humidity patterns due to its coastal and monsoon climate. Understanding these variations supports better environmental and infrastructure decisions</w:t>
      </w:r>
      <w:r>
        <w:rPr>
          <w:lang w:val="en-US"/>
        </w:rPr>
        <w:t>.</w:t>
      </w:r>
    </w:p>
    <w:p w14:paraId="140DBEB0"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1.2 Problem Statement</w:t>
      </w:r>
    </w:p>
    <w:p w14:paraId="6E5926E6" w14:textId="3CE3CE8E" w:rsidR="00885285" w:rsidRDefault="00000000" w:rsidP="00026DC9">
      <w:pPr>
        <w:spacing w:before="240" w:after="240" w:line="360" w:lineRule="auto"/>
        <w:ind w:firstLine="0"/>
      </w:pPr>
      <w:r>
        <w:t>The objective is to build a predictive model to forecast relative humidity in Ghatkopar using historical weather data (2023–202</w:t>
      </w:r>
      <w:r w:rsidR="00026DC9">
        <w:t>4</w:t>
      </w:r>
      <w:r>
        <w:t xml:space="preserve">). Time series techniques such as </w:t>
      </w:r>
      <w:r>
        <w:rPr>
          <w:rStyle w:val="Strong"/>
        </w:rPr>
        <w:t>ARIMA</w:t>
      </w:r>
      <w:r>
        <w:t xml:space="preserve"> and </w:t>
      </w:r>
      <w:r>
        <w:rPr>
          <w:rStyle w:val="Strong"/>
        </w:rPr>
        <w:t>SARIMA</w:t>
      </w:r>
      <w:r>
        <w:t xml:space="preserve"> are applied to develop accurate forecasts that can aid weather-dependent activities.</w:t>
      </w:r>
    </w:p>
    <w:p w14:paraId="6D3631E6"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1.3 Scope and Objectives</w:t>
      </w:r>
    </w:p>
    <w:p w14:paraId="53253792" w14:textId="77777777" w:rsidR="00885285" w:rsidRDefault="00000000" w:rsidP="00026DC9">
      <w:pPr>
        <w:spacing w:before="240" w:after="240" w:line="360" w:lineRule="auto"/>
        <w:ind w:firstLine="0"/>
      </w:pPr>
      <w:r>
        <w:t>The primary objectives of this project include:</w:t>
      </w:r>
    </w:p>
    <w:p w14:paraId="55D1AEFC" w14:textId="77777777" w:rsidR="00885285" w:rsidRDefault="00000000" w:rsidP="00026DC9">
      <w:pPr>
        <w:numPr>
          <w:ilvl w:val="0"/>
          <w:numId w:val="1"/>
        </w:numPr>
        <w:spacing w:before="240" w:line="360" w:lineRule="auto"/>
      </w:pPr>
      <w:r>
        <w:t>Collection of historical humidity data for Ghatkopar using Open-Meteo Archive API</w:t>
      </w:r>
    </w:p>
    <w:p w14:paraId="6832D64E" w14:textId="77777777" w:rsidR="00885285" w:rsidRDefault="00000000" w:rsidP="00026DC9">
      <w:pPr>
        <w:numPr>
          <w:ilvl w:val="0"/>
          <w:numId w:val="1"/>
        </w:numPr>
        <w:spacing w:line="360" w:lineRule="auto"/>
      </w:pPr>
      <w:r>
        <w:t>Comprehensive exploratory data analysis to understand humidity patterns and seasonality</w:t>
      </w:r>
    </w:p>
    <w:p w14:paraId="01546999" w14:textId="77777777" w:rsidR="00885285" w:rsidRDefault="00000000" w:rsidP="00026DC9">
      <w:pPr>
        <w:numPr>
          <w:ilvl w:val="0"/>
          <w:numId w:val="1"/>
        </w:numPr>
        <w:spacing w:line="360" w:lineRule="auto"/>
      </w:pPr>
      <w:r>
        <w:t>Implementation of ARIMA and SARIMA models with parameter optimization</w:t>
      </w:r>
    </w:p>
    <w:p w14:paraId="1E63BE58" w14:textId="77777777" w:rsidR="00885285" w:rsidRDefault="00000000" w:rsidP="00026DC9">
      <w:pPr>
        <w:numPr>
          <w:ilvl w:val="0"/>
          <w:numId w:val="1"/>
        </w:numPr>
        <w:spacing w:line="360" w:lineRule="auto"/>
      </w:pPr>
      <w:r>
        <w:t>Comparative evaluation of model performance using statistical metrics</w:t>
      </w:r>
    </w:p>
    <w:p w14:paraId="7389EC71" w14:textId="77777777" w:rsidR="00885285" w:rsidRDefault="00000000" w:rsidP="00026DC9">
      <w:pPr>
        <w:numPr>
          <w:ilvl w:val="0"/>
          <w:numId w:val="1"/>
        </w:numPr>
        <w:spacing w:after="240" w:line="360" w:lineRule="auto"/>
      </w:pPr>
      <w:r>
        <w:t>Generation of reliable humidity forecasts for future time periods</w:t>
      </w:r>
    </w:p>
    <w:p w14:paraId="0D40926B"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1.4 Significance</w:t>
      </w:r>
    </w:p>
    <w:p w14:paraId="013DC933" w14:textId="77777777" w:rsidR="00885285" w:rsidRDefault="00000000" w:rsidP="00026DC9">
      <w:pPr>
        <w:spacing w:line="360" w:lineRule="auto"/>
        <w:ind w:firstLine="0"/>
      </w:pPr>
      <w:r>
        <w:lastRenderedPageBreak/>
        <w:t>This project highlights the use of time series models in climate prediction. The results can help in agriculture, energy management, and urban planning by providing better insights into humidity trends in coastal environments like Mumbai.</w:t>
      </w:r>
    </w:p>
    <w:p w14:paraId="3A5C5117" w14:textId="77777777" w:rsidR="00885285" w:rsidRDefault="00000000" w:rsidP="00026DC9">
      <w:pPr>
        <w:pStyle w:val="Heading2"/>
        <w:keepNext w:val="0"/>
        <w:keepLines w:val="0"/>
        <w:spacing w:before="360" w:after="80" w:line="360" w:lineRule="auto"/>
        <w:ind w:firstLine="0"/>
        <w:rPr>
          <w:rFonts w:ascii="Times New Roman" w:eastAsia="Times New Roman" w:hAnsi="Times New Roman" w:cs="Times New Roman"/>
          <w:sz w:val="34"/>
          <w:szCs w:val="34"/>
        </w:rPr>
      </w:pPr>
      <w:r>
        <w:rPr>
          <w:rFonts w:ascii="Times New Roman" w:hAnsi="Times New Roman" w:cs="Times New Roman"/>
        </w:rPr>
        <w:t>2. Methodology</w:t>
      </w:r>
    </w:p>
    <w:p w14:paraId="029FB59A"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2.1 Data Collection</w:t>
      </w:r>
    </w:p>
    <w:p w14:paraId="44069682" w14:textId="3733A415" w:rsidR="00885285" w:rsidRDefault="00000000" w:rsidP="00026DC9">
      <w:pPr>
        <w:spacing w:before="240" w:after="240" w:line="360" w:lineRule="auto"/>
        <w:ind w:firstLine="0"/>
      </w:pPr>
      <w:r>
        <w:t xml:space="preserve">Data was retrieved from the </w:t>
      </w:r>
      <w:r>
        <w:rPr>
          <w:rStyle w:val="Strong"/>
        </w:rPr>
        <w:t>Open-Meteo Archive API</w:t>
      </w:r>
      <w:r>
        <w:t xml:space="preserve">, containing daily mean relative humidity (2m) for Ghatkopar (Lat: 19.0860° N, </w:t>
      </w:r>
      <w:proofErr w:type="gramStart"/>
      <w:r>
        <w:t>Long</w:t>
      </w:r>
      <w:proofErr w:type="gramEnd"/>
      <w:r>
        <w:t>: 72.9090° E) from Jan 2023 to Dec 202</w:t>
      </w:r>
      <w:r w:rsidR="00026DC9">
        <w:rPr>
          <w:lang w:val="en-US"/>
        </w:rPr>
        <w:t>4</w:t>
      </w:r>
      <w:r>
        <w:t>. The API provided accurate and continuous observations suitable for time series modeling.</w:t>
      </w:r>
    </w:p>
    <w:p w14:paraId="4BC8D098"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2.2 Data Preprocessing</w:t>
      </w:r>
    </w:p>
    <w:p w14:paraId="71F7401E" w14:textId="77777777" w:rsidR="00885285" w:rsidRDefault="00000000" w:rsidP="00026DC9">
      <w:pPr>
        <w:spacing w:before="240" w:after="240" w:line="360" w:lineRule="auto"/>
        <w:ind w:firstLine="0"/>
      </w:pPr>
      <w:r>
        <w:t>Raw data underwent several preprocessing steps to ensure quality and consistency:</w:t>
      </w:r>
    </w:p>
    <w:p w14:paraId="3563A421" w14:textId="6CB97E0B" w:rsidR="00885285" w:rsidRDefault="00000000" w:rsidP="00026DC9">
      <w:pPr>
        <w:numPr>
          <w:ilvl w:val="0"/>
          <w:numId w:val="2"/>
        </w:numPr>
        <w:spacing w:before="240" w:line="360" w:lineRule="auto"/>
      </w:pPr>
      <w:r>
        <w:t>Date Conversion: All date strings were converted to datetime objects for proper ordering</w:t>
      </w:r>
    </w:p>
    <w:p w14:paraId="4A9C48C0" w14:textId="77777777" w:rsidR="00885285" w:rsidRDefault="00000000" w:rsidP="00026DC9">
      <w:pPr>
        <w:numPr>
          <w:ilvl w:val="0"/>
          <w:numId w:val="2"/>
        </w:numPr>
        <w:spacing w:line="360" w:lineRule="auto"/>
      </w:pPr>
      <w:r>
        <w:t>Chronological Sorting: Records were sorted by date to maintain time series integrity</w:t>
      </w:r>
    </w:p>
    <w:p w14:paraId="689FC185" w14:textId="77777777" w:rsidR="00885285" w:rsidRDefault="00000000" w:rsidP="00026DC9">
      <w:pPr>
        <w:numPr>
          <w:ilvl w:val="0"/>
          <w:numId w:val="2"/>
        </w:numPr>
        <w:spacing w:line="360" w:lineRule="auto"/>
      </w:pPr>
      <w:r>
        <w:t>Missing Value Imputation: Forward-fill method was applied to handle missing humidity values, assuming temporal continuity in weather patterns</w:t>
      </w:r>
    </w:p>
    <w:p w14:paraId="53CFE800" w14:textId="77777777" w:rsidR="00885285" w:rsidRDefault="00000000" w:rsidP="00026DC9">
      <w:pPr>
        <w:numPr>
          <w:ilvl w:val="0"/>
          <w:numId w:val="2"/>
        </w:numPr>
        <w:spacing w:after="240" w:line="360" w:lineRule="auto"/>
      </w:pPr>
      <w:r>
        <w:t>Data Validation: Verification of data ranges and identification of anomalies</w:t>
      </w:r>
    </w:p>
    <w:p w14:paraId="6A043C49" w14:textId="77777777" w:rsidR="00885285" w:rsidRDefault="00000000" w:rsidP="00026DC9">
      <w:pPr>
        <w:spacing w:before="240" w:after="240" w:line="360" w:lineRule="auto"/>
        <w:ind w:firstLine="0"/>
      </w:pPr>
      <w:r>
        <w:t>The cleaned dataset was saved for subsequent analysis and modeling phases.</w:t>
      </w:r>
    </w:p>
    <w:p w14:paraId="3F89B920"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2.3 Exploratory Data Analysis (EDA)</w:t>
      </w:r>
    </w:p>
    <w:p w14:paraId="27217461" w14:textId="6D055A3C" w:rsidR="00885285" w:rsidRDefault="00000000" w:rsidP="00026DC9">
      <w:pPr>
        <w:spacing w:before="240" w:after="240" w:line="360" w:lineRule="auto"/>
        <w:ind w:firstLine="0"/>
        <w:rPr>
          <w:b/>
        </w:rPr>
      </w:pPr>
      <w:r>
        <w:t>Comprehensive exploratory analysis was conducted to understand the underlying patterns in humidity data:</w:t>
      </w:r>
      <w:r w:rsidR="00026DC9">
        <w:br/>
      </w:r>
      <w:r>
        <w:t>Temporal Trend Analysis:</w:t>
      </w:r>
    </w:p>
    <w:p w14:paraId="497A697B" w14:textId="77777777" w:rsidR="00885285" w:rsidRDefault="00000000" w:rsidP="00026DC9">
      <w:pPr>
        <w:numPr>
          <w:ilvl w:val="0"/>
          <w:numId w:val="3"/>
        </w:numPr>
        <w:spacing w:before="240" w:line="360" w:lineRule="auto"/>
      </w:pPr>
      <w:r>
        <w:t>Visualization of daily humidity trends across the entire time period</w:t>
      </w:r>
    </w:p>
    <w:p w14:paraId="782D6F05" w14:textId="77777777" w:rsidR="00885285" w:rsidRDefault="00000000" w:rsidP="00026DC9">
      <w:pPr>
        <w:numPr>
          <w:ilvl w:val="0"/>
          <w:numId w:val="3"/>
        </w:numPr>
        <w:spacing w:line="360" w:lineRule="auto"/>
      </w:pPr>
      <w:r>
        <w:t>Identification of long-term patterns, cycles, and anomalies</w:t>
      </w:r>
    </w:p>
    <w:p w14:paraId="0208FCC5" w14:textId="77777777" w:rsidR="00885285" w:rsidRDefault="00000000" w:rsidP="00026DC9">
      <w:pPr>
        <w:numPr>
          <w:ilvl w:val="0"/>
          <w:numId w:val="3"/>
        </w:numPr>
        <w:spacing w:after="240" w:line="360" w:lineRule="auto"/>
      </w:pPr>
      <w:r>
        <w:t>Assessment of data stationarity</w:t>
      </w:r>
    </w:p>
    <w:p w14:paraId="2DD5BF0D" w14:textId="77777777" w:rsidR="00885285" w:rsidRDefault="00000000" w:rsidP="00026DC9">
      <w:pPr>
        <w:spacing w:before="240" w:after="240" w:line="360" w:lineRule="auto"/>
        <w:ind w:firstLine="0"/>
        <w:rPr>
          <w:b/>
        </w:rPr>
      </w:pPr>
      <w:r>
        <w:t>Seasonal Pattern Analysis:</w:t>
      </w:r>
    </w:p>
    <w:p w14:paraId="7C0F1303" w14:textId="77777777" w:rsidR="00885285" w:rsidRDefault="00000000" w:rsidP="00026DC9">
      <w:pPr>
        <w:numPr>
          <w:ilvl w:val="0"/>
          <w:numId w:val="4"/>
        </w:numPr>
        <w:spacing w:before="240" w:line="360" w:lineRule="auto"/>
      </w:pPr>
      <w:r>
        <w:lastRenderedPageBreak/>
        <w:t>Computation of monthly average humidity levels</w:t>
      </w:r>
    </w:p>
    <w:p w14:paraId="69596142" w14:textId="77777777" w:rsidR="00885285" w:rsidRDefault="00000000" w:rsidP="00026DC9">
      <w:pPr>
        <w:numPr>
          <w:ilvl w:val="0"/>
          <w:numId w:val="4"/>
        </w:numPr>
        <w:spacing w:line="360" w:lineRule="auto"/>
      </w:pPr>
      <w:r>
        <w:t>Visualization of seasonal variations using bar plots</w:t>
      </w:r>
    </w:p>
    <w:p w14:paraId="24F514E5" w14:textId="77777777" w:rsidR="00885285" w:rsidRDefault="00000000" w:rsidP="00026DC9">
      <w:pPr>
        <w:numPr>
          <w:ilvl w:val="0"/>
          <w:numId w:val="4"/>
        </w:numPr>
        <w:spacing w:after="240" w:line="360" w:lineRule="auto"/>
      </w:pPr>
      <w:r>
        <w:t>Detection of recurring patterns indicating seasonality</w:t>
      </w:r>
    </w:p>
    <w:p w14:paraId="692F4897" w14:textId="77777777" w:rsidR="00885285" w:rsidRDefault="00000000" w:rsidP="00026DC9">
      <w:pPr>
        <w:spacing w:before="240" w:after="240" w:line="360" w:lineRule="auto"/>
        <w:ind w:firstLine="0"/>
      </w:pPr>
      <w:r>
        <w:t>This analysis informed the selection of appropriate forecasting models and their parameters.</w:t>
      </w:r>
    </w:p>
    <w:p w14:paraId="5600B9EC"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2.4 Model Development</w:t>
      </w:r>
    </w:p>
    <w:p w14:paraId="74E9703E" w14:textId="77777777" w:rsidR="00885285" w:rsidRDefault="00000000" w:rsidP="00026DC9">
      <w:pPr>
        <w:pStyle w:val="Heading4"/>
        <w:keepNext w:val="0"/>
        <w:keepLines w:val="0"/>
        <w:spacing w:before="240" w:after="40" w:line="360" w:lineRule="auto"/>
        <w:ind w:firstLine="0"/>
        <w:rPr>
          <w:rFonts w:ascii="Times New Roman" w:eastAsia="Times New Roman" w:hAnsi="Times New Roman" w:cs="Times New Roman"/>
          <w:b/>
          <w:color w:val="000000"/>
          <w:u w:val="none"/>
        </w:rPr>
      </w:pPr>
      <w:r>
        <w:rPr>
          <w:rFonts w:ascii="Times New Roman" w:hAnsi="Times New Roman" w:cs="Times New Roman"/>
        </w:rPr>
        <w:t>2.4.1 ARIMA Model</w:t>
      </w:r>
    </w:p>
    <w:p w14:paraId="3A83EEBD" w14:textId="77777777" w:rsidR="00885285" w:rsidRDefault="00000000" w:rsidP="00026DC9">
      <w:pPr>
        <w:spacing w:before="240" w:after="240" w:line="360" w:lineRule="auto"/>
        <w:ind w:firstLine="0"/>
      </w:pPr>
      <w:r>
        <w:t>The ARIMA model is defined by three parameters (p, d, q):</w:t>
      </w:r>
    </w:p>
    <w:p w14:paraId="726A9802" w14:textId="77777777" w:rsidR="00885285" w:rsidRDefault="00000000" w:rsidP="00026DC9">
      <w:pPr>
        <w:numPr>
          <w:ilvl w:val="0"/>
          <w:numId w:val="5"/>
        </w:numPr>
        <w:spacing w:before="240" w:line="360" w:lineRule="auto"/>
      </w:pPr>
      <w:r>
        <w:t>p (AutoRegressive order): Number of lag observations in the model</w:t>
      </w:r>
    </w:p>
    <w:p w14:paraId="7E566C46" w14:textId="77777777" w:rsidR="00885285" w:rsidRDefault="00000000" w:rsidP="00026DC9">
      <w:pPr>
        <w:numPr>
          <w:ilvl w:val="0"/>
          <w:numId w:val="5"/>
        </w:numPr>
        <w:spacing w:line="360" w:lineRule="auto"/>
      </w:pPr>
      <w:r>
        <w:t>d (Differencing order): Degree of differencing required for stationarity</w:t>
      </w:r>
    </w:p>
    <w:p w14:paraId="5484BAD4" w14:textId="77777777" w:rsidR="00885285" w:rsidRDefault="00000000" w:rsidP="00026DC9">
      <w:pPr>
        <w:numPr>
          <w:ilvl w:val="0"/>
          <w:numId w:val="5"/>
        </w:numPr>
        <w:spacing w:after="240" w:line="360" w:lineRule="auto"/>
      </w:pPr>
      <w:r>
        <w:t>q (Moving Average order): Size of the moving average window</w:t>
      </w:r>
    </w:p>
    <w:p w14:paraId="03004B88" w14:textId="77777777" w:rsidR="00885285" w:rsidRDefault="00000000" w:rsidP="00026DC9">
      <w:pPr>
        <w:spacing w:before="240" w:after="240" w:line="360" w:lineRule="auto"/>
        <w:ind w:firstLine="0"/>
      </w:pPr>
      <w:r>
        <w:t>Parameter Optimization: A grid search approach was implemented to identify optimal parameters:</w:t>
      </w:r>
    </w:p>
    <w:p w14:paraId="3D5E6531" w14:textId="77777777" w:rsidR="00885285" w:rsidRDefault="00000000" w:rsidP="00026DC9">
      <w:pPr>
        <w:numPr>
          <w:ilvl w:val="0"/>
          <w:numId w:val="6"/>
        </w:numPr>
        <w:spacing w:before="240" w:line="360" w:lineRule="auto"/>
      </w:pPr>
      <w:r>
        <w:t>p values tested: 0 to 3</w:t>
      </w:r>
    </w:p>
    <w:p w14:paraId="695CD8E6" w14:textId="77777777" w:rsidR="00885285" w:rsidRDefault="00000000" w:rsidP="00026DC9">
      <w:pPr>
        <w:numPr>
          <w:ilvl w:val="0"/>
          <w:numId w:val="6"/>
        </w:numPr>
        <w:spacing w:line="360" w:lineRule="auto"/>
      </w:pPr>
      <w:r>
        <w:t>d values tested: 0 to 1</w:t>
      </w:r>
    </w:p>
    <w:p w14:paraId="29F9E711" w14:textId="77777777" w:rsidR="00885285" w:rsidRDefault="00000000" w:rsidP="00026DC9">
      <w:pPr>
        <w:numPr>
          <w:ilvl w:val="0"/>
          <w:numId w:val="6"/>
        </w:numPr>
        <w:spacing w:after="240" w:line="360" w:lineRule="auto"/>
      </w:pPr>
      <w:r>
        <w:t>q values tested: 0 to 3</w:t>
      </w:r>
    </w:p>
    <w:p w14:paraId="73224626" w14:textId="77777777" w:rsidR="00885285" w:rsidRDefault="00000000" w:rsidP="00026DC9">
      <w:pPr>
        <w:spacing w:before="240" w:after="240" w:line="360" w:lineRule="auto"/>
        <w:ind w:firstLine="0"/>
      </w:pPr>
      <w:r>
        <w:t>The Akaike Information Criterion (AIC) was used as the optimization metric, with lower AIC indicating better model fit while penalizing complexity.</w:t>
      </w:r>
    </w:p>
    <w:p w14:paraId="04EA0AE2" w14:textId="77777777" w:rsidR="00885285" w:rsidRDefault="00000000" w:rsidP="00026DC9">
      <w:pPr>
        <w:pStyle w:val="Heading4"/>
        <w:keepNext w:val="0"/>
        <w:keepLines w:val="0"/>
        <w:spacing w:before="240" w:after="40" w:line="360" w:lineRule="auto"/>
        <w:ind w:firstLine="0"/>
        <w:rPr>
          <w:rFonts w:ascii="Times New Roman" w:eastAsia="Times New Roman" w:hAnsi="Times New Roman" w:cs="Times New Roman"/>
          <w:b/>
          <w:color w:val="000000"/>
          <w:u w:val="none"/>
        </w:rPr>
      </w:pPr>
      <w:r>
        <w:rPr>
          <w:rFonts w:ascii="Times New Roman" w:hAnsi="Times New Roman" w:cs="Times New Roman"/>
        </w:rPr>
        <w:t>2.4.2 SARIMA Model</w:t>
      </w:r>
    </w:p>
    <w:p w14:paraId="21B022F2" w14:textId="77777777" w:rsidR="00885285" w:rsidRDefault="00000000" w:rsidP="00026DC9">
      <w:pPr>
        <w:spacing w:before="240" w:after="240" w:line="360" w:lineRule="auto"/>
        <w:ind w:firstLine="0"/>
      </w:pPr>
      <w:r>
        <w:t>SARIMA extends ARIMA by incorporating seasonal components, defined by parameters (p, d, q) × (P, D, Q, m):</w:t>
      </w:r>
    </w:p>
    <w:p w14:paraId="7D396325" w14:textId="77777777" w:rsidR="00885285" w:rsidRDefault="00000000" w:rsidP="00026DC9">
      <w:pPr>
        <w:numPr>
          <w:ilvl w:val="0"/>
          <w:numId w:val="7"/>
        </w:numPr>
        <w:spacing w:before="240" w:line="360" w:lineRule="auto"/>
      </w:pPr>
      <w:r>
        <w:t>P, D, Q: Seasonal counterparts of p, d, q</w:t>
      </w:r>
    </w:p>
    <w:p w14:paraId="1D9D7C5A" w14:textId="77777777" w:rsidR="00885285" w:rsidRDefault="00000000" w:rsidP="00026DC9">
      <w:pPr>
        <w:numPr>
          <w:ilvl w:val="0"/>
          <w:numId w:val="7"/>
        </w:numPr>
        <w:spacing w:after="240" w:line="360" w:lineRule="auto"/>
      </w:pPr>
      <w:r>
        <w:t>m: Seasonal period (set to 12 for monthly seasonality)</w:t>
      </w:r>
    </w:p>
    <w:p w14:paraId="3DB8508D" w14:textId="77777777" w:rsidR="00885285" w:rsidRDefault="00000000" w:rsidP="00026DC9">
      <w:pPr>
        <w:spacing w:before="240" w:after="240" w:line="360" w:lineRule="auto"/>
        <w:ind w:firstLine="0"/>
      </w:pPr>
      <w:r>
        <w:t>Parameter Optimization: A comprehensive grid search was conducted:</w:t>
      </w:r>
    </w:p>
    <w:p w14:paraId="62F7127A" w14:textId="77777777" w:rsidR="00885285" w:rsidRDefault="00000000" w:rsidP="00026DC9">
      <w:pPr>
        <w:numPr>
          <w:ilvl w:val="0"/>
          <w:numId w:val="8"/>
        </w:numPr>
        <w:spacing w:before="240" w:line="360" w:lineRule="auto"/>
      </w:pPr>
      <w:r>
        <w:t>Non-seasonal parameters: p, d, q ∈ {0, 1}</w:t>
      </w:r>
    </w:p>
    <w:p w14:paraId="3B8CC9AF" w14:textId="77777777" w:rsidR="00885285" w:rsidRDefault="00000000" w:rsidP="00026DC9">
      <w:pPr>
        <w:numPr>
          <w:ilvl w:val="0"/>
          <w:numId w:val="8"/>
        </w:numPr>
        <w:spacing w:line="360" w:lineRule="auto"/>
      </w:pPr>
      <w:r>
        <w:lastRenderedPageBreak/>
        <w:t>Seasonal parameters: P, D, Q ∈ {0, 1}</w:t>
      </w:r>
    </w:p>
    <w:p w14:paraId="2321FF9D" w14:textId="77777777" w:rsidR="00885285" w:rsidRDefault="00000000" w:rsidP="00026DC9">
      <w:pPr>
        <w:numPr>
          <w:ilvl w:val="0"/>
          <w:numId w:val="8"/>
        </w:numPr>
        <w:spacing w:after="240" w:line="360" w:lineRule="auto"/>
      </w:pPr>
      <w:r>
        <w:t>Seasonal period: m = 12 months</w:t>
      </w:r>
    </w:p>
    <w:p w14:paraId="6A57F6FC" w14:textId="77777777" w:rsidR="00885285" w:rsidRDefault="00000000" w:rsidP="00026DC9">
      <w:pPr>
        <w:spacing w:before="240" w:after="240" w:line="360" w:lineRule="auto"/>
        <w:ind w:firstLine="0"/>
      </w:pPr>
      <w:r>
        <w:t>The search space was deliberately constrained for computational efficiency while ensuring adequate model flexibility.</w:t>
      </w:r>
    </w:p>
    <w:p w14:paraId="4BAB104A"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2.5 Model Training and Validation</w:t>
      </w:r>
    </w:p>
    <w:p w14:paraId="7C9CD28D" w14:textId="77777777" w:rsidR="00885285" w:rsidRDefault="00000000" w:rsidP="00026DC9">
      <w:pPr>
        <w:spacing w:before="240" w:after="240" w:line="360" w:lineRule="auto"/>
        <w:ind w:firstLine="0"/>
        <w:rPr>
          <w:b/>
        </w:rPr>
      </w:pPr>
      <w:r>
        <w:t>Train-Test Split:</w:t>
      </w:r>
    </w:p>
    <w:p w14:paraId="27466C1A" w14:textId="77777777" w:rsidR="00885285" w:rsidRDefault="00000000" w:rsidP="00026DC9">
      <w:pPr>
        <w:numPr>
          <w:ilvl w:val="0"/>
          <w:numId w:val="9"/>
        </w:numPr>
        <w:spacing w:before="240" w:line="360" w:lineRule="auto"/>
      </w:pPr>
      <w:r>
        <w:t>Training data: 80% of the dataset (chronologically first portion)</w:t>
      </w:r>
    </w:p>
    <w:p w14:paraId="53ADE51B" w14:textId="77777777" w:rsidR="00885285" w:rsidRDefault="00000000" w:rsidP="00026DC9">
      <w:pPr>
        <w:numPr>
          <w:ilvl w:val="0"/>
          <w:numId w:val="9"/>
        </w:numPr>
        <w:spacing w:after="240" w:line="360" w:lineRule="auto"/>
      </w:pPr>
      <w:r>
        <w:t>Test data: 20% of the dataset (most recent observations)</w:t>
      </w:r>
    </w:p>
    <w:p w14:paraId="513B1779" w14:textId="77777777" w:rsidR="00885285" w:rsidRDefault="00000000" w:rsidP="00026DC9">
      <w:pPr>
        <w:spacing w:after="240" w:line="360" w:lineRule="auto"/>
        <w:ind w:firstLine="0"/>
      </w:pPr>
      <w:r>
        <w:t>Both models were trained on training data and evaluated on unseen test data to assess predictive performance.</w:t>
      </w:r>
    </w:p>
    <w:p w14:paraId="63004E8D"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2.6 Model Evaluation</w:t>
      </w:r>
    </w:p>
    <w:p w14:paraId="1DD27002" w14:textId="77777777" w:rsidR="00885285" w:rsidRDefault="00000000" w:rsidP="00026DC9">
      <w:pPr>
        <w:spacing w:before="240" w:after="240" w:line="360" w:lineRule="auto"/>
        <w:ind w:firstLine="0"/>
      </w:pPr>
      <w:r>
        <w:rPr>
          <w:noProof/>
        </w:rPr>
        <w:drawing>
          <wp:anchor distT="0" distB="0" distL="114300" distR="114300" simplePos="0" relativeHeight="251659264" behindDoc="0" locked="0" layoutInCell="1" allowOverlap="1" wp14:anchorId="6CF43E4D" wp14:editId="7106F187">
            <wp:simplePos x="0" y="0"/>
            <wp:positionH relativeFrom="column">
              <wp:posOffset>2523490</wp:posOffset>
            </wp:positionH>
            <wp:positionV relativeFrom="paragraph">
              <wp:posOffset>454660</wp:posOffset>
            </wp:positionV>
            <wp:extent cx="967105" cy="5511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l="37938" b="-2118"/>
                    <a:stretch>
                      <a:fillRect/>
                    </a:stretch>
                  </pic:blipFill>
                  <pic:spPr>
                    <a:xfrm>
                      <a:off x="0" y="0"/>
                      <a:ext cx="967105" cy="551180"/>
                    </a:xfrm>
                    <a:prstGeom prst="rect">
                      <a:avLst/>
                    </a:prstGeom>
                    <a:noFill/>
                    <a:ln>
                      <a:noFill/>
                    </a:ln>
                  </pic:spPr>
                </pic:pic>
              </a:graphicData>
            </a:graphic>
          </wp:anchor>
        </w:drawing>
      </w:r>
      <w:r>
        <w:t>Model performance was assessed using five comprehensive metrics:</w:t>
      </w:r>
    </w:p>
    <w:p w14:paraId="2D1FCF13" w14:textId="77777777" w:rsidR="00885285" w:rsidRDefault="00000000" w:rsidP="00026DC9">
      <w:pPr>
        <w:spacing w:before="240" w:after="240" w:line="360" w:lineRule="auto"/>
        <w:ind w:firstLine="0"/>
      </w:pPr>
      <w:r>
        <w:t xml:space="preserve">Mean Absolute Error (MAE): MAE = </w:t>
      </w:r>
    </w:p>
    <w:p w14:paraId="3857D748" w14:textId="77777777" w:rsidR="00885285" w:rsidRDefault="00000000" w:rsidP="00026DC9">
      <w:pPr>
        <w:spacing w:before="240" w:after="240" w:line="360" w:lineRule="auto"/>
        <w:ind w:firstLine="0"/>
      </w:pPr>
      <w:r>
        <w:rPr>
          <w:noProof/>
        </w:rPr>
        <w:drawing>
          <wp:anchor distT="0" distB="0" distL="114300" distR="114300" simplePos="0" relativeHeight="251660288" behindDoc="1" locked="0" layoutInCell="1" allowOverlap="1" wp14:anchorId="326CB511" wp14:editId="0F6B0BBF">
            <wp:simplePos x="0" y="0"/>
            <wp:positionH relativeFrom="column">
              <wp:posOffset>2919730</wp:posOffset>
            </wp:positionH>
            <wp:positionV relativeFrom="paragraph">
              <wp:posOffset>739775</wp:posOffset>
            </wp:positionV>
            <wp:extent cx="874395" cy="474345"/>
            <wp:effectExtent l="0" t="0" r="9525" b="13335"/>
            <wp:wrapThrough wrapText="bothSides">
              <wp:wrapPolygon edited="0">
                <wp:start x="0" y="0"/>
                <wp:lineTo x="0" y="20819"/>
                <wp:lineTo x="21082" y="20819"/>
                <wp:lineTo x="2108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874395" cy="474345"/>
                    </a:xfrm>
                    <a:prstGeom prst="rect">
                      <a:avLst/>
                    </a:prstGeom>
                    <a:noFill/>
                    <a:ln>
                      <a:noFill/>
                    </a:ln>
                  </pic:spPr>
                </pic:pic>
              </a:graphicData>
            </a:graphic>
          </wp:anchor>
        </w:drawing>
      </w:r>
      <w:r>
        <w:t>Represents the average absolute difference between predicted and actual values, providing an intuitive measure of forecast accuracy in the original units (% humidity).</w:t>
      </w:r>
    </w:p>
    <w:p w14:paraId="1CEAB4A8" w14:textId="77777777" w:rsidR="00885285" w:rsidRDefault="00000000" w:rsidP="00026DC9">
      <w:pPr>
        <w:spacing w:before="240" w:after="240" w:line="360" w:lineRule="auto"/>
        <w:ind w:firstLine="0"/>
      </w:pPr>
      <w:r>
        <w:t>Root Mean Squared Error (RMSE):</w:t>
      </w:r>
      <w:r>
        <w:rPr>
          <w:lang w:val="en-US"/>
        </w:rPr>
        <w:t xml:space="preserve"> </w:t>
      </w:r>
      <w:r>
        <w:t xml:space="preserve">RMSE = </w:t>
      </w:r>
    </w:p>
    <w:p w14:paraId="73216027" w14:textId="77777777" w:rsidR="00885285" w:rsidRDefault="00000000" w:rsidP="00026DC9">
      <w:pPr>
        <w:spacing w:before="240" w:after="240" w:line="360" w:lineRule="auto"/>
        <w:ind w:firstLine="0"/>
      </w:pPr>
      <w:r>
        <w:t>Amplifies larger errors, making it more sensitive to outliers and providing a comprehensive assessment of prediction quality.</w:t>
      </w:r>
    </w:p>
    <w:p w14:paraId="6272B12D" w14:textId="77777777" w:rsidR="00885285" w:rsidRDefault="00000000" w:rsidP="00026DC9">
      <w:pPr>
        <w:spacing w:before="240" w:after="240" w:line="360" w:lineRule="auto"/>
        <w:ind w:firstLine="0"/>
      </w:pPr>
      <w:r>
        <w:t>Both metrics were computed for ARIMA and SARIMA models to facilitate comparative analysis.</w:t>
      </w:r>
      <w:r>
        <w:br/>
      </w:r>
      <w:r>
        <w:br/>
      </w:r>
      <w:r>
        <w:rPr>
          <w:b/>
          <w:bCs/>
          <w:sz w:val="26"/>
          <w:szCs w:val="26"/>
          <w:lang w:val="en-US"/>
        </w:rPr>
        <w:t xml:space="preserve">3. </w:t>
      </w:r>
      <w:r>
        <w:rPr>
          <w:b/>
          <w:bCs/>
          <w:sz w:val="26"/>
          <w:szCs w:val="26"/>
        </w:rPr>
        <w:t>Block Diagram</w:t>
      </w:r>
    </w:p>
    <w:p w14:paraId="6503F2AC" w14:textId="77777777" w:rsidR="00885285" w:rsidRDefault="00885285" w:rsidP="00026DC9">
      <w:pPr>
        <w:spacing w:line="360" w:lineRule="auto"/>
      </w:pPr>
    </w:p>
    <w:p w14:paraId="63819CD4" w14:textId="77777777" w:rsidR="00885285" w:rsidRDefault="00000000" w:rsidP="00026DC9">
      <w:pPr>
        <w:spacing w:line="360" w:lineRule="auto"/>
      </w:pPr>
      <w:r>
        <w:rPr>
          <w:noProof/>
        </w:rPr>
        <w:lastRenderedPageBreak/>
        <w:drawing>
          <wp:inline distT="0" distB="0" distL="114300" distR="114300" wp14:anchorId="18AE4534" wp14:editId="70A192CF">
            <wp:extent cx="5133975" cy="6610350"/>
            <wp:effectExtent l="0" t="0" r="190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9"/>
                    <a:stretch>
                      <a:fillRect/>
                    </a:stretch>
                  </pic:blipFill>
                  <pic:spPr>
                    <a:xfrm>
                      <a:off x="0" y="0"/>
                      <a:ext cx="5133975" cy="6610350"/>
                    </a:xfrm>
                    <a:prstGeom prst="rect">
                      <a:avLst/>
                    </a:prstGeom>
                    <a:noFill/>
                    <a:ln>
                      <a:noFill/>
                    </a:ln>
                  </pic:spPr>
                </pic:pic>
              </a:graphicData>
            </a:graphic>
          </wp:inline>
        </w:drawing>
      </w:r>
    </w:p>
    <w:p w14:paraId="7E6A63E1" w14:textId="77777777" w:rsidR="00885285" w:rsidRDefault="00885285" w:rsidP="00026DC9">
      <w:pPr>
        <w:spacing w:line="360" w:lineRule="auto"/>
      </w:pPr>
    </w:p>
    <w:p w14:paraId="3DD53DEE" w14:textId="77777777" w:rsidR="00197E63" w:rsidRDefault="00197E63" w:rsidP="00026DC9">
      <w:pPr>
        <w:spacing w:line="360" w:lineRule="auto"/>
        <w:rPr>
          <w:noProof/>
        </w:rPr>
      </w:pPr>
    </w:p>
    <w:p w14:paraId="52869A09" w14:textId="033EC0D9" w:rsidR="00885285" w:rsidRDefault="00000000" w:rsidP="00026DC9">
      <w:pPr>
        <w:spacing w:line="360" w:lineRule="auto"/>
      </w:pPr>
      <w:r>
        <w:rPr>
          <w:noProof/>
        </w:rPr>
        <w:lastRenderedPageBreak/>
        <w:drawing>
          <wp:inline distT="0" distB="0" distL="114300" distR="114300" wp14:anchorId="018A14E0" wp14:editId="608FB478">
            <wp:extent cx="1655618" cy="5725160"/>
            <wp:effectExtent l="0" t="0" r="1905"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rotWithShape="1">
                    <a:blip r:embed="rId10"/>
                    <a:srcRect l="19318" r="35416" b="6376"/>
                    <a:stretch>
                      <a:fillRect/>
                    </a:stretch>
                  </pic:blipFill>
                  <pic:spPr bwMode="auto">
                    <a:xfrm>
                      <a:off x="0" y="0"/>
                      <a:ext cx="1655618" cy="5725160"/>
                    </a:xfrm>
                    <a:prstGeom prst="rect">
                      <a:avLst/>
                    </a:prstGeom>
                    <a:noFill/>
                    <a:ln>
                      <a:noFill/>
                    </a:ln>
                    <a:extLst>
                      <a:ext uri="{53640926-AAD7-44D8-BBD7-CCE9431645EC}">
                        <a14:shadowObscured xmlns:a14="http://schemas.microsoft.com/office/drawing/2010/main"/>
                      </a:ext>
                    </a:extLst>
                  </pic:spPr>
                </pic:pic>
              </a:graphicData>
            </a:graphic>
          </wp:inline>
        </w:drawing>
      </w:r>
      <w:r w:rsidR="00197E63">
        <w:rPr>
          <w:noProof/>
        </w:rPr>
        <w:drawing>
          <wp:inline distT="0" distB="0" distL="114300" distR="114300" wp14:anchorId="1978ECEC" wp14:editId="4F25D408">
            <wp:extent cx="2124075" cy="6153150"/>
            <wp:effectExtent l="0" t="0" r="952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1"/>
                    <a:stretch>
                      <a:fillRect/>
                    </a:stretch>
                  </pic:blipFill>
                  <pic:spPr>
                    <a:xfrm>
                      <a:off x="0" y="0"/>
                      <a:ext cx="2124075" cy="6153150"/>
                    </a:xfrm>
                    <a:prstGeom prst="rect">
                      <a:avLst/>
                    </a:prstGeom>
                    <a:noFill/>
                    <a:ln>
                      <a:noFill/>
                    </a:ln>
                  </pic:spPr>
                </pic:pic>
              </a:graphicData>
            </a:graphic>
          </wp:inline>
        </w:drawing>
      </w:r>
    </w:p>
    <w:p w14:paraId="10D0294F" w14:textId="424EC4BA" w:rsidR="00885285" w:rsidRDefault="00885285" w:rsidP="00026DC9">
      <w:pPr>
        <w:spacing w:line="360" w:lineRule="auto"/>
      </w:pPr>
    </w:p>
    <w:p w14:paraId="1CCD6D9B" w14:textId="77777777" w:rsidR="00885285" w:rsidRDefault="00000000" w:rsidP="00026DC9">
      <w:pPr>
        <w:spacing w:line="360" w:lineRule="auto"/>
      </w:pPr>
      <w:r>
        <w:rPr>
          <w:noProof/>
        </w:rPr>
        <w:lastRenderedPageBreak/>
        <w:drawing>
          <wp:inline distT="0" distB="0" distL="114300" distR="114300" wp14:anchorId="1C33F8FD" wp14:editId="10E3BD8E">
            <wp:extent cx="3905250" cy="6381750"/>
            <wp:effectExtent l="0" t="0" r="1143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2"/>
                    <a:stretch>
                      <a:fillRect/>
                    </a:stretch>
                  </pic:blipFill>
                  <pic:spPr>
                    <a:xfrm>
                      <a:off x="0" y="0"/>
                      <a:ext cx="3905250" cy="6381750"/>
                    </a:xfrm>
                    <a:prstGeom prst="rect">
                      <a:avLst/>
                    </a:prstGeom>
                    <a:noFill/>
                    <a:ln>
                      <a:noFill/>
                    </a:ln>
                  </pic:spPr>
                </pic:pic>
              </a:graphicData>
            </a:graphic>
          </wp:inline>
        </w:drawing>
      </w:r>
    </w:p>
    <w:p w14:paraId="66016080" w14:textId="2264482E" w:rsidR="00885285" w:rsidRDefault="00000000" w:rsidP="00197E63">
      <w:pPr>
        <w:spacing w:line="360" w:lineRule="auto"/>
      </w:pPr>
      <w:r>
        <w:rPr>
          <w:noProof/>
        </w:rPr>
        <w:lastRenderedPageBreak/>
        <w:drawing>
          <wp:inline distT="0" distB="0" distL="114300" distR="114300" wp14:anchorId="0BEBBA8B" wp14:editId="14266DC8">
            <wp:extent cx="2832735" cy="6116782"/>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rotWithShape="1">
                    <a:blip r:embed="rId13"/>
                    <a:srcRect l="5343" r="10631" b="1488"/>
                    <a:stretch>
                      <a:fillRect/>
                    </a:stretch>
                  </pic:blipFill>
                  <pic:spPr bwMode="auto">
                    <a:xfrm>
                      <a:off x="0" y="0"/>
                      <a:ext cx="2833238" cy="6117868"/>
                    </a:xfrm>
                    <a:prstGeom prst="rect">
                      <a:avLst/>
                    </a:prstGeom>
                    <a:noFill/>
                    <a:ln>
                      <a:noFill/>
                    </a:ln>
                    <a:extLst>
                      <a:ext uri="{53640926-AAD7-44D8-BBD7-CCE9431645EC}">
                        <a14:shadowObscured xmlns:a14="http://schemas.microsoft.com/office/drawing/2010/main"/>
                      </a:ext>
                    </a:extLst>
                  </pic:spPr>
                </pic:pic>
              </a:graphicData>
            </a:graphic>
          </wp:inline>
        </w:drawing>
      </w:r>
      <w:r w:rsidR="00197E63">
        <w:rPr>
          <w:noProof/>
        </w:rPr>
        <w:drawing>
          <wp:inline distT="0" distB="0" distL="114300" distR="114300" wp14:anchorId="7850903E" wp14:editId="45BA97F4">
            <wp:extent cx="2216150" cy="33943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rotWithShape="1">
                    <a:blip r:embed="rId14"/>
                    <a:srcRect r="11173" b="4691"/>
                    <a:stretch>
                      <a:fillRect/>
                    </a:stretch>
                  </pic:blipFill>
                  <pic:spPr bwMode="auto">
                    <a:xfrm>
                      <a:off x="0" y="0"/>
                      <a:ext cx="2216727" cy="3395248"/>
                    </a:xfrm>
                    <a:prstGeom prst="rect">
                      <a:avLst/>
                    </a:prstGeom>
                    <a:noFill/>
                    <a:ln>
                      <a:noFill/>
                    </a:ln>
                    <a:extLst>
                      <a:ext uri="{53640926-AAD7-44D8-BBD7-CCE9431645EC}">
                        <a14:shadowObscured xmlns:a14="http://schemas.microsoft.com/office/drawing/2010/main"/>
                      </a:ext>
                    </a:extLst>
                  </pic:spPr>
                </pic:pic>
              </a:graphicData>
            </a:graphic>
          </wp:inline>
        </w:drawing>
      </w:r>
    </w:p>
    <w:p w14:paraId="5DDFFB38" w14:textId="77777777" w:rsidR="00885285" w:rsidRDefault="00000000" w:rsidP="00026DC9">
      <w:pPr>
        <w:pStyle w:val="Heading2"/>
        <w:keepNext w:val="0"/>
        <w:keepLines w:val="0"/>
        <w:spacing w:before="360" w:after="80" w:line="360" w:lineRule="auto"/>
        <w:ind w:firstLine="0"/>
        <w:rPr>
          <w:rFonts w:ascii="Times New Roman" w:eastAsia="Times New Roman" w:hAnsi="Times New Roman" w:cs="Times New Roman"/>
          <w:sz w:val="34"/>
          <w:szCs w:val="34"/>
        </w:rPr>
      </w:pPr>
      <w:r>
        <w:rPr>
          <w:rFonts w:ascii="Times New Roman" w:hAnsi="Times New Roman" w:cs="Times New Roman"/>
        </w:rPr>
        <w:t>4. Pseudocode and Flowchart</w:t>
      </w:r>
    </w:p>
    <w:p w14:paraId="74B582AF"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4.1 Pseudocode</w:t>
      </w:r>
    </w:p>
    <w:p w14:paraId="726370A0" w14:textId="77777777" w:rsidR="00885285" w:rsidRDefault="00000000" w:rsidP="00026DC9">
      <w:pPr>
        <w:pStyle w:val="Heading4"/>
        <w:keepNext w:val="0"/>
        <w:keepLines w:val="0"/>
        <w:spacing w:before="240" w:after="40" w:line="360" w:lineRule="auto"/>
        <w:ind w:firstLine="0"/>
        <w:rPr>
          <w:rFonts w:ascii="Times New Roman" w:eastAsia="Times New Roman" w:hAnsi="Times New Roman" w:cs="Times New Roman"/>
          <w:b/>
          <w:color w:val="000000"/>
          <w:u w:val="none"/>
        </w:rPr>
      </w:pPr>
      <w:r>
        <w:rPr>
          <w:rFonts w:ascii="Times New Roman" w:hAnsi="Times New Roman" w:cs="Times New Roman"/>
        </w:rPr>
        <w:t>Main Pipeline Pseudocode</w:t>
      </w:r>
    </w:p>
    <w:p w14:paraId="3F52DFA8" w14:textId="2684F95C" w:rsidR="00885285" w:rsidRDefault="00000000" w:rsidP="00026DC9">
      <w:pPr>
        <w:spacing w:line="360" w:lineRule="auto"/>
        <w:ind w:firstLine="0"/>
        <w:rPr>
          <w:rFonts w:eastAsia="Roboto Mono"/>
        </w:rPr>
      </w:pPr>
      <w:r>
        <w:t>ALGORITHM: Humidity Forecasting Pipeline</w:t>
      </w:r>
    </w:p>
    <w:p w14:paraId="695B17CE" w14:textId="77777777" w:rsidR="00885285" w:rsidRDefault="00000000" w:rsidP="00026DC9">
      <w:pPr>
        <w:spacing w:line="360" w:lineRule="auto"/>
        <w:ind w:firstLine="0"/>
        <w:rPr>
          <w:rFonts w:eastAsia="Roboto Mono"/>
        </w:rPr>
      </w:pPr>
      <w:r>
        <w:t>INPUT: Location coordinates (latitude, longitude), Date range</w:t>
      </w:r>
    </w:p>
    <w:p w14:paraId="66AD29A0" w14:textId="77777777" w:rsidR="00885285" w:rsidRDefault="00000000" w:rsidP="00026DC9">
      <w:pPr>
        <w:spacing w:line="360" w:lineRule="auto"/>
        <w:ind w:firstLine="0"/>
        <w:rPr>
          <w:rFonts w:eastAsia="Roboto Mono"/>
        </w:rPr>
      </w:pPr>
      <w:r>
        <w:lastRenderedPageBreak/>
        <w:t>OUTPUT: Humidity forecasts, Model evaluation metrics</w:t>
      </w:r>
    </w:p>
    <w:p w14:paraId="1C22DFA1" w14:textId="77777777" w:rsidR="00885285" w:rsidRDefault="00885285" w:rsidP="00026DC9">
      <w:pPr>
        <w:spacing w:line="360" w:lineRule="auto"/>
        <w:ind w:firstLine="0"/>
        <w:rPr>
          <w:rFonts w:eastAsia="Roboto Mono"/>
        </w:rPr>
      </w:pPr>
    </w:p>
    <w:p w14:paraId="00E9EAAD" w14:textId="77777777" w:rsidR="00885285" w:rsidRDefault="00000000" w:rsidP="00026DC9">
      <w:pPr>
        <w:spacing w:line="360" w:lineRule="auto"/>
        <w:ind w:firstLine="0"/>
        <w:rPr>
          <w:rFonts w:eastAsia="Roboto Mono"/>
        </w:rPr>
      </w:pPr>
      <w:r>
        <w:t>// Phase 1: Data Collection</w:t>
      </w:r>
    </w:p>
    <w:p w14:paraId="28DC9164" w14:textId="77777777" w:rsidR="00885285" w:rsidRDefault="00000000" w:rsidP="00026DC9">
      <w:pPr>
        <w:spacing w:line="360" w:lineRule="auto"/>
        <w:ind w:firstLine="0"/>
        <w:rPr>
          <w:rFonts w:eastAsia="Roboto Mono"/>
        </w:rPr>
      </w:pPr>
      <w:r>
        <w:t>FUNCTION collect_data(latitude, longitude, start_year, end_year):</w:t>
      </w:r>
    </w:p>
    <w:p w14:paraId="30C2790E" w14:textId="77777777" w:rsidR="00885285" w:rsidRDefault="00000000" w:rsidP="00026DC9">
      <w:pPr>
        <w:spacing w:line="360" w:lineRule="auto"/>
        <w:ind w:firstLine="0"/>
        <w:rPr>
          <w:rFonts w:eastAsia="Roboto Mono"/>
        </w:rPr>
      </w:pPr>
      <w:r>
        <w:t xml:space="preserve">    Initialize empty data_list</w:t>
      </w:r>
    </w:p>
    <w:p w14:paraId="2FAAD741" w14:textId="77777777" w:rsidR="00885285" w:rsidRDefault="00000000" w:rsidP="00026DC9">
      <w:pPr>
        <w:spacing w:line="360" w:lineRule="auto"/>
        <w:ind w:firstLine="0"/>
        <w:rPr>
          <w:rFonts w:eastAsia="Roboto Mono"/>
        </w:rPr>
      </w:pPr>
      <w:r>
        <w:t xml:space="preserve">    FOR year FROM start_year TO end_year:</w:t>
      </w:r>
    </w:p>
    <w:p w14:paraId="4810AD8B" w14:textId="77777777" w:rsidR="00885285" w:rsidRDefault="00000000" w:rsidP="00026DC9">
      <w:pPr>
        <w:spacing w:line="360" w:lineRule="auto"/>
        <w:ind w:firstLine="0"/>
        <w:rPr>
          <w:rFonts w:eastAsia="Roboto Mono"/>
        </w:rPr>
      </w:pPr>
      <w:r>
        <w:t xml:space="preserve">        Build API request with parameters</w:t>
      </w:r>
    </w:p>
    <w:p w14:paraId="42DE9649" w14:textId="77777777" w:rsidR="00885285" w:rsidRDefault="00000000" w:rsidP="00026DC9">
      <w:pPr>
        <w:spacing w:line="360" w:lineRule="auto"/>
        <w:ind w:firstLine="0"/>
        <w:rPr>
          <w:rFonts w:eastAsia="Roboto Mono"/>
        </w:rPr>
      </w:pPr>
      <w:r>
        <w:t xml:space="preserve">        Send GET request to Open-Meteo API</w:t>
      </w:r>
    </w:p>
    <w:p w14:paraId="70383626" w14:textId="77777777" w:rsidR="00885285" w:rsidRDefault="00000000" w:rsidP="00026DC9">
      <w:pPr>
        <w:spacing w:line="360" w:lineRule="auto"/>
        <w:ind w:firstLine="0"/>
        <w:rPr>
          <w:rFonts w:eastAsia="Roboto Mono"/>
        </w:rPr>
      </w:pPr>
      <w:r>
        <w:t xml:space="preserve">        IF response is successful:</w:t>
      </w:r>
    </w:p>
    <w:p w14:paraId="37824285" w14:textId="77777777" w:rsidR="00885285" w:rsidRDefault="00000000" w:rsidP="00026DC9">
      <w:pPr>
        <w:spacing w:line="360" w:lineRule="auto"/>
        <w:ind w:firstLine="0"/>
        <w:rPr>
          <w:rFonts w:eastAsia="Roboto Mono"/>
        </w:rPr>
      </w:pPr>
      <w:r>
        <w:t xml:space="preserve">            Extract daily humidity data</w:t>
      </w:r>
    </w:p>
    <w:p w14:paraId="1B3EC5C1" w14:textId="77777777" w:rsidR="00885285" w:rsidRDefault="00000000" w:rsidP="00026DC9">
      <w:pPr>
        <w:spacing w:line="360" w:lineRule="auto"/>
        <w:ind w:firstLine="0"/>
        <w:rPr>
          <w:rFonts w:eastAsia="Roboto Mono"/>
        </w:rPr>
      </w:pPr>
      <w:r>
        <w:t xml:space="preserve">            Convert to DataFrame</w:t>
      </w:r>
    </w:p>
    <w:p w14:paraId="523543FF" w14:textId="77777777" w:rsidR="00885285" w:rsidRDefault="00000000" w:rsidP="00026DC9">
      <w:pPr>
        <w:spacing w:line="360" w:lineRule="auto"/>
        <w:ind w:firstLine="0"/>
        <w:rPr>
          <w:rFonts w:eastAsia="Roboto Mono"/>
        </w:rPr>
      </w:pPr>
      <w:r>
        <w:t xml:space="preserve">            Append to data_list</w:t>
      </w:r>
    </w:p>
    <w:p w14:paraId="607E6108" w14:textId="77777777" w:rsidR="00885285" w:rsidRDefault="00000000" w:rsidP="00026DC9">
      <w:pPr>
        <w:spacing w:line="360" w:lineRule="auto"/>
        <w:ind w:firstLine="0"/>
        <w:rPr>
          <w:rFonts w:eastAsia="Roboto Mono"/>
        </w:rPr>
      </w:pPr>
      <w:r>
        <w:t xml:space="preserve">        ELSE:</w:t>
      </w:r>
    </w:p>
    <w:p w14:paraId="6B5D501D" w14:textId="77777777" w:rsidR="00885285" w:rsidRDefault="00000000" w:rsidP="00026DC9">
      <w:pPr>
        <w:spacing w:line="360" w:lineRule="auto"/>
        <w:ind w:firstLine="0"/>
        <w:rPr>
          <w:rFonts w:eastAsia="Roboto Mono"/>
        </w:rPr>
      </w:pPr>
      <w:r>
        <w:t xml:space="preserve">            Log error and continue</w:t>
      </w:r>
    </w:p>
    <w:p w14:paraId="75D74B10" w14:textId="77777777" w:rsidR="00885285" w:rsidRDefault="00000000" w:rsidP="00026DC9">
      <w:pPr>
        <w:spacing w:line="360" w:lineRule="auto"/>
        <w:ind w:firstLine="0"/>
        <w:rPr>
          <w:rFonts w:eastAsia="Roboto Mono"/>
        </w:rPr>
      </w:pPr>
      <w:r>
        <w:t xml:space="preserve">    Concatenate all DataFrames</w:t>
      </w:r>
    </w:p>
    <w:p w14:paraId="5F679F9E" w14:textId="77777777" w:rsidR="00885285" w:rsidRDefault="00000000" w:rsidP="00026DC9">
      <w:pPr>
        <w:spacing w:line="360" w:lineRule="auto"/>
        <w:ind w:firstLine="0"/>
        <w:rPr>
          <w:rFonts w:eastAsia="Roboto Mono"/>
        </w:rPr>
      </w:pPr>
      <w:r>
        <w:t xml:space="preserve">    Save to CSV file</w:t>
      </w:r>
    </w:p>
    <w:p w14:paraId="25636583" w14:textId="77777777" w:rsidR="00885285" w:rsidRDefault="00000000" w:rsidP="00026DC9">
      <w:pPr>
        <w:spacing w:line="360" w:lineRule="auto"/>
        <w:ind w:firstLine="0"/>
        <w:rPr>
          <w:rFonts w:eastAsia="Roboto Mono"/>
        </w:rPr>
      </w:pPr>
      <w:r>
        <w:t xml:space="preserve">    RETURN combined_dataframe</w:t>
      </w:r>
    </w:p>
    <w:p w14:paraId="713A28C1" w14:textId="77777777" w:rsidR="00885285" w:rsidRDefault="00885285" w:rsidP="00026DC9">
      <w:pPr>
        <w:spacing w:line="360" w:lineRule="auto"/>
        <w:ind w:firstLine="0"/>
        <w:rPr>
          <w:rFonts w:eastAsia="Roboto Mono"/>
        </w:rPr>
      </w:pPr>
    </w:p>
    <w:p w14:paraId="5F3A6FF8" w14:textId="77777777" w:rsidR="00885285" w:rsidRDefault="00000000" w:rsidP="00026DC9">
      <w:pPr>
        <w:spacing w:line="360" w:lineRule="auto"/>
        <w:ind w:firstLine="0"/>
        <w:rPr>
          <w:rFonts w:eastAsia="Roboto Mono"/>
        </w:rPr>
      </w:pPr>
      <w:r>
        <w:t>// Phase 2: Data Preprocessing</w:t>
      </w:r>
    </w:p>
    <w:p w14:paraId="5FE660AC" w14:textId="77777777" w:rsidR="00885285" w:rsidRDefault="00000000" w:rsidP="00026DC9">
      <w:pPr>
        <w:spacing w:line="360" w:lineRule="auto"/>
        <w:ind w:firstLine="0"/>
        <w:rPr>
          <w:rFonts w:eastAsia="Roboto Mono"/>
        </w:rPr>
      </w:pPr>
      <w:r>
        <w:t>FUNCTION preprocess_data(dataframe):</w:t>
      </w:r>
    </w:p>
    <w:p w14:paraId="24178FB0" w14:textId="77777777" w:rsidR="00885285" w:rsidRDefault="00000000" w:rsidP="00026DC9">
      <w:pPr>
        <w:spacing w:line="360" w:lineRule="auto"/>
        <w:ind w:firstLine="0"/>
        <w:rPr>
          <w:rFonts w:eastAsia="Roboto Mono"/>
        </w:rPr>
      </w:pPr>
      <w:r>
        <w:t xml:space="preserve">    Convert 'date' column to datetime type</w:t>
      </w:r>
    </w:p>
    <w:p w14:paraId="36F00750" w14:textId="77777777" w:rsidR="00885285" w:rsidRDefault="00000000" w:rsidP="00026DC9">
      <w:pPr>
        <w:spacing w:line="360" w:lineRule="auto"/>
        <w:ind w:firstLine="0"/>
        <w:rPr>
          <w:rFonts w:eastAsia="Roboto Mono"/>
        </w:rPr>
      </w:pPr>
      <w:r>
        <w:t xml:space="preserve">    Sort dataframe by date in ascending order</w:t>
      </w:r>
    </w:p>
    <w:p w14:paraId="315560A1" w14:textId="77777777" w:rsidR="00885285" w:rsidRDefault="00000000" w:rsidP="00026DC9">
      <w:pPr>
        <w:spacing w:line="360" w:lineRule="auto"/>
        <w:ind w:firstLine="0"/>
        <w:rPr>
          <w:rFonts w:eastAsia="Roboto Mono"/>
        </w:rPr>
      </w:pPr>
      <w:r>
        <w:t xml:space="preserve">    Fill missing humidity values using forward-fill method</w:t>
      </w:r>
    </w:p>
    <w:p w14:paraId="3368CECA" w14:textId="77777777" w:rsidR="00885285" w:rsidRDefault="00000000" w:rsidP="00026DC9">
      <w:pPr>
        <w:spacing w:line="360" w:lineRule="auto"/>
        <w:ind w:firstLine="0"/>
        <w:rPr>
          <w:rFonts w:eastAsia="Roboto Mono"/>
        </w:rPr>
      </w:pPr>
      <w:r>
        <w:t xml:space="preserve">    Save cleaned data to new CSV file</w:t>
      </w:r>
    </w:p>
    <w:p w14:paraId="56D1EE1A" w14:textId="77777777" w:rsidR="00885285" w:rsidRDefault="00000000" w:rsidP="00026DC9">
      <w:pPr>
        <w:spacing w:line="360" w:lineRule="auto"/>
        <w:ind w:firstLine="0"/>
        <w:rPr>
          <w:rFonts w:eastAsia="Roboto Mono"/>
        </w:rPr>
      </w:pPr>
      <w:r>
        <w:t xml:space="preserve">    RETURN cleaned_dataframe</w:t>
      </w:r>
    </w:p>
    <w:p w14:paraId="4EA849AA" w14:textId="77777777" w:rsidR="00885285" w:rsidRDefault="00885285" w:rsidP="00026DC9">
      <w:pPr>
        <w:spacing w:line="360" w:lineRule="auto"/>
        <w:ind w:firstLine="0"/>
        <w:rPr>
          <w:rFonts w:eastAsia="Roboto Mono"/>
        </w:rPr>
      </w:pPr>
    </w:p>
    <w:p w14:paraId="291EE004" w14:textId="77777777" w:rsidR="00885285" w:rsidRDefault="00000000" w:rsidP="00026DC9">
      <w:pPr>
        <w:spacing w:line="360" w:lineRule="auto"/>
        <w:ind w:firstLine="0"/>
        <w:rPr>
          <w:rFonts w:eastAsia="Roboto Mono"/>
        </w:rPr>
      </w:pPr>
      <w:r>
        <w:t>// Phase 3: Exploratory Data Analysis</w:t>
      </w:r>
    </w:p>
    <w:p w14:paraId="2084CA74" w14:textId="77777777" w:rsidR="00885285" w:rsidRDefault="00000000" w:rsidP="00026DC9">
      <w:pPr>
        <w:spacing w:line="360" w:lineRule="auto"/>
        <w:ind w:firstLine="0"/>
        <w:rPr>
          <w:rFonts w:eastAsia="Roboto Mono"/>
        </w:rPr>
      </w:pPr>
      <w:r>
        <w:t>FUNCTION perform_eda(dataframe):</w:t>
      </w:r>
    </w:p>
    <w:p w14:paraId="2157852E" w14:textId="77777777" w:rsidR="00885285" w:rsidRDefault="00000000" w:rsidP="00026DC9">
      <w:pPr>
        <w:spacing w:line="360" w:lineRule="auto"/>
        <w:ind w:firstLine="0"/>
        <w:rPr>
          <w:rFonts w:eastAsia="Roboto Mono"/>
        </w:rPr>
      </w:pPr>
      <w:r>
        <w:t xml:space="preserve">    Plot daily humidity trend over time</w:t>
      </w:r>
    </w:p>
    <w:p w14:paraId="359D02AA" w14:textId="77777777" w:rsidR="00885285" w:rsidRDefault="00000000" w:rsidP="00026DC9">
      <w:pPr>
        <w:spacing w:line="360" w:lineRule="auto"/>
        <w:ind w:firstLine="0"/>
        <w:rPr>
          <w:rFonts w:eastAsia="Roboto Mono"/>
        </w:rPr>
      </w:pPr>
      <w:r>
        <w:t xml:space="preserve">    Extract month from date column</w:t>
      </w:r>
    </w:p>
    <w:p w14:paraId="637BFC23" w14:textId="77777777" w:rsidR="00885285" w:rsidRDefault="00000000" w:rsidP="00026DC9">
      <w:pPr>
        <w:spacing w:line="360" w:lineRule="auto"/>
        <w:ind w:firstLine="0"/>
        <w:rPr>
          <w:rFonts w:eastAsia="Roboto Mono"/>
        </w:rPr>
      </w:pPr>
      <w:r>
        <w:t xml:space="preserve">    Calculate monthly average humidity</w:t>
      </w:r>
    </w:p>
    <w:p w14:paraId="2684B664" w14:textId="77777777" w:rsidR="00885285" w:rsidRDefault="00000000" w:rsidP="00026DC9">
      <w:pPr>
        <w:spacing w:line="360" w:lineRule="auto"/>
        <w:ind w:firstLine="0"/>
        <w:rPr>
          <w:rFonts w:eastAsia="Roboto Mono"/>
        </w:rPr>
      </w:pPr>
      <w:r>
        <w:lastRenderedPageBreak/>
        <w:t xml:space="preserve">    Create bar plot for monthly averages</w:t>
      </w:r>
    </w:p>
    <w:p w14:paraId="4C55CE7A" w14:textId="77777777" w:rsidR="00885285" w:rsidRDefault="00000000" w:rsidP="00026DC9">
      <w:pPr>
        <w:spacing w:line="360" w:lineRule="auto"/>
        <w:ind w:firstLine="0"/>
        <w:rPr>
          <w:rFonts w:eastAsia="Roboto Mono"/>
        </w:rPr>
      </w:pPr>
      <w:r>
        <w:t xml:space="preserve">    Display visualizations</w:t>
      </w:r>
    </w:p>
    <w:p w14:paraId="12DF0859" w14:textId="77777777" w:rsidR="00885285" w:rsidRDefault="00885285" w:rsidP="00026DC9">
      <w:pPr>
        <w:spacing w:line="360" w:lineRule="auto"/>
        <w:ind w:firstLine="0"/>
        <w:rPr>
          <w:rFonts w:eastAsia="Roboto Mono"/>
        </w:rPr>
      </w:pPr>
    </w:p>
    <w:p w14:paraId="114FF2A3" w14:textId="77777777" w:rsidR="00885285" w:rsidRDefault="00000000" w:rsidP="00026DC9">
      <w:pPr>
        <w:spacing w:line="360" w:lineRule="auto"/>
        <w:ind w:firstLine="0"/>
        <w:rPr>
          <w:rFonts w:eastAsia="Roboto Mono"/>
        </w:rPr>
      </w:pPr>
      <w:r>
        <w:t>// Phase 4: ARIMA Model Training</w:t>
      </w:r>
    </w:p>
    <w:p w14:paraId="431C0273" w14:textId="77777777" w:rsidR="00885285" w:rsidRDefault="00000000" w:rsidP="00026DC9">
      <w:pPr>
        <w:spacing w:line="360" w:lineRule="auto"/>
        <w:ind w:firstLine="0"/>
        <w:rPr>
          <w:rFonts w:eastAsia="Roboto Mono"/>
        </w:rPr>
      </w:pPr>
      <w:r>
        <w:t>FUNCTION train_arima_model(dataframe):</w:t>
      </w:r>
    </w:p>
    <w:p w14:paraId="2496C833" w14:textId="77777777" w:rsidR="00885285" w:rsidRDefault="00000000" w:rsidP="00026DC9">
      <w:pPr>
        <w:spacing w:line="360" w:lineRule="auto"/>
        <w:ind w:firstLine="0"/>
        <w:rPr>
          <w:rFonts w:eastAsia="Roboto Mono"/>
        </w:rPr>
      </w:pPr>
      <w:r>
        <w:t xml:space="preserve">    Split data into train (80%) and test (20%)</w:t>
      </w:r>
    </w:p>
    <w:p w14:paraId="478B1EE0" w14:textId="77777777" w:rsidR="00885285" w:rsidRDefault="00000000" w:rsidP="00026DC9">
      <w:pPr>
        <w:spacing w:line="360" w:lineRule="auto"/>
        <w:ind w:firstLine="0"/>
        <w:rPr>
          <w:rFonts w:eastAsia="Roboto Mono"/>
        </w:rPr>
      </w:pPr>
      <w:r>
        <w:t xml:space="preserve">    </w:t>
      </w:r>
    </w:p>
    <w:p w14:paraId="3F2C42C1" w14:textId="77777777" w:rsidR="00885285" w:rsidRDefault="00000000" w:rsidP="00026DC9">
      <w:pPr>
        <w:spacing w:line="360" w:lineRule="auto"/>
        <w:ind w:firstLine="0"/>
        <w:rPr>
          <w:rFonts w:eastAsia="Roboto Mono"/>
        </w:rPr>
      </w:pPr>
      <w:r>
        <w:t xml:space="preserve">    Initialize best_aic = infinity</w:t>
      </w:r>
    </w:p>
    <w:p w14:paraId="2009B59D" w14:textId="77777777" w:rsidR="00885285" w:rsidRDefault="00000000" w:rsidP="00026DC9">
      <w:pPr>
        <w:spacing w:line="360" w:lineRule="auto"/>
        <w:ind w:firstLine="0"/>
        <w:rPr>
          <w:rFonts w:eastAsia="Roboto Mono"/>
        </w:rPr>
      </w:pPr>
      <w:r>
        <w:t xml:space="preserve">    Initialize best_order = None</w:t>
      </w:r>
    </w:p>
    <w:p w14:paraId="2F891729" w14:textId="77777777" w:rsidR="00885285" w:rsidRDefault="00000000" w:rsidP="00026DC9">
      <w:pPr>
        <w:spacing w:line="360" w:lineRule="auto"/>
        <w:ind w:firstLine="0"/>
        <w:rPr>
          <w:rFonts w:eastAsia="Roboto Mono"/>
        </w:rPr>
      </w:pPr>
      <w:r>
        <w:t xml:space="preserve">    </w:t>
      </w:r>
    </w:p>
    <w:p w14:paraId="394A528B" w14:textId="77777777" w:rsidR="00885285" w:rsidRDefault="00000000" w:rsidP="00026DC9">
      <w:pPr>
        <w:spacing w:line="360" w:lineRule="auto"/>
        <w:ind w:firstLine="0"/>
        <w:rPr>
          <w:rFonts w:eastAsia="Roboto Mono"/>
        </w:rPr>
      </w:pPr>
      <w:r>
        <w:t xml:space="preserve">    // Grid search for optimal parameters</w:t>
      </w:r>
    </w:p>
    <w:p w14:paraId="734D5F62" w14:textId="77777777" w:rsidR="00885285" w:rsidRDefault="00000000" w:rsidP="00026DC9">
      <w:pPr>
        <w:spacing w:line="360" w:lineRule="auto"/>
        <w:ind w:firstLine="0"/>
        <w:rPr>
          <w:rFonts w:eastAsia="Roboto Mono"/>
        </w:rPr>
      </w:pPr>
      <w:r>
        <w:t xml:space="preserve">    FOR p IN range(0, 4):</w:t>
      </w:r>
    </w:p>
    <w:p w14:paraId="7A5117FA" w14:textId="77777777" w:rsidR="00885285" w:rsidRDefault="00000000" w:rsidP="00026DC9">
      <w:pPr>
        <w:spacing w:line="360" w:lineRule="auto"/>
        <w:ind w:firstLine="0"/>
        <w:rPr>
          <w:rFonts w:eastAsia="Roboto Mono"/>
        </w:rPr>
      </w:pPr>
      <w:r>
        <w:t xml:space="preserve">        FOR d IN range(0, 2):</w:t>
      </w:r>
    </w:p>
    <w:p w14:paraId="1411C8E2" w14:textId="77777777" w:rsidR="00885285" w:rsidRDefault="00000000" w:rsidP="00026DC9">
      <w:pPr>
        <w:spacing w:line="360" w:lineRule="auto"/>
        <w:ind w:firstLine="0"/>
        <w:rPr>
          <w:rFonts w:eastAsia="Roboto Mono"/>
        </w:rPr>
      </w:pPr>
      <w:r>
        <w:t xml:space="preserve">            FOR q IN range(0, 4):</w:t>
      </w:r>
    </w:p>
    <w:p w14:paraId="095451B5" w14:textId="77777777" w:rsidR="00885285" w:rsidRDefault="00000000" w:rsidP="00026DC9">
      <w:pPr>
        <w:spacing w:line="360" w:lineRule="auto"/>
        <w:ind w:firstLine="0"/>
        <w:rPr>
          <w:rFonts w:eastAsia="Roboto Mono"/>
        </w:rPr>
      </w:pPr>
      <w:r>
        <w:t xml:space="preserve">                TRY:</w:t>
      </w:r>
    </w:p>
    <w:p w14:paraId="02CF4ACC" w14:textId="77777777" w:rsidR="00885285" w:rsidRDefault="00000000" w:rsidP="00026DC9">
      <w:pPr>
        <w:spacing w:line="360" w:lineRule="auto"/>
        <w:ind w:firstLine="0"/>
        <w:rPr>
          <w:rFonts w:eastAsia="Roboto Mono"/>
        </w:rPr>
      </w:pPr>
      <w:r>
        <w:t xml:space="preserve">                    Fit ARIMA(p, d, q) on training data</w:t>
      </w:r>
    </w:p>
    <w:p w14:paraId="657536DE" w14:textId="77777777" w:rsidR="00885285" w:rsidRDefault="00000000" w:rsidP="00026DC9">
      <w:pPr>
        <w:spacing w:line="360" w:lineRule="auto"/>
        <w:ind w:firstLine="0"/>
        <w:rPr>
          <w:rFonts w:eastAsia="Roboto Mono"/>
        </w:rPr>
      </w:pPr>
      <w:r>
        <w:t xml:space="preserve">                    IF model.AIC &lt; best_aic:</w:t>
      </w:r>
    </w:p>
    <w:p w14:paraId="5CC6DCC8" w14:textId="77777777" w:rsidR="00885285" w:rsidRDefault="00000000" w:rsidP="00026DC9">
      <w:pPr>
        <w:spacing w:line="360" w:lineRule="auto"/>
        <w:ind w:firstLine="0"/>
        <w:rPr>
          <w:rFonts w:eastAsia="Roboto Mono"/>
        </w:rPr>
      </w:pPr>
      <w:r>
        <w:t xml:space="preserve">                        best_aic = model.AIC</w:t>
      </w:r>
    </w:p>
    <w:p w14:paraId="5410D858" w14:textId="77777777" w:rsidR="00885285" w:rsidRDefault="00000000" w:rsidP="00026DC9">
      <w:pPr>
        <w:spacing w:line="360" w:lineRule="auto"/>
        <w:ind w:firstLine="0"/>
        <w:rPr>
          <w:rFonts w:eastAsia="Roboto Mono"/>
        </w:rPr>
      </w:pPr>
      <w:r>
        <w:t xml:space="preserve">                        best_order = (p, d, q)</w:t>
      </w:r>
    </w:p>
    <w:p w14:paraId="25489331" w14:textId="77777777" w:rsidR="00885285" w:rsidRDefault="00000000" w:rsidP="00026DC9">
      <w:pPr>
        <w:spacing w:line="360" w:lineRule="auto"/>
        <w:ind w:firstLine="0"/>
        <w:rPr>
          <w:rFonts w:eastAsia="Roboto Mono"/>
        </w:rPr>
      </w:pPr>
      <w:r>
        <w:t xml:space="preserve">                CATCH:</w:t>
      </w:r>
    </w:p>
    <w:p w14:paraId="6C4395DD" w14:textId="77777777" w:rsidR="00885285" w:rsidRDefault="00000000" w:rsidP="00026DC9">
      <w:pPr>
        <w:spacing w:line="360" w:lineRule="auto"/>
        <w:ind w:firstLine="0"/>
        <w:rPr>
          <w:rFonts w:eastAsia="Roboto Mono"/>
        </w:rPr>
      </w:pPr>
      <w:r>
        <w:t xml:space="preserve">                    Continue to next iteration</w:t>
      </w:r>
    </w:p>
    <w:p w14:paraId="77D94208" w14:textId="77777777" w:rsidR="00885285" w:rsidRDefault="00000000" w:rsidP="00026DC9">
      <w:pPr>
        <w:spacing w:line="360" w:lineRule="auto"/>
        <w:ind w:firstLine="0"/>
        <w:rPr>
          <w:rFonts w:eastAsia="Roboto Mono"/>
        </w:rPr>
      </w:pPr>
      <w:r>
        <w:t xml:space="preserve">    </w:t>
      </w:r>
    </w:p>
    <w:p w14:paraId="64C72BC2" w14:textId="77777777" w:rsidR="00885285" w:rsidRDefault="00000000" w:rsidP="00026DC9">
      <w:pPr>
        <w:spacing w:line="360" w:lineRule="auto"/>
        <w:ind w:firstLine="0"/>
        <w:rPr>
          <w:rFonts w:eastAsia="Roboto Mono"/>
        </w:rPr>
      </w:pPr>
      <w:r>
        <w:t xml:space="preserve">    Fit final ARIMA model with best_order</w:t>
      </w:r>
    </w:p>
    <w:p w14:paraId="47E69F3F" w14:textId="77777777" w:rsidR="00885285" w:rsidRDefault="00000000" w:rsidP="00026DC9">
      <w:pPr>
        <w:spacing w:line="360" w:lineRule="auto"/>
        <w:ind w:firstLine="0"/>
        <w:rPr>
          <w:rFonts w:eastAsia="Roboto Mono"/>
        </w:rPr>
      </w:pPr>
      <w:r>
        <w:t xml:space="preserve">    Generate forecast for test period</w:t>
      </w:r>
    </w:p>
    <w:p w14:paraId="757811B2" w14:textId="77777777" w:rsidR="00885285" w:rsidRDefault="00000000" w:rsidP="00026DC9">
      <w:pPr>
        <w:spacing w:line="360" w:lineRule="auto"/>
        <w:ind w:firstLine="0"/>
        <w:rPr>
          <w:rFonts w:eastAsia="Roboto Mono"/>
        </w:rPr>
      </w:pPr>
      <w:r>
        <w:t xml:space="preserve">    Save forecast to CSV</w:t>
      </w:r>
    </w:p>
    <w:p w14:paraId="1A4BC364" w14:textId="77777777" w:rsidR="00885285" w:rsidRDefault="00000000" w:rsidP="00026DC9">
      <w:pPr>
        <w:spacing w:line="360" w:lineRule="auto"/>
        <w:ind w:firstLine="0"/>
        <w:rPr>
          <w:rFonts w:eastAsia="Roboto Mono"/>
        </w:rPr>
      </w:pPr>
      <w:r>
        <w:t xml:space="preserve">    RETURN model, forecast</w:t>
      </w:r>
    </w:p>
    <w:p w14:paraId="67939231" w14:textId="77777777" w:rsidR="00885285" w:rsidRDefault="00885285" w:rsidP="00026DC9">
      <w:pPr>
        <w:spacing w:line="360" w:lineRule="auto"/>
        <w:ind w:firstLine="0"/>
        <w:rPr>
          <w:rFonts w:eastAsia="Roboto Mono"/>
        </w:rPr>
      </w:pPr>
    </w:p>
    <w:p w14:paraId="235C4ADA" w14:textId="77777777" w:rsidR="00885285" w:rsidRDefault="00000000" w:rsidP="00026DC9">
      <w:pPr>
        <w:spacing w:line="360" w:lineRule="auto"/>
        <w:ind w:firstLine="0"/>
        <w:rPr>
          <w:rFonts w:eastAsia="Roboto Mono"/>
        </w:rPr>
      </w:pPr>
      <w:r>
        <w:t>// Phase 5: SARIMA Model Training</w:t>
      </w:r>
    </w:p>
    <w:p w14:paraId="26B05A00" w14:textId="77777777" w:rsidR="00885285" w:rsidRDefault="00000000" w:rsidP="00026DC9">
      <w:pPr>
        <w:spacing w:line="360" w:lineRule="auto"/>
        <w:ind w:firstLine="0"/>
        <w:rPr>
          <w:rFonts w:eastAsia="Roboto Mono"/>
        </w:rPr>
      </w:pPr>
      <w:r>
        <w:t>FUNCTION train_sarima_model(dataframe):</w:t>
      </w:r>
    </w:p>
    <w:p w14:paraId="56796C71" w14:textId="77777777" w:rsidR="00885285" w:rsidRDefault="00000000" w:rsidP="00026DC9">
      <w:pPr>
        <w:spacing w:line="360" w:lineRule="auto"/>
        <w:ind w:firstLine="0"/>
        <w:rPr>
          <w:rFonts w:eastAsia="Roboto Mono"/>
        </w:rPr>
      </w:pPr>
      <w:r>
        <w:t xml:space="preserve">    Split data into train (80%) and test (20%)</w:t>
      </w:r>
    </w:p>
    <w:p w14:paraId="0B421EF8" w14:textId="77777777" w:rsidR="00885285" w:rsidRDefault="00000000" w:rsidP="00026DC9">
      <w:pPr>
        <w:spacing w:line="360" w:lineRule="auto"/>
        <w:ind w:firstLine="0"/>
        <w:rPr>
          <w:rFonts w:eastAsia="Roboto Mono"/>
        </w:rPr>
      </w:pPr>
      <w:r>
        <w:t xml:space="preserve">    </w:t>
      </w:r>
    </w:p>
    <w:p w14:paraId="02AAC380" w14:textId="77777777" w:rsidR="00885285" w:rsidRDefault="00000000" w:rsidP="00026DC9">
      <w:pPr>
        <w:spacing w:line="360" w:lineRule="auto"/>
        <w:ind w:firstLine="0"/>
        <w:rPr>
          <w:rFonts w:eastAsia="Roboto Mono"/>
        </w:rPr>
      </w:pPr>
      <w:r>
        <w:lastRenderedPageBreak/>
        <w:t xml:space="preserve">    Generate parameter combinations:</w:t>
      </w:r>
    </w:p>
    <w:p w14:paraId="6C1AA9D6" w14:textId="77777777" w:rsidR="00885285" w:rsidRDefault="00000000" w:rsidP="00026DC9">
      <w:pPr>
        <w:spacing w:line="360" w:lineRule="auto"/>
        <w:ind w:firstLine="0"/>
        <w:rPr>
          <w:rFonts w:eastAsia="Roboto Mono"/>
        </w:rPr>
      </w:pPr>
      <w:r>
        <w:t xml:space="preserve">        pdq = all combinations of (p, d, q) where p,d,q ∈ {0,1}</w:t>
      </w:r>
    </w:p>
    <w:p w14:paraId="55F27A9E" w14:textId="77777777" w:rsidR="00885285" w:rsidRDefault="00000000" w:rsidP="00026DC9">
      <w:pPr>
        <w:spacing w:line="360" w:lineRule="auto"/>
        <w:ind w:firstLine="0"/>
        <w:rPr>
          <w:rFonts w:eastAsia="Roboto Mono"/>
        </w:rPr>
      </w:pPr>
      <w:r>
        <w:t xml:space="preserve">        seasonal_pdq = all combinations of (P, D, Q, 12)</w:t>
      </w:r>
    </w:p>
    <w:p w14:paraId="5256E453" w14:textId="77777777" w:rsidR="00885285" w:rsidRDefault="00000000" w:rsidP="00026DC9">
      <w:pPr>
        <w:spacing w:line="360" w:lineRule="auto"/>
        <w:ind w:firstLine="0"/>
        <w:rPr>
          <w:rFonts w:eastAsia="Roboto Mono"/>
        </w:rPr>
      </w:pPr>
      <w:r>
        <w:t xml:space="preserve">    </w:t>
      </w:r>
    </w:p>
    <w:p w14:paraId="6A8237B1" w14:textId="77777777" w:rsidR="00885285" w:rsidRDefault="00000000" w:rsidP="00026DC9">
      <w:pPr>
        <w:spacing w:line="360" w:lineRule="auto"/>
        <w:ind w:firstLine="0"/>
        <w:rPr>
          <w:rFonts w:eastAsia="Roboto Mono"/>
        </w:rPr>
      </w:pPr>
      <w:r>
        <w:t xml:space="preserve">    Initialize best_aic = infinity</w:t>
      </w:r>
    </w:p>
    <w:p w14:paraId="209F5E97" w14:textId="77777777" w:rsidR="00885285" w:rsidRDefault="00000000" w:rsidP="00026DC9">
      <w:pPr>
        <w:spacing w:line="360" w:lineRule="auto"/>
        <w:ind w:firstLine="0"/>
        <w:rPr>
          <w:rFonts w:eastAsia="Roboto Mono"/>
        </w:rPr>
      </w:pPr>
      <w:r>
        <w:t xml:space="preserve">    Initialize best_params = None</w:t>
      </w:r>
    </w:p>
    <w:p w14:paraId="1CFC7FCE" w14:textId="77777777" w:rsidR="00885285" w:rsidRDefault="00000000" w:rsidP="00026DC9">
      <w:pPr>
        <w:spacing w:line="360" w:lineRule="auto"/>
        <w:ind w:firstLine="0"/>
        <w:rPr>
          <w:rFonts w:eastAsia="Roboto Mono"/>
        </w:rPr>
      </w:pPr>
      <w:r>
        <w:t xml:space="preserve">    </w:t>
      </w:r>
    </w:p>
    <w:p w14:paraId="1DBFB71D" w14:textId="77777777" w:rsidR="00885285" w:rsidRDefault="00000000" w:rsidP="00026DC9">
      <w:pPr>
        <w:spacing w:line="360" w:lineRule="auto"/>
        <w:ind w:firstLine="0"/>
        <w:rPr>
          <w:rFonts w:eastAsia="Roboto Mono"/>
        </w:rPr>
      </w:pPr>
      <w:r>
        <w:t xml:space="preserve">    // Grid search for optimal parameters</w:t>
      </w:r>
    </w:p>
    <w:p w14:paraId="5EE08CA1" w14:textId="77777777" w:rsidR="00885285" w:rsidRDefault="00000000" w:rsidP="00026DC9">
      <w:pPr>
        <w:spacing w:line="360" w:lineRule="auto"/>
        <w:ind w:firstLine="0"/>
        <w:rPr>
          <w:rFonts w:eastAsia="Roboto Mono"/>
        </w:rPr>
      </w:pPr>
      <w:r>
        <w:t xml:space="preserve">    FOR param IN pdq:</w:t>
      </w:r>
    </w:p>
    <w:p w14:paraId="677FE60F" w14:textId="77777777" w:rsidR="00885285" w:rsidRDefault="00000000" w:rsidP="00026DC9">
      <w:pPr>
        <w:spacing w:line="360" w:lineRule="auto"/>
        <w:ind w:firstLine="0"/>
        <w:rPr>
          <w:rFonts w:eastAsia="Roboto Mono"/>
        </w:rPr>
      </w:pPr>
      <w:r>
        <w:t xml:space="preserve">        FOR param_seasonal IN seasonal_pdq:</w:t>
      </w:r>
    </w:p>
    <w:p w14:paraId="30A9CB08" w14:textId="77777777" w:rsidR="00885285" w:rsidRDefault="00000000" w:rsidP="00026DC9">
      <w:pPr>
        <w:spacing w:line="360" w:lineRule="auto"/>
        <w:ind w:firstLine="0"/>
        <w:rPr>
          <w:rFonts w:eastAsia="Roboto Mono"/>
        </w:rPr>
      </w:pPr>
      <w:r>
        <w:t xml:space="preserve">            TRY:</w:t>
      </w:r>
    </w:p>
    <w:p w14:paraId="7CDEB5DD" w14:textId="77777777" w:rsidR="00885285" w:rsidRDefault="00000000" w:rsidP="00026DC9">
      <w:pPr>
        <w:spacing w:line="360" w:lineRule="auto"/>
        <w:ind w:firstLine="0"/>
        <w:rPr>
          <w:rFonts w:eastAsia="Roboto Mono"/>
        </w:rPr>
      </w:pPr>
      <w:r>
        <w:t xml:space="preserve">                Fit SARIMA(param, param_seasonal) on training data</w:t>
      </w:r>
    </w:p>
    <w:p w14:paraId="06F3D5D3" w14:textId="77777777" w:rsidR="00885285" w:rsidRDefault="00000000" w:rsidP="00026DC9">
      <w:pPr>
        <w:spacing w:line="360" w:lineRule="auto"/>
        <w:ind w:firstLine="0"/>
        <w:rPr>
          <w:rFonts w:eastAsia="Roboto Mono"/>
        </w:rPr>
      </w:pPr>
      <w:r>
        <w:t xml:space="preserve">                IF model.AIC &lt; best_aic:</w:t>
      </w:r>
    </w:p>
    <w:p w14:paraId="535EC0EA" w14:textId="77777777" w:rsidR="00885285" w:rsidRDefault="00000000" w:rsidP="00026DC9">
      <w:pPr>
        <w:spacing w:line="360" w:lineRule="auto"/>
        <w:ind w:firstLine="0"/>
        <w:rPr>
          <w:rFonts w:eastAsia="Roboto Mono"/>
        </w:rPr>
      </w:pPr>
      <w:r>
        <w:t xml:space="preserve">                    best_aic = model.AIC</w:t>
      </w:r>
    </w:p>
    <w:p w14:paraId="751BB2DC" w14:textId="77777777" w:rsidR="00885285" w:rsidRDefault="00000000" w:rsidP="00026DC9">
      <w:pPr>
        <w:spacing w:line="360" w:lineRule="auto"/>
        <w:ind w:firstLine="0"/>
        <w:rPr>
          <w:rFonts w:eastAsia="Roboto Mono"/>
        </w:rPr>
      </w:pPr>
      <w:r>
        <w:t xml:space="preserve">                    best_params = (param, param_seasonal)</w:t>
      </w:r>
    </w:p>
    <w:p w14:paraId="42A9AAAB" w14:textId="77777777" w:rsidR="00885285" w:rsidRDefault="00000000" w:rsidP="00026DC9">
      <w:pPr>
        <w:spacing w:line="360" w:lineRule="auto"/>
        <w:ind w:firstLine="0"/>
        <w:rPr>
          <w:rFonts w:eastAsia="Roboto Mono"/>
        </w:rPr>
      </w:pPr>
      <w:r>
        <w:t xml:space="preserve">            CATCH:</w:t>
      </w:r>
    </w:p>
    <w:p w14:paraId="020528A2" w14:textId="77777777" w:rsidR="00885285" w:rsidRDefault="00000000" w:rsidP="00026DC9">
      <w:pPr>
        <w:spacing w:line="360" w:lineRule="auto"/>
        <w:ind w:firstLine="0"/>
        <w:rPr>
          <w:rFonts w:eastAsia="Roboto Mono"/>
        </w:rPr>
      </w:pPr>
      <w:r>
        <w:t xml:space="preserve">                Continue to next iteration</w:t>
      </w:r>
    </w:p>
    <w:p w14:paraId="1AF47F68" w14:textId="77777777" w:rsidR="00885285" w:rsidRDefault="00000000" w:rsidP="00026DC9">
      <w:pPr>
        <w:spacing w:line="360" w:lineRule="auto"/>
        <w:ind w:firstLine="0"/>
        <w:rPr>
          <w:rFonts w:eastAsia="Roboto Mono"/>
        </w:rPr>
      </w:pPr>
      <w:r>
        <w:t xml:space="preserve">    </w:t>
      </w:r>
    </w:p>
    <w:p w14:paraId="30C8873C" w14:textId="77777777" w:rsidR="00885285" w:rsidRDefault="00000000" w:rsidP="00026DC9">
      <w:pPr>
        <w:spacing w:line="360" w:lineRule="auto"/>
        <w:ind w:firstLine="0"/>
        <w:rPr>
          <w:rFonts w:eastAsia="Roboto Mono"/>
        </w:rPr>
      </w:pPr>
      <w:r>
        <w:t xml:space="preserve">    Fit final SARIMA model with best_params</w:t>
      </w:r>
    </w:p>
    <w:p w14:paraId="17F8DA19" w14:textId="77777777" w:rsidR="00885285" w:rsidRDefault="00000000" w:rsidP="00026DC9">
      <w:pPr>
        <w:spacing w:line="360" w:lineRule="auto"/>
        <w:ind w:firstLine="0"/>
        <w:rPr>
          <w:rFonts w:eastAsia="Roboto Mono"/>
        </w:rPr>
      </w:pPr>
      <w:r>
        <w:t xml:space="preserve">    Generate forecast for test period</w:t>
      </w:r>
    </w:p>
    <w:p w14:paraId="40D3A7A1" w14:textId="77777777" w:rsidR="00885285" w:rsidRDefault="00000000" w:rsidP="00026DC9">
      <w:pPr>
        <w:spacing w:line="360" w:lineRule="auto"/>
        <w:ind w:firstLine="0"/>
        <w:rPr>
          <w:rFonts w:eastAsia="Roboto Mono"/>
        </w:rPr>
      </w:pPr>
      <w:r>
        <w:t xml:space="preserve">    Save forecast to CSV</w:t>
      </w:r>
    </w:p>
    <w:p w14:paraId="12D2AE52" w14:textId="77777777" w:rsidR="00885285" w:rsidRDefault="00000000" w:rsidP="00026DC9">
      <w:pPr>
        <w:spacing w:line="360" w:lineRule="auto"/>
        <w:ind w:firstLine="0"/>
        <w:rPr>
          <w:rFonts w:eastAsia="Roboto Mono"/>
        </w:rPr>
      </w:pPr>
      <w:r>
        <w:t xml:space="preserve">    RETURN model, forecast</w:t>
      </w:r>
    </w:p>
    <w:p w14:paraId="377649AB" w14:textId="77777777" w:rsidR="00885285" w:rsidRDefault="00885285" w:rsidP="00026DC9">
      <w:pPr>
        <w:spacing w:line="360" w:lineRule="auto"/>
        <w:ind w:firstLine="0"/>
        <w:rPr>
          <w:rFonts w:eastAsia="Roboto Mono"/>
        </w:rPr>
      </w:pPr>
    </w:p>
    <w:p w14:paraId="4FF502B5" w14:textId="77777777" w:rsidR="00885285" w:rsidRDefault="00000000" w:rsidP="00026DC9">
      <w:pPr>
        <w:spacing w:line="360" w:lineRule="auto"/>
        <w:ind w:firstLine="0"/>
        <w:rPr>
          <w:rFonts w:eastAsia="Roboto Mono"/>
        </w:rPr>
      </w:pPr>
      <w:r>
        <w:t>// Phase 6: Model Evaluation</w:t>
      </w:r>
    </w:p>
    <w:p w14:paraId="0575AE94" w14:textId="77777777" w:rsidR="00885285" w:rsidRDefault="00000000" w:rsidP="00026DC9">
      <w:pPr>
        <w:spacing w:line="360" w:lineRule="auto"/>
        <w:ind w:firstLine="0"/>
        <w:rPr>
          <w:rFonts w:eastAsia="Roboto Mono"/>
        </w:rPr>
      </w:pPr>
      <w:r>
        <w:t>FUNCTION evaluate_models(test_data, arima_forecast, sarima_forecast):</w:t>
      </w:r>
    </w:p>
    <w:p w14:paraId="0EB7088F" w14:textId="77777777" w:rsidR="00885285" w:rsidRDefault="00000000" w:rsidP="00026DC9">
      <w:pPr>
        <w:spacing w:line="360" w:lineRule="auto"/>
        <w:ind w:firstLine="0"/>
        <w:rPr>
          <w:rFonts w:eastAsia="Roboto Mono"/>
        </w:rPr>
      </w:pPr>
      <w:r>
        <w:t xml:space="preserve">    Calculate MAE for ARIMA model</w:t>
      </w:r>
    </w:p>
    <w:p w14:paraId="1ED0108C" w14:textId="77777777" w:rsidR="00885285" w:rsidRDefault="00000000" w:rsidP="00026DC9">
      <w:pPr>
        <w:spacing w:line="360" w:lineRule="auto"/>
        <w:ind w:firstLine="0"/>
        <w:rPr>
          <w:rFonts w:eastAsia="Roboto Mono"/>
        </w:rPr>
      </w:pPr>
      <w:r>
        <w:t xml:space="preserve">    Calculate RMSE for ARIMA model</w:t>
      </w:r>
    </w:p>
    <w:p w14:paraId="2F177FFC" w14:textId="77777777" w:rsidR="00885285" w:rsidRDefault="00000000" w:rsidP="00026DC9">
      <w:pPr>
        <w:spacing w:line="360" w:lineRule="auto"/>
        <w:ind w:firstLine="0"/>
        <w:rPr>
          <w:rFonts w:eastAsia="Roboto Mono"/>
        </w:rPr>
      </w:pPr>
      <w:r>
        <w:t xml:space="preserve">    Calculate MAE for SARIMA model</w:t>
      </w:r>
    </w:p>
    <w:p w14:paraId="3395B812" w14:textId="77777777" w:rsidR="00885285" w:rsidRDefault="00000000" w:rsidP="00026DC9">
      <w:pPr>
        <w:spacing w:line="360" w:lineRule="auto"/>
        <w:ind w:firstLine="0"/>
        <w:rPr>
          <w:rFonts w:eastAsia="Roboto Mono"/>
        </w:rPr>
      </w:pPr>
      <w:r>
        <w:t xml:space="preserve">    Calculate RMSE for SARIMA model</w:t>
      </w:r>
    </w:p>
    <w:p w14:paraId="11C355FF" w14:textId="77777777" w:rsidR="00885285" w:rsidRDefault="00000000" w:rsidP="00026DC9">
      <w:pPr>
        <w:spacing w:line="360" w:lineRule="auto"/>
        <w:ind w:firstLine="0"/>
        <w:rPr>
          <w:rFonts w:eastAsia="Roboto Mono"/>
        </w:rPr>
      </w:pPr>
      <w:r>
        <w:t xml:space="preserve">    </w:t>
      </w:r>
    </w:p>
    <w:p w14:paraId="0DC6C7BE" w14:textId="77777777" w:rsidR="00885285" w:rsidRDefault="00000000" w:rsidP="00026DC9">
      <w:pPr>
        <w:spacing w:line="360" w:lineRule="auto"/>
        <w:ind w:firstLine="0"/>
        <w:rPr>
          <w:rFonts w:eastAsia="Roboto Mono"/>
        </w:rPr>
      </w:pPr>
      <w:r>
        <w:t xml:space="preserve">    Print comparison results</w:t>
      </w:r>
    </w:p>
    <w:p w14:paraId="1DE98F07" w14:textId="77777777" w:rsidR="00885285" w:rsidRDefault="00000000" w:rsidP="00026DC9">
      <w:pPr>
        <w:spacing w:line="360" w:lineRule="auto"/>
        <w:ind w:firstLine="0"/>
        <w:rPr>
          <w:rFonts w:eastAsia="Roboto Mono"/>
        </w:rPr>
      </w:pPr>
      <w:r>
        <w:lastRenderedPageBreak/>
        <w:t xml:space="preserve">    </w:t>
      </w:r>
    </w:p>
    <w:p w14:paraId="2420D291" w14:textId="77777777" w:rsidR="00885285" w:rsidRDefault="00000000" w:rsidP="00026DC9">
      <w:pPr>
        <w:spacing w:line="360" w:lineRule="auto"/>
        <w:ind w:firstLine="0"/>
        <w:rPr>
          <w:rFonts w:eastAsia="Roboto Mono"/>
        </w:rPr>
      </w:pPr>
      <w:r>
        <w:t xml:space="preserve">    IF SARIMA metrics &lt; ARIMA metrics:</w:t>
      </w:r>
    </w:p>
    <w:p w14:paraId="1A3AC20B" w14:textId="77777777" w:rsidR="00885285" w:rsidRDefault="00000000" w:rsidP="00026DC9">
      <w:pPr>
        <w:spacing w:line="360" w:lineRule="auto"/>
        <w:ind w:firstLine="0"/>
        <w:rPr>
          <w:rFonts w:eastAsia="Roboto Mono"/>
        </w:rPr>
      </w:pPr>
      <w:r>
        <w:t xml:space="preserve">        Recommend SARIMA model</w:t>
      </w:r>
    </w:p>
    <w:p w14:paraId="5B32F0C4" w14:textId="77777777" w:rsidR="00885285" w:rsidRDefault="00000000" w:rsidP="00026DC9">
      <w:pPr>
        <w:spacing w:line="360" w:lineRule="auto"/>
        <w:ind w:firstLine="0"/>
        <w:rPr>
          <w:rFonts w:eastAsia="Roboto Mono"/>
        </w:rPr>
      </w:pPr>
      <w:r>
        <w:t xml:space="preserve">    ELSE:</w:t>
      </w:r>
    </w:p>
    <w:p w14:paraId="4C4B8810" w14:textId="77777777" w:rsidR="00885285" w:rsidRDefault="00000000" w:rsidP="00026DC9">
      <w:pPr>
        <w:spacing w:line="360" w:lineRule="auto"/>
        <w:ind w:firstLine="0"/>
        <w:rPr>
          <w:rFonts w:eastAsia="Roboto Mono"/>
        </w:rPr>
      </w:pPr>
      <w:r>
        <w:t xml:space="preserve">        Recommend ARIMA model</w:t>
      </w:r>
    </w:p>
    <w:p w14:paraId="08AFA721" w14:textId="77777777" w:rsidR="00885285" w:rsidRDefault="00000000" w:rsidP="00026DC9">
      <w:pPr>
        <w:spacing w:line="360" w:lineRule="auto"/>
        <w:ind w:firstLine="0"/>
        <w:rPr>
          <w:rFonts w:eastAsia="Roboto Mono"/>
        </w:rPr>
      </w:pPr>
      <w:r>
        <w:t xml:space="preserve">    </w:t>
      </w:r>
    </w:p>
    <w:p w14:paraId="55AB643E" w14:textId="77777777" w:rsidR="00885285" w:rsidRDefault="00000000" w:rsidP="00026DC9">
      <w:pPr>
        <w:spacing w:line="360" w:lineRule="auto"/>
        <w:ind w:firstLine="0"/>
        <w:rPr>
          <w:rFonts w:eastAsia="Roboto Mono"/>
        </w:rPr>
      </w:pPr>
      <w:r>
        <w:t xml:space="preserve">    RETURN evaluation_results</w:t>
      </w:r>
    </w:p>
    <w:p w14:paraId="2B3194C3" w14:textId="77777777" w:rsidR="00885285" w:rsidRDefault="00885285" w:rsidP="00026DC9">
      <w:pPr>
        <w:spacing w:line="360" w:lineRule="auto"/>
        <w:ind w:firstLine="0"/>
        <w:rPr>
          <w:rFonts w:eastAsia="Roboto Mono"/>
        </w:rPr>
      </w:pPr>
    </w:p>
    <w:p w14:paraId="2824C872" w14:textId="77777777" w:rsidR="00885285" w:rsidRDefault="00000000" w:rsidP="00026DC9">
      <w:pPr>
        <w:spacing w:line="360" w:lineRule="auto"/>
        <w:ind w:firstLine="0"/>
        <w:rPr>
          <w:rFonts w:eastAsia="Roboto Mono"/>
        </w:rPr>
      </w:pPr>
      <w:r>
        <w:t>// Main Execution</w:t>
      </w:r>
    </w:p>
    <w:p w14:paraId="262A7B75" w14:textId="77777777" w:rsidR="00885285" w:rsidRDefault="00000000" w:rsidP="00026DC9">
      <w:pPr>
        <w:spacing w:line="360" w:lineRule="auto"/>
        <w:ind w:firstLine="0"/>
        <w:rPr>
          <w:rFonts w:eastAsia="Roboto Mono"/>
        </w:rPr>
      </w:pPr>
      <w:r>
        <w:t>MAIN:</w:t>
      </w:r>
    </w:p>
    <w:p w14:paraId="46CEFA44" w14:textId="77777777" w:rsidR="00885285" w:rsidRDefault="00000000" w:rsidP="00026DC9">
      <w:pPr>
        <w:spacing w:line="360" w:lineRule="auto"/>
        <w:ind w:firstLine="0"/>
        <w:rPr>
          <w:rFonts w:eastAsia="Roboto Mono"/>
        </w:rPr>
      </w:pPr>
      <w:r>
        <w:t xml:space="preserve">    // Step 1: Collect data</w:t>
      </w:r>
    </w:p>
    <w:p w14:paraId="0D63D67A" w14:textId="207CD5E4" w:rsidR="00885285" w:rsidRDefault="00000000" w:rsidP="00026DC9">
      <w:pPr>
        <w:spacing w:line="360" w:lineRule="auto"/>
        <w:ind w:firstLine="0"/>
        <w:rPr>
          <w:rFonts w:eastAsia="Roboto Mono"/>
        </w:rPr>
      </w:pPr>
      <w:r>
        <w:t xml:space="preserve">    raw_data = </w:t>
      </w:r>
      <w:proofErr w:type="spellStart"/>
      <w:r>
        <w:t>collect_</w:t>
      </w:r>
      <w:proofErr w:type="gramStart"/>
      <w:r>
        <w:t>data</w:t>
      </w:r>
      <w:proofErr w:type="spellEnd"/>
      <w:r>
        <w:t>(</w:t>
      </w:r>
      <w:proofErr w:type="gramEnd"/>
      <w:r>
        <w:t>19.0860, 72.9090, 2023, 202</w:t>
      </w:r>
      <w:r w:rsidR="00026DC9">
        <w:t>4</w:t>
      </w:r>
      <w:r>
        <w:t>)</w:t>
      </w:r>
    </w:p>
    <w:p w14:paraId="4A27BCA5" w14:textId="77777777" w:rsidR="00885285" w:rsidRDefault="00000000" w:rsidP="00026DC9">
      <w:pPr>
        <w:spacing w:line="360" w:lineRule="auto"/>
        <w:ind w:firstLine="0"/>
        <w:rPr>
          <w:rFonts w:eastAsia="Roboto Mono"/>
        </w:rPr>
      </w:pPr>
      <w:r>
        <w:t xml:space="preserve">    </w:t>
      </w:r>
    </w:p>
    <w:p w14:paraId="717CD3DD" w14:textId="77777777" w:rsidR="00885285" w:rsidRDefault="00000000" w:rsidP="00026DC9">
      <w:pPr>
        <w:spacing w:line="360" w:lineRule="auto"/>
        <w:ind w:firstLine="0"/>
        <w:rPr>
          <w:rFonts w:eastAsia="Roboto Mono"/>
        </w:rPr>
      </w:pPr>
      <w:r>
        <w:t xml:space="preserve">    // Step 2: Preprocess data</w:t>
      </w:r>
    </w:p>
    <w:p w14:paraId="5CD8C1E4" w14:textId="77777777" w:rsidR="00885285" w:rsidRDefault="00000000" w:rsidP="00026DC9">
      <w:pPr>
        <w:spacing w:line="360" w:lineRule="auto"/>
        <w:ind w:firstLine="0"/>
        <w:rPr>
          <w:rFonts w:eastAsia="Roboto Mono"/>
        </w:rPr>
      </w:pPr>
      <w:r>
        <w:t xml:space="preserve">    cleaned_data = preprocess_data(raw_data)</w:t>
      </w:r>
    </w:p>
    <w:p w14:paraId="0293245E" w14:textId="77777777" w:rsidR="00885285" w:rsidRDefault="00000000" w:rsidP="00026DC9">
      <w:pPr>
        <w:spacing w:line="360" w:lineRule="auto"/>
        <w:ind w:firstLine="0"/>
        <w:rPr>
          <w:rFonts w:eastAsia="Roboto Mono"/>
        </w:rPr>
      </w:pPr>
      <w:r>
        <w:t xml:space="preserve">    </w:t>
      </w:r>
    </w:p>
    <w:p w14:paraId="61E6EA23" w14:textId="77777777" w:rsidR="00885285" w:rsidRDefault="00000000" w:rsidP="00026DC9">
      <w:pPr>
        <w:spacing w:line="360" w:lineRule="auto"/>
        <w:ind w:firstLine="0"/>
        <w:rPr>
          <w:rFonts w:eastAsia="Roboto Mono"/>
        </w:rPr>
      </w:pPr>
      <w:r>
        <w:t xml:space="preserve">    // Step 3: Exploratory analysis</w:t>
      </w:r>
    </w:p>
    <w:p w14:paraId="72B11F33" w14:textId="77777777" w:rsidR="00885285" w:rsidRDefault="00000000" w:rsidP="00026DC9">
      <w:pPr>
        <w:spacing w:line="360" w:lineRule="auto"/>
        <w:ind w:firstLine="0"/>
        <w:rPr>
          <w:rFonts w:eastAsia="Roboto Mono"/>
        </w:rPr>
      </w:pPr>
      <w:r>
        <w:t xml:space="preserve">    perform_eda(cleaned_data)</w:t>
      </w:r>
    </w:p>
    <w:p w14:paraId="1006DA3F" w14:textId="77777777" w:rsidR="00885285" w:rsidRDefault="00000000" w:rsidP="00026DC9">
      <w:pPr>
        <w:spacing w:line="360" w:lineRule="auto"/>
        <w:ind w:firstLine="0"/>
        <w:rPr>
          <w:rFonts w:eastAsia="Roboto Mono"/>
        </w:rPr>
      </w:pPr>
      <w:r>
        <w:t xml:space="preserve">    </w:t>
      </w:r>
    </w:p>
    <w:p w14:paraId="71EF59F5" w14:textId="77777777" w:rsidR="00885285" w:rsidRDefault="00000000" w:rsidP="00026DC9">
      <w:pPr>
        <w:spacing w:line="360" w:lineRule="auto"/>
        <w:ind w:firstLine="0"/>
        <w:rPr>
          <w:rFonts w:eastAsia="Roboto Mono"/>
        </w:rPr>
      </w:pPr>
      <w:r>
        <w:t xml:space="preserve">    // Step 4: Train ARIMA model</w:t>
      </w:r>
    </w:p>
    <w:p w14:paraId="065AF941" w14:textId="77777777" w:rsidR="00885285" w:rsidRDefault="00000000" w:rsidP="00026DC9">
      <w:pPr>
        <w:spacing w:line="360" w:lineRule="auto"/>
        <w:ind w:firstLine="0"/>
        <w:rPr>
          <w:rFonts w:eastAsia="Roboto Mono"/>
        </w:rPr>
      </w:pPr>
      <w:r>
        <w:t xml:space="preserve">    arima_model, arima_forecast = train_arima_model(cleaned_data)</w:t>
      </w:r>
    </w:p>
    <w:p w14:paraId="6B18DFCB" w14:textId="77777777" w:rsidR="00885285" w:rsidRDefault="00000000" w:rsidP="00026DC9">
      <w:pPr>
        <w:spacing w:line="360" w:lineRule="auto"/>
        <w:ind w:firstLine="0"/>
        <w:rPr>
          <w:rFonts w:eastAsia="Roboto Mono"/>
        </w:rPr>
      </w:pPr>
      <w:r>
        <w:t xml:space="preserve">    </w:t>
      </w:r>
    </w:p>
    <w:p w14:paraId="344E5CE4" w14:textId="77777777" w:rsidR="00885285" w:rsidRDefault="00000000" w:rsidP="00026DC9">
      <w:pPr>
        <w:spacing w:line="360" w:lineRule="auto"/>
        <w:ind w:firstLine="0"/>
        <w:rPr>
          <w:rFonts w:eastAsia="Roboto Mono"/>
        </w:rPr>
      </w:pPr>
      <w:r>
        <w:t xml:space="preserve">    // Step 5: Train SARIMA model</w:t>
      </w:r>
    </w:p>
    <w:p w14:paraId="3D4E7144" w14:textId="77777777" w:rsidR="00885285" w:rsidRDefault="00000000" w:rsidP="00026DC9">
      <w:pPr>
        <w:spacing w:line="360" w:lineRule="auto"/>
        <w:ind w:firstLine="0"/>
        <w:rPr>
          <w:rFonts w:eastAsia="Roboto Mono"/>
        </w:rPr>
      </w:pPr>
      <w:r>
        <w:t xml:space="preserve">    sarima_model, sarima_forecast = train_sarima_model(cleaned_data)</w:t>
      </w:r>
    </w:p>
    <w:p w14:paraId="055C20C3" w14:textId="77777777" w:rsidR="00885285" w:rsidRDefault="00000000" w:rsidP="00026DC9">
      <w:pPr>
        <w:spacing w:line="360" w:lineRule="auto"/>
        <w:ind w:firstLine="0"/>
        <w:rPr>
          <w:rFonts w:eastAsia="Roboto Mono"/>
        </w:rPr>
      </w:pPr>
      <w:r>
        <w:t xml:space="preserve">    </w:t>
      </w:r>
    </w:p>
    <w:p w14:paraId="3A619143" w14:textId="77777777" w:rsidR="00885285" w:rsidRDefault="00000000" w:rsidP="00026DC9">
      <w:pPr>
        <w:spacing w:line="360" w:lineRule="auto"/>
        <w:ind w:firstLine="0"/>
        <w:rPr>
          <w:rFonts w:eastAsia="Roboto Mono"/>
        </w:rPr>
      </w:pPr>
      <w:r>
        <w:t xml:space="preserve">    // Step 6: Evaluate and compare</w:t>
      </w:r>
    </w:p>
    <w:p w14:paraId="4C0E8890" w14:textId="77777777" w:rsidR="00885285" w:rsidRDefault="00000000" w:rsidP="00026DC9">
      <w:pPr>
        <w:spacing w:line="360" w:lineRule="auto"/>
        <w:ind w:firstLine="0"/>
        <w:rPr>
          <w:rFonts w:eastAsia="Roboto Mono"/>
        </w:rPr>
      </w:pPr>
      <w:r>
        <w:t xml:space="preserve">    results = evaluate_models(test_data, arima_forecast, sarima_forecast)</w:t>
      </w:r>
    </w:p>
    <w:p w14:paraId="6499D241" w14:textId="77777777" w:rsidR="00885285" w:rsidRDefault="00000000" w:rsidP="00026DC9">
      <w:pPr>
        <w:spacing w:line="360" w:lineRule="auto"/>
        <w:ind w:firstLine="0"/>
        <w:rPr>
          <w:rFonts w:eastAsia="Roboto Mono"/>
        </w:rPr>
      </w:pPr>
      <w:r>
        <w:t xml:space="preserve">    </w:t>
      </w:r>
    </w:p>
    <w:p w14:paraId="7C23EE90" w14:textId="77777777" w:rsidR="00885285" w:rsidRDefault="00000000" w:rsidP="00026DC9">
      <w:pPr>
        <w:spacing w:line="360" w:lineRule="auto"/>
        <w:ind w:firstLine="0"/>
        <w:rPr>
          <w:rFonts w:eastAsia="Roboto Mono"/>
        </w:rPr>
      </w:pPr>
      <w:r>
        <w:t xml:space="preserve">    Display final results and recommendations</w:t>
      </w:r>
    </w:p>
    <w:p w14:paraId="45628DE5" w14:textId="7E7900C1" w:rsidR="00885285" w:rsidRPr="002F47DA" w:rsidRDefault="00000000" w:rsidP="00026DC9">
      <w:pPr>
        <w:spacing w:line="360" w:lineRule="auto"/>
        <w:ind w:firstLine="0"/>
        <w:rPr>
          <w:rFonts w:eastAsia="Roboto Mono"/>
        </w:rPr>
      </w:pPr>
      <w:r>
        <w:lastRenderedPageBreak/>
        <w:t>END MAIN</w:t>
      </w:r>
      <w:r w:rsidR="002F47DA">
        <w:br/>
      </w:r>
      <w:r>
        <w:t></w:t>
      </w:r>
      <w:r w:rsidR="002F47DA">
        <w:br/>
      </w:r>
      <w:r w:rsidRPr="002F47DA">
        <w:rPr>
          <w:color w:val="7F7F7F" w:themeColor="text1" w:themeTint="80"/>
        </w:rPr>
        <w:t>4.2 Flowchart</w:t>
      </w:r>
    </w:p>
    <w:p w14:paraId="70EA5D82" w14:textId="77777777" w:rsidR="00885285" w:rsidRDefault="00000000" w:rsidP="00026DC9">
      <w:pPr>
        <w:spacing w:line="360" w:lineRule="auto"/>
        <w:ind w:firstLine="0"/>
      </w:pPr>
      <w:r>
        <w:rPr>
          <w:noProof/>
        </w:rPr>
        <w:drawing>
          <wp:inline distT="0" distB="0" distL="114300" distR="114300" wp14:anchorId="7936F254" wp14:editId="4BFB69A4">
            <wp:extent cx="5937250" cy="3708400"/>
            <wp:effectExtent l="0" t="0" r="635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937250" cy="3708400"/>
                    </a:xfrm>
                    <a:prstGeom prst="rect">
                      <a:avLst/>
                    </a:prstGeom>
                    <a:noFill/>
                    <a:ln>
                      <a:noFill/>
                    </a:ln>
                  </pic:spPr>
                </pic:pic>
              </a:graphicData>
            </a:graphic>
          </wp:inline>
        </w:drawing>
      </w:r>
      <w:r>
        <w:rPr>
          <w:noProof/>
        </w:rPr>
        <w:drawing>
          <wp:inline distT="0" distB="0" distL="114300" distR="114300" wp14:anchorId="071097F7" wp14:editId="22A29AFA">
            <wp:extent cx="5884545" cy="2802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rcRect l="898"/>
                    <a:stretch>
                      <a:fillRect/>
                    </a:stretch>
                  </pic:blipFill>
                  <pic:spPr>
                    <a:xfrm>
                      <a:off x="0" y="0"/>
                      <a:ext cx="5884545" cy="2802255"/>
                    </a:xfrm>
                    <a:prstGeom prst="rect">
                      <a:avLst/>
                    </a:prstGeom>
                    <a:noFill/>
                    <a:ln>
                      <a:noFill/>
                    </a:ln>
                  </pic:spPr>
                </pic:pic>
              </a:graphicData>
            </a:graphic>
          </wp:inline>
        </w:drawing>
      </w:r>
      <w:r>
        <w:br/>
      </w:r>
      <w:r>
        <w:rPr>
          <w:noProof/>
        </w:rPr>
        <w:lastRenderedPageBreak/>
        <w:drawing>
          <wp:inline distT="0" distB="0" distL="114300" distR="114300" wp14:anchorId="53201DCB" wp14:editId="1223DEB3">
            <wp:extent cx="5941695" cy="2750820"/>
            <wp:effectExtent l="0" t="0" r="19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941695" cy="2750820"/>
                    </a:xfrm>
                    <a:prstGeom prst="rect">
                      <a:avLst/>
                    </a:prstGeom>
                    <a:noFill/>
                    <a:ln>
                      <a:noFill/>
                    </a:ln>
                  </pic:spPr>
                </pic:pic>
              </a:graphicData>
            </a:graphic>
          </wp:inline>
        </w:drawing>
      </w:r>
      <w:r>
        <w:rPr>
          <w:noProof/>
        </w:rPr>
        <w:drawing>
          <wp:inline distT="0" distB="0" distL="114300" distR="114300" wp14:anchorId="0523265D" wp14:editId="30836D24">
            <wp:extent cx="5761990" cy="29648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rcRect l="3014"/>
                    <a:stretch>
                      <a:fillRect/>
                    </a:stretch>
                  </pic:blipFill>
                  <pic:spPr>
                    <a:xfrm>
                      <a:off x="0" y="0"/>
                      <a:ext cx="5761990" cy="2964815"/>
                    </a:xfrm>
                    <a:prstGeom prst="rect">
                      <a:avLst/>
                    </a:prstGeom>
                    <a:noFill/>
                    <a:ln>
                      <a:noFill/>
                    </a:ln>
                  </pic:spPr>
                </pic:pic>
              </a:graphicData>
            </a:graphic>
          </wp:inline>
        </w:drawing>
      </w:r>
      <w:r>
        <w:rPr>
          <w:noProof/>
        </w:rPr>
        <w:lastRenderedPageBreak/>
        <w:drawing>
          <wp:inline distT="0" distB="0" distL="114300" distR="114300" wp14:anchorId="3CFED020" wp14:editId="1683317F">
            <wp:extent cx="5551170" cy="3723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rcRect l="6563"/>
                    <a:stretch>
                      <a:fillRect/>
                    </a:stretch>
                  </pic:blipFill>
                  <pic:spPr>
                    <a:xfrm>
                      <a:off x="0" y="0"/>
                      <a:ext cx="5551170" cy="3723005"/>
                    </a:xfrm>
                    <a:prstGeom prst="rect">
                      <a:avLst/>
                    </a:prstGeom>
                    <a:noFill/>
                    <a:ln>
                      <a:noFill/>
                    </a:ln>
                  </pic:spPr>
                </pic:pic>
              </a:graphicData>
            </a:graphic>
          </wp:inline>
        </w:drawing>
      </w:r>
      <w:r>
        <w:rPr>
          <w:noProof/>
        </w:rPr>
        <w:drawing>
          <wp:inline distT="0" distB="0" distL="114300" distR="114300" wp14:anchorId="420E8EC2" wp14:editId="4387761A">
            <wp:extent cx="5811520" cy="4060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rcRect l="2191"/>
                    <a:stretch>
                      <a:fillRect/>
                    </a:stretch>
                  </pic:blipFill>
                  <pic:spPr>
                    <a:xfrm>
                      <a:off x="0" y="0"/>
                      <a:ext cx="5811520" cy="4060825"/>
                    </a:xfrm>
                    <a:prstGeom prst="rect">
                      <a:avLst/>
                    </a:prstGeom>
                    <a:noFill/>
                    <a:ln>
                      <a:noFill/>
                    </a:ln>
                  </pic:spPr>
                </pic:pic>
              </a:graphicData>
            </a:graphic>
          </wp:inline>
        </w:drawing>
      </w:r>
    </w:p>
    <w:p w14:paraId="6A1243D4" w14:textId="77777777" w:rsidR="00885285" w:rsidRDefault="00000000" w:rsidP="00026DC9">
      <w:pPr>
        <w:spacing w:line="360" w:lineRule="auto"/>
        <w:ind w:firstLine="0"/>
      </w:pPr>
      <w:r>
        <w:rPr>
          <w:noProof/>
        </w:rPr>
        <w:lastRenderedPageBreak/>
        <w:drawing>
          <wp:inline distT="0" distB="0" distL="114300" distR="114300" wp14:anchorId="3ECAA42E" wp14:editId="7F093F4A">
            <wp:extent cx="5722620" cy="35871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rcRect r="3697"/>
                    <a:stretch>
                      <a:fillRect/>
                    </a:stretch>
                  </pic:blipFill>
                  <pic:spPr>
                    <a:xfrm>
                      <a:off x="0" y="0"/>
                      <a:ext cx="5722620" cy="3587115"/>
                    </a:xfrm>
                    <a:prstGeom prst="rect">
                      <a:avLst/>
                    </a:prstGeom>
                    <a:noFill/>
                    <a:ln>
                      <a:noFill/>
                    </a:ln>
                  </pic:spPr>
                </pic:pic>
              </a:graphicData>
            </a:graphic>
          </wp:inline>
        </w:drawing>
      </w:r>
      <w:r>
        <w:rPr>
          <w:noProof/>
        </w:rPr>
        <w:drawing>
          <wp:inline distT="0" distB="0" distL="114300" distR="114300" wp14:anchorId="20CDFE22" wp14:editId="199B28C2">
            <wp:extent cx="5942330" cy="314071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rcRect l="-1827" t="2932" r="1827" b="-2932"/>
                    <a:stretch>
                      <a:fillRect/>
                    </a:stretch>
                  </pic:blipFill>
                  <pic:spPr>
                    <a:xfrm>
                      <a:off x="0" y="0"/>
                      <a:ext cx="5942330" cy="3140710"/>
                    </a:xfrm>
                    <a:prstGeom prst="rect">
                      <a:avLst/>
                    </a:prstGeom>
                    <a:noFill/>
                    <a:ln>
                      <a:noFill/>
                    </a:ln>
                  </pic:spPr>
                </pic:pic>
              </a:graphicData>
            </a:graphic>
          </wp:inline>
        </w:drawing>
      </w:r>
    </w:p>
    <w:p w14:paraId="59C102BE" w14:textId="77777777" w:rsidR="00885285" w:rsidRDefault="00000000" w:rsidP="00026DC9">
      <w:pPr>
        <w:pStyle w:val="Heading2"/>
        <w:keepNext w:val="0"/>
        <w:keepLines w:val="0"/>
        <w:spacing w:before="360" w:after="80" w:line="360" w:lineRule="auto"/>
        <w:ind w:firstLine="0"/>
        <w:rPr>
          <w:rFonts w:ascii="Times New Roman" w:eastAsia="Times New Roman" w:hAnsi="Times New Roman" w:cs="Times New Roman"/>
          <w:sz w:val="34"/>
          <w:szCs w:val="34"/>
        </w:rPr>
      </w:pPr>
      <w:r>
        <w:rPr>
          <w:rFonts w:ascii="Times New Roman" w:hAnsi="Times New Roman" w:cs="Times New Roman"/>
        </w:rPr>
        <w:t>5. Results and Analysis</w:t>
      </w:r>
    </w:p>
    <w:p w14:paraId="5C930DFC"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5.1 Data Collection Results</w:t>
      </w:r>
    </w:p>
    <w:p w14:paraId="108C6A05" w14:textId="0B9E683A" w:rsidR="00885285" w:rsidRDefault="00000000" w:rsidP="00026DC9">
      <w:pPr>
        <w:spacing w:before="240" w:after="240" w:line="360" w:lineRule="auto"/>
        <w:ind w:firstLine="0"/>
      </w:pPr>
      <w:r>
        <w:lastRenderedPageBreak/>
        <w:t>Successfully retrieved 731 days of humidity data spanning two years (2023-202</w:t>
      </w:r>
      <w:r w:rsidR="00026DC9">
        <w:t>4</w:t>
      </w:r>
      <w:r>
        <w:t>) for the Ghatkopar location. The dataset exhibited complete coverage with minimal missing values, demonstrating the reliability of the Open-Meteo Archive API as a data source.</w:t>
      </w:r>
    </w:p>
    <w:p w14:paraId="75CC03C0" w14:textId="77777777" w:rsidR="00885285" w:rsidRDefault="00000000" w:rsidP="00026DC9">
      <w:pPr>
        <w:spacing w:before="240" w:after="240" w:line="360" w:lineRule="auto"/>
        <w:ind w:firstLine="0"/>
        <w:rPr>
          <w:b/>
        </w:rPr>
      </w:pPr>
      <w:r>
        <w:t>Dataset Characteristics:</w:t>
      </w:r>
    </w:p>
    <w:p w14:paraId="2EB8D6F6" w14:textId="77777777" w:rsidR="00885285" w:rsidRDefault="00000000" w:rsidP="00026DC9">
      <w:pPr>
        <w:numPr>
          <w:ilvl w:val="0"/>
          <w:numId w:val="10"/>
        </w:numPr>
        <w:spacing w:before="240" w:line="360" w:lineRule="auto"/>
      </w:pPr>
      <w:r>
        <w:t>Total Records: 731 daily observations</w:t>
      </w:r>
    </w:p>
    <w:p w14:paraId="041B58BD" w14:textId="4BC6A76C" w:rsidR="00885285" w:rsidRDefault="00000000" w:rsidP="00026DC9">
      <w:pPr>
        <w:numPr>
          <w:ilvl w:val="0"/>
          <w:numId w:val="10"/>
        </w:numPr>
        <w:spacing w:line="360" w:lineRule="auto"/>
      </w:pPr>
      <w:r>
        <w:t>Date Range: January 1, 2023 to December 31, 202</w:t>
      </w:r>
      <w:r w:rsidR="00026DC9">
        <w:t>4</w:t>
      </w:r>
    </w:p>
    <w:p w14:paraId="2827F512" w14:textId="77777777" w:rsidR="00885285" w:rsidRDefault="00000000" w:rsidP="00026DC9">
      <w:pPr>
        <w:numPr>
          <w:ilvl w:val="0"/>
          <w:numId w:val="10"/>
        </w:numPr>
        <w:spacing w:line="360" w:lineRule="auto"/>
      </w:pPr>
      <w:r>
        <w:t>Missing Values: Less than 1% (handled through forward-fill imputation)</w:t>
      </w:r>
    </w:p>
    <w:p w14:paraId="1FF1860A" w14:textId="77777777" w:rsidR="00885285" w:rsidRDefault="00000000" w:rsidP="00026DC9">
      <w:pPr>
        <w:numPr>
          <w:ilvl w:val="0"/>
          <w:numId w:val="10"/>
        </w:numPr>
        <w:spacing w:after="240" w:line="360" w:lineRule="auto"/>
      </w:pPr>
      <w:r>
        <w:t>Humidity Range: Approximately 45% to 95% relative humidity</w:t>
      </w:r>
    </w:p>
    <w:p w14:paraId="0FAFE096"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5.2 Exploratory Data Analysis Findings</w:t>
      </w:r>
    </w:p>
    <w:p w14:paraId="6947A1BF" w14:textId="77777777" w:rsidR="00885285" w:rsidRDefault="00000000" w:rsidP="00026DC9">
      <w:pPr>
        <w:pStyle w:val="Heading4"/>
        <w:keepNext w:val="0"/>
        <w:keepLines w:val="0"/>
        <w:spacing w:before="240" w:after="40" w:line="360" w:lineRule="auto"/>
        <w:ind w:firstLine="0"/>
        <w:rPr>
          <w:rFonts w:ascii="Times New Roman" w:eastAsia="Times New Roman" w:hAnsi="Times New Roman" w:cs="Times New Roman"/>
          <w:b/>
          <w:color w:val="000000"/>
          <w:u w:val="none"/>
        </w:rPr>
      </w:pPr>
      <w:r>
        <w:rPr>
          <w:rFonts w:ascii="Times New Roman" w:hAnsi="Times New Roman" w:cs="Times New Roman"/>
        </w:rPr>
        <w:t>5.2.1 Temporal Trends</w:t>
      </w:r>
    </w:p>
    <w:p w14:paraId="7C15129F" w14:textId="77777777" w:rsidR="00885285" w:rsidRDefault="00000000" w:rsidP="00026DC9">
      <w:pPr>
        <w:spacing w:before="240" w:after="240" w:line="360" w:lineRule="auto"/>
        <w:ind w:firstLine="0"/>
      </w:pPr>
      <w:r>
        <w:t>The daily humidity trend visualization revealed several key patterns:</w:t>
      </w:r>
    </w:p>
    <w:p w14:paraId="4F784FBA" w14:textId="77777777" w:rsidR="00885285" w:rsidRDefault="00000000" w:rsidP="00026DC9">
      <w:pPr>
        <w:numPr>
          <w:ilvl w:val="0"/>
          <w:numId w:val="11"/>
        </w:numPr>
        <w:spacing w:before="240" w:line="360" w:lineRule="auto"/>
      </w:pPr>
      <w:r>
        <w:t>Seasonal Variation: Clear cyclical patterns corresponding to Mumbai's monsoon season (June-September), where humidity levels peak at 85-95%, compared to winter months (December-February) with relatively lower humidity levels around 50-65%.</w:t>
      </w:r>
      <w:r>
        <w:br/>
      </w:r>
    </w:p>
    <w:p w14:paraId="5597770C" w14:textId="77777777" w:rsidR="00885285" w:rsidRDefault="00000000" w:rsidP="00026DC9">
      <w:pPr>
        <w:numPr>
          <w:ilvl w:val="0"/>
          <w:numId w:val="11"/>
        </w:numPr>
        <w:spacing w:line="360" w:lineRule="auto"/>
      </w:pPr>
      <w:r>
        <w:t>Inter-annual Consistency: Similar patterns were observed across the two years, indicating stable climatic conditions in the region with predictable seasonal cycles.</w:t>
      </w:r>
      <w:r>
        <w:br/>
      </w:r>
    </w:p>
    <w:p w14:paraId="2EBEF774" w14:textId="77777777" w:rsidR="00885285" w:rsidRDefault="00000000" w:rsidP="00026DC9">
      <w:pPr>
        <w:numPr>
          <w:ilvl w:val="0"/>
          <w:numId w:val="11"/>
        </w:numPr>
        <w:spacing w:after="240" w:line="360" w:lineRule="auto"/>
      </w:pPr>
      <w:r>
        <w:t>Short-term Fluctuations: Daily variations showed moderate volatility, suggesting the influence of local weather events, wind patterns, and temperature changes.</w:t>
      </w:r>
      <w:r>
        <w:br/>
      </w:r>
    </w:p>
    <w:p w14:paraId="6F27ECC9" w14:textId="77777777" w:rsidR="00885285" w:rsidRDefault="00000000" w:rsidP="00026DC9">
      <w:pPr>
        <w:pStyle w:val="Heading4"/>
        <w:keepNext w:val="0"/>
        <w:keepLines w:val="0"/>
        <w:spacing w:before="240" w:after="40" w:line="360" w:lineRule="auto"/>
        <w:ind w:firstLine="0"/>
        <w:rPr>
          <w:rFonts w:ascii="Times New Roman" w:eastAsia="Times New Roman" w:hAnsi="Times New Roman" w:cs="Times New Roman"/>
          <w:b/>
          <w:color w:val="000000"/>
          <w:u w:val="none"/>
        </w:rPr>
      </w:pPr>
      <w:r>
        <w:rPr>
          <w:rFonts w:ascii="Times New Roman" w:hAnsi="Times New Roman" w:cs="Times New Roman"/>
        </w:rPr>
        <w:t>5.2.2 Monthly Analysis</w:t>
      </w:r>
    </w:p>
    <w:p w14:paraId="69B3DE71" w14:textId="77777777" w:rsidR="00885285" w:rsidRDefault="00000000" w:rsidP="00026DC9">
      <w:pPr>
        <w:spacing w:before="240" w:after="240" w:line="360" w:lineRule="auto"/>
        <w:ind w:firstLine="0"/>
      </w:pPr>
      <w:r>
        <w:t>Monthly average humidity analysis provided insights into seasonal patterns:</w:t>
      </w:r>
    </w:p>
    <w:p w14:paraId="346985F8" w14:textId="77777777" w:rsidR="00885285" w:rsidRDefault="00000000" w:rsidP="00026DC9">
      <w:pPr>
        <w:numPr>
          <w:ilvl w:val="0"/>
          <w:numId w:val="12"/>
        </w:numPr>
        <w:spacing w:before="240" w:line="360" w:lineRule="auto"/>
      </w:pPr>
      <w:r>
        <w:t>Monsoon Months (June-September): Average humidity exceeded 80%, with August typically showing the highest values</w:t>
      </w:r>
    </w:p>
    <w:p w14:paraId="4F454AAB" w14:textId="77777777" w:rsidR="00885285" w:rsidRDefault="00000000" w:rsidP="00026DC9">
      <w:pPr>
        <w:numPr>
          <w:ilvl w:val="0"/>
          <w:numId w:val="12"/>
        </w:numPr>
        <w:spacing w:line="360" w:lineRule="auto"/>
      </w:pPr>
      <w:r>
        <w:t>Post-Monsoon (October-November): Gradual decline in humidity levels to 70-75%</w:t>
      </w:r>
    </w:p>
    <w:p w14:paraId="304E5837" w14:textId="77777777" w:rsidR="00885285" w:rsidRDefault="00000000" w:rsidP="00026DC9">
      <w:pPr>
        <w:numPr>
          <w:ilvl w:val="0"/>
          <w:numId w:val="12"/>
        </w:numPr>
        <w:spacing w:line="360" w:lineRule="auto"/>
      </w:pPr>
      <w:r>
        <w:lastRenderedPageBreak/>
        <w:t>Winter (December-February): Lowest humidity levels, ranging from 55-65%</w:t>
      </w:r>
    </w:p>
    <w:p w14:paraId="489B0481" w14:textId="77777777" w:rsidR="00885285" w:rsidRDefault="00000000" w:rsidP="00026DC9">
      <w:pPr>
        <w:numPr>
          <w:ilvl w:val="0"/>
          <w:numId w:val="12"/>
        </w:numPr>
        <w:spacing w:after="240" w:line="360" w:lineRule="auto"/>
      </w:pPr>
      <w:r>
        <w:t>Pre-Monsoon (March-May): Gradual increase from 65% to 75%, with rising temperatures</w:t>
      </w:r>
    </w:p>
    <w:p w14:paraId="7E08B07C" w14:textId="77777777" w:rsidR="00885285" w:rsidRDefault="00000000" w:rsidP="00026DC9">
      <w:pPr>
        <w:spacing w:before="240" w:after="240" w:line="360" w:lineRule="auto"/>
        <w:ind w:firstLine="0"/>
      </w:pPr>
      <w:r>
        <w:t>These patterns confirm strong seasonality in humidity data, justifying the use of SARIMA modeling.</w:t>
      </w:r>
    </w:p>
    <w:p w14:paraId="2E678D45"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5.3 Model Performance Comparison</w:t>
      </w:r>
    </w:p>
    <w:p w14:paraId="55A34C3C" w14:textId="77777777" w:rsidR="00885285" w:rsidRDefault="00000000" w:rsidP="00026DC9">
      <w:pPr>
        <w:pStyle w:val="Heading4"/>
        <w:keepNext w:val="0"/>
        <w:keepLines w:val="0"/>
        <w:spacing w:before="240" w:after="40" w:line="360" w:lineRule="auto"/>
        <w:ind w:firstLine="0"/>
        <w:rPr>
          <w:rFonts w:ascii="Times New Roman" w:eastAsia="Times New Roman" w:hAnsi="Times New Roman" w:cs="Times New Roman"/>
          <w:b/>
          <w:color w:val="000000"/>
          <w:u w:val="none"/>
        </w:rPr>
      </w:pPr>
      <w:r>
        <w:rPr>
          <w:rFonts w:ascii="Times New Roman" w:hAnsi="Times New Roman" w:cs="Times New Roman"/>
        </w:rPr>
        <w:t>5.3.1 ARIMA Model Results</w:t>
      </w:r>
    </w:p>
    <w:p w14:paraId="74B06E2A" w14:textId="77777777" w:rsidR="00885285" w:rsidRDefault="00000000" w:rsidP="00026DC9">
      <w:pPr>
        <w:spacing w:before="240" w:after="240" w:line="360" w:lineRule="auto"/>
        <w:ind w:firstLine="0"/>
      </w:pPr>
      <w:r>
        <w:t>The grid search optimization identified optimal parameters that balanced model complexity with predictive accuracy.</w:t>
      </w:r>
    </w:p>
    <w:p w14:paraId="2F7F2F54" w14:textId="77777777" w:rsidR="00885285" w:rsidRDefault="00000000" w:rsidP="00026DC9">
      <w:pPr>
        <w:spacing w:before="240" w:after="240" w:line="360" w:lineRule="auto"/>
        <w:ind w:firstLine="0"/>
        <w:rPr>
          <w:b/>
        </w:rPr>
      </w:pPr>
      <w:r>
        <w:t>Optimal Parameters: (p, d, q) = (2, 1, 2)</w:t>
      </w:r>
      <w:r>
        <w:br/>
        <w:t xml:space="preserve"> Model Characteristics:</w:t>
      </w:r>
    </w:p>
    <w:p w14:paraId="3D477CE9" w14:textId="77777777" w:rsidR="00885285" w:rsidRDefault="00000000" w:rsidP="00026DC9">
      <w:pPr>
        <w:numPr>
          <w:ilvl w:val="0"/>
          <w:numId w:val="13"/>
        </w:numPr>
        <w:spacing w:before="240" w:line="360" w:lineRule="auto"/>
      </w:pPr>
      <w:r>
        <w:t>AIC Value: 3615.34</w:t>
      </w:r>
    </w:p>
    <w:p w14:paraId="7A8FD6D9" w14:textId="77777777" w:rsidR="00885285" w:rsidRDefault="00000000" w:rsidP="00026DC9">
      <w:pPr>
        <w:numPr>
          <w:ilvl w:val="0"/>
          <w:numId w:val="13"/>
        </w:numPr>
        <w:spacing w:line="360" w:lineRule="auto"/>
      </w:pPr>
      <w:r>
        <w:t>Captures general trends and short-term patterns</w:t>
      </w:r>
    </w:p>
    <w:p w14:paraId="7B324BB9" w14:textId="77777777" w:rsidR="00885285" w:rsidRDefault="00000000" w:rsidP="00026DC9">
      <w:pPr>
        <w:numPr>
          <w:ilvl w:val="0"/>
          <w:numId w:val="13"/>
        </w:numPr>
        <w:spacing w:after="240" w:line="360" w:lineRule="auto"/>
      </w:pPr>
      <w:r>
        <w:t>Computationally efficient with faster training time</w:t>
      </w:r>
    </w:p>
    <w:p w14:paraId="538FF303" w14:textId="77777777" w:rsidR="00885285" w:rsidRDefault="00000000" w:rsidP="00026DC9">
      <w:pPr>
        <w:spacing w:before="240" w:after="240" w:line="360" w:lineRule="auto"/>
        <w:ind w:firstLine="0"/>
        <w:rPr>
          <w:b/>
        </w:rPr>
      </w:pPr>
      <w:r>
        <w:t>Performance Metrics:</w:t>
      </w:r>
    </w:p>
    <w:p w14:paraId="546AAF34" w14:textId="77777777" w:rsidR="00885285" w:rsidRDefault="00000000" w:rsidP="00026DC9">
      <w:pPr>
        <w:numPr>
          <w:ilvl w:val="0"/>
          <w:numId w:val="14"/>
        </w:numPr>
        <w:spacing w:before="240" w:line="360" w:lineRule="auto"/>
      </w:pPr>
      <w:r>
        <w:t>Mean Absolute Error (MAE): 14.51</w:t>
      </w:r>
    </w:p>
    <w:p w14:paraId="1BD03410" w14:textId="77777777" w:rsidR="00885285" w:rsidRDefault="00000000" w:rsidP="00026DC9">
      <w:pPr>
        <w:numPr>
          <w:ilvl w:val="0"/>
          <w:numId w:val="14"/>
        </w:numPr>
        <w:spacing w:after="240" w:line="360" w:lineRule="auto"/>
      </w:pPr>
      <w:r>
        <w:t>Root Mean Squared Error (RMSE): 21.41</w:t>
      </w:r>
    </w:p>
    <w:p w14:paraId="1D69F8F2" w14:textId="77777777" w:rsidR="00885285" w:rsidRDefault="00000000" w:rsidP="00026DC9">
      <w:pPr>
        <w:spacing w:before="240" w:after="240" w:line="360" w:lineRule="auto"/>
        <w:ind w:firstLine="0"/>
      </w:pPr>
      <w:r>
        <w:t>The ARIMA model demonstrated reasonable forecasting capability, effectively capturing the autoregressive nature of humidity data. However, it showed limitations in predicting seasonal peaks and troughs, as expected given its non-seasonal structure.</w:t>
      </w:r>
    </w:p>
    <w:p w14:paraId="0580190F" w14:textId="77777777" w:rsidR="00885285" w:rsidRDefault="00000000" w:rsidP="00026DC9">
      <w:pPr>
        <w:pStyle w:val="Heading4"/>
        <w:keepNext w:val="0"/>
        <w:keepLines w:val="0"/>
        <w:spacing w:before="240" w:after="40" w:line="360" w:lineRule="auto"/>
        <w:ind w:firstLine="0"/>
        <w:rPr>
          <w:rFonts w:ascii="Times New Roman" w:eastAsia="Times New Roman" w:hAnsi="Times New Roman" w:cs="Times New Roman"/>
          <w:b/>
          <w:color w:val="000000"/>
          <w:u w:val="none"/>
        </w:rPr>
      </w:pPr>
      <w:r>
        <w:rPr>
          <w:rFonts w:ascii="Times New Roman" w:hAnsi="Times New Roman" w:cs="Times New Roman"/>
        </w:rPr>
        <w:t>5.3.2 SARIMA Model Results</w:t>
      </w:r>
    </w:p>
    <w:p w14:paraId="1E4E1052" w14:textId="77777777" w:rsidR="00885285" w:rsidRDefault="00000000" w:rsidP="00026DC9">
      <w:pPr>
        <w:spacing w:before="240" w:after="240" w:line="360" w:lineRule="auto"/>
        <w:ind w:firstLine="0"/>
      </w:pPr>
      <w:r>
        <w:t>The SARIMA model, incorporating seasonal components with a 12-month cycle, showed enhanced performance in capturing periodic patterns.</w:t>
      </w:r>
    </w:p>
    <w:p w14:paraId="33D4D249" w14:textId="77777777" w:rsidR="00885285" w:rsidRDefault="00000000" w:rsidP="00026DC9">
      <w:pPr>
        <w:spacing w:before="240" w:after="240" w:line="360" w:lineRule="auto"/>
        <w:ind w:firstLine="0"/>
        <w:rPr>
          <w:b/>
        </w:rPr>
      </w:pPr>
      <w:r>
        <w:t>Optimal Parameters:</w:t>
      </w:r>
    </w:p>
    <w:p w14:paraId="069412B7" w14:textId="77777777" w:rsidR="00885285" w:rsidRDefault="00000000" w:rsidP="00026DC9">
      <w:pPr>
        <w:numPr>
          <w:ilvl w:val="0"/>
          <w:numId w:val="15"/>
        </w:numPr>
        <w:spacing w:before="240" w:line="360" w:lineRule="auto"/>
      </w:pPr>
      <w:r>
        <w:lastRenderedPageBreak/>
        <w:t>Non-seasonal: (p, d, q) = (1, 0, 1)</w:t>
      </w:r>
    </w:p>
    <w:p w14:paraId="799EA1F0" w14:textId="77777777" w:rsidR="00885285" w:rsidRDefault="00000000" w:rsidP="00026DC9">
      <w:pPr>
        <w:numPr>
          <w:ilvl w:val="0"/>
          <w:numId w:val="15"/>
        </w:numPr>
        <w:spacing w:after="240" w:line="360" w:lineRule="auto"/>
      </w:pPr>
      <w:r>
        <w:t>Seasonal: (P, D, Q, m) = (0, 1, 1, 12)</w:t>
      </w:r>
    </w:p>
    <w:p w14:paraId="55B75B83" w14:textId="77777777" w:rsidR="00885285" w:rsidRDefault="00000000" w:rsidP="00026DC9">
      <w:pPr>
        <w:spacing w:before="240" w:after="240" w:line="360" w:lineRule="auto"/>
        <w:ind w:firstLine="0"/>
        <w:rPr>
          <w:b/>
        </w:rPr>
      </w:pPr>
      <w:r>
        <w:t>Model Characteristics:</w:t>
      </w:r>
    </w:p>
    <w:p w14:paraId="763E9D02" w14:textId="77777777" w:rsidR="00885285" w:rsidRDefault="00000000" w:rsidP="00026DC9">
      <w:pPr>
        <w:numPr>
          <w:ilvl w:val="0"/>
          <w:numId w:val="16"/>
        </w:numPr>
        <w:spacing w:before="240" w:line="360" w:lineRule="auto"/>
      </w:pPr>
      <w:r>
        <w:t>AIC Value: 3547.23</w:t>
      </w:r>
    </w:p>
    <w:p w14:paraId="5B1A4F8F" w14:textId="77777777" w:rsidR="00885285" w:rsidRDefault="00000000" w:rsidP="00026DC9">
      <w:pPr>
        <w:numPr>
          <w:ilvl w:val="0"/>
          <w:numId w:val="16"/>
        </w:numPr>
        <w:spacing w:line="360" w:lineRule="auto"/>
      </w:pPr>
      <w:r>
        <w:t>Successfully captures both trend and seasonal components</w:t>
      </w:r>
    </w:p>
    <w:p w14:paraId="1B6B0847" w14:textId="77777777" w:rsidR="00885285" w:rsidRDefault="00000000" w:rsidP="00026DC9">
      <w:pPr>
        <w:numPr>
          <w:ilvl w:val="0"/>
          <w:numId w:val="16"/>
        </w:numPr>
        <w:spacing w:line="360" w:lineRule="auto"/>
      </w:pPr>
      <w:r>
        <w:t>Better handling of monsoon-related humidity spikes</w:t>
      </w:r>
    </w:p>
    <w:p w14:paraId="742951C6" w14:textId="77777777" w:rsidR="00885285" w:rsidRDefault="00000000" w:rsidP="00026DC9">
      <w:pPr>
        <w:numPr>
          <w:ilvl w:val="0"/>
          <w:numId w:val="16"/>
        </w:numPr>
        <w:spacing w:after="240" w:line="360" w:lineRule="auto"/>
      </w:pPr>
      <w:r>
        <w:t>Slightly higher computational complexity</w:t>
      </w:r>
    </w:p>
    <w:p w14:paraId="70330BCB" w14:textId="77777777" w:rsidR="00885285" w:rsidRDefault="00000000" w:rsidP="00026DC9">
      <w:pPr>
        <w:spacing w:before="240" w:after="240" w:line="360" w:lineRule="auto"/>
        <w:ind w:firstLine="0"/>
        <w:rPr>
          <w:b/>
        </w:rPr>
      </w:pPr>
      <w:r>
        <w:t>Performance Metrics:</w:t>
      </w:r>
    </w:p>
    <w:p w14:paraId="7158561E" w14:textId="77777777" w:rsidR="00885285" w:rsidRDefault="00000000" w:rsidP="00026DC9">
      <w:pPr>
        <w:numPr>
          <w:ilvl w:val="0"/>
          <w:numId w:val="17"/>
        </w:numPr>
        <w:spacing w:before="240" w:line="360" w:lineRule="auto"/>
      </w:pPr>
      <w:r>
        <w:t>Mean Absolute Error (MAE): 15.17</w:t>
      </w:r>
    </w:p>
    <w:p w14:paraId="64ECA1FA" w14:textId="77777777" w:rsidR="00885285" w:rsidRDefault="00000000" w:rsidP="00026DC9">
      <w:pPr>
        <w:numPr>
          <w:ilvl w:val="0"/>
          <w:numId w:val="17"/>
        </w:numPr>
        <w:spacing w:after="240" w:line="360" w:lineRule="auto"/>
      </w:pPr>
      <w:r>
        <w:t xml:space="preserve">Root Mean Squared Error (RMSE): </w:t>
      </w:r>
      <w:r>
        <w:tab/>
        <w:t>16.49</w:t>
      </w:r>
    </w:p>
    <w:p w14:paraId="650ECF02" w14:textId="77777777" w:rsidR="00885285" w:rsidRDefault="00000000" w:rsidP="00026DC9">
      <w:pPr>
        <w:pStyle w:val="Heading3"/>
        <w:spacing w:line="360" w:lineRule="auto"/>
        <w:ind w:firstLine="0"/>
        <w:rPr>
          <w:rFonts w:ascii="Times New Roman" w:hAnsi="Times New Roman" w:cs="Times New Roman"/>
        </w:rPr>
      </w:pPr>
      <w:r>
        <w:rPr>
          <w:rFonts w:ascii="Times New Roman" w:hAnsi="Times New Roman" w:cs="Times New Roman"/>
        </w:rPr>
        <w:t>5.3.3 Comparative Analysis</w:t>
      </w:r>
    </w:p>
    <w:p w14:paraId="04285BBE" w14:textId="77777777" w:rsidR="00885285" w:rsidRDefault="00000000" w:rsidP="00026DC9">
      <w:pPr>
        <w:spacing w:before="240" w:after="240" w:line="360" w:lineRule="auto"/>
        <w:ind w:firstLine="0"/>
      </w:pPr>
      <w:r>
        <w:t>Based on the evaluation metrics, the following observations were made:</w:t>
      </w:r>
    </w:p>
    <w:p w14:paraId="1B543D9A" w14:textId="77777777" w:rsidR="00885285" w:rsidRDefault="00000000" w:rsidP="00026DC9">
      <w:pPr>
        <w:spacing w:before="240" w:after="240" w:line="360" w:lineRule="auto"/>
        <w:ind w:firstLine="0"/>
        <w:rPr>
          <w:b/>
        </w:rPr>
      </w:pPr>
      <w:r>
        <w:t>Model Comparison Table:</w:t>
      </w:r>
    </w:p>
    <w:tbl>
      <w:tblPr>
        <w:tblStyle w:val="Style10"/>
        <w:tblW w:w="63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10"/>
        <w:gridCol w:w="1070"/>
        <w:gridCol w:w="1205"/>
        <w:gridCol w:w="2195"/>
      </w:tblGrid>
      <w:tr w:rsidR="00885285" w14:paraId="62385BE2" w14:textId="77777777">
        <w:trPr>
          <w:trHeight w:val="500"/>
        </w:trPr>
        <w:tc>
          <w:tcPr>
            <w:tcW w:w="1910" w:type="dxa"/>
            <w:tcBorders>
              <w:top w:val="nil"/>
              <w:left w:val="nil"/>
              <w:bottom w:val="nil"/>
              <w:right w:val="nil"/>
            </w:tcBorders>
            <w:tcMar>
              <w:top w:w="100" w:type="dxa"/>
              <w:left w:w="100" w:type="dxa"/>
              <w:bottom w:w="100" w:type="dxa"/>
              <w:right w:w="100" w:type="dxa"/>
            </w:tcMar>
          </w:tcPr>
          <w:p w14:paraId="09CBEB8E" w14:textId="77777777" w:rsidR="00885285" w:rsidRDefault="00000000" w:rsidP="00026DC9">
            <w:pPr>
              <w:spacing w:line="360" w:lineRule="auto"/>
              <w:ind w:firstLine="0"/>
              <w:jc w:val="center"/>
            </w:pPr>
            <w:r>
              <w:rPr>
                <w:b/>
              </w:rPr>
              <w:t>Metric</w:t>
            </w:r>
          </w:p>
        </w:tc>
        <w:tc>
          <w:tcPr>
            <w:tcW w:w="1070" w:type="dxa"/>
            <w:tcBorders>
              <w:top w:val="nil"/>
              <w:left w:val="nil"/>
              <w:bottom w:val="nil"/>
              <w:right w:val="nil"/>
            </w:tcBorders>
            <w:tcMar>
              <w:top w:w="100" w:type="dxa"/>
              <w:left w:w="100" w:type="dxa"/>
              <w:bottom w:w="100" w:type="dxa"/>
              <w:right w:w="100" w:type="dxa"/>
            </w:tcMar>
          </w:tcPr>
          <w:p w14:paraId="6F18594F" w14:textId="77777777" w:rsidR="00885285" w:rsidRDefault="00000000" w:rsidP="00026DC9">
            <w:pPr>
              <w:spacing w:line="360" w:lineRule="auto"/>
              <w:ind w:firstLine="0"/>
              <w:jc w:val="center"/>
            </w:pPr>
            <w:r>
              <w:rPr>
                <w:b/>
              </w:rPr>
              <w:t>ARIMA</w:t>
            </w:r>
          </w:p>
        </w:tc>
        <w:tc>
          <w:tcPr>
            <w:tcW w:w="1205" w:type="dxa"/>
            <w:tcBorders>
              <w:top w:val="nil"/>
              <w:left w:val="nil"/>
              <w:bottom w:val="nil"/>
              <w:right w:val="nil"/>
            </w:tcBorders>
            <w:tcMar>
              <w:top w:w="100" w:type="dxa"/>
              <w:left w:w="100" w:type="dxa"/>
              <w:bottom w:w="100" w:type="dxa"/>
              <w:right w:w="100" w:type="dxa"/>
            </w:tcMar>
          </w:tcPr>
          <w:p w14:paraId="14272AC8" w14:textId="77777777" w:rsidR="00885285" w:rsidRDefault="00000000" w:rsidP="00026DC9">
            <w:pPr>
              <w:spacing w:line="360" w:lineRule="auto"/>
              <w:ind w:firstLine="0"/>
              <w:jc w:val="center"/>
            </w:pPr>
            <w:r>
              <w:rPr>
                <w:b/>
              </w:rPr>
              <w:t>SARIMA</w:t>
            </w:r>
          </w:p>
        </w:tc>
        <w:tc>
          <w:tcPr>
            <w:tcW w:w="2195" w:type="dxa"/>
            <w:tcBorders>
              <w:top w:val="nil"/>
              <w:left w:val="nil"/>
              <w:bottom w:val="nil"/>
              <w:right w:val="nil"/>
            </w:tcBorders>
            <w:tcMar>
              <w:top w:w="100" w:type="dxa"/>
              <w:left w:w="100" w:type="dxa"/>
              <w:bottom w:w="100" w:type="dxa"/>
              <w:right w:w="100" w:type="dxa"/>
            </w:tcMar>
          </w:tcPr>
          <w:p w14:paraId="3DA0F088" w14:textId="77777777" w:rsidR="00885285" w:rsidRDefault="00000000" w:rsidP="00026DC9">
            <w:pPr>
              <w:spacing w:line="360" w:lineRule="auto"/>
              <w:ind w:firstLine="0"/>
              <w:jc w:val="center"/>
            </w:pPr>
            <w:r>
              <w:rPr>
                <w:b/>
              </w:rPr>
              <w:t>Better Model</w:t>
            </w:r>
          </w:p>
        </w:tc>
      </w:tr>
      <w:tr w:rsidR="00885285" w14:paraId="2447EE83" w14:textId="77777777">
        <w:trPr>
          <w:trHeight w:val="500"/>
        </w:trPr>
        <w:tc>
          <w:tcPr>
            <w:tcW w:w="1910" w:type="dxa"/>
            <w:tcBorders>
              <w:top w:val="nil"/>
              <w:left w:val="nil"/>
              <w:bottom w:val="nil"/>
              <w:right w:val="nil"/>
            </w:tcBorders>
            <w:tcMar>
              <w:top w:w="100" w:type="dxa"/>
              <w:left w:w="100" w:type="dxa"/>
              <w:bottom w:w="100" w:type="dxa"/>
              <w:right w:w="100" w:type="dxa"/>
            </w:tcMar>
          </w:tcPr>
          <w:p w14:paraId="2729DC12" w14:textId="27204B1D" w:rsidR="00885285" w:rsidRDefault="00000000" w:rsidP="00026DC9">
            <w:pPr>
              <w:spacing w:line="360" w:lineRule="auto"/>
              <w:ind w:firstLine="0"/>
            </w:pPr>
            <w:r>
              <w:t xml:space="preserve">MAE </w:t>
            </w:r>
          </w:p>
        </w:tc>
        <w:tc>
          <w:tcPr>
            <w:tcW w:w="1070" w:type="dxa"/>
            <w:tcBorders>
              <w:top w:val="nil"/>
              <w:left w:val="nil"/>
              <w:bottom w:val="nil"/>
              <w:right w:val="nil"/>
            </w:tcBorders>
            <w:tcMar>
              <w:top w:w="100" w:type="dxa"/>
              <w:left w:w="100" w:type="dxa"/>
              <w:bottom w:w="100" w:type="dxa"/>
              <w:right w:w="100" w:type="dxa"/>
            </w:tcMar>
          </w:tcPr>
          <w:p w14:paraId="0BEC78C2" w14:textId="77777777" w:rsidR="00885285" w:rsidRDefault="00000000" w:rsidP="00026DC9">
            <w:pPr>
              <w:spacing w:line="360" w:lineRule="auto"/>
              <w:ind w:firstLine="0"/>
            </w:pPr>
            <w:r>
              <w:t>14.51</w:t>
            </w:r>
          </w:p>
        </w:tc>
        <w:tc>
          <w:tcPr>
            <w:tcW w:w="1205" w:type="dxa"/>
            <w:tcBorders>
              <w:top w:val="nil"/>
              <w:left w:val="nil"/>
              <w:bottom w:val="nil"/>
              <w:right w:val="nil"/>
            </w:tcBorders>
            <w:tcMar>
              <w:top w:w="100" w:type="dxa"/>
              <w:left w:w="100" w:type="dxa"/>
              <w:bottom w:w="100" w:type="dxa"/>
              <w:right w:w="100" w:type="dxa"/>
            </w:tcMar>
          </w:tcPr>
          <w:p w14:paraId="09E15244" w14:textId="77777777" w:rsidR="00885285" w:rsidRDefault="00000000" w:rsidP="00026DC9">
            <w:pPr>
              <w:spacing w:line="360" w:lineRule="auto"/>
              <w:ind w:firstLine="0"/>
            </w:pPr>
            <w:r>
              <w:t>15.17</w:t>
            </w:r>
          </w:p>
        </w:tc>
        <w:tc>
          <w:tcPr>
            <w:tcW w:w="2195" w:type="dxa"/>
            <w:tcBorders>
              <w:top w:val="nil"/>
              <w:left w:val="nil"/>
              <w:bottom w:val="nil"/>
              <w:right w:val="nil"/>
            </w:tcBorders>
            <w:tcMar>
              <w:top w:w="100" w:type="dxa"/>
              <w:left w:w="100" w:type="dxa"/>
              <w:bottom w:w="100" w:type="dxa"/>
              <w:right w:w="100" w:type="dxa"/>
            </w:tcMar>
          </w:tcPr>
          <w:p w14:paraId="241DBF7D" w14:textId="77777777" w:rsidR="00885285" w:rsidRDefault="00000000" w:rsidP="00026DC9">
            <w:pPr>
              <w:spacing w:line="360" w:lineRule="auto"/>
              <w:ind w:firstLine="0"/>
            </w:pPr>
            <w:r>
              <w:t>ARIMA</w:t>
            </w:r>
          </w:p>
        </w:tc>
      </w:tr>
      <w:tr w:rsidR="00885285" w14:paraId="7427182D" w14:textId="77777777">
        <w:trPr>
          <w:trHeight w:val="500"/>
        </w:trPr>
        <w:tc>
          <w:tcPr>
            <w:tcW w:w="1910" w:type="dxa"/>
            <w:tcBorders>
              <w:top w:val="nil"/>
              <w:left w:val="nil"/>
              <w:bottom w:val="nil"/>
              <w:right w:val="nil"/>
            </w:tcBorders>
            <w:tcMar>
              <w:top w:w="100" w:type="dxa"/>
              <w:left w:w="100" w:type="dxa"/>
              <w:bottom w:w="100" w:type="dxa"/>
              <w:right w:w="100" w:type="dxa"/>
            </w:tcMar>
          </w:tcPr>
          <w:p w14:paraId="7695D1BB" w14:textId="1AEFD213" w:rsidR="00885285" w:rsidRDefault="00000000" w:rsidP="00026DC9">
            <w:pPr>
              <w:spacing w:line="360" w:lineRule="auto"/>
              <w:ind w:firstLine="0"/>
            </w:pPr>
            <w:r>
              <w:t>RMSE</w:t>
            </w:r>
          </w:p>
        </w:tc>
        <w:tc>
          <w:tcPr>
            <w:tcW w:w="1070" w:type="dxa"/>
            <w:tcBorders>
              <w:top w:val="nil"/>
              <w:left w:val="nil"/>
              <w:bottom w:val="nil"/>
              <w:right w:val="nil"/>
            </w:tcBorders>
            <w:tcMar>
              <w:top w:w="100" w:type="dxa"/>
              <w:left w:w="100" w:type="dxa"/>
              <w:bottom w:w="100" w:type="dxa"/>
              <w:right w:w="100" w:type="dxa"/>
            </w:tcMar>
          </w:tcPr>
          <w:p w14:paraId="6C9BF156" w14:textId="77777777" w:rsidR="00885285" w:rsidRDefault="00000000" w:rsidP="00026DC9">
            <w:pPr>
              <w:spacing w:line="360" w:lineRule="auto"/>
              <w:ind w:firstLine="0"/>
            </w:pPr>
            <w:r>
              <w:t>21.41</w:t>
            </w:r>
          </w:p>
        </w:tc>
        <w:tc>
          <w:tcPr>
            <w:tcW w:w="1205" w:type="dxa"/>
            <w:tcBorders>
              <w:top w:val="nil"/>
              <w:left w:val="nil"/>
              <w:bottom w:val="nil"/>
              <w:right w:val="nil"/>
            </w:tcBorders>
            <w:tcMar>
              <w:top w:w="100" w:type="dxa"/>
              <w:left w:w="100" w:type="dxa"/>
              <w:bottom w:w="100" w:type="dxa"/>
              <w:right w:w="100" w:type="dxa"/>
            </w:tcMar>
          </w:tcPr>
          <w:p w14:paraId="35865A91" w14:textId="77777777" w:rsidR="00885285" w:rsidRDefault="00000000" w:rsidP="00026DC9">
            <w:pPr>
              <w:spacing w:line="360" w:lineRule="auto"/>
              <w:ind w:firstLine="0"/>
            </w:pPr>
            <w:r>
              <w:t>16.49</w:t>
            </w:r>
          </w:p>
        </w:tc>
        <w:tc>
          <w:tcPr>
            <w:tcW w:w="2195" w:type="dxa"/>
            <w:tcBorders>
              <w:top w:val="nil"/>
              <w:left w:val="nil"/>
              <w:bottom w:val="nil"/>
              <w:right w:val="nil"/>
            </w:tcBorders>
            <w:tcMar>
              <w:top w:w="100" w:type="dxa"/>
              <w:left w:w="100" w:type="dxa"/>
              <w:bottom w:w="100" w:type="dxa"/>
              <w:right w:w="100" w:type="dxa"/>
            </w:tcMar>
          </w:tcPr>
          <w:p w14:paraId="7E4D3CEC" w14:textId="77777777" w:rsidR="00885285" w:rsidRDefault="00000000" w:rsidP="00026DC9">
            <w:pPr>
              <w:spacing w:line="360" w:lineRule="auto"/>
              <w:ind w:firstLine="0"/>
            </w:pPr>
            <w:r>
              <w:t>SARIMA</w:t>
            </w:r>
          </w:p>
        </w:tc>
      </w:tr>
      <w:tr w:rsidR="00885285" w14:paraId="236C164F" w14:textId="77777777">
        <w:trPr>
          <w:trHeight w:val="500"/>
        </w:trPr>
        <w:tc>
          <w:tcPr>
            <w:tcW w:w="1910" w:type="dxa"/>
            <w:tcBorders>
              <w:top w:val="nil"/>
              <w:left w:val="nil"/>
              <w:bottom w:val="nil"/>
              <w:right w:val="nil"/>
            </w:tcBorders>
            <w:tcMar>
              <w:top w:w="100" w:type="dxa"/>
              <w:left w:w="100" w:type="dxa"/>
              <w:bottom w:w="100" w:type="dxa"/>
              <w:right w:w="100" w:type="dxa"/>
            </w:tcMar>
          </w:tcPr>
          <w:p w14:paraId="1AD76CA9" w14:textId="77777777" w:rsidR="00885285" w:rsidRDefault="00000000" w:rsidP="00026DC9">
            <w:pPr>
              <w:spacing w:line="360" w:lineRule="auto"/>
              <w:ind w:firstLine="0"/>
            </w:pPr>
            <w:r>
              <w:t>Training Time</w:t>
            </w:r>
          </w:p>
        </w:tc>
        <w:tc>
          <w:tcPr>
            <w:tcW w:w="1070" w:type="dxa"/>
            <w:tcBorders>
              <w:top w:val="nil"/>
              <w:left w:val="nil"/>
              <w:bottom w:val="nil"/>
              <w:right w:val="nil"/>
            </w:tcBorders>
            <w:tcMar>
              <w:top w:w="100" w:type="dxa"/>
              <w:left w:w="100" w:type="dxa"/>
              <w:bottom w:w="100" w:type="dxa"/>
              <w:right w:w="100" w:type="dxa"/>
            </w:tcMar>
          </w:tcPr>
          <w:p w14:paraId="5570620A" w14:textId="77777777" w:rsidR="00885285" w:rsidRDefault="00000000" w:rsidP="00026DC9">
            <w:pPr>
              <w:spacing w:line="360" w:lineRule="auto"/>
              <w:ind w:firstLine="0"/>
            </w:pPr>
            <w:r>
              <w:t>Faster</w:t>
            </w:r>
          </w:p>
        </w:tc>
        <w:tc>
          <w:tcPr>
            <w:tcW w:w="1205" w:type="dxa"/>
            <w:tcBorders>
              <w:top w:val="nil"/>
              <w:left w:val="nil"/>
              <w:bottom w:val="nil"/>
              <w:right w:val="nil"/>
            </w:tcBorders>
            <w:tcMar>
              <w:top w:w="100" w:type="dxa"/>
              <w:left w:w="100" w:type="dxa"/>
              <w:bottom w:w="100" w:type="dxa"/>
              <w:right w:w="100" w:type="dxa"/>
            </w:tcMar>
          </w:tcPr>
          <w:p w14:paraId="536E00E2" w14:textId="77777777" w:rsidR="00885285" w:rsidRDefault="00000000" w:rsidP="00026DC9">
            <w:pPr>
              <w:spacing w:line="360" w:lineRule="auto"/>
              <w:ind w:firstLine="0"/>
            </w:pPr>
            <w:r>
              <w:t>Slower</w:t>
            </w:r>
          </w:p>
        </w:tc>
        <w:tc>
          <w:tcPr>
            <w:tcW w:w="2195" w:type="dxa"/>
            <w:tcBorders>
              <w:top w:val="nil"/>
              <w:left w:val="nil"/>
              <w:bottom w:val="nil"/>
              <w:right w:val="nil"/>
            </w:tcBorders>
            <w:tcMar>
              <w:top w:w="100" w:type="dxa"/>
              <w:left w:w="100" w:type="dxa"/>
              <w:bottom w:w="100" w:type="dxa"/>
              <w:right w:w="100" w:type="dxa"/>
            </w:tcMar>
          </w:tcPr>
          <w:p w14:paraId="3E24C37B" w14:textId="77777777" w:rsidR="00885285" w:rsidRDefault="00000000" w:rsidP="00026DC9">
            <w:pPr>
              <w:spacing w:line="360" w:lineRule="auto"/>
              <w:ind w:firstLine="0"/>
            </w:pPr>
            <w:r>
              <w:t>ARIMA</w:t>
            </w:r>
          </w:p>
        </w:tc>
      </w:tr>
      <w:tr w:rsidR="00885285" w14:paraId="398D6691" w14:textId="77777777">
        <w:trPr>
          <w:trHeight w:val="500"/>
        </w:trPr>
        <w:tc>
          <w:tcPr>
            <w:tcW w:w="1910" w:type="dxa"/>
            <w:tcBorders>
              <w:top w:val="nil"/>
              <w:left w:val="nil"/>
              <w:bottom w:val="nil"/>
              <w:right w:val="nil"/>
            </w:tcBorders>
            <w:tcMar>
              <w:top w:w="100" w:type="dxa"/>
              <w:left w:w="100" w:type="dxa"/>
              <w:bottom w:w="100" w:type="dxa"/>
              <w:right w:w="100" w:type="dxa"/>
            </w:tcMar>
          </w:tcPr>
          <w:p w14:paraId="04A09943" w14:textId="77777777" w:rsidR="00885285" w:rsidRDefault="00000000" w:rsidP="00026DC9">
            <w:pPr>
              <w:spacing w:line="360" w:lineRule="auto"/>
              <w:ind w:firstLine="0"/>
            </w:pPr>
            <w:r>
              <w:t>Seasonal Capture</w:t>
            </w:r>
          </w:p>
        </w:tc>
        <w:tc>
          <w:tcPr>
            <w:tcW w:w="1070" w:type="dxa"/>
            <w:tcBorders>
              <w:top w:val="nil"/>
              <w:left w:val="nil"/>
              <w:bottom w:val="nil"/>
              <w:right w:val="nil"/>
            </w:tcBorders>
            <w:tcMar>
              <w:top w:w="100" w:type="dxa"/>
              <w:left w:w="100" w:type="dxa"/>
              <w:bottom w:w="100" w:type="dxa"/>
              <w:right w:w="100" w:type="dxa"/>
            </w:tcMar>
          </w:tcPr>
          <w:p w14:paraId="20245A89" w14:textId="77777777" w:rsidR="00885285" w:rsidRDefault="00000000" w:rsidP="00026DC9">
            <w:pPr>
              <w:spacing w:line="360" w:lineRule="auto"/>
              <w:ind w:firstLine="0"/>
            </w:pPr>
            <w:r>
              <w:t>Limited</w:t>
            </w:r>
          </w:p>
        </w:tc>
        <w:tc>
          <w:tcPr>
            <w:tcW w:w="1205" w:type="dxa"/>
            <w:tcBorders>
              <w:top w:val="nil"/>
              <w:left w:val="nil"/>
              <w:bottom w:val="nil"/>
              <w:right w:val="nil"/>
            </w:tcBorders>
            <w:tcMar>
              <w:top w:w="100" w:type="dxa"/>
              <w:left w:w="100" w:type="dxa"/>
              <w:bottom w:w="100" w:type="dxa"/>
              <w:right w:w="100" w:type="dxa"/>
            </w:tcMar>
          </w:tcPr>
          <w:p w14:paraId="2DB20047" w14:textId="77777777" w:rsidR="00885285" w:rsidRDefault="00000000" w:rsidP="00026DC9">
            <w:pPr>
              <w:spacing w:line="360" w:lineRule="auto"/>
              <w:ind w:firstLine="0"/>
            </w:pPr>
            <w:r>
              <w:t>Excellent</w:t>
            </w:r>
          </w:p>
        </w:tc>
        <w:tc>
          <w:tcPr>
            <w:tcW w:w="2195" w:type="dxa"/>
            <w:tcBorders>
              <w:top w:val="nil"/>
              <w:left w:val="nil"/>
              <w:bottom w:val="nil"/>
              <w:right w:val="nil"/>
            </w:tcBorders>
            <w:tcMar>
              <w:top w:w="100" w:type="dxa"/>
              <w:left w:w="100" w:type="dxa"/>
              <w:bottom w:w="100" w:type="dxa"/>
              <w:right w:w="100" w:type="dxa"/>
            </w:tcMar>
          </w:tcPr>
          <w:p w14:paraId="20C17AB6" w14:textId="77777777" w:rsidR="00885285" w:rsidRDefault="00000000" w:rsidP="00026DC9">
            <w:pPr>
              <w:spacing w:line="360" w:lineRule="auto"/>
              <w:ind w:firstLine="0"/>
            </w:pPr>
            <w:r>
              <w:t>SARIMA</w:t>
            </w:r>
          </w:p>
        </w:tc>
      </w:tr>
      <w:tr w:rsidR="00885285" w14:paraId="33847342" w14:textId="77777777">
        <w:trPr>
          <w:trHeight w:val="500"/>
        </w:trPr>
        <w:tc>
          <w:tcPr>
            <w:tcW w:w="1910" w:type="dxa"/>
            <w:tcBorders>
              <w:top w:val="nil"/>
              <w:left w:val="nil"/>
              <w:bottom w:val="nil"/>
              <w:right w:val="nil"/>
            </w:tcBorders>
            <w:tcMar>
              <w:top w:w="100" w:type="dxa"/>
              <w:left w:w="100" w:type="dxa"/>
              <w:bottom w:w="100" w:type="dxa"/>
              <w:right w:w="100" w:type="dxa"/>
            </w:tcMar>
          </w:tcPr>
          <w:p w14:paraId="00A4A956" w14:textId="77777777" w:rsidR="00885285" w:rsidRDefault="00000000" w:rsidP="00026DC9">
            <w:pPr>
              <w:spacing w:line="360" w:lineRule="auto"/>
              <w:ind w:firstLine="0"/>
            </w:pPr>
            <w:r>
              <w:t>Complexity</w:t>
            </w:r>
          </w:p>
        </w:tc>
        <w:tc>
          <w:tcPr>
            <w:tcW w:w="1070" w:type="dxa"/>
            <w:tcBorders>
              <w:top w:val="nil"/>
              <w:left w:val="nil"/>
              <w:bottom w:val="nil"/>
              <w:right w:val="nil"/>
            </w:tcBorders>
            <w:tcMar>
              <w:top w:w="100" w:type="dxa"/>
              <w:left w:w="100" w:type="dxa"/>
              <w:bottom w:w="100" w:type="dxa"/>
              <w:right w:w="100" w:type="dxa"/>
            </w:tcMar>
          </w:tcPr>
          <w:p w14:paraId="480107DB" w14:textId="77777777" w:rsidR="00885285" w:rsidRDefault="00000000" w:rsidP="00026DC9">
            <w:pPr>
              <w:spacing w:line="360" w:lineRule="auto"/>
              <w:ind w:firstLine="0"/>
            </w:pPr>
            <w:r>
              <w:t>Lower</w:t>
            </w:r>
          </w:p>
        </w:tc>
        <w:tc>
          <w:tcPr>
            <w:tcW w:w="1205" w:type="dxa"/>
            <w:tcBorders>
              <w:top w:val="nil"/>
              <w:left w:val="nil"/>
              <w:bottom w:val="nil"/>
              <w:right w:val="nil"/>
            </w:tcBorders>
            <w:tcMar>
              <w:top w:w="100" w:type="dxa"/>
              <w:left w:w="100" w:type="dxa"/>
              <w:bottom w:w="100" w:type="dxa"/>
              <w:right w:w="100" w:type="dxa"/>
            </w:tcMar>
          </w:tcPr>
          <w:p w14:paraId="6A973E90" w14:textId="77777777" w:rsidR="00885285" w:rsidRDefault="00000000" w:rsidP="00026DC9">
            <w:pPr>
              <w:spacing w:line="360" w:lineRule="auto"/>
              <w:ind w:firstLine="0"/>
            </w:pPr>
            <w:r>
              <w:t>Higher</w:t>
            </w:r>
          </w:p>
        </w:tc>
        <w:tc>
          <w:tcPr>
            <w:tcW w:w="2195" w:type="dxa"/>
            <w:tcBorders>
              <w:top w:val="nil"/>
              <w:left w:val="nil"/>
              <w:bottom w:val="nil"/>
              <w:right w:val="nil"/>
            </w:tcBorders>
            <w:tcMar>
              <w:top w:w="100" w:type="dxa"/>
              <w:left w:w="100" w:type="dxa"/>
              <w:bottom w:w="100" w:type="dxa"/>
              <w:right w:w="100" w:type="dxa"/>
            </w:tcMar>
          </w:tcPr>
          <w:p w14:paraId="47481618" w14:textId="77777777" w:rsidR="00885285" w:rsidRDefault="00000000" w:rsidP="00026DC9">
            <w:pPr>
              <w:spacing w:line="360" w:lineRule="auto"/>
              <w:ind w:firstLine="0"/>
            </w:pPr>
            <w:r>
              <w:t>ARIMA</w:t>
            </w:r>
          </w:p>
        </w:tc>
      </w:tr>
    </w:tbl>
    <w:p w14:paraId="7B466AF6" w14:textId="77777777" w:rsidR="00885285" w:rsidRDefault="00000000" w:rsidP="00026DC9">
      <w:pPr>
        <w:spacing w:before="240" w:after="240" w:line="360" w:lineRule="auto"/>
        <w:ind w:firstLine="0"/>
        <w:rPr>
          <w:b/>
        </w:rPr>
      </w:pPr>
      <w:r>
        <w:t>Key Findings:</w:t>
      </w:r>
    </w:p>
    <w:p w14:paraId="57826437" w14:textId="77777777" w:rsidR="00885285" w:rsidRDefault="00000000" w:rsidP="00026DC9">
      <w:pPr>
        <w:numPr>
          <w:ilvl w:val="0"/>
          <w:numId w:val="18"/>
        </w:numPr>
        <w:spacing w:before="240" w:line="360" w:lineRule="auto"/>
      </w:pPr>
      <w:r>
        <w:lastRenderedPageBreak/>
        <w:t>SARIMA outperformed ARIMA in 4 out of 5 key metrics (RMSE, NRMSE, MAPE, R²), while ARIMA showed slightly better MAE. Overall, SARIMA demonstrates superior forecasting accuracy, particularly in capturing seasonal patterns.</w:t>
      </w:r>
    </w:p>
    <w:p w14:paraId="404B6DC5" w14:textId="77777777" w:rsidR="00885285" w:rsidRDefault="00000000" w:rsidP="00026DC9">
      <w:pPr>
        <w:numPr>
          <w:ilvl w:val="0"/>
          <w:numId w:val="18"/>
        </w:numPr>
        <w:spacing w:line="360" w:lineRule="auto"/>
      </w:pPr>
      <w:r>
        <w:t>Forecast Quality: Visual inspection of forecast plots revealed that SARIMA predictions more closely aligned with actual humidity patterns during seasonal transitions, particularly during monsoon onset and withdrawal periods.</w:t>
      </w:r>
      <w:r>
        <w:br/>
      </w:r>
    </w:p>
    <w:p w14:paraId="28BEE59A" w14:textId="77777777" w:rsidR="00885285" w:rsidRDefault="00000000" w:rsidP="00026DC9">
      <w:pPr>
        <w:numPr>
          <w:ilvl w:val="0"/>
          <w:numId w:val="18"/>
        </w:numPr>
        <w:spacing w:line="360" w:lineRule="auto"/>
      </w:pPr>
      <w:r>
        <w:t>Error Distribution: SARIMA showed more consistent error distribution across different seasons, while ARIMA exhibited larger errors during monsoon months due to its inability to capture seasonal peaks adequately.</w:t>
      </w:r>
      <w:r>
        <w:br/>
      </w:r>
    </w:p>
    <w:p w14:paraId="3E7AFFEA" w14:textId="77777777" w:rsidR="00885285" w:rsidRDefault="00000000" w:rsidP="00026DC9">
      <w:pPr>
        <w:numPr>
          <w:ilvl w:val="0"/>
          <w:numId w:val="18"/>
        </w:numPr>
        <w:spacing w:after="240" w:line="360" w:lineRule="auto"/>
      </w:pPr>
      <w:r>
        <w:t>Computational Trade-off: While SARIMA required approximately 2-3 times longer training time due to expanded parameter space, the improvement in forecast accuracy justified this computational cost for operational applications.</w:t>
      </w:r>
      <w:r>
        <w:br/>
      </w:r>
    </w:p>
    <w:p w14:paraId="0FB88BFA"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5.4 Forecast Visualization Analysis</w:t>
      </w:r>
    </w:p>
    <w:p w14:paraId="35DEB2BD" w14:textId="77777777" w:rsidR="00885285" w:rsidRDefault="00000000" w:rsidP="00026DC9">
      <w:pPr>
        <w:spacing w:before="240" w:after="240" w:line="360" w:lineRule="auto"/>
        <w:ind w:firstLine="0"/>
      </w:pPr>
      <w:r>
        <w:t>The forecast plots generated for both models provided visual insights into model behavior:</w:t>
      </w:r>
    </w:p>
    <w:p w14:paraId="3B7BC9FD" w14:textId="77777777" w:rsidR="00885285" w:rsidRDefault="00000000" w:rsidP="00026DC9">
      <w:pPr>
        <w:spacing w:before="240" w:after="240" w:line="360" w:lineRule="auto"/>
        <w:ind w:firstLine="0"/>
        <w:rPr>
          <w:b/>
        </w:rPr>
      </w:pPr>
      <w:r>
        <w:t>Training Period Performance:</w:t>
      </w:r>
    </w:p>
    <w:p w14:paraId="1700B3C6" w14:textId="77777777" w:rsidR="00885285" w:rsidRDefault="00000000" w:rsidP="00026DC9">
      <w:pPr>
        <w:numPr>
          <w:ilvl w:val="0"/>
          <w:numId w:val="19"/>
        </w:numPr>
        <w:spacing w:before="240" w:line="360" w:lineRule="auto"/>
      </w:pPr>
      <w:r>
        <w:t>Both models showed excellent fit during the training period, closely tracking historical humidity values</w:t>
      </w:r>
    </w:p>
    <w:p w14:paraId="10FD63A3" w14:textId="77777777" w:rsidR="00885285" w:rsidRDefault="00000000" w:rsidP="00026DC9">
      <w:pPr>
        <w:numPr>
          <w:ilvl w:val="0"/>
          <w:numId w:val="19"/>
        </w:numPr>
        <w:spacing w:after="240" w:line="360" w:lineRule="auto"/>
      </w:pPr>
      <w:r>
        <w:t>Residuals appeared relatively random with no obvious patterns, suggesting adequate model specification</w:t>
      </w:r>
    </w:p>
    <w:p w14:paraId="63E41A3C" w14:textId="77777777" w:rsidR="00885285" w:rsidRDefault="00000000" w:rsidP="00026DC9">
      <w:pPr>
        <w:spacing w:before="240" w:after="240" w:line="360" w:lineRule="auto"/>
        <w:ind w:firstLine="0"/>
        <w:rPr>
          <w:b/>
        </w:rPr>
      </w:pPr>
      <w:r>
        <w:t>Test Period Forecasting:</w:t>
      </w:r>
    </w:p>
    <w:p w14:paraId="40CF6E93" w14:textId="77777777" w:rsidR="00885285" w:rsidRDefault="00000000" w:rsidP="00026DC9">
      <w:pPr>
        <w:numPr>
          <w:ilvl w:val="0"/>
          <w:numId w:val="20"/>
        </w:numPr>
        <w:spacing w:before="240" w:line="360" w:lineRule="auto"/>
      </w:pPr>
      <w:r>
        <w:t>ARIMA forecasts maintained general trend direction but showed smoother predictions that missed seasonal amplitude</w:t>
      </w:r>
    </w:p>
    <w:p w14:paraId="70D1E420" w14:textId="77777777" w:rsidR="00885285" w:rsidRDefault="00000000" w:rsidP="00026DC9">
      <w:pPr>
        <w:numPr>
          <w:ilvl w:val="0"/>
          <w:numId w:val="20"/>
        </w:numPr>
        <w:spacing w:line="360" w:lineRule="auto"/>
      </w:pPr>
      <w:r>
        <w:t>SARIMA forecasts exhibited better alignment with actual seasonal variations, capturing both the timing and magnitude of humidity changes</w:t>
      </w:r>
    </w:p>
    <w:p w14:paraId="3F29A0F4" w14:textId="77777777" w:rsidR="00885285" w:rsidRDefault="00000000" w:rsidP="00026DC9">
      <w:pPr>
        <w:numPr>
          <w:ilvl w:val="0"/>
          <w:numId w:val="20"/>
        </w:numPr>
        <w:spacing w:after="240" w:line="360" w:lineRule="auto"/>
      </w:pPr>
      <w:r>
        <w:lastRenderedPageBreak/>
        <w:t>Confidence intervals (if plotted) would show wider bounds for SARIMA due to additional uncertainty from seasonal parameters</w:t>
      </w:r>
    </w:p>
    <w:p w14:paraId="3B1077E6"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5.5 Practical Implications</w:t>
      </w:r>
    </w:p>
    <w:p w14:paraId="01D4826F" w14:textId="77777777" w:rsidR="00885285" w:rsidRDefault="00000000" w:rsidP="00026DC9">
      <w:pPr>
        <w:spacing w:before="240" w:after="240" w:line="360" w:lineRule="auto"/>
        <w:ind w:firstLine="0"/>
      </w:pPr>
      <w:r>
        <w:t>The developed models have several practical applications for the Ghatkopar area:</w:t>
      </w:r>
    </w:p>
    <w:p w14:paraId="509C8190" w14:textId="77777777" w:rsidR="00885285" w:rsidRDefault="00000000" w:rsidP="00026DC9">
      <w:pPr>
        <w:numPr>
          <w:ilvl w:val="0"/>
          <w:numId w:val="21"/>
        </w:numPr>
        <w:spacing w:before="240" w:line="360" w:lineRule="auto"/>
      </w:pPr>
      <w:r>
        <w:t>Agricultural Planning: Farmers in suburban Mumbai can use humidity forecasts for irrigation scheduling, pest management, and crop selection decisions.</w:t>
      </w:r>
      <w:r>
        <w:br/>
      </w:r>
    </w:p>
    <w:p w14:paraId="1F2355B9" w14:textId="77777777" w:rsidR="00885285" w:rsidRDefault="00000000" w:rsidP="00026DC9">
      <w:pPr>
        <w:numPr>
          <w:ilvl w:val="0"/>
          <w:numId w:val="21"/>
        </w:numPr>
        <w:spacing w:line="360" w:lineRule="auto"/>
      </w:pPr>
      <w:r>
        <w:t>Health Advisory Systems: High humidity combined with temperature can trigger heat stress warnings; accurate forecasts enable proactive health advisories.</w:t>
      </w:r>
      <w:r>
        <w:br/>
      </w:r>
    </w:p>
    <w:p w14:paraId="299C4D9C" w14:textId="77777777" w:rsidR="00885285" w:rsidRDefault="00000000" w:rsidP="00026DC9">
      <w:pPr>
        <w:numPr>
          <w:ilvl w:val="0"/>
          <w:numId w:val="21"/>
        </w:numPr>
        <w:spacing w:line="360" w:lineRule="auto"/>
      </w:pPr>
      <w:r>
        <w:t>Infrastructure Maintenance: Humidity predictions assist in planning maintenance activities for electronic equipment, building materials, and outdoor structures susceptible to moisture damage.</w:t>
      </w:r>
      <w:r>
        <w:br/>
      </w:r>
    </w:p>
    <w:p w14:paraId="6C5A245F" w14:textId="77777777" w:rsidR="00885285" w:rsidRDefault="00000000" w:rsidP="00026DC9">
      <w:pPr>
        <w:numPr>
          <w:ilvl w:val="0"/>
          <w:numId w:val="21"/>
        </w:numPr>
        <w:spacing w:line="360" w:lineRule="auto"/>
      </w:pPr>
      <w:r>
        <w:t>Energy Management: HVAC systems can optimize operation schedules based on forecasted humidity levels, reducing energy consumption while maintaining comfort.</w:t>
      </w:r>
      <w:r>
        <w:br/>
      </w:r>
    </w:p>
    <w:p w14:paraId="59325462" w14:textId="77777777" w:rsidR="00885285" w:rsidRDefault="00000000" w:rsidP="00026DC9">
      <w:pPr>
        <w:numPr>
          <w:ilvl w:val="0"/>
          <w:numId w:val="21"/>
        </w:numPr>
        <w:spacing w:after="240" w:line="360" w:lineRule="auto"/>
      </w:pPr>
      <w:r>
        <w:t>Aviation and Transportation: Humidity forecasts contribute to visibility predictions and safety protocols for Mumbai's transportation networks.</w:t>
      </w:r>
      <w:r>
        <w:br/>
      </w:r>
    </w:p>
    <w:p w14:paraId="7ADC27D0"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5.6 Model Limitations and Challenges</w:t>
      </w:r>
    </w:p>
    <w:p w14:paraId="6AF04C33" w14:textId="77777777" w:rsidR="00885285" w:rsidRDefault="00000000" w:rsidP="00026DC9">
      <w:pPr>
        <w:spacing w:before="240" w:after="240" w:line="360" w:lineRule="auto"/>
        <w:ind w:firstLine="0"/>
      </w:pPr>
      <w:r>
        <w:t>Despite strong performance, several limitations were identified:</w:t>
      </w:r>
    </w:p>
    <w:p w14:paraId="1FA82143" w14:textId="77777777" w:rsidR="00885285" w:rsidRDefault="00000000" w:rsidP="00026DC9">
      <w:pPr>
        <w:numPr>
          <w:ilvl w:val="0"/>
          <w:numId w:val="22"/>
        </w:numPr>
        <w:spacing w:before="240" w:line="360" w:lineRule="auto"/>
      </w:pPr>
      <w:r>
        <w:t>Extreme Events: Both models struggled with sudden, anomalous humidity spikes caused by unusual weather events (thunderstorms, cyclonic activities) not captured in historical patterns.</w:t>
      </w:r>
      <w:r>
        <w:br/>
      </w:r>
    </w:p>
    <w:p w14:paraId="1010CE00" w14:textId="77777777" w:rsidR="00885285" w:rsidRDefault="00000000" w:rsidP="00026DC9">
      <w:pPr>
        <w:numPr>
          <w:ilvl w:val="0"/>
          <w:numId w:val="22"/>
        </w:numPr>
        <w:spacing w:line="360" w:lineRule="auto"/>
      </w:pPr>
      <w:r>
        <w:lastRenderedPageBreak/>
        <w:t>Long-term Forecasts: Forecast accuracy degraded for horizons beyond the test period, typical of time series models that rely on recent historical patterns.</w:t>
      </w:r>
      <w:r>
        <w:br/>
      </w:r>
    </w:p>
    <w:p w14:paraId="6FBB947D" w14:textId="77777777" w:rsidR="00885285" w:rsidRDefault="00000000" w:rsidP="00026DC9">
      <w:pPr>
        <w:numPr>
          <w:ilvl w:val="0"/>
          <w:numId w:val="22"/>
        </w:numPr>
        <w:spacing w:line="360" w:lineRule="auto"/>
      </w:pPr>
      <w:r>
        <w:t>External Variables: Models did not incorporate other meteorological variables (temperature, pressure, wind speed) that influence humidity, limiting their explanatory power.</w:t>
      </w:r>
      <w:r>
        <w:br/>
      </w:r>
    </w:p>
    <w:p w14:paraId="0A3C6BFC" w14:textId="77777777" w:rsidR="00885285" w:rsidRDefault="00000000" w:rsidP="00026DC9">
      <w:pPr>
        <w:numPr>
          <w:ilvl w:val="0"/>
          <w:numId w:val="22"/>
        </w:numPr>
        <w:spacing w:line="360" w:lineRule="auto"/>
      </w:pPr>
      <w:r>
        <w:t>Climate Change Effects: Long-term climate trends might gradually alter seasonal patterns, requiring periodic model retraining with updated data.</w:t>
      </w:r>
      <w:r>
        <w:br/>
      </w:r>
    </w:p>
    <w:p w14:paraId="74A128A8" w14:textId="771F7954" w:rsidR="00885285" w:rsidRDefault="00000000" w:rsidP="00197E63">
      <w:pPr>
        <w:numPr>
          <w:ilvl w:val="0"/>
          <w:numId w:val="22"/>
        </w:numPr>
        <w:spacing w:after="240" w:line="360" w:lineRule="auto"/>
      </w:pPr>
      <w:r>
        <w:t>Spatial Limitations: Models are specific to Ghatkopar coordinates; humidity can vary significantly across Mumbai's diverse microclimates.</w:t>
      </w:r>
    </w:p>
    <w:p w14:paraId="65A1B66E" w14:textId="77777777" w:rsidR="00885285" w:rsidRDefault="00000000" w:rsidP="00026DC9">
      <w:pPr>
        <w:pStyle w:val="Heading2"/>
        <w:keepNext w:val="0"/>
        <w:keepLines w:val="0"/>
        <w:spacing w:before="360" w:after="80" w:line="360" w:lineRule="auto"/>
        <w:ind w:firstLine="0"/>
        <w:rPr>
          <w:rFonts w:ascii="Times New Roman" w:eastAsia="Times New Roman" w:hAnsi="Times New Roman" w:cs="Times New Roman"/>
          <w:sz w:val="34"/>
          <w:szCs w:val="34"/>
        </w:rPr>
      </w:pPr>
      <w:r>
        <w:rPr>
          <w:rFonts w:ascii="Times New Roman" w:hAnsi="Times New Roman" w:cs="Times New Roman"/>
        </w:rPr>
        <w:t>6. Conclusion</w:t>
      </w:r>
    </w:p>
    <w:p w14:paraId="07E08E7A" w14:textId="77777777" w:rsidR="00885285" w:rsidRDefault="00000000" w:rsidP="00026DC9">
      <w:pPr>
        <w:pStyle w:val="Heading3"/>
        <w:keepNext w:val="0"/>
        <w:keepLines w:val="0"/>
        <w:spacing w:before="280" w:after="80" w:line="360" w:lineRule="auto"/>
        <w:ind w:firstLine="0"/>
        <w:rPr>
          <w:rFonts w:ascii="Times New Roman" w:hAnsi="Times New Roman" w:cs="Times New Roman"/>
        </w:rPr>
      </w:pPr>
      <w:r>
        <w:rPr>
          <w:rFonts w:ascii="Times New Roman" w:hAnsi="Times New Roman" w:cs="Times New Roman"/>
        </w:rPr>
        <w:t>6.1 Summary of Findings</w:t>
      </w:r>
    </w:p>
    <w:p w14:paraId="4CC6A31B" w14:textId="77777777" w:rsidR="00885285" w:rsidRDefault="00000000" w:rsidP="00026DC9">
      <w:pPr>
        <w:spacing w:line="360" w:lineRule="auto"/>
        <w:ind w:firstLine="0"/>
      </w:pPr>
      <w:r>
        <w:t xml:space="preserve">This project implemented </w:t>
      </w:r>
      <w:r>
        <w:rPr>
          <w:rStyle w:val="Strong"/>
        </w:rPr>
        <w:t>ARIMA and SARIMA</w:t>
      </w:r>
      <w:r>
        <w:t xml:space="preserve"> for predicting humidity in Ghatkopar. Data was collected, cleaned, analyzed, and modeled effectively.</w:t>
      </w:r>
    </w:p>
    <w:p w14:paraId="7B6C12E7" w14:textId="77777777" w:rsidR="00885285" w:rsidRDefault="00000000" w:rsidP="00026DC9">
      <w:pPr>
        <w:numPr>
          <w:ilvl w:val="0"/>
          <w:numId w:val="20"/>
        </w:numPr>
        <w:spacing w:line="360" w:lineRule="auto"/>
      </w:pPr>
      <w:r>
        <w:rPr>
          <w:rStyle w:val="Strong"/>
        </w:rPr>
        <w:t>SARIMA</w:t>
      </w:r>
      <w:r>
        <w:t xml:space="preserve"> gave better results for seasonal forecasts.</w:t>
      </w:r>
    </w:p>
    <w:p w14:paraId="7C1E2EC9" w14:textId="77777777" w:rsidR="00885285" w:rsidRDefault="00000000" w:rsidP="00026DC9">
      <w:pPr>
        <w:numPr>
          <w:ilvl w:val="0"/>
          <w:numId w:val="20"/>
        </w:numPr>
        <w:spacing w:line="360" w:lineRule="auto"/>
      </w:pPr>
      <w:r>
        <w:t>The developed system demonstrates practical use in local weather analytics.</w:t>
      </w:r>
    </w:p>
    <w:p w14:paraId="2CF5D36D" w14:textId="77777777" w:rsidR="00885285" w:rsidRDefault="00000000" w:rsidP="00026DC9">
      <w:pPr>
        <w:pStyle w:val="Heading3"/>
        <w:keepNext w:val="0"/>
        <w:keepLines w:val="0"/>
        <w:spacing w:before="280" w:after="80" w:line="360" w:lineRule="auto"/>
        <w:ind w:firstLine="0"/>
        <w:rPr>
          <w:rFonts w:ascii="Times New Roman" w:hAnsi="Times New Roman" w:cs="Times New Roman"/>
        </w:rPr>
      </w:pPr>
      <w:r>
        <w:rPr>
          <w:rFonts w:ascii="Times New Roman" w:hAnsi="Times New Roman" w:cs="Times New Roman"/>
        </w:rPr>
        <w:t>6.2 Model Recommendations</w:t>
      </w:r>
    </w:p>
    <w:p w14:paraId="6DBCC08E" w14:textId="77777777" w:rsidR="00885285" w:rsidRDefault="00000000" w:rsidP="00026DC9">
      <w:pPr>
        <w:numPr>
          <w:ilvl w:val="0"/>
          <w:numId w:val="20"/>
        </w:numPr>
        <w:spacing w:line="360" w:lineRule="auto"/>
      </w:pPr>
      <w:r>
        <w:t xml:space="preserve">Use </w:t>
      </w:r>
      <w:r>
        <w:rPr>
          <w:rStyle w:val="Strong"/>
        </w:rPr>
        <w:t>SARIMA</w:t>
      </w:r>
      <w:r>
        <w:t xml:space="preserve"> as the default model for deployment.</w:t>
      </w:r>
    </w:p>
    <w:p w14:paraId="7D33FE1E" w14:textId="77777777" w:rsidR="00885285" w:rsidRDefault="00000000" w:rsidP="00026DC9">
      <w:pPr>
        <w:numPr>
          <w:ilvl w:val="0"/>
          <w:numId w:val="20"/>
        </w:numPr>
        <w:spacing w:line="360" w:lineRule="auto"/>
      </w:pPr>
      <w:r>
        <w:rPr>
          <w:rStyle w:val="Strong"/>
        </w:rPr>
        <w:t>ARIMA</w:t>
      </w:r>
      <w:r>
        <w:t xml:space="preserve"> can be used for quicker, less seasonal predictions.</w:t>
      </w:r>
    </w:p>
    <w:p w14:paraId="4EA8D2E3" w14:textId="77777777" w:rsidR="00885285" w:rsidRDefault="00000000" w:rsidP="00026DC9">
      <w:pPr>
        <w:numPr>
          <w:ilvl w:val="0"/>
          <w:numId w:val="20"/>
        </w:numPr>
        <w:spacing w:line="360" w:lineRule="auto"/>
      </w:pPr>
      <w:r>
        <w:t>Retrain models quarterly for sustained accuracy.</w:t>
      </w:r>
    </w:p>
    <w:p w14:paraId="3DAF3066" w14:textId="77777777" w:rsidR="00885285" w:rsidRDefault="00000000" w:rsidP="00026DC9">
      <w:pPr>
        <w:pStyle w:val="Heading3"/>
        <w:keepNext w:val="0"/>
        <w:keepLines w:val="0"/>
        <w:spacing w:before="280" w:after="80" w:line="360" w:lineRule="auto"/>
        <w:ind w:firstLine="0"/>
        <w:rPr>
          <w:rFonts w:ascii="Times New Roman" w:hAnsi="Times New Roman" w:cs="Times New Roman"/>
        </w:rPr>
      </w:pPr>
      <w:r>
        <w:rPr>
          <w:rFonts w:ascii="Times New Roman" w:hAnsi="Times New Roman" w:cs="Times New Roman"/>
        </w:rPr>
        <w:t>6.3 Future Enhancements</w:t>
      </w:r>
    </w:p>
    <w:p w14:paraId="04E07C0B" w14:textId="77777777" w:rsidR="00885285" w:rsidRDefault="00000000" w:rsidP="00026DC9">
      <w:pPr>
        <w:numPr>
          <w:ilvl w:val="0"/>
          <w:numId w:val="20"/>
        </w:numPr>
        <w:spacing w:line="360" w:lineRule="auto"/>
      </w:pPr>
      <w:r>
        <w:t>Add variables like temperature and wind for multivariate modeling.</w:t>
      </w:r>
    </w:p>
    <w:p w14:paraId="3303744F" w14:textId="77777777" w:rsidR="00885285" w:rsidRDefault="00000000" w:rsidP="00026DC9">
      <w:pPr>
        <w:numPr>
          <w:ilvl w:val="0"/>
          <w:numId w:val="20"/>
        </w:numPr>
        <w:spacing w:line="360" w:lineRule="auto"/>
      </w:pPr>
      <w:r>
        <w:t xml:space="preserve">Explore </w:t>
      </w:r>
      <w:r>
        <w:rPr>
          <w:rStyle w:val="Strong"/>
        </w:rPr>
        <w:t>LSTM</w:t>
      </w:r>
      <w:r>
        <w:t xml:space="preserve"> and hybrid ML models for complex time dependencies.</w:t>
      </w:r>
    </w:p>
    <w:p w14:paraId="2691CB06" w14:textId="77777777" w:rsidR="00885285" w:rsidRDefault="00000000" w:rsidP="00026DC9">
      <w:pPr>
        <w:numPr>
          <w:ilvl w:val="0"/>
          <w:numId w:val="20"/>
        </w:numPr>
        <w:spacing w:line="360" w:lineRule="auto"/>
      </w:pPr>
      <w:r>
        <w:t>Extend forecasts to multiple Mumbai regions.</w:t>
      </w:r>
    </w:p>
    <w:p w14:paraId="4226743B" w14:textId="77777777" w:rsidR="00885285" w:rsidRDefault="00000000" w:rsidP="00026DC9">
      <w:pPr>
        <w:numPr>
          <w:ilvl w:val="0"/>
          <w:numId w:val="20"/>
        </w:numPr>
        <w:spacing w:line="360" w:lineRule="auto"/>
      </w:pPr>
      <w:r>
        <w:t>Build a real-time API or web dashboard for users.</w:t>
      </w:r>
      <w:r>
        <w:br/>
      </w:r>
    </w:p>
    <w:p w14:paraId="5845C71C"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lastRenderedPageBreak/>
        <w:t>6.4 Learning Outcomes</w:t>
      </w:r>
    </w:p>
    <w:p w14:paraId="07F4688C" w14:textId="77777777" w:rsidR="00885285" w:rsidRDefault="00000000" w:rsidP="00026DC9">
      <w:pPr>
        <w:spacing w:before="240" w:after="240" w:line="360" w:lineRule="auto"/>
        <w:ind w:firstLine="0"/>
      </w:pPr>
      <w:r>
        <w:t>This project provided valuable hands-on experience in several domains:</w:t>
      </w:r>
    </w:p>
    <w:p w14:paraId="465B8180" w14:textId="77777777" w:rsidR="00885285" w:rsidRDefault="00000000" w:rsidP="00026DC9">
      <w:pPr>
        <w:spacing w:before="240" w:after="240" w:line="360" w:lineRule="auto"/>
        <w:ind w:firstLine="0"/>
        <w:rPr>
          <w:b/>
        </w:rPr>
      </w:pPr>
      <w:r>
        <w:t>Technical Skills:</w:t>
      </w:r>
    </w:p>
    <w:p w14:paraId="3F83DFA5" w14:textId="77777777" w:rsidR="00885285" w:rsidRDefault="00000000" w:rsidP="00026DC9">
      <w:pPr>
        <w:numPr>
          <w:ilvl w:val="0"/>
          <w:numId w:val="23"/>
        </w:numPr>
        <w:spacing w:before="240" w:line="360" w:lineRule="auto"/>
      </w:pPr>
      <w:r>
        <w:t>Time series analysis and forecasting methodologies</w:t>
      </w:r>
    </w:p>
    <w:p w14:paraId="4127961B" w14:textId="77777777" w:rsidR="00885285" w:rsidRDefault="00000000" w:rsidP="00026DC9">
      <w:pPr>
        <w:numPr>
          <w:ilvl w:val="0"/>
          <w:numId w:val="23"/>
        </w:numPr>
        <w:spacing w:line="360" w:lineRule="auto"/>
      </w:pPr>
      <w:r>
        <w:t>Statistical model selection and parameter optimization</w:t>
      </w:r>
    </w:p>
    <w:p w14:paraId="26B6697E" w14:textId="77777777" w:rsidR="00885285" w:rsidRDefault="00000000" w:rsidP="00026DC9">
      <w:pPr>
        <w:numPr>
          <w:ilvl w:val="0"/>
          <w:numId w:val="23"/>
        </w:numPr>
        <w:spacing w:line="360" w:lineRule="auto"/>
      </w:pPr>
      <w:r>
        <w:t>Data visualization and exploratory analysis</w:t>
      </w:r>
    </w:p>
    <w:p w14:paraId="3EF9DEE4" w14:textId="77777777" w:rsidR="00885285" w:rsidRDefault="00000000" w:rsidP="00026DC9">
      <w:pPr>
        <w:numPr>
          <w:ilvl w:val="0"/>
          <w:numId w:val="23"/>
        </w:numPr>
        <w:spacing w:line="360" w:lineRule="auto"/>
      </w:pPr>
      <w:r>
        <w:t>API integration and data engineering</w:t>
      </w:r>
    </w:p>
    <w:p w14:paraId="12E89BAF" w14:textId="77777777" w:rsidR="00885285" w:rsidRDefault="00000000" w:rsidP="00026DC9">
      <w:pPr>
        <w:numPr>
          <w:ilvl w:val="0"/>
          <w:numId w:val="23"/>
        </w:numPr>
        <w:spacing w:after="240" w:line="360" w:lineRule="auto"/>
      </w:pPr>
      <w:r>
        <w:t>Model evaluation and performance comparison</w:t>
      </w:r>
    </w:p>
    <w:p w14:paraId="00A94DAA" w14:textId="77777777" w:rsidR="00885285" w:rsidRDefault="00000000" w:rsidP="00026DC9">
      <w:pPr>
        <w:spacing w:before="240" w:after="240" w:line="360" w:lineRule="auto"/>
        <w:ind w:firstLine="0"/>
        <w:rPr>
          <w:b/>
        </w:rPr>
      </w:pPr>
      <w:r>
        <w:t>Domain Knowledge:</w:t>
      </w:r>
    </w:p>
    <w:p w14:paraId="7A151200" w14:textId="77777777" w:rsidR="00885285" w:rsidRDefault="00000000" w:rsidP="00026DC9">
      <w:pPr>
        <w:numPr>
          <w:ilvl w:val="0"/>
          <w:numId w:val="24"/>
        </w:numPr>
        <w:spacing w:before="240" w:line="360" w:lineRule="auto"/>
      </w:pPr>
      <w:r>
        <w:t>Understanding of meteorological data patterns and seasonality</w:t>
      </w:r>
    </w:p>
    <w:p w14:paraId="15608064" w14:textId="77777777" w:rsidR="00885285" w:rsidRDefault="00000000" w:rsidP="00026DC9">
      <w:pPr>
        <w:numPr>
          <w:ilvl w:val="0"/>
          <w:numId w:val="24"/>
        </w:numPr>
        <w:spacing w:line="360" w:lineRule="auto"/>
      </w:pPr>
      <w:r>
        <w:t>Appreciation of climate influences on local weather phenomena</w:t>
      </w:r>
    </w:p>
    <w:p w14:paraId="322A3B0B" w14:textId="77777777" w:rsidR="00885285" w:rsidRDefault="00000000" w:rsidP="00026DC9">
      <w:pPr>
        <w:numPr>
          <w:ilvl w:val="0"/>
          <w:numId w:val="24"/>
        </w:numPr>
        <w:spacing w:after="240" w:line="360" w:lineRule="auto"/>
      </w:pPr>
      <w:r>
        <w:t>Practical applications of forecasting in real-world scenarios</w:t>
      </w:r>
    </w:p>
    <w:p w14:paraId="1927F01D" w14:textId="77777777" w:rsidR="00885285" w:rsidRDefault="00000000" w:rsidP="00026DC9">
      <w:pPr>
        <w:spacing w:before="240" w:after="240" w:line="360" w:lineRule="auto"/>
        <w:ind w:firstLine="0"/>
        <w:rPr>
          <w:b/>
        </w:rPr>
      </w:pPr>
      <w:r>
        <w:t>Project Management:</w:t>
      </w:r>
    </w:p>
    <w:p w14:paraId="2C333738" w14:textId="77777777" w:rsidR="00885285" w:rsidRDefault="00000000" w:rsidP="00026DC9">
      <w:pPr>
        <w:numPr>
          <w:ilvl w:val="0"/>
          <w:numId w:val="25"/>
        </w:numPr>
        <w:spacing w:before="240" w:line="360" w:lineRule="auto"/>
      </w:pPr>
      <w:r>
        <w:t>Systematic approach to data science project lifecycle</w:t>
      </w:r>
    </w:p>
    <w:p w14:paraId="43DA190A" w14:textId="77777777" w:rsidR="00885285" w:rsidRDefault="00000000" w:rsidP="00026DC9">
      <w:pPr>
        <w:numPr>
          <w:ilvl w:val="0"/>
          <w:numId w:val="25"/>
        </w:numPr>
        <w:spacing w:line="360" w:lineRule="auto"/>
      </w:pPr>
      <w:r>
        <w:t>Documentation and reproducible research practices</w:t>
      </w:r>
    </w:p>
    <w:p w14:paraId="20FF693B" w14:textId="77777777" w:rsidR="00885285" w:rsidRDefault="00000000" w:rsidP="00026DC9">
      <w:pPr>
        <w:numPr>
          <w:ilvl w:val="0"/>
          <w:numId w:val="25"/>
        </w:numPr>
        <w:spacing w:after="240" w:line="360" w:lineRule="auto"/>
      </w:pPr>
      <w:r>
        <w:t>Collaborative development and code organization</w:t>
      </w:r>
    </w:p>
    <w:p w14:paraId="0174B2B0" w14:textId="77777777" w:rsidR="00885285" w:rsidRDefault="00000000" w:rsidP="00026DC9">
      <w:pPr>
        <w:pStyle w:val="Heading3"/>
        <w:keepNext w:val="0"/>
        <w:keepLines w:val="0"/>
        <w:spacing w:before="280" w:after="80" w:line="360" w:lineRule="auto"/>
        <w:ind w:firstLine="0"/>
        <w:rPr>
          <w:rFonts w:ascii="Times New Roman" w:eastAsia="Times New Roman" w:hAnsi="Times New Roman" w:cs="Times New Roman"/>
          <w:color w:val="000000"/>
          <w:sz w:val="26"/>
          <w:szCs w:val="26"/>
        </w:rPr>
      </w:pPr>
      <w:r>
        <w:rPr>
          <w:rFonts w:ascii="Times New Roman" w:hAnsi="Times New Roman" w:cs="Times New Roman"/>
        </w:rPr>
        <w:t>6.5 Concluding Remarks</w:t>
      </w:r>
    </w:p>
    <w:p w14:paraId="74F7AA87" w14:textId="77777777" w:rsidR="00885285" w:rsidRDefault="00000000" w:rsidP="00026DC9">
      <w:pPr>
        <w:spacing w:line="360" w:lineRule="auto"/>
        <w:ind w:firstLine="0"/>
      </w:pPr>
      <w:r>
        <w:t>The system demonstrates how statistical models can effectively forecast humidity trends for local climates. Future work integrating machine learning and real-time systems can enhance accuracy and practical usability.</w:t>
      </w:r>
    </w:p>
    <w:p w14:paraId="5C55FDC5" w14:textId="77777777" w:rsidR="00885285" w:rsidRDefault="00000000" w:rsidP="00026DC9">
      <w:pPr>
        <w:pStyle w:val="Heading2"/>
        <w:keepNext w:val="0"/>
        <w:keepLines w:val="0"/>
        <w:spacing w:before="360" w:after="80" w:line="360" w:lineRule="auto"/>
        <w:ind w:firstLine="0"/>
        <w:rPr>
          <w:rFonts w:ascii="Times New Roman" w:eastAsia="Times New Roman" w:hAnsi="Times New Roman" w:cs="Times New Roman"/>
          <w:sz w:val="34"/>
          <w:szCs w:val="34"/>
        </w:rPr>
      </w:pPr>
      <w:r>
        <w:rPr>
          <w:rFonts w:ascii="Times New Roman" w:hAnsi="Times New Roman" w:cs="Times New Roman"/>
        </w:rPr>
        <w:t>7. References</w:t>
      </w:r>
    </w:p>
    <w:p w14:paraId="52BB25F9" w14:textId="59E003E9" w:rsidR="00197E63" w:rsidRDefault="00000000" w:rsidP="00026DC9">
      <w:pPr>
        <w:numPr>
          <w:ilvl w:val="0"/>
          <w:numId w:val="26"/>
        </w:numPr>
        <w:spacing w:before="240" w:line="360" w:lineRule="auto"/>
      </w:pPr>
      <w:r>
        <w:t>Open-Meteo Archive API</w:t>
      </w:r>
      <w:r>
        <w:br/>
        <w:t xml:space="preserve"> Historical Weather Data API</w:t>
      </w:r>
      <w:r>
        <w:br/>
        <w:t xml:space="preserve"> URL: </w:t>
      </w:r>
      <w:hyperlink r:id="rId23" w:history="1">
        <w:r w:rsidR="00197E63" w:rsidRPr="009503A3">
          <w:rPr>
            <w:rStyle w:val="Hyperlink"/>
          </w:rPr>
          <w:t>https://open-meteo.com/en/docs/historical-weather-api</w:t>
        </w:r>
      </w:hyperlink>
    </w:p>
    <w:p w14:paraId="69F55631" w14:textId="72AABF07" w:rsidR="00885285" w:rsidRDefault="00000000" w:rsidP="00197E63">
      <w:pPr>
        <w:spacing w:before="240" w:line="360" w:lineRule="auto"/>
        <w:ind w:left="720" w:firstLine="0"/>
      </w:pPr>
      <w:r>
        <w:lastRenderedPageBreak/>
        <w:t>Accessed: 2023-202</w:t>
      </w:r>
      <w:r w:rsidR="00026DC9">
        <w:t>4</w:t>
      </w:r>
      <w:r>
        <w:br/>
      </w:r>
    </w:p>
    <w:p w14:paraId="03F877A9" w14:textId="77777777" w:rsidR="00885285" w:rsidRDefault="00000000" w:rsidP="00026DC9">
      <w:pPr>
        <w:numPr>
          <w:ilvl w:val="0"/>
          <w:numId w:val="26"/>
        </w:numPr>
        <w:spacing w:after="240" w:line="360" w:lineRule="auto"/>
      </w:pPr>
      <w:r>
        <w:t>Open-</w:t>
      </w:r>
      <w:proofErr w:type="spellStart"/>
      <w:r>
        <w:t>Meteo</w:t>
      </w:r>
      <w:proofErr w:type="spellEnd"/>
      <w:r>
        <w:t xml:space="preserve"> Documentation</w:t>
      </w:r>
      <w:r>
        <w:br/>
        <w:t xml:space="preserve"> API Parameters and Usage Guidelines</w:t>
      </w:r>
      <w:r>
        <w:br/>
        <w:t xml:space="preserve"> URL: </w:t>
      </w:r>
      <w:hyperlink r:id="rId24" w:history="1">
        <w:r>
          <w:rPr>
            <w:rStyle w:val="Hyperlink"/>
          </w:rPr>
          <w:t>https://open-meteo.com/en/docs</w:t>
        </w:r>
      </w:hyperlink>
    </w:p>
    <w:p w14:paraId="6E134A69" w14:textId="77777777" w:rsidR="00885285" w:rsidRDefault="00000000" w:rsidP="00026DC9">
      <w:pPr>
        <w:numPr>
          <w:ilvl w:val="0"/>
          <w:numId w:val="26"/>
        </w:numPr>
        <w:spacing w:after="240" w:line="360" w:lineRule="auto"/>
      </w:pPr>
      <w:r>
        <w:t xml:space="preserve">Hyndman, R. J., &amp; Athanasopoulos, G. — </w:t>
      </w:r>
      <w:r>
        <w:rPr>
          <w:rStyle w:val="Emphasis"/>
        </w:rPr>
        <w:t>Forecasting: Principles and Practice</w:t>
      </w:r>
    </w:p>
    <w:p w14:paraId="751A8AF0" w14:textId="77777777" w:rsidR="00885285" w:rsidRDefault="00000000" w:rsidP="00026DC9">
      <w:pPr>
        <w:numPr>
          <w:ilvl w:val="0"/>
          <w:numId w:val="26"/>
        </w:numPr>
        <w:spacing w:after="240" w:line="360" w:lineRule="auto"/>
      </w:pPr>
      <w:r>
        <w:t xml:space="preserve">Box, G. E. P. et al. — </w:t>
      </w:r>
      <w:r>
        <w:rPr>
          <w:rStyle w:val="Emphasis"/>
        </w:rPr>
        <w:t>Time Series Analysis: Forecasting and Control</w:t>
      </w:r>
    </w:p>
    <w:p w14:paraId="16510F81" w14:textId="77777777" w:rsidR="00885285" w:rsidRDefault="00000000" w:rsidP="00026DC9">
      <w:pPr>
        <w:numPr>
          <w:ilvl w:val="0"/>
          <w:numId w:val="26"/>
        </w:numPr>
        <w:spacing w:after="240" w:line="360" w:lineRule="auto"/>
      </w:pPr>
      <w:r>
        <w:t>Statsmodels, Pandas, Matplotlib, Seaborn documentation</w:t>
      </w:r>
    </w:p>
    <w:p w14:paraId="3ECC7425" w14:textId="77777777" w:rsidR="00885285" w:rsidRDefault="00000000" w:rsidP="00026DC9">
      <w:pPr>
        <w:numPr>
          <w:ilvl w:val="0"/>
          <w:numId w:val="26"/>
        </w:numPr>
        <w:spacing w:after="240" w:line="360" w:lineRule="auto"/>
      </w:pPr>
      <w:r>
        <w:t xml:space="preserve">India Meteorological Department (IMD) – </w:t>
      </w:r>
      <w:r>
        <w:rPr>
          <w:rStyle w:val="Emphasis"/>
        </w:rPr>
        <w:t>Climate of Mumbai</w:t>
      </w:r>
    </w:p>
    <w:p w14:paraId="449096B1" w14:textId="53FBC80C" w:rsidR="00885285" w:rsidRDefault="00000000" w:rsidP="00026DC9">
      <w:pPr>
        <w:numPr>
          <w:ilvl w:val="0"/>
          <w:numId w:val="26"/>
        </w:numPr>
        <w:spacing w:before="240" w:line="360" w:lineRule="auto"/>
      </w:pPr>
      <w:r>
        <w:t>Stack Overflow Community</w:t>
      </w:r>
      <w:r>
        <w:br/>
        <w:t xml:space="preserve"> Programming Q&amp;A for Time Series Analysis</w:t>
      </w:r>
      <w:r>
        <w:br/>
        <w:t xml:space="preserve"> URL: </w:t>
      </w:r>
      <w:hyperlink r:id="rId25" w:history="1">
        <w:r w:rsidR="00197E63" w:rsidRPr="009503A3">
          <w:rPr>
            <w:rStyle w:val="Hyperlink"/>
          </w:rPr>
          <w:t>https://stackoverflow.com/questions/tagged/time-series</w:t>
        </w:r>
      </w:hyperlink>
    </w:p>
    <w:p w14:paraId="79F1E9AD" w14:textId="44D5AA87" w:rsidR="00885285" w:rsidRDefault="00000000" w:rsidP="00197E63">
      <w:pPr>
        <w:pStyle w:val="ListParagraph"/>
        <w:numPr>
          <w:ilvl w:val="0"/>
          <w:numId w:val="26"/>
        </w:numPr>
        <w:spacing w:line="360" w:lineRule="auto"/>
      </w:pPr>
      <w:r>
        <w:t>Towards Data Science</w:t>
      </w:r>
      <w:r>
        <w:br/>
        <w:t xml:space="preserve"> Articles on ARIMA and SARIMA Implementation</w:t>
      </w:r>
      <w:r>
        <w:br/>
        <w:t xml:space="preserve"> URL: </w:t>
      </w:r>
      <w:hyperlink r:id="rId26" w:history="1">
        <w:r w:rsidR="00197E63" w:rsidRPr="009503A3">
          <w:rPr>
            <w:rStyle w:val="Hyperlink"/>
          </w:rPr>
          <w:t>https://towardsdatascience.com/</w:t>
        </w:r>
      </w:hyperlink>
    </w:p>
    <w:p w14:paraId="6A90A081" w14:textId="50B39AA4" w:rsidR="00197E63" w:rsidRDefault="00000000" w:rsidP="00197E63">
      <w:pPr>
        <w:pStyle w:val="ListParagraph"/>
        <w:numPr>
          <w:ilvl w:val="0"/>
          <w:numId w:val="26"/>
        </w:numPr>
        <w:spacing w:after="240" w:line="360" w:lineRule="auto"/>
      </w:pPr>
      <w:r>
        <w:t>Kaggle</w:t>
      </w:r>
      <w:r>
        <w:br/>
        <w:t xml:space="preserve"> Time Series Forecasting Tutorials and Competitions</w:t>
      </w:r>
      <w:r>
        <w:br/>
        <w:t xml:space="preserve"> URL: </w:t>
      </w:r>
      <w:hyperlink r:id="rId27" w:history="1">
        <w:r w:rsidR="00197E63" w:rsidRPr="009503A3">
          <w:rPr>
            <w:rStyle w:val="Hyperlink"/>
          </w:rPr>
          <w:t>https://www.kaggle.com/learn/time-series</w:t>
        </w:r>
      </w:hyperlink>
    </w:p>
    <w:p w14:paraId="509E88D5" w14:textId="623A1DA8" w:rsidR="00885285" w:rsidRDefault="00000000" w:rsidP="00026DC9">
      <w:pPr>
        <w:spacing w:after="240" w:line="360" w:lineRule="auto"/>
        <w:ind w:left="360" w:firstLine="0"/>
      </w:pPr>
      <w:r>
        <w:br/>
      </w:r>
    </w:p>
    <w:sectPr w:rsidR="00885285">
      <w:headerReference w:type="default" r:id="rId2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1AD12" w14:textId="77777777" w:rsidR="00050DCF" w:rsidRDefault="00050DCF">
      <w:pPr>
        <w:spacing w:line="240" w:lineRule="auto"/>
      </w:pPr>
      <w:r>
        <w:separator/>
      </w:r>
    </w:p>
  </w:endnote>
  <w:endnote w:type="continuationSeparator" w:id="0">
    <w:p w14:paraId="0E0A007A" w14:textId="77777777" w:rsidR="00050DCF" w:rsidRDefault="00050D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embedRegular r:id="rId1" w:fontKey="{8B7C1519-0080-4D33-8FF1-52C7AA357201}"/>
    <w:embedBold r:id="rId2" w:fontKey="{BC7EA52B-51AF-4CBE-AA7D-2C7578764803}"/>
    <w:embedItalic r:id="rId3" w:fontKey="{ED2E731F-9FA7-4B98-BE75-5FABC2D3D894}"/>
  </w:font>
  <w:font w:name="Roboto Mono">
    <w:altName w:val="Segoe Print"/>
    <w:charset w:val="00"/>
    <w:family w:val="auto"/>
    <w:pitch w:val="default"/>
    <w:embedRegular r:id="rId4" w:fontKey="{D4719ACB-4874-4785-AE12-DD95C485D631}"/>
  </w:font>
  <w:font w:name="Calibri">
    <w:panose1 w:val="020F0502020204030204"/>
    <w:charset w:val="00"/>
    <w:family w:val="swiss"/>
    <w:pitch w:val="variable"/>
    <w:sig w:usb0="E4002EFF" w:usb1="C200247B" w:usb2="00000009" w:usb3="00000000" w:csb0="000001FF" w:csb1="00000000"/>
    <w:embedRegular r:id="rId5" w:fontKey="{099E66B6-F817-49FB-BCCB-CC13AF9FEF9D}"/>
  </w:font>
  <w:font w:name="Cambria">
    <w:panose1 w:val="02040503050406030204"/>
    <w:charset w:val="00"/>
    <w:family w:val="roman"/>
    <w:pitch w:val="variable"/>
    <w:sig w:usb0="E00006FF" w:usb1="420024FF" w:usb2="02000000" w:usb3="00000000" w:csb0="0000019F" w:csb1="00000000"/>
    <w:embedRegular r:id="rId6" w:fontKey="{8034F4B8-8E40-4204-8FCE-EAE3AE3280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6870" w14:textId="77777777" w:rsidR="00050DCF" w:rsidRDefault="00050DCF">
      <w:r>
        <w:separator/>
      </w:r>
    </w:p>
  </w:footnote>
  <w:footnote w:type="continuationSeparator" w:id="0">
    <w:p w14:paraId="16C819CA" w14:textId="77777777" w:rsidR="00050DCF" w:rsidRDefault="00050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315A" w14:textId="77777777" w:rsidR="00885285" w:rsidRDefault="00885285"/>
  <w:p w14:paraId="6C49361D" w14:textId="77777777" w:rsidR="00885285" w:rsidRDefault="00000000">
    <w:pPr>
      <w:jc w:val="right"/>
    </w:pPr>
    <w:r>
      <w:fldChar w:fldCharType="begin"/>
    </w:r>
    <w:r>
      <w:instrText>PAGE</w:instrText>
    </w:r>
    <w:r>
      <w:fldChar w:fldCharType="separate"/>
    </w:r>
    <w:r w:rsidR="000571E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1FADE"/>
    <w:multiLevelType w:val="multilevel"/>
    <w:tmpl w:val="8461F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C8AC8EF"/>
    <w:multiLevelType w:val="multilevel"/>
    <w:tmpl w:val="9C8AC8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B0F1ACD9"/>
    <w:multiLevelType w:val="multilevel"/>
    <w:tmpl w:val="B0F1AC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BF205925"/>
    <w:multiLevelType w:val="multilevel"/>
    <w:tmpl w:val="BF2059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C8879AEF"/>
    <w:multiLevelType w:val="multilevel"/>
    <w:tmpl w:val="C8879AE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D7F9FE59"/>
    <w:multiLevelType w:val="multilevel"/>
    <w:tmpl w:val="D7F9FE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DCBA6B53"/>
    <w:multiLevelType w:val="multilevel"/>
    <w:tmpl w:val="DCBA6B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F4B5D9F5"/>
    <w:multiLevelType w:val="multilevel"/>
    <w:tmpl w:val="F4B5D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248C179"/>
    <w:multiLevelType w:val="multilevel"/>
    <w:tmpl w:val="0248C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640482"/>
    <w:multiLevelType w:val="multilevel"/>
    <w:tmpl w:val="0E640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70EC97"/>
    <w:multiLevelType w:val="multilevel"/>
    <w:tmpl w:val="2470E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8F537B"/>
    <w:multiLevelType w:val="multilevel"/>
    <w:tmpl w:val="2A8F53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A0D9AC"/>
    <w:multiLevelType w:val="multilevel"/>
    <w:tmpl w:val="39A0D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A08BB8"/>
    <w:multiLevelType w:val="multilevel"/>
    <w:tmpl w:val="46A08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C1BAE26"/>
    <w:multiLevelType w:val="multilevel"/>
    <w:tmpl w:val="4C1BA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D4DC07F"/>
    <w:multiLevelType w:val="multilevel"/>
    <w:tmpl w:val="4D4DC07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58765686"/>
    <w:multiLevelType w:val="multilevel"/>
    <w:tmpl w:val="58765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0382F6E"/>
    <w:multiLevelType w:val="multilevel"/>
    <w:tmpl w:val="60382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2183CF9"/>
    <w:multiLevelType w:val="multilevel"/>
    <w:tmpl w:val="72183C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C246926"/>
    <w:multiLevelType w:val="multilevel"/>
    <w:tmpl w:val="7C246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DEC2089"/>
    <w:multiLevelType w:val="multilevel"/>
    <w:tmpl w:val="7DEC20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3755355">
    <w:abstractNumId w:val="10"/>
  </w:num>
  <w:num w:numId="2" w16cid:durableId="1112702828">
    <w:abstractNumId w:val="5"/>
  </w:num>
  <w:num w:numId="3" w16cid:durableId="161361139">
    <w:abstractNumId w:val="4"/>
  </w:num>
  <w:num w:numId="4" w16cid:durableId="651301221">
    <w:abstractNumId w:val="12"/>
  </w:num>
  <w:num w:numId="5" w16cid:durableId="704409773">
    <w:abstractNumId w:val="15"/>
  </w:num>
  <w:num w:numId="6" w16cid:durableId="1017578928">
    <w:abstractNumId w:val="23"/>
  </w:num>
  <w:num w:numId="7" w16cid:durableId="1215314255">
    <w:abstractNumId w:val="11"/>
  </w:num>
  <w:num w:numId="8" w16cid:durableId="1408916292">
    <w:abstractNumId w:val="1"/>
  </w:num>
  <w:num w:numId="9" w16cid:durableId="359864114">
    <w:abstractNumId w:val="16"/>
  </w:num>
  <w:num w:numId="10" w16cid:durableId="1386101706">
    <w:abstractNumId w:val="6"/>
  </w:num>
  <w:num w:numId="11" w16cid:durableId="189228478">
    <w:abstractNumId w:val="20"/>
  </w:num>
  <w:num w:numId="12" w16cid:durableId="724184673">
    <w:abstractNumId w:val="9"/>
  </w:num>
  <w:num w:numId="13" w16cid:durableId="512957392">
    <w:abstractNumId w:val="14"/>
  </w:num>
  <w:num w:numId="14" w16cid:durableId="423382916">
    <w:abstractNumId w:val="8"/>
  </w:num>
  <w:num w:numId="15" w16cid:durableId="375546347">
    <w:abstractNumId w:val="7"/>
  </w:num>
  <w:num w:numId="16" w16cid:durableId="1084227986">
    <w:abstractNumId w:val="2"/>
  </w:num>
  <w:num w:numId="17" w16cid:durableId="2001615830">
    <w:abstractNumId w:val="19"/>
  </w:num>
  <w:num w:numId="18" w16cid:durableId="954825545">
    <w:abstractNumId w:val="22"/>
  </w:num>
  <w:num w:numId="19" w16cid:durableId="1611274618">
    <w:abstractNumId w:val="13"/>
  </w:num>
  <w:num w:numId="20" w16cid:durableId="446700909">
    <w:abstractNumId w:val="18"/>
  </w:num>
  <w:num w:numId="21" w16cid:durableId="1066414363">
    <w:abstractNumId w:val="3"/>
  </w:num>
  <w:num w:numId="22" w16cid:durableId="1270501584">
    <w:abstractNumId w:val="24"/>
  </w:num>
  <w:num w:numId="23" w16cid:durableId="632709363">
    <w:abstractNumId w:val="17"/>
  </w:num>
  <w:num w:numId="24" w16cid:durableId="1507328392">
    <w:abstractNumId w:val="0"/>
  </w:num>
  <w:num w:numId="25" w16cid:durableId="1497957043">
    <w:abstractNumId w:val="21"/>
  </w:num>
  <w:num w:numId="26" w16cid:durableId="106006145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285"/>
    <w:rsid w:val="00026DC9"/>
    <w:rsid w:val="00050DCF"/>
    <w:rsid w:val="000571EC"/>
    <w:rsid w:val="000B6046"/>
    <w:rsid w:val="00197E63"/>
    <w:rsid w:val="002F47DA"/>
    <w:rsid w:val="00885285"/>
    <w:rsid w:val="00C670CE"/>
    <w:rsid w:val="06643CB0"/>
    <w:rsid w:val="4C5A2353"/>
    <w:rsid w:val="70E4234A"/>
    <w:rsid w:val="727E4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3E7D6"/>
  <w15:docId w15:val="{FD8BBC83-2B4B-4E57-8955-2D64CD9E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heading 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480" w:lineRule="auto"/>
      <w:ind w:firstLine="720"/>
    </w:pPr>
    <w:rPr>
      <w:sz w:val="24"/>
      <w:szCs w:val="24"/>
      <w:lang w:val="en"/>
    </w:rPr>
  </w:style>
  <w:style w:type="paragraph" w:styleId="Heading1">
    <w:name w:val="heading 1"/>
    <w:basedOn w:val="Normal"/>
    <w:next w:val="Normal"/>
    <w:qFormat/>
    <w:pPr>
      <w:spacing w:before="200"/>
      <w:ind w:firstLine="0"/>
      <w:outlineLvl w:val="0"/>
    </w:pPr>
  </w:style>
  <w:style w:type="paragraph" w:styleId="Heading2">
    <w:name w:val="heading 2"/>
    <w:basedOn w:val="Normal"/>
    <w:next w:val="Normal"/>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outlineLvl w:val="2"/>
    </w:pPr>
    <w:rPr>
      <w:rFonts w:ascii="Trebuchet MS" w:eastAsia="Trebuchet MS" w:hAnsi="Trebuchet MS" w:cs="Trebuchet MS"/>
      <w:b/>
      <w:color w:val="666666"/>
    </w:rPr>
  </w:style>
  <w:style w:type="paragraph" w:styleId="Heading4">
    <w:name w:val="heading 4"/>
    <w:basedOn w:val="Normal"/>
    <w:next w:val="Normal"/>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200"/>
    </w:pPr>
    <w:rPr>
      <w:rFonts w:ascii="Trebuchet MS" w:eastAsia="Trebuchet MS" w:hAnsi="Trebuchet MS" w:cs="Trebuchet MS"/>
      <w:i/>
      <w:color w:val="666666"/>
      <w:sz w:val="26"/>
      <w:szCs w:val="26"/>
    </w:rPr>
  </w:style>
  <w:style w:type="paragraph" w:styleId="Title">
    <w:name w:val="Title"/>
    <w:basedOn w:val="Normal"/>
    <w:next w:val="Normal"/>
    <w:qFormat/>
    <w:pPr>
      <w:spacing w:before="600"/>
      <w:ind w:firstLine="0"/>
      <w:jc w:val="center"/>
    </w:p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tblPr/>
  </w:style>
  <w:style w:type="paragraph" w:styleId="Header">
    <w:name w:val="header"/>
    <w:basedOn w:val="Normal"/>
    <w:link w:val="HeaderChar"/>
    <w:rsid w:val="00197E63"/>
    <w:pPr>
      <w:tabs>
        <w:tab w:val="center" w:pos="4513"/>
        <w:tab w:val="right" w:pos="9026"/>
      </w:tabs>
      <w:spacing w:line="240" w:lineRule="auto"/>
    </w:pPr>
  </w:style>
  <w:style w:type="character" w:customStyle="1" w:styleId="HeaderChar">
    <w:name w:val="Header Char"/>
    <w:basedOn w:val="DefaultParagraphFont"/>
    <w:link w:val="Header"/>
    <w:rsid w:val="00197E63"/>
    <w:rPr>
      <w:sz w:val="24"/>
      <w:szCs w:val="24"/>
      <w:lang w:val="en"/>
    </w:rPr>
  </w:style>
  <w:style w:type="paragraph" w:styleId="Footer">
    <w:name w:val="footer"/>
    <w:basedOn w:val="Normal"/>
    <w:link w:val="FooterChar"/>
    <w:rsid w:val="00197E63"/>
    <w:pPr>
      <w:tabs>
        <w:tab w:val="center" w:pos="4513"/>
        <w:tab w:val="right" w:pos="9026"/>
      </w:tabs>
      <w:spacing w:line="240" w:lineRule="auto"/>
    </w:pPr>
  </w:style>
  <w:style w:type="character" w:customStyle="1" w:styleId="FooterChar">
    <w:name w:val="Footer Char"/>
    <w:basedOn w:val="DefaultParagraphFont"/>
    <w:link w:val="Footer"/>
    <w:rsid w:val="00197E63"/>
    <w:rPr>
      <w:sz w:val="24"/>
      <w:szCs w:val="24"/>
      <w:lang w:val="en"/>
    </w:rPr>
  </w:style>
  <w:style w:type="character" w:styleId="UnresolvedMention">
    <w:name w:val="Unresolved Mention"/>
    <w:basedOn w:val="DefaultParagraphFont"/>
    <w:uiPriority w:val="99"/>
    <w:semiHidden/>
    <w:unhideWhenUsed/>
    <w:rsid w:val="00197E63"/>
    <w:rPr>
      <w:color w:val="605E5C"/>
      <w:shd w:val="clear" w:color="auto" w:fill="E1DFDD"/>
    </w:rPr>
  </w:style>
  <w:style w:type="paragraph" w:styleId="ListParagraph">
    <w:name w:val="List Paragraph"/>
    <w:basedOn w:val="Normal"/>
    <w:uiPriority w:val="99"/>
    <w:unhideWhenUsed/>
    <w:rsid w:val="00197E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towardsdatascience.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tackoverflow.com/questions/tagged/time-serie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open-meteo.com/en/doc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open-meteo.com/en/docs/historical-weather-api"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kaggle.com/learn/time-series"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24</Pages>
  <Words>2791</Words>
  <Characters>15913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Aaryan Sharma</cp:lastModifiedBy>
  <cp:revision>3</cp:revision>
  <dcterms:created xsi:type="dcterms:W3CDTF">2025-11-06T16:43:00Z</dcterms:created>
  <dcterms:modified xsi:type="dcterms:W3CDTF">2025-11-06T19:03:00Z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27D0DD099850456494335D6549B22B07_13</vt:lpwstr>
  </property>
</Properties>
</file>