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9600" w14:textId="77777777" w:rsidR="000042C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Template for Activity combining Mechanism Kit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TinkerCAD</w:t>
      </w:r>
      <w:proofErr w:type="spellEnd"/>
    </w:p>
    <w:p w14:paraId="798862B3" w14:textId="77777777" w:rsidR="000042CD" w:rsidRDefault="000042C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F7207" w14:textId="77777777" w:rsidR="000042CD" w:rsidRDefault="0000000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I:</w:t>
      </w:r>
    </w:p>
    <w:p w14:paraId="1D0639E8" w14:textId="77777777" w:rsidR="000042C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Design Catapult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E83813" w14:textId="77777777" w:rsidR="000042C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2 </w:t>
      </w:r>
    </w:p>
    <w:p w14:paraId="71BBFB01" w14:textId="77777777" w:rsidR="000042C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Assemble the same using components available in Mechanism kit</w:t>
      </w:r>
    </w:p>
    <w:p w14:paraId="539947DA" w14:textId="77777777" w:rsidR="000042CD" w:rsidRDefault="000042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66504" w14:textId="77777777" w:rsidR="000042CD" w:rsidRDefault="0000000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Evaluation Criteria:</w:t>
      </w:r>
    </w:p>
    <w:p w14:paraId="053E16BC" w14:textId="77777777" w:rsidR="000042CD" w:rsidRDefault="00000000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Photos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Stage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wise)</w:t>
      </w:r>
    </w:p>
    <w:p w14:paraId="39FADA54" w14:textId="77777777" w:rsidR="000042CD" w:rsidRDefault="00000000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Video of Final working Model</w:t>
      </w:r>
    </w:p>
    <w:p w14:paraId="67968C8C" w14:textId="77777777" w:rsidR="000042CD" w:rsidRDefault="00000000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Photo of Component Assembly</w:t>
      </w:r>
    </w:p>
    <w:p w14:paraId="159AD45E" w14:textId="77777777" w:rsidR="000042CD" w:rsidRDefault="00000000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Reflection on the Activity</w:t>
      </w:r>
    </w:p>
    <w:p w14:paraId="6FD1D723" w14:textId="77777777" w:rsidR="000042CD" w:rsidRDefault="000042CD">
      <w:pPr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7545F" w14:textId="77777777" w:rsidR="000042CD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ACA7B0" w14:textId="77777777" w:rsidR="000042CD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Performance-15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Model = 5 marks , Demonstration of Working  = 5 marks, 3 D Model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 marks</w:t>
      </w:r>
    </w:p>
    <w:p w14:paraId="0BA9E95A" w14:textId="77777777" w:rsidR="000042CD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Submission-10 Marks</w:t>
      </w:r>
    </w:p>
    <w:p w14:paraId="1069D014" w14:textId="77777777" w:rsidR="000042CD" w:rsidRDefault="000042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05373" w14:textId="77777777" w:rsidR="000042CD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</w:p>
    <w:tbl>
      <w:tblPr>
        <w:tblStyle w:val="a"/>
        <w:tblW w:w="88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1701"/>
        <w:gridCol w:w="3108"/>
        <w:gridCol w:w="3045"/>
      </w:tblGrid>
      <w:tr w:rsidR="000042CD" w14:paraId="61B58F0A" w14:textId="77777777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47DA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77AC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D687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D91B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</w:tr>
      <w:tr w:rsidR="000042CD" w14:paraId="32038D23" w14:textId="77777777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4F3F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EAD9" w14:textId="02F26719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16010123011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3AD5" w14:textId="4F61D422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Aaryan Dubey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D978" w14:textId="6362913D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TinkerCA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0042CD" w14:paraId="4E2C1159" w14:textId="77777777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4890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95C7" w14:textId="4015F94F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C87C" w14:textId="0D777744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Aaryan Sharma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2B0B" w14:textId="339024BF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TinkerCAD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0042CD" w14:paraId="06669E0B" w14:textId="77777777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60B2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C93" w14:textId="18450029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A147" w14:textId="2D5A6791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Aayush Hardas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6FD" w14:textId="6D92501A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Model</w:t>
            </w:r>
          </w:p>
        </w:tc>
      </w:tr>
      <w:tr w:rsidR="000042CD" w14:paraId="4F5CC069" w14:textId="77777777" w:rsidTr="00D324D7">
        <w:trPr>
          <w:trHeight w:val="325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AF37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92B1" w14:textId="11F442E3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759A" w14:textId="0D9DF6D1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Aayush Sawant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84F6" w14:textId="212DC92C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Model</w:t>
            </w:r>
          </w:p>
        </w:tc>
      </w:tr>
      <w:tr w:rsidR="000042CD" w14:paraId="4D350655" w14:textId="77777777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5D7A" w14:textId="77777777" w:rsidR="00004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E949" w14:textId="21A46EC2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78CC" w14:textId="684C7DAC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Abdullah Qureshi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1DCD" w14:textId="0D59F7C0" w:rsidR="000042CD" w:rsidRDefault="00D324D7" w:rsidP="00D3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Model</w:t>
            </w:r>
          </w:p>
        </w:tc>
      </w:tr>
    </w:tbl>
    <w:p w14:paraId="0640C1F3" w14:textId="77777777" w:rsidR="000042CD" w:rsidRDefault="000042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A6E96" w14:textId="77777777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7F747" w14:textId="77777777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4CCB7" w14:textId="77777777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49AA2" w14:textId="77777777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2CB44" w14:textId="5C6CFB14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Photo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18B1A569" w14:textId="543E2E6A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76D40" wp14:editId="675E1732">
            <wp:extent cx="5733415" cy="2720975"/>
            <wp:effectExtent l="0" t="0" r="635" b="3175"/>
            <wp:docPr id="16800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9710" name="Picture 1680019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3D4C" w14:textId="77777777" w:rsidR="000042CD" w:rsidRDefault="000042C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DFAF4" w14:textId="77777777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3EB32" w14:textId="6D8566D0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Video of Working Model</w:t>
      </w:r>
    </w:p>
    <w:p w14:paraId="4CB08C07" w14:textId="599643C3" w:rsidR="00D324D7" w:rsidRDefault="00D324D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Pr="0041639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https://drive.google.com/drive/folders/15u4x2oHidEkRxRdqeg29PdS4P2IM3Nfg</w:t>
        </w:r>
      </w:hyperlink>
    </w:p>
    <w:p w14:paraId="752B6FF3" w14:textId="77777777" w:rsidR="00D324D7" w:rsidRDefault="00D324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5F164" w14:textId="77777777" w:rsidR="00D324D7" w:rsidRDefault="00D324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B2071" w14:textId="77777777" w:rsidR="00D324D7" w:rsidRDefault="00D324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58B62" w14:textId="4492820C" w:rsidR="000042CD" w:rsidRDefault="00D324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Reflection of Activity </w:t>
      </w:r>
    </w:p>
    <w:p w14:paraId="518B2696" w14:textId="6F71A0A2" w:rsidR="00D324D7" w:rsidRPr="00914829" w:rsidRDefault="00D324D7" w:rsidP="00D324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4829">
        <w:rPr>
          <w:rFonts w:ascii="Times New Roman" w:hAnsi="Times New Roman" w:cs="Times New Roman"/>
          <w:sz w:val="24"/>
          <w:szCs w:val="24"/>
        </w:rPr>
        <w:t xml:space="preserve">Designing a catapult in </w:t>
      </w:r>
      <w:proofErr w:type="spellStart"/>
      <w:r w:rsidRPr="0091482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914829">
        <w:rPr>
          <w:rFonts w:ascii="Times New Roman" w:hAnsi="Times New Roman" w:cs="Times New Roman"/>
          <w:sz w:val="24"/>
          <w:szCs w:val="24"/>
        </w:rPr>
        <w:t xml:space="preserve"> and building a working model is an excellent hands-on </w:t>
      </w:r>
      <w:r w:rsidR="00914829" w:rsidRPr="00914829">
        <w:rPr>
          <w:rFonts w:ascii="Times New Roman" w:hAnsi="Times New Roman" w:cs="Times New Roman"/>
          <w:sz w:val="24"/>
          <w:szCs w:val="24"/>
        </w:rPr>
        <w:t>activity</w:t>
      </w:r>
      <w:r w:rsidRPr="00914829">
        <w:rPr>
          <w:rFonts w:ascii="Times New Roman" w:hAnsi="Times New Roman" w:cs="Times New Roman"/>
          <w:sz w:val="24"/>
          <w:szCs w:val="24"/>
        </w:rPr>
        <w:t xml:space="preserve">. It </w:t>
      </w:r>
      <w:r w:rsidR="00914829" w:rsidRPr="00914829">
        <w:rPr>
          <w:rFonts w:ascii="Times New Roman" w:hAnsi="Times New Roman" w:cs="Times New Roman"/>
          <w:sz w:val="24"/>
          <w:szCs w:val="24"/>
        </w:rPr>
        <w:t>helps</w:t>
      </w:r>
      <w:r w:rsidRPr="00914829">
        <w:rPr>
          <w:rFonts w:ascii="Times New Roman" w:hAnsi="Times New Roman" w:cs="Times New Roman"/>
          <w:sz w:val="24"/>
          <w:szCs w:val="24"/>
        </w:rPr>
        <w:t xml:space="preserve"> students in practical application</w:t>
      </w:r>
      <w:r w:rsidR="00914829" w:rsidRPr="00914829">
        <w:rPr>
          <w:rFonts w:ascii="Times New Roman" w:hAnsi="Times New Roman" w:cs="Times New Roman"/>
          <w:sz w:val="24"/>
          <w:szCs w:val="24"/>
        </w:rPr>
        <w:t>s</w:t>
      </w:r>
      <w:r w:rsidRPr="00914829">
        <w:rPr>
          <w:rFonts w:ascii="Times New Roman" w:hAnsi="Times New Roman" w:cs="Times New Roman"/>
          <w:sz w:val="24"/>
          <w:szCs w:val="24"/>
        </w:rPr>
        <w:t>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Thinking and using their creativity</w:t>
      </w:r>
      <w:r w:rsidRPr="00914829">
        <w:rPr>
          <w:rFonts w:ascii="Times New Roman" w:hAnsi="Times New Roman" w:cs="Times New Roman"/>
          <w:sz w:val="24"/>
          <w:szCs w:val="24"/>
        </w:rPr>
        <w:t xml:space="preserve"> </w:t>
      </w:r>
      <w:r w:rsidR="00914829" w:rsidRPr="00914829">
        <w:rPr>
          <w:rFonts w:ascii="Times New Roman" w:hAnsi="Times New Roman" w:cs="Times New Roman"/>
          <w:sz w:val="24"/>
          <w:szCs w:val="24"/>
        </w:rPr>
        <w:t>students needed to</w:t>
      </w:r>
      <w:r w:rsidRPr="00914829">
        <w:rPr>
          <w:rFonts w:ascii="Times New Roman" w:hAnsi="Times New Roman" w:cs="Times New Roman"/>
          <w:sz w:val="24"/>
          <w:szCs w:val="24"/>
        </w:rPr>
        <w:t xml:space="preserve"> plan, create, test, and iterate their designs, promoting problem-solving skills.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</w:t>
      </w:r>
      <w:r w:rsidRPr="00914829">
        <w:rPr>
          <w:rFonts w:ascii="Times New Roman" w:hAnsi="Times New Roman" w:cs="Times New Roman"/>
          <w:sz w:val="24"/>
          <w:szCs w:val="24"/>
        </w:rPr>
        <w:t>Building a working catapult involves understanding basic mechanical principles such as leverage, tension, and release. This practical application reinforces theoretical knowledge.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</w:t>
      </w:r>
      <w:r w:rsidRPr="00914829">
        <w:rPr>
          <w:rFonts w:ascii="Times New Roman" w:hAnsi="Times New Roman" w:cs="Times New Roman"/>
          <w:sz w:val="24"/>
          <w:szCs w:val="24"/>
        </w:rPr>
        <w:t xml:space="preserve">The design process encourages creativity and innovation as </w:t>
      </w:r>
      <w:r w:rsidR="00914829" w:rsidRPr="00914829">
        <w:rPr>
          <w:rFonts w:ascii="Times New Roman" w:hAnsi="Times New Roman" w:cs="Times New Roman"/>
          <w:sz w:val="24"/>
          <w:szCs w:val="24"/>
        </w:rPr>
        <w:t>students</w:t>
      </w:r>
      <w:r w:rsidRPr="00914829">
        <w:rPr>
          <w:rFonts w:ascii="Times New Roman" w:hAnsi="Times New Roman" w:cs="Times New Roman"/>
          <w:sz w:val="24"/>
          <w:szCs w:val="24"/>
        </w:rPr>
        <w:t xml:space="preserve"> experiment with different shapes, sizes, and mechanisms to optimize the catapult's performance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and design</w:t>
      </w:r>
      <w:r w:rsidRPr="00914829">
        <w:rPr>
          <w:rFonts w:ascii="Times New Roman" w:hAnsi="Times New Roman" w:cs="Times New Roman"/>
          <w:sz w:val="24"/>
          <w:szCs w:val="24"/>
        </w:rPr>
        <w:t>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2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914829" w:rsidRPr="00914829">
        <w:rPr>
          <w:rFonts w:ascii="Times New Roman" w:hAnsi="Times New Roman" w:cs="Times New Roman"/>
          <w:sz w:val="24"/>
          <w:szCs w:val="24"/>
        </w:rPr>
        <w:t xml:space="preserve"> helps in </w:t>
      </w:r>
      <w:r w:rsidRPr="00914829">
        <w:rPr>
          <w:rFonts w:ascii="Times New Roman" w:hAnsi="Times New Roman" w:cs="Times New Roman"/>
          <w:sz w:val="24"/>
          <w:szCs w:val="24"/>
        </w:rPr>
        <w:t xml:space="preserve">digital design skills, providing an introduction to 3D </w:t>
      </w:r>
      <w:proofErr w:type="spellStart"/>
      <w:r w:rsidRPr="0091482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14829">
        <w:rPr>
          <w:rFonts w:ascii="Times New Roman" w:hAnsi="Times New Roman" w:cs="Times New Roman"/>
          <w:sz w:val="24"/>
          <w:szCs w:val="24"/>
        </w:rPr>
        <w:t xml:space="preserve"> and virtual prototyping, which are valuable skills.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</w:t>
      </w:r>
      <w:r w:rsidRPr="00914829">
        <w:rPr>
          <w:rFonts w:ascii="Times New Roman" w:hAnsi="Times New Roman" w:cs="Times New Roman"/>
          <w:sz w:val="24"/>
          <w:szCs w:val="24"/>
        </w:rPr>
        <w:t>Translating a virtual design into a physical working model bridges the gap between the digital and physical worlds, reinforcing the idea that designs can be tangible and functional.</w:t>
      </w:r>
      <w:r w:rsidR="00914829" w:rsidRPr="00914829">
        <w:rPr>
          <w:rFonts w:ascii="Times New Roman" w:hAnsi="Times New Roman" w:cs="Times New Roman"/>
          <w:sz w:val="24"/>
          <w:szCs w:val="24"/>
        </w:rPr>
        <w:t xml:space="preserve"> </w:t>
      </w:r>
      <w:r w:rsidRPr="00914829">
        <w:rPr>
          <w:rFonts w:ascii="Times New Roman" w:hAnsi="Times New Roman" w:cs="Times New Roman"/>
          <w:sz w:val="24"/>
          <w:szCs w:val="24"/>
        </w:rPr>
        <w:t>Collaborative projects, where students or participants work together to design and build catapults, promote teamwork and communication skills.</w:t>
      </w:r>
    </w:p>
    <w:p w14:paraId="0E78DC21" w14:textId="273E5975" w:rsidR="00D324D7" w:rsidRPr="00914829" w:rsidRDefault="00D324D7" w:rsidP="00D324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4829">
        <w:rPr>
          <w:rFonts w:ascii="Times New Roman" w:hAnsi="Times New Roman" w:cs="Times New Roman"/>
          <w:sz w:val="24"/>
          <w:szCs w:val="24"/>
        </w:rPr>
        <w:t xml:space="preserve">The catapult project demonstrates how theoretical concepts learned in the classroom </w:t>
      </w:r>
      <w:proofErr w:type="gramStart"/>
      <w:r w:rsidRPr="00914829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914829">
        <w:rPr>
          <w:rFonts w:ascii="Times New Roman" w:hAnsi="Times New Roman" w:cs="Times New Roman"/>
          <w:sz w:val="24"/>
          <w:szCs w:val="24"/>
        </w:rPr>
        <w:t xml:space="preserve"> real-world applications. It connects abstract principles with tangible outcomes.</w:t>
      </w:r>
    </w:p>
    <w:p w14:paraId="70A0A8EA" w14:textId="1DFAA85C" w:rsidR="00D324D7" w:rsidRPr="00914829" w:rsidRDefault="00D324D7" w:rsidP="00D324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4829">
        <w:rPr>
          <w:rFonts w:ascii="Times New Roman" w:hAnsi="Times New Roman" w:cs="Times New Roman"/>
          <w:sz w:val="24"/>
          <w:szCs w:val="24"/>
        </w:rPr>
        <w:t xml:space="preserve">In summary, creating a catapult in </w:t>
      </w:r>
      <w:proofErr w:type="spellStart"/>
      <w:r w:rsidRPr="0091482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914829">
        <w:rPr>
          <w:rFonts w:ascii="Times New Roman" w:hAnsi="Times New Roman" w:cs="Times New Roman"/>
          <w:sz w:val="24"/>
          <w:szCs w:val="24"/>
        </w:rPr>
        <w:t xml:space="preserve"> and building a working model is a multifaceted activity that combines digital design skills with practical application</w:t>
      </w:r>
      <w:proofErr w:type="gramStart"/>
      <w:r w:rsidRPr="00914829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914829">
        <w:rPr>
          <w:rFonts w:ascii="Times New Roman" w:hAnsi="Times New Roman" w:cs="Times New Roman"/>
          <w:sz w:val="24"/>
          <w:szCs w:val="24"/>
        </w:rPr>
        <w:t xml:space="preserve"> problem-solving, and creativity.</w:t>
      </w:r>
    </w:p>
    <w:p w14:paraId="5E7CFE4F" w14:textId="77777777" w:rsidR="00D324D7" w:rsidRPr="00D324D7" w:rsidRDefault="00D324D7" w:rsidP="00D324D7">
      <w:pPr>
        <w:spacing w:line="240" w:lineRule="auto"/>
        <w:rPr>
          <w:rFonts w:ascii="Times New Roman" w:hAnsi="Times New Roman" w:cs="Times New Roman"/>
        </w:rPr>
      </w:pPr>
    </w:p>
    <w:p w14:paraId="7C350CB7" w14:textId="77777777" w:rsidR="00D324D7" w:rsidRPr="00D324D7" w:rsidRDefault="00D324D7" w:rsidP="00D324D7">
      <w:pPr>
        <w:spacing w:line="240" w:lineRule="auto"/>
        <w:rPr>
          <w:rFonts w:ascii="Times New Roman" w:hAnsi="Times New Roman" w:cs="Times New Roman"/>
        </w:rPr>
      </w:pPr>
    </w:p>
    <w:p w14:paraId="1A35B787" w14:textId="77777777" w:rsidR="00D324D7" w:rsidRPr="00D324D7" w:rsidRDefault="00D324D7" w:rsidP="00D324D7">
      <w:pPr>
        <w:spacing w:line="240" w:lineRule="auto"/>
        <w:rPr>
          <w:rFonts w:ascii="Times New Roman" w:hAnsi="Times New Roman" w:cs="Times New Roman"/>
        </w:rPr>
      </w:pPr>
    </w:p>
    <w:p w14:paraId="19CE7104" w14:textId="77777777" w:rsidR="00D324D7" w:rsidRDefault="00D324D7" w:rsidP="00D324D7">
      <w:pPr>
        <w:spacing w:line="240" w:lineRule="auto"/>
      </w:pPr>
    </w:p>
    <w:p w14:paraId="1FD2580F" w14:textId="77777777" w:rsidR="00D324D7" w:rsidRDefault="00D324D7" w:rsidP="00D324D7">
      <w:pPr>
        <w:spacing w:line="240" w:lineRule="auto"/>
      </w:pPr>
    </w:p>
    <w:p w14:paraId="1CA503D6" w14:textId="77777777" w:rsidR="00D324D7" w:rsidRDefault="00D324D7">
      <w:pPr>
        <w:spacing w:line="240" w:lineRule="auto"/>
      </w:pPr>
    </w:p>
    <w:sectPr w:rsidR="00D324D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29F1" w14:textId="77777777" w:rsidR="001C33BA" w:rsidRDefault="001C33BA">
      <w:pPr>
        <w:spacing w:line="240" w:lineRule="auto"/>
      </w:pPr>
      <w:r>
        <w:separator/>
      </w:r>
    </w:p>
  </w:endnote>
  <w:endnote w:type="continuationSeparator" w:id="0">
    <w:p w14:paraId="18EF3DD5" w14:textId="77777777" w:rsidR="001C33BA" w:rsidRDefault="001C3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32EF" w14:textId="77777777" w:rsidR="001C33BA" w:rsidRDefault="001C33BA">
      <w:pPr>
        <w:spacing w:line="240" w:lineRule="auto"/>
      </w:pPr>
      <w:r>
        <w:separator/>
      </w:r>
    </w:p>
  </w:footnote>
  <w:footnote w:type="continuationSeparator" w:id="0">
    <w:p w14:paraId="3E0893C5" w14:textId="77777777" w:rsidR="001C33BA" w:rsidRDefault="001C3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C6D4" w14:textId="77777777" w:rsidR="000042CD" w:rsidRDefault="00000000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 J Somaiya College of Engineering</w:t>
    </w:r>
  </w:p>
  <w:p w14:paraId="29F8A0DD" w14:textId="77777777" w:rsidR="000042CD" w:rsidRDefault="00000000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University </w:t>
    </w:r>
  </w:p>
  <w:p w14:paraId="423FFCB3" w14:textId="77777777" w:rsidR="000042CD" w:rsidRDefault="00000000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Course: Introduction to Project Based Learning</w:t>
    </w:r>
  </w:p>
  <w:p w14:paraId="2BCE44A2" w14:textId="77777777" w:rsidR="000042CD" w:rsidRDefault="000042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84D"/>
    <w:multiLevelType w:val="multilevel"/>
    <w:tmpl w:val="E752D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39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CD"/>
    <w:rsid w:val="000042CD"/>
    <w:rsid w:val="001C33BA"/>
    <w:rsid w:val="00914829"/>
    <w:rsid w:val="00D3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2DF"/>
  <w15:docId w15:val="{8E63C8C7-7F01-4FC0-BA94-6AE447CA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324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73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53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24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4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718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3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2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46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09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9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56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039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374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29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9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26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63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71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35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460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0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0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35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2341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91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43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492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965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03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819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6375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1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2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4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37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71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51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u4x2oHidEkRxRdqeg29PdS4P2IM3Nf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Aaryan Sharma</cp:lastModifiedBy>
  <cp:revision>2</cp:revision>
  <dcterms:created xsi:type="dcterms:W3CDTF">2024-02-09T18:52:00Z</dcterms:created>
  <dcterms:modified xsi:type="dcterms:W3CDTF">2024-02-09T19:06:00Z</dcterms:modified>
</cp:coreProperties>
</file>