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262A3" w14:textId="77777777" w:rsidR="005A29B8" w:rsidRDefault="000E74C1">
      <w:pPr>
        <w:pStyle w:val="BodyText"/>
        <w:rPr>
          <w:sz w:val="20"/>
        </w:rPr>
      </w:pPr>
      <w:r>
        <w:rPr>
          <w:noProof/>
          <w:sz w:val="20"/>
          <w:lang w:val="en-IN" w:eastAsia="en-IN"/>
        </w:rPr>
        <mc:AlternateContent>
          <mc:Choice Requires="wpg">
            <w:drawing>
              <wp:anchor distT="0" distB="0" distL="0" distR="0" simplePos="0" relativeHeight="15729152" behindDoc="0" locked="0" layoutInCell="1" allowOverlap="1" wp14:anchorId="4111FE85" wp14:editId="6A5E05D6">
                <wp:simplePos x="0" y="0"/>
                <wp:positionH relativeFrom="page">
                  <wp:posOffset>3492817</wp:posOffset>
                </wp:positionH>
                <wp:positionV relativeFrom="page">
                  <wp:posOffset>1763712</wp:posOffset>
                </wp:positionV>
                <wp:extent cx="3514725" cy="134937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4725" cy="1349375"/>
                          <a:chOff x="0" y="0"/>
                          <a:chExt cx="3514725" cy="1349375"/>
                        </a:xfrm>
                      </wpg:grpSpPr>
                      <wps:wsp>
                        <wps:cNvPr id="9" name="Graphic 9"/>
                        <wps:cNvSpPr/>
                        <wps:spPr>
                          <a:xfrm>
                            <a:off x="4762" y="4762"/>
                            <a:ext cx="3505200" cy="1339850"/>
                          </a:xfrm>
                          <a:custGeom>
                            <a:avLst/>
                            <a:gdLst/>
                            <a:ahLst/>
                            <a:cxnLst/>
                            <a:rect l="l" t="t" r="r" b="b"/>
                            <a:pathLst>
                              <a:path w="3505200" h="1339850">
                                <a:moveTo>
                                  <a:pt x="0" y="1339850"/>
                                </a:moveTo>
                                <a:lnTo>
                                  <a:pt x="3505200" y="1339850"/>
                                </a:lnTo>
                                <a:lnTo>
                                  <a:pt x="3505200" y="0"/>
                                </a:lnTo>
                                <a:lnTo>
                                  <a:pt x="0" y="0"/>
                                </a:lnTo>
                                <a:lnTo>
                                  <a:pt x="0" y="1339850"/>
                                </a:lnTo>
                                <a:close/>
                              </a:path>
                            </a:pathLst>
                          </a:custGeom>
                          <a:ln w="9525">
                            <a:solidFill>
                              <a:srgbClr val="000000"/>
                            </a:solidFill>
                            <a:prstDash val="solid"/>
                          </a:ln>
                        </wps:spPr>
                        <wps:bodyPr wrap="square" lIns="0" tIns="0" rIns="0" bIns="0" rtlCol="0">
                          <a:prstTxWarp prst="textNoShape">
                            <a:avLst/>
                          </a:prstTxWarp>
                          <a:noAutofit/>
                        </wps:bodyPr>
                      </wps:wsp>
                      <wps:wsp>
                        <wps:cNvPr id="10" name="Textbox 10"/>
                        <wps:cNvSpPr txBox="1"/>
                        <wps:spPr>
                          <a:xfrm>
                            <a:off x="99885" y="63647"/>
                            <a:ext cx="660400" cy="168910"/>
                          </a:xfrm>
                          <a:prstGeom prst="rect">
                            <a:avLst/>
                          </a:prstGeom>
                        </wps:spPr>
                        <wps:txbx>
                          <w:txbxContent>
                            <w:p w14:paraId="7C4DD89B" w14:textId="2FD658FB" w:rsidR="005A29B8" w:rsidRDefault="000E74C1">
                              <w:pPr>
                                <w:spacing w:line="266" w:lineRule="exact"/>
                                <w:rPr>
                                  <w:b/>
                                  <w:sz w:val="24"/>
                                </w:rPr>
                              </w:pPr>
                              <w:r>
                                <w:rPr>
                                  <w:b/>
                                  <w:sz w:val="24"/>
                                </w:rPr>
                                <w:t>Batch:</w:t>
                              </w:r>
                              <w:r w:rsidR="00382DAF">
                                <w:rPr>
                                  <w:b/>
                                  <w:sz w:val="24"/>
                                </w:rPr>
                                <w:t xml:space="preserve"> A1</w:t>
                              </w:r>
                              <w:r>
                                <w:rPr>
                                  <w:b/>
                                  <w:spacing w:val="-2"/>
                                  <w:sz w:val="24"/>
                                </w:rPr>
                                <w:t xml:space="preserve"> </w:t>
                              </w:r>
                              <w:r w:rsidR="00495CCD">
                                <w:rPr>
                                  <w:b/>
                                  <w:spacing w:val="-5"/>
                                  <w:sz w:val="24"/>
                                </w:rPr>
                                <w:t>____</w:t>
                              </w:r>
                            </w:p>
                          </w:txbxContent>
                        </wps:txbx>
                        <wps:bodyPr wrap="square" lIns="0" tIns="0" rIns="0" bIns="0" rtlCol="0">
                          <a:noAutofit/>
                        </wps:bodyPr>
                      </wps:wsp>
                      <wps:wsp>
                        <wps:cNvPr id="11" name="Textbox 11"/>
                        <wps:cNvSpPr txBox="1"/>
                        <wps:spPr>
                          <a:xfrm>
                            <a:off x="1052080" y="63647"/>
                            <a:ext cx="1473200" cy="168910"/>
                          </a:xfrm>
                          <a:prstGeom prst="rect">
                            <a:avLst/>
                          </a:prstGeom>
                        </wps:spPr>
                        <wps:txbx>
                          <w:txbxContent>
                            <w:p w14:paraId="134808A6" w14:textId="608DE09F" w:rsidR="005A29B8" w:rsidRDefault="000E74C1">
                              <w:pPr>
                                <w:spacing w:line="266" w:lineRule="exact"/>
                                <w:rPr>
                                  <w:b/>
                                  <w:sz w:val="24"/>
                                </w:rPr>
                              </w:pPr>
                              <w:r>
                                <w:rPr>
                                  <w:b/>
                                  <w:sz w:val="24"/>
                                </w:rPr>
                                <w:t>Roll No.:</w:t>
                              </w:r>
                              <w:r w:rsidR="00382DAF">
                                <w:rPr>
                                  <w:b/>
                                  <w:sz w:val="24"/>
                                </w:rPr>
                                <w:t xml:space="preserve"> 160101230</w:t>
                              </w:r>
                              <w:r w:rsidR="004068AF">
                                <w:rPr>
                                  <w:b/>
                                  <w:sz w:val="24"/>
                                </w:rPr>
                                <w:t>1</w:t>
                              </w:r>
                              <w:r w:rsidR="00382DAF">
                                <w:rPr>
                                  <w:b/>
                                  <w:sz w:val="24"/>
                                </w:rPr>
                                <w:t>2</w:t>
                              </w:r>
                              <w:r>
                                <w:rPr>
                                  <w:b/>
                                  <w:sz w:val="24"/>
                                </w:rPr>
                                <w:t xml:space="preserve"> </w:t>
                              </w:r>
                            </w:p>
                          </w:txbxContent>
                        </wps:txbx>
                        <wps:bodyPr wrap="square" lIns="0" tIns="0" rIns="0" bIns="0" rtlCol="0">
                          <a:noAutofit/>
                        </wps:bodyPr>
                      </wps:wsp>
                      <wps:wsp>
                        <wps:cNvPr id="12" name="Textbox 12"/>
                        <wps:cNvSpPr txBox="1"/>
                        <wps:spPr>
                          <a:xfrm>
                            <a:off x="99885" y="366923"/>
                            <a:ext cx="2696210" cy="472440"/>
                          </a:xfrm>
                          <a:prstGeom prst="rect">
                            <a:avLst/>
                          </a:prstGeom>
                        </wps:spPr>
                        <wps:txbx>
                          <w:txbxContent>
                            <w:p w14:paraId="54FF9A7E" w14:textId="1AE8F094" w:rsidR="005A29B8" w:rsidRDefault="000E74C1">
                              <w:pPr>
                                <w:spacing w:line="266" w:lineRule="exact"/>
                                <w:rPr>
                                  <w:b/>
                                  <w:sz w:val="24"/>
                                </w:rPr>
                              </w:pPr>
                              <w:r>
                                <w:rPr>
                                  <w:b/>
                                  <w:sz w:val="24"/>
                                </w:rPr>
                                <w:t>Experiment</w:t>
                              </w:r>
                              <w:r>
                                <w:rPr>
                                  <w:b/>
                                  <w:spacing w:val="-3"/>
                                  <w:sz w:val="24"/>
                                </w:rPr>
                                <w:t xml:space="preserve"> </w:t>
                              </w:r>
                              <w:r>
                                <w:rPr>
                                  <w:b/>
                                  <w:sz w:val="24"/>
                                </w:rPr>
                                <w:t>No.</w:t>
                              </w:r>
                              <w:r w:rsidR="004068AF">
                                <w:rPr>
                                  <w:b/>
                                  <w:sz w:val="24"/>
                                </w:rPr>
                                <w:t>:</w:t>
                              </w:r>
                              <w:r>
                                <w:rPr>
                                  <w:b/>
                                  <w:spacing w:val="-3"/>
                                  <w:sz w:val="24"/>
                                </w:rPr>
                                <w:t xml:space="preserve"> </w:t>
                              </w:r>
                              <w:r w:rsidR="004068AF">
                                <w:rPr>
                                  <w:b/>
                                  <w:spacing w:val="-3"/>
                                  <w:sz w:val="24"/>
                                </w:rPr>
                                <w:t>0</w:t>
                              </w:r>
                              <w:r>
                                <w:rPr>
                                  <w:b/>
                                  <w:spacing w:val="-10"/>
                                  <w:sz w:val="24"/>
                                </w:rPr>
                                <w:t>2</w:t>
                              </w:r>
                            </w:p>
                            <w:p w14:paraId="6CD6ABE3" w14:textId="77777777" w:rsidR="005A29B8" w:rsidRDefault="000E74C1">
                              <w:pPr>
                                <w:spacing w:before="201"/>
                                <w:rPr>
                                  <w:b/>
                                  <w:sz w:val="24"/>
                                </w:rPr>
                              </w:pPr>
                              <w:r>
                                <w:rPr>
                                  <w:b/>
                                  <w:sz w:val="24"/>
                                </w:rPr>
                                <w:t>Grade:</w:t>
                              </w:r>
                              <w:r>
                                <w:rPr>
                                  <w:b/>
                                  <w:spacing w:val="-2"/>
                                  <w:sz w:val="24"/>
                                </w:rPr>
                                <w:t xml:space="preserve"> </w:t>
                              </w:r>
                              <w:r>
                                <w:rPr>
                                  <w:b/>
                                  <w:sz w:val="24"/>
                                </w:rPr>
                                <w:t>AA</w:t>
                              </w:r>
                              <w:r>
                                <w:rPr>
                                  <w:b/>
                                  <w:spacing w:val="-1"/>
                                  <w:sz w:val="24"/>
                                </w:rPr>
                                <w:t xml:space="preserve"> </w:t>
                              </w:r>
                              <w:r>
                                <w:rPr>
                                  <w:b/>
                                  <w:sz w:val="24"/>
                                </w:rPr>
                                <w:t>/ AB</w:t>
                              </w:r>
                              <w:r>
                                <w:rPr>
                                  <w:b/>
                                  <w:spacing w:val="-1"/>
                                  <w:sz w:val="24"/>
                                </w:rPr>
                                <w:t xml:space="preserve"> </w:t>
                              </w:r>
                              <w:r>
                                <w:rPr>
                                  <w:b/>
                                  <w:sz w:val="24"/>
                                </w:rPr>
                                <w:t>/ BB /</w:t>
                              </w:r>
                              <w:r>
                                <w:rPr>
                                  <w:b/>
                                  <w:spacing w:val="-1"/>
                                  <w:sz w:val="24"/>
                                </w:rPr>
                                <w:t xml:space="preserve"> </w:t>
                              </w:r>
                              <w:r>
                                <w:rPr>
                                  <w:b/>
                                  <w:sz w:val="24"/>
                                </w:rPr>
                                <w:t>BC / CC</w:t>
                              </w:r>
                              <w:r>
                                <w:rPr>
                                  <w:b/>
                                  <w:spacing w:val="-2"/>
                                  <w:sz w:val="24"/>
                                </w:rPr>
                                <w:t xml:space="preserve"> </w:t>
                              </w:r>
                              <w:r>
                                <w:rPr>
                                  <w:b/>
                                  <w:sz w:val="24"/>
                                </w:rPr>
                                <w:t xml:space="preserve">/ CD </w:t>
                              </w:r>
                              <w:r>
                                <w:rPr>
                                  <w:b/>
                                  <w:spacing w:val="-5"/>
                                  <w:sz w:val="24"/>
                                </w:rPr>
                                <w:t>/DD</w:t>
                              </w:r>
                            </w:p>
                          </w:txbxContent>
                        </wps:txbx>
                        <wps:bodyPr wrap="square" lIns="0" tIns="0" rIns="0" bIns="0" rtlCol="0">
                          <a:noAutofit/>
                        </wps:bodyPr>
                      </wps:wsp>
                    </wpg:wgp>
                  </a:graphicData>
                </a:graphic>
              </wp:anchor>
            </w:drawing>
          </mc:Choice>
          <mc:Fallback>
            <w:pict>
              <v:group w14:anchorId="4111FE85" id="Group 8" o:spid="_x0000_s1026" style="position:absolute;margin-left:275pt;margin-top:138.85pt;width:276.75pt;height:106.25pt;z-index:15729152;mso-wrap-distance-left:0;mso-wrap-distance-right:0;mso-position-horizontal-relative:page;mso-position-vertical-relative:page" coordsize="35147,13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">
                <v:shape id="Graphic 9" o:spid="_x0000_s1027" style="position:absolute;left:47;top:47;width:35052;height:13399;visibility:visible;mso-wrap-style:square;v-text-anchor:top" coordsize="3505200,133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" path="m,1339850r3505200,l3505200,,,,,1339850xe" filled="f">
                  <v:path arrowok="t"/>
                </v:shape>
                <v:shapetype id="_x0000_t202" coordsize="21600,21600" o:spt="202" path="m,l,21600r21600,l21600,xe">
                  <v:stroke joinstyle="miter"/>
                  <v:path gradientshapeok="t" o:connecttype="rect"/>
                </v:shapetype>
                <v:shape id="Textbox 10" o:spid="_x0000_s1028" type="#_x0000_t202" style="position:absolute;left:998;top:636;width:660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C4DD89B" w14:textId="2FD658FB" w:rsidR="005A29B8" w:rsidRDefault="000E74C1">
                        <w:pPr>
                          <w:spacing w:line="266" w:lineRule="exact"/>
                          <w:rPr>
                            <w:b/>
                            <w:sz w:val="24"/>
                          </w:rPr>
                        </w:pPr>
                        <w:r>
                          <w:rPr>
                            <w:b/>
                            <w:sz w:val="24"/>
                          </w:rPr>
                          <w:t>Batch:</w:t>
                        </w:r>
                        <w:r w:rsidR="00382DAF">
                          <w:rPr>
                            <w:b/>
                            <w:sz w:val="24"/>
                          </w:rPr>
                          <w:t xml:space="preserve"> A1</w:t>
                        </w:r>
                        <w:r>
                          <w:rPr>
                            <w:b/>
                            <w:spacing w:val="-2"/>
                            <w:sz w:val="24"/>
                          </w:rPr>
                          <w:t xml:space="preserve"> </w:t>
                        </w:r>
                        <w:r w:rsidR="00495CCD">
                          <w:rPr>
                            <w:b/>
                            <w:spacing w:val="-5"/>
                            <w:sz w:val="24"/>
                          </w:rPr>
                          <w:t>____</w:t>
                        </w:r>
                      </w:p>
                    </w:txbxContent>
                  </v:textbox>
                </v:shape>
                <v:shape id="Textbox 11" o:spid="_x0000_s1029" type="#_x0000_t202" style="position:absolute;left:10520;top:636;width:1473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34808A6" w14:textId="608DE09F" w:rsidR="005A29B8" w:rsidRDefault="000E74C1">
                        <w:pPr>
                          <w:spacing w:line="266" w:lineRule="exact"/>
                          <w:rPr>
                            <w:b/>
                            <w:sz w:val="24"/>
                          </w:rPr>
                        </w:pPr>
                        <w:r>
                          <w:rPr>
                            <w:b/>
                            <w:sz w:val="24"/>
                          </w:rPr>
                          <w:t>Roll No.:</w:t>
                        </w:r>
                        <w:r w:rsidR="00382DAF">
                          <w:rPr>
                            <w:b/>
                            <w:sz w:val="24"/>
                          </w:rPr>
                          <w:t xml:space="preserve"> 160101230</w:t>
                        </w:r>
                        <w:r w:rsidR="004068AF">
                          <w:rPr>
                            <w:b/>
                            <w:sz w:val="24"/>
                          </w:rPr>
                          <w:t>1</w:t>
                        </w:r>
                        <w:r w:rsidR="00382DAF">
                          <w:rPr>
                            <w:b/>
                            <w:sz w:val="24"/>
                          </w:rPr>
                          <w:t>2</w:t>
                        </w:r>
                        <w:r>
                          <w:rPr>
                            <w:b/>
                            <w:sz w:val="24"/>
                          </w:rPr>
                          <w:t xml:space="preserve"> </w:t>
                        </w:r>
                      </w:p>
                    </w:txbxContent>
                  </v:textbox>
                </v:shape>
                <v:shape id="Textbox 12" o:spid="_x0000_s1030" type="#_x0000_t202" style="position:absolute;left:998;top:3669;width:26962;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4FF9A7E" w14:textId="1AE8F094" w:rsidR="005A29B8" w:rsidRDefault="000E74C1">
                        <w:pPr>
                          <w:spacing w:line="266" w:lineRule="exact"/>
                          <w:rPr>
                            <w:b/>
                            <w:sz w:val="24"/>
                          </w:rPr>
                        </w:pPr>
                        <w:r>
                          <w:rPr>
                            <w:b/>
                            <w:sz w:val="24"/>
                          </w:rPr>
                          <w:t>Experiment</w:t>
                        </w:r>
                        <w:r>
                          <w:rPr>
                            <w:b/>
                            <w:spacing w:val="-3"/>
                            <w:sz w:val="24"/>
                          </w:rPr>
                          <w:t xml:space="preserve"> </w:t>
                        </w:r>
                        <w:r>
                          <w:rPr>
                            <w:b/>
                            <w:sz w:val="24"/>
                          </w:rPr>
                          <w:t>No.</w:t>
                        </w:r>
                        <w:r w:rsidR="004068AF">
                          <w:rPr>
                            <w:b/>
                            <w:sz w:val="24"/>
                          </w:rPr>
                          <w:t>:</w:t>
                        </w:r>
                        <w:r>
                          <w:rPr>
                            <w:b/>
                            <w:spacing w:val="-3"/>
                            <w:sz w:val="24"/>
                          </w:rPr>
                          <w:t xml:space="preserve"> </w:t>
                        </w:r>
                        <w:r w:rsidR="004068AF">
                          <w:rPr>
                            <w:b/>
                            <w:spacing w:val="-3"/>
                            <w:sz w:val="24"/>
                          </w:rPr>
                          <w:t>0</w:t>
                        </w:r>
                        <w:r>
                          <w:rPr>
                            <w:b/>
                            <w:spacing w:val="-10"/>
                            <w:sz w:val="24"/>
                          </w:rPr>
                          <w:t>2</w:t>
                        </w:r>
                      </w:p>
                      <w:p w14:paraId="6CD6ABE3" w14:textId="77777777" w:rsidR="005A29B8" w:rsidRDefault="000E74C1">
                        <w:pPr>
                          <w:spacing w:before="201"/>
                          <w:rPr>
                            <w:b/>
                            <w:sz w:val="24"/>
                          </w:rPr>
                        </w:pPr>
                        <w:r>
                          <w:rPr>
                            <w:b/>
                            <w:sz w:val="24"/>
                          </w:rPr>
                          <w:t>Grade:</w:t>
                        </w:r>
                        <w:r>
                          <w:rPr>
                            <w:b/>
                            <w:spacing w:val="-2"/>
                            <w:sz w:val="24"/>
                          </w:rPr>
                          <w:t xml:space="preserve"> </w:t>
                        </w:r>
                        <w:r>
                          <w:rPr>
                            <w:b/>
                            <w:sz w:val="24"/>
                          </w:rPr>
                          <w:t>AA</w:t>
                        </w:r>
                        <w:r>
                          <w:rPr>
                            <w:b/>
                            <w:spacing w:val="-1"/>
                            <w:sz w:val="24"/>
                          </w:rPr>
                          <w:t xml:space="preserve"> </w:t>
                        </w:r>
                        <w:r>
                          <w:rPr>
                            <w:b/>
                            <w:sz w:val="24"/>
                          </w:rPr>
                          <w:t>/ AB</w:t>
                        </w:r>
                        <w:r>
                          <w:rPr>
                            <w:b/>
                            <w:spacing w:val="-1"/>
                            <w:sz w:val="24"/>
                          </w:rPr>
                          <w:t xml:space="preserve"> </w:t>
                        </w:r>
                        <w:r>
                          <w:rPr>
                            <w:b/>
                            <w:sz w:val="24"/>
                          </w:rPr>
                          <w:t>/ BB /</w:t>
                        </w:r>
                        <w:r>
                          <w:rPr>
                            <w:b/>
                            <w:spacing w:val="-1"/>
                            <w:sz w:val="24"/>
                          </w:rPr>
                          <w:t xml:space="preserve"> </w:t>
                        </w:r>
                        <w:r>
                          <w:rPr>
                            <w:b/>
                            <w:sz w:val="24"/>
                          </w:rPr>
                          <w:t>BC / CC</w:t>
                        </w:r>
                        <w:r>
                          <w:rPr>
                            <w:b/>
                            <w:spacing w:val="-2"/>
                            <w:sz w:val="24"/>
                          </w:rPr>
                          <w:t xml:space="preserve"> </w:t>
                        </w:r>
                        <w:r>
                          <w:rPr>
                            <w:b/>
                            <w:sz w:val="24"/>
                          </w:rPr>
                          <w:t xml:space="preserve">/ CD </w:t>
                        </w:r>
                        <w:r>
                          <w:rPr>
                            <w:b/>
                            <w:spacing w:val="-5"/>
                            <w:sz w:val="24"/>
                          </w:rPr>
                          <w:t>/DD</w:t>
                        </w:r>
                      </w:p>
                    </w:txbxContent>
                  </v:textbox>
                </v:shape>
                <w10:wrap anchorx="page" anchory="page"/>
              </v:group>
            </w:pict>
          </mc:Fallback>
        </mc:AlternateContent>
      </w:r>
    </w:p>
    <w:p w14:paraId="7BAEC82D" w14:textId="77777777" w:rsidR="005A29B8" w:rsidRDefault="005A29B8">
      <w:pPr>
        <w:pStyle w:val="BodyText"/>
        <w:rPr>
          <w:sz w:val="20"/>
        </w:rPr>
      </w:pPr>
    </w:p>
    <w:p w14:paraId="7B4252B1" w14:textId="77777777" w:rsidR="005A29B8" w:rsidRDefault="005A29B8">
      <w:pPr>
        <w:pStyle w:val="BodyText"/>
        <w:rPr>
          <w:sz w:val="20"/>
        </w:rPr>
      </w:pPr>
    </w:p>
    <w:p w14:paraId="3A6B4351" w14:textId="77777777" w:rsidR="005A29B8" w:rsidRDefault="005A29B8">
      <w:pPr>
        <w:pStyle w:val="BodyText"/>
        <w:rPr>
          <w:sz w:val="20"/>
        </w:rPr>
      </w:pPr>
    </w:p>
    <w:p w14:paraId="40024D5F" w14:textId="77777777" w:rsidR="005A29B8" w:rsidRDefault="005A29B8">
      <w:pPr>
        <w:pStyle w:val="BodyText"/>
        <w:rPr>
          <w:sz w:val="20"/>
        </w:rPr>
      </w:pPr>
    </w:p>
    <w:p w14:paraId="335F1246" w14:textId="77777777" w:rsidR="005A29B8" w:rsidRDefault="005A29B8">
      <w:pPr>
        <w:pStyle w:val="BodyText"/>
        <w:rPr>
          <w:sz w:val="20"/>
        </w:rPr>
      </w:pPr>
    </w:p>
    <w:p w14:paraId="614CDC52" w14:textId="77777777" w:rsidR="005A29B8" w:rsidRDefault="005A29B8">
      <w:pPr>
        <w:pStyle w:val="BodyText"/>
        <w:rPr>
          <w:sz w:val="20"/>
        </w:rPr>
      </w:pPr>
    </w:p>
    <w:p w14:paraId="5CAD2E46" w14:textId="77777777" w:rsidR="005A29B8" w:rsidRDefault="005A29B8">
      <w:pPr>
        <w:pStyle w:val="BodyText"/>
        <w:rPr>
          <w:sz w:val="20"/>
        </w:rPr>
      </w:pPr>
    </w:p>
    <w:p w14:paraId="7AD51043" w14:textId="77777777" w:rsidR="005A29B8" w:rsidRDefault="005A29B8">
      <w:pPr>
        <w:pStyle w:val="BodyText"/>
        <w:rPr>
          <w:sz w:val="20"/>
        </w:rPr>
      </w:pPr>
    </w:p>
    <w:p w14:paraId="5E85ADCC" w14:textId="77777777" w:rsidR="005A29B8" w:rsidRDefault="005A29B8">
      <w:pPr>
        <w:pStyle w:val="BodyText"/>
        <w:rPr>
          <w:sz w:val="20"/>
        </w:rPr>
      </w:pPr>
    </w:p>
    <w:p w14:paraId="297E5DFE" w14:textId="77777777" w:rsidR="005A29B8" w:rsidRDefault="005A29B8">
      <w:pPr>
        <w:pStyle w:val="BodyText"/>
        <w:rPr>
          <w:sz w:val="20"/>
        </w:rPr>
      </w:pPr>
    </w:p>
    <w:p w14:paraId="6FE8A912" w14:textId="77777777" w:rsidR="005A29B8" w:rsidRDefault="005A29B8">
      <w:pPr>
        <w:pStyle w:val="BodyText"/>
        <w:spacing w:before="218"/>
        <w:rPr>
          <w:sz w:val="20"/>
        </w:rPr>
      </w:pPr>
    </w:p>
    <w:p w14:paraId="4BAB0289" w14:textId="77777777" w:rsidR="005A29B8" w:rsidRDefault="000E74C1">
      <w:pPr>
        <w:pStyle w:val="BodyText"/>
        <w:ind w:left="140" w:right="-72"/>
        <w:rPr>
          <w:sz w:val="20"/>
        </w:rPr>
      </w:pPr>
      <w:r>
        <w:rPr>
          <w:noProof/>
          <w:sz w:val="20"/>
          <w:lang w:val="en-IN" w:eastAsia="en-IN"/>
        </w:rPr>
        <mc:AlternateContent>
          <mc:Choice Requires="wps">
            <w:drawing>
              <wp:inline distT="0" distB="0" distL="0" distR="0" wp14:anchorId="3412D48F" wp14:editId="5171486A">
                <wp:extent cx="5577840" cy="303530"/>
                <wp:effectExtent l="9525" t="0" r="0" b="10795"/>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7840" cy="303530"/>
                        </a:xfrm>
                        <a:prstGeom prst="rect">
                          <a:avLst/>
                        </a:prstGeom>
                        <a:solidFill>
                          <a:srgbClr val="D9D9D9"/>
                        </a:solidFill>
                        <a:ln w="6095">
                          <a:solidFill>
                            <a:srgbClr val="000000"/>
                          </a:solidFill>
                          <a:prstDash val="solid"/>
                        </a:ln>
                      </wps:spPr>
                      <wps:txbx>
                        <w:txbxContent>
                          <w:p w14:paraId="795F42BB" w14:textId="66CF1966" w:rsidR="005A29B8" w:rsidRDefault="001915E4">
                            <w:pPr>
                              <w:pStyle w:val="BodyText"/>
                              <w:tabs>
                                <w:tab w:val="left" w:pos="883"/>
                              </w:tabs>
                              <w:spacing w:before="80"/>
                              <w:ind w:left="100"/>
                              <w:rPr>
                                <w:color w:val="000000"/>
                              </w:rPr>
                            </w:pPr>
                            <w:r>
                              <w:rPr>
                                <w:b/>
                                <w:color w:val="000000"/>
                                <w:spacing w:val="-2"/>
                              </w:rPr>
                              <w:t xml:space="preserve">Title: </w:t>
                            </w:r>
                            <w:r w:rsidR="000E74C1">
                              <w:rPr>
                                <w:color w:val="000000"/>
                              </w:rPr>
                              <w:t>Virtualization</w:t>
                            </w:r>
                            <w:r w:rsidR="000E74C1">
                              <w:rPr>
                                <w:color w:val="000000"/>
                                <w:spacing w:val="-1"/>
                              </w:rPr>
                              <w:t xml:space="preserve"> </w:t>
                            </w:r>
                            <w:r w:rsidR="000E74C1">
                              <w:rPr>
                                <w:color w:val="000000"/>
                              </w:rPr>
                              <w:t>in</w:t>
                            </w:r>
                            <w:r w:rsidR="000E74C1">
                              <w:rPr>
                                <w:color w:val="000000"/>
                                <w:spacing w:val="-1"/>
                              </w:rPr>
                              <w:t xml:space="preserve"> </w:t>
                            </w:r>
                            <w:r w:rsidR="00B72FC2">
                              <w:rPr>
                                <w:color w:val="000000"/>
                              </w:rPr>
                              <w:t>Clou</w:t>
                            </w:r>
                            <w:r w:rsidR="00D3637B">
                              <w:rPr>
                                <w:color w:val="000000"/>
                              </w:rPr>
                              <w:t>d using Oracle VirtualBox or KVM</w:t>
                            </w:r>
                          </w:p>
                        </w:txbxContent>
                      </wps:txbx>
                      <wps:bodyPr wrap="square" lIns="0" tIns="0" rIns="0" bIns="0" rtlCol="0">
                        <a:noAutofit/>
                      </wps:bodyPr>
                    </wps:wsp>
                  </a:graphicData>
                </a:graphic>
              </wp:inline>
            </w:drawing>
          </mc:Choice>
          <mc:Fallback>
            <w:pict>
              <v:shape w14:anchorId="3412D48F" id="Textbox 13" o:spid="_x0000_s1031" type="#_x0000_t202" style="width:439.2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" fillcolor="#d9d9d9" strokeweight=".16931mm">
                <v:path arrowok="t"/>
                <v:textbox inset="0,0,0,0">
                  <w:txbxContent>
                    <w:p w14:paraId="795F42BB" w14:textId="66CF1966" w:rsidR="005A29B8" w:rsidRDefault="001915E4">
                      <w:pPr>
                        <w:pStyle w:val="BodyText"/>
                        <w:tabs>
                          <w:tab w:val="left" w:pos="883"/>
                        </w:tabs>
                        <w:spacing w:before="80"/>
                        <w:ind w:left="100"/>
                        <w:rPr>
                          <w:color w:val="000000"/>
                        </w:rPr>
                      </w:pPr>
                      <w:r>
                        <w:rPr>
                          <w:b/>
                          <w:color w:val="000000"/>
                          <w:spacing w:val="-2"/>
                        </w:rPr>
                        <w:t xml:space="preserve">Title: </w:t>
                      </w:r>
                      <w:r w:rsidR="000E74C1">
                        <w:rPr>
                          <w:color w:val="000000"/>
                        </w:rPr>
                        <w:t>Virtualization</w:t>
                      </w:r>
                      <w:r w:rsidR="000E74C1">
                        <w:rPr>
                          <w:color w:val="000000"/>
                          <w:spacing w:val="-1"/>
                        </w:rPr>
                        <w:t xml:space="preserve"> </w:t>
                      </w:r>
                      <w:r w:rsidR="000E74C1">
                        <w:rPr>
                          <w:color w:val="000000"/>
                        </w:rPr>
                        <w:t>in</w:t>
                      </w:r>
                      <w:r w:rsidR="000E74C1">
                        <w:rPr>
                          <w:color w:val="000000"/>
                          <w:spacing w:val="-1"/>
                        </w:rPr>
                        <w:t xml:space="preserve"> </w:t>
                      </w:r>
                      <w:r w:rsidR="00B72FC2">
                        <w:rPr>
                          <w:color w:val="000000"/>
                        </w:rPr>
                        <w:t>Clou</w:t>
                      </w:r>
                      <w:r w:rsidR="00D3637B">
                        <w:rPr>
                          <w:color w:val="000000"/>
                        </w:rPr>
                        <w:t>d using Oracle VirtualBox or KVM</w:t>
                      </w:r>
                    </w:p>
                  </w:txbxContent>
                </v:textbox>
                <w10:anchorlock/>
              </v:shape>
            </w:pict>
          </mc:Fallback>
        </mc:AlternateContent>
      </w:r>
    </w:p>
    <w:p w14:paraId="149C6800" w14:textId="32BF1E76" w:rsidR="005A29B8" w:rsidRDefault="00382DAF" w:rsidP="00382DAF">
      <w:pPr>
        <w:pStyle w:val="Heading1"/>
        <w:ind w:left="0"/>
      </w:pPr>
      <w:r>
        <w:rPr>
          <w:spacing w:val="-2"/>
        </w:rPr>
        <w:t xml:space="preserve">     </w:t>
      </w:r>
      <w:r w:rsidR="000E74C1">
        <w:rPr>
          <w:spacing w:val="-2"/>
        </w:rPr>
        <w:t>Objective:</w:t>
      </w:r>
    </w:p>
    <w:p w14:paraId="4F4E7914" w14:textId="689BC117" w:rsidR="005A29B8" w:rsidRDefault="00D3637B">
      <w:pPr>
        <w:pStyle w:val="BodyText"/>
        <w:spacing w:before="36"/>
        <w:ind w:left="309"/>
      </w:pPr>
      <w:r>
        <w:t>To understand the concept of virtualization in cloud computing by creating and managing virtual machines using Oracle VirtualBox or KVM</w:t>
      </w:r>
    </w:p>
    <w:p w14:paraId="4730EE7F" w14:textId="12316196" w:rsidR="005A29B8" w:rsidRDefault="00382DAF" w:rsidP="00382DAF">
      <w:pPr>
        <w:pStyle w:val="Heading1"/>
        <w:ind w:left="0"/>
      </w:pPr>
      <w:r>
        <w:t xml:space="preserve">     </w:t>
      </w:r>
      <w:r w:rsidR="000E74C1">
        <w:t>Expected</w:t>
      </w:r>
      <w:r w:rsidR="000E74C1">
        <w:rPr>
          <w:spacing w:val="-3"/>
        </w:rPr>
        <w:t xml:space="preserve"> </w:t>
      </w:r>
      <w:r w:rsidR="000E74C1">
        <w:t>Outcome</w:t>
      </w:r>
      <w:r w:rsidR="000E74C1">
        <w:rPr>
          <w:spacing w:val="-3"/>
        </w:rPr>
        <w:t xml:space="preserve"> </w:t>
      </w:r>
      <w:r w:rsidR="000E74C1">
        <w:t>of</w:t>
      </w:r>
      <w:r w:rsidR="000E74C1">
        <w:rPr>
          <w:spacing w:val="-1"/>
        </w:rPr>
        <w:t xml:space="preserve"> </w:t>
      </w:r>
      <w:r w:rsidR="000E74C1">
        <w:rPr>
          <w:spacing w:val="-2"/>
        </w:rPr>
        <w:t>Experiment:</w:t>
      </w:r>
    </w:p>
    <w:p w14:paraId="3B3A477E" w14:textId="77777777" w:rsidR="005A29B8" w:rsidRDefault="005A29B8">
      <w:pPr>
        <w:pStyle w:val="BodyText"/>
        <w:spacing w:before="82" w:after="1"/>
        <w:rPr>
          <w:b/>
          <w:sz w:val="20"/>
        </w:rPr>
      </w:pP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7833"/>
      </w:tblGrid>
      <w:tr w:rsidR="005A29B8" w14:paraId="788556DF" w14:textId="77777777">
        <w:trPr>
          <w:trHeight w:val="486"/>
        </w:trPr>
        <w:tc>
          <w:tcPr>
            <w:tcW w:w="828" w:type="dxa"/>
          </w:tcPr>
          <w:p w14:paraId="45D57FF2" w14:textId="77777777" w:rsidR="005A29B8" w:rsidRDefault="000E74C1">
            <w:pPr>
              <w:pStyle w:val="TableParagraph"/>
              <w:ind w:right="1"/>
              <w:rPr>
                <w:rFonts w:ascii="Times New Roman"/>
                <w:b/>
                <w:sz w:val="24"/>
              </w:rPr>
            </w:pPr>
            <w:r>
              <w:rPr>
                <w:rFonts w:ascii="Times New Roman"/>
                <w:b/>
                <w:spacing w:val="-5"/>
                <w:sz w:val="24"/>
              </w:rPr>
              <w:t>CO</w:t>
            </w:r>
          </w:p>
        </w:tc>
        <w:tc>
          <w:tcPr>
            <w:tcW w:w="7833" w:type="dxa"/>
          </w:tcPr>
          <w:p w14:paraId="2A9A3238" w14:textId="77777777" w:rsidR="005A29B8" w:rsidRDefault="000E74C1">
            <w:pPr>
              <w:pStyle w:val="TableParagraph"/>
              <w:ind w:left="3"/>
              <w:rPr>
                <w:rFonts w:ascii="Times New Roman"/>
                <w:b/>
                <w:sz w:val="24"/>
              </w:rPr>
            </w:pPr>
            <w:r>
              <w:rPr>
                <w:rFonts w:ascii="Times New Roman"/>
                <w:b/>
                <w:spacing w:val="-2"/>
                <w:sz w:val="24"/>
              </w:rPr>
              <w:t>Outcome</w:t>
            </w:r>
          </w:p>
        </w:tc>
      </w:tr>
      <w:tr w:rsidR="005A29B8" w14:paraId="2AAD59B9" w14:textId="77777777">
        <w:trPr>
          <w:trHeight w:val="637"/>
        </w:trPr>
        <w:tc>
          <w:tcPr>
            <w:tcW w:w="828" w:type="dxa"/>
          </w:tcPr>
          <w:p w14:paraId="2E62A29F" w14:textId="77777777" w:rsidR="005A29B8" w:rsidRPr="00D3637B" w:rsidRDefault="000E74C1">
            <w:pPr>
              <w:pStyle w:val="TableParagraph"/>
              <w:spacing w:before="164"/>
              <w:rPr>
                <w:rFonts w:ascii="Times New Roman" w:hAnsi="Times New Roman" w:cs="Times New Roman"/>
                <w:b/>
                <w:sz w:val="24"/>
              </w:rPr>
            </w:pPr>
            <w:r w:rsidRPr="00D3637B">
              <w:rPr>
                <w:rFonts w:ascii="Times New Roman" w:hAnsi="Times New Roman" w:cs="Times New Roman"/>
                <w:b/>
                <w:spacing w:val="-5"/>
                <w:sz w:val="24"/>
              </w:rPr>
              <w:t>CO2</w:t>
            </w:r>
          </w:p>
        </w:tc>
        <w:tc>
          <w:tcPr>
            <w:tcW w:w="7833" w:type="dxa"/>
          </w:tcPr>
          <w:p w14:paraId="1905801C" w14:textId="77777777" w:rsidR="005A29B8" w:rsidRPr="00D3637B" w:rsidRDefault="000E74C1">
            <w:pPr>
              <w:pStyle w:val="TableParagraph"/>
              <w:spacing w:before="0"/>
              <w:ind w:left="105"/>
              <w:jc w:val="left"/>
              <w:rPr>
                <w:rFonts w:ascii="Times New Roman" w:hAnsi="Times New Roman" w:cs="Times New Roman"/>
                <w:sz w:val="24"/>
              </w:rPr>
            </w:pPr>
            <w:r w:rsidRPr="00D3637B">
              <w:rPr>
                <w:rFonts w:ascii="Times New Roman" w:hAnsi="Times New Roman" w:cs="Times New Roman"/>
                <w:sz w:val="24"/>
              </w:rPr>
              <w:t>Investigate</w:t>
            </w:r>
            <w:r w:rsidRPr="00D3637B">
              <w:rPr>
                <w:rFonts w:ascii="Times New Roman" w:hAnsi="Times New Roman" w:cs="Times New Roman"/>
                <w:spacing w:val="-3"/>
                <w:sz w:val="24"/>
              </w:rPr>
              <w:t xml:space="preserve"> </w:t>
            </w:r>
            <w:r w:rsidRPr="00D3637B">
              <w:rPr>
                <w:rFonts w:ascii="Times New Roman" w:hAnsi="Times New Roman" w:cs="Times New Roman"/>
                <w:sz w:val="24"/>
              </w:rPr>
              <w:t>the</w:t>
            </w:r>
            <w:r w:rsidRPr="00D3637B">
              <w:rPr>
                <w:rFonts w:ascii="Times New Roman" w:hAnsi="Times New Roman" w:cs="Times New Roman"/>
                <w:spacing w:val="-4"/>
                <w:sz w:val="24"/>
              </w:rPr>
              <w:t xml:space="preserve"> </w:t>
            </w:r>
            <w:r w:rsidRPr="00D3637B">
              <w:rPr>
                <w:rFonts w:ascii="Times New Roman" w:hAnsi="Times New Roman" w:cs="Times New Roman"/>
                <w:sz w:val="24"/>
              </w:rPr>
              <w:t>system</w:t>
            </w:r>
            <w:r w:rsidRPr="00D3637B">
              <w:rPr>
                <w:rFonts w:ascii="Times New Roman" w:hAnsi="Times New Roman" w:cs="Times New Roman"/>
                <w:spacing w:val="-5"/>
                <w:sz w:val="24"/>
              </w:rPr>
              <w:t xml:space="preserve"> </w:t>
            </w:r>
            <w:r w:rsidRPr="00D3637B">
              <w:rPr>
                <w:rFonts w:ascii="Times New Roman" w:hAnsi="Times New Roman" w:cs="Times New Roman"/>
                <w:sz w:val="24"/>
              </w:rPr>
              <w:t>virtualization</w:t>
            </w:r>
            <w:r w:rsidRPr="00D3637B">
              <w:rPr>
                <w:rFonts w:ascii="Times New Roman" w:hAnsi="Times New Roman" w:cs="Times New Roman"/>
                <w:spacing w:val="-4"/>
                <w:sz w:val="24"/>
              </w:rPr>
              <w:t xml:space="preserve"> </w:t>
            </w:r>
            <w:r w:rsidRPr="00D3637B">
              <w:rPr>
                <w:rFonts w:ascii="Times New Roman" w:hAnsi="Times New Roman" w:cs="Times New Roman"/>
                <w:sz w:val="24"/>
              </w:rPr>
              <w:t>and</w:t>
            </w:r>
            <w:r w:rsidRPr="00D3637B">
              <w:rPr>
                <w:rFonts w:ascii="Times New Roman" w:hAnsi="Times New Roman" w:cs="Times New Roman"/>
                <w:spacing w:val="-4"/>
                <w:sz w:val="24"/>
              </w:rPr>
              <w:t xml:space="preserve"> </w:t>
            </w:r>
            <w:r w:rsidRPr="00D3637B">
              <w:rPr>
                <w:rFonts w:ascii="Times New Roman" w:hAnsi="Times New Roman" w:cs="Times New Roman"/>
                <w:sz w:val="24"/>
              </w:rPr>
              <w:t>outline</w:t>
            </w:r>
            <w:r w:rsidRPr="00D3637B">
              <w:rPr>
                <w:rFonts w:ascii="Times New Roman" w:hAnsi="Times New Roman" w:cs="Times New Roman"/>
                <w:spacing w:val="-4"/>
                <w:sz w:val="24"/>
              </w:rPr>
              <w:t xml:space="preserve"> </w:t>
            </w:r>
            <w:r w:rsidRPr="00D3637B">
              <w:rPr>
                <w:rFonts w:ascii="Times New Roman" w:hAnsi="Times New Roman" w:cs="Times New Roman"/>
                <w:sz w:val="24"/>
              </w:rPr>
              <w:t>its</w:t>
            </w:r>
            <w:r w:rsidRPr="00D3637B">
              <w:rPr>
                <w:rFonts w:ascii="Times New Roman" w:hAnsi="Times New Roman" w:cs="Times New Roman"/>
                <w:spacing w:val="-4"/>
                <w:sz w:val="24"/>
              </w:rPr>
              <w:t xml:space="preserve"> </w:t>
            </w:r>
            <w:r w:rsidRPr="00D3637B">
              <w:rPr>
                <w:rFonts w:ascii="Times New Roman" w:hAnsi="Times New Roman" w:cs="Times New Roman"/>
                <w:sz w:val="24"/>
              </w:rPr>
              <w:t>role</w:t>
            </w:r>
            <w:r w:rsidRPr="00D3637B">
              <w:rPr>
                <w:rFonts w:ascii="Times New Roman" w:hAnsi="Times New Roman" w:cs="Times New Roman"/>
                <w:spacing w:val="-4"/>
                <w:sz w:val="24"/>
              </w:rPr>
              <w:t xml:space="preserve"> </w:t>
            </w:r>
            <w:r w:rsidRPr="00D3637B">
              <w:rPr>
                <w:rFonts w:ascii="Times New Roman" w:hAnsi="Times New Roman" w:cs="Times New Roman"/>
                <w:sz w:val="24"/>
              </w:rPr>
              <w:t>in</w:t>
            </w:r>
            <w:r w:rsidRPr="00D3637B">
              <w:rPr>
                <w:rFonts w:ascii="Times New Roman" w:hAnsi="Times New Roman" w:cs="Times New Roman"/>
                <w:spacing w:val="-6"/>
                <w:sz w:val="24"/>
              </w:rPr>
              <w:t xml:space="preserve"> </w:t>
            </w:r>
            <w:r w:rsidRPr="00D3637B">
              <w:rPr>
                <w:rFonts w:ascii="Times New Roman" w:hAnsi="Times New Roman" w:cs="Times New Roman"/>
                <w:sz w:val="24"/>
              </w:rPr>
              <w:t>enabling</w:t>
            </w:r>
            <w:r w:rsidRPr="00D3637B">
              <w:rPr>
                <w:rFonts w:ascii="Times New Roman" w:hAnsi="Times New Roman" w:cs="Times New Roman"/>
                <w:spacing w:val="-5"/>
                <w:sz w:val="24"/>
              </w:rPr>
              <w:t xml:space="preserve"> the</w:t>
            </w:r>
          </w:p>
          <w:p w14:paraId="03107D8E" w14:textId="77777777" w:rsidR="005A29B8" w:rsidRPr="00D3637B" w:rsidRDefault="000E74C1">
            <w:pPr>
              <w:pStyle w:val="TableParagraph"/>
              <w:spacing w:before="43"/>
              <w:ind w:left="107"/>
              <w:jc w:val="left"/>
              <w:rPr>
                <w:rFonts w:ascii="Times New Roman" w:hAnsi="Times New Roman" w:cs="Times New Roman"/>
                <w:sz w:val="24"/>
              </w:rPr>
            </w:pPr>
            <w:r w:rsidRPr="00D3637B">
              <w:rPr>
                <w:rFonts w:ascii="Times New Roman" w:hAnsi="Times New Roman" w:cs="Times New Roman"/>
                <w:sz w:val="24"/>
              </w:rPr>
              <w:t>cloud</w:t>
            </w:r>
            <w:r w:rsidRPr="00D3637B">
              <w:rPr>
                <w:rFonts w:ascii="Times New Roman" w:hAnsi="Times New Roman" w:cs="Times New Roman"/>
                <w:spacing w:val="-5"/>
                <w:sz w:val="24"/>
              </w:rPr>
              <w:t xml:space="preserve"> </w:t>
            </w:r>
            <w:r w:rsidRPr="00D3637B">
              <w:rPr>
                <w:rFonts w:ascii="Times New Roman" w:hAnsi="Times New Roman" w:cs="Times New Roman"/>
                <w:sz w:val="24"/>
              </w:rPr>
              <w:t>computing</w:t>
            </w:r>
            <w:r w:rsidRPr="00D3637B">
              <w:rPr>
                <w:rFonts w:ascii="Times New Roman" w:hAnsi="Times New Roman" w:cs="Times New Roman"/>
                <w:spacing w:val="-6"/>
                <w:sz w:val="24"/>
              </w:rPr>
              <w:t xml:space="preserve"> </w:t>
            </w:r>
            <w:r w:rsidRPr="00D3637B">
              <w:rPr>
                <w:rFonts w:ascii="Times New Roman" w:hAnsi="Times New Roman" w:cs="Times New Roman"/>
                <w:sz w:val="24"/>
              </w:rPr>
              <w:t>System</w:t>
            </w:r>
            <w:r w:rsidRPr="00D3637B">
              <w:rPr>
                <w:rFonts w:ascii="Times New Roman" w:hAnsi="Times New Roman" w:cs="Times New Roman"/>
                <w:spacing w:val="-5"/>
                <w:sz w:val="24"/>
              </w:rPr>
              <w:t xml:space="preserve"> </w:t>
            </w:r>
            <w:r w:rsidRPr="00D3637B">
              <w:rPr>
                <w:rFonts w:ascii="Times New Roman" w:hAnsi="Times New Roman" w:cs="Times New Roman"/>
                <w:spacing w:val="-4"/>
                <w:sz w:val="24"/>
              </w:rPr>
              <w:t>model</w:t>
            </w:r>
          </w:p>
        </w:tc>
      </w:tr>
    </w:tbl>
    <w:p w14:paraId="5757DD55" w14:textId="77777777" w:rsidR="005A29B8" w:rsidRDefault="005A29B8">
      <w:pPr>
        <w:pStyle w:val="BodyText"/>
        <w:rPr>
          <w:b/>
        </w:rPr>
      </w:pPr>
    </w:p>
    <w:p w14:paraId="4708ACF2" w14:textId="4889AF45" w:rsidR="00170E03" w:rsidRDefault="00382DAF" w:rsidP="00382DAF">
      <w:pPr>
        <w:spacing w:before="1" w:line="691" w:lineRule="auto"/>
        <w:ind w:right="3805"/>
        <w:rPr>
          <w:b/>
          <w:sz w:val="24"/>
        </w:rPr>
      </w:pPr>
      <w:r>
        <w:rPr>
          <w:b/>
          <w:sz w:val="24"/>
        </w:rPr>
        <w:t xml:space="preserve">     </w:t>
      </w:r>
      <w:r w:rsidR="000E74C1">
        <w:rPr>
          <w:b/>
          <w:sz w:val="24"/>
        </w:rPr>
        <w:t>Book</w:t>
      </w:r>
      <w:r w:rsidR="00170E03">
        <w:rPr>
          <w:b/>
          <w:sz w:val="24"/>
        </w:rPr>
        <w:t>s/ Journals/ Websites referred:</w:t>
      </w:r>
    </w:p>
    <w:p w14:paraId="48ACC0AE" w14:textId="72B5DB66" w:rsidR="00170E03" w:rsidRDefault="00382DAF" w:rsidP="00170E03">
      <w:pPr>
        <w:pStyle w:val="Heading1"/>
        <w:ind w:left="0"/>
        <w:rPr>
          <w:b w:val="0"/>
          <w:spacing w:val="-2"/>
        </w:rPr>
      </w:pPr>
      <w:r>
        <w:rPr>
          <w:spacing w:val="-2"/>
        </w:rPr>
        <w:t xml:space="preserve">     Abstract</w:t>
      </w:r>
      <w:r>
        <w:rPr>
          <w:b w:val="0"/>
          <w:spacing w:val="-2"/>
        </w:rPr>
        <w:t xml:space="preserve">: </w:t>
      </w:r>
    </w:p>
    <w:p w14:paraId="09569203" w14:textId="364A1F29" w:rsidR="00170E03" w:rsidRDefault="00170E03" w:rsidP="00170E03">
      <w:pPr>
        <w:pStyle w:val="Heading1"/>
        <w:spacing w:line="276" w:lineRule="auto"/>
        <w:jc w:val="both"/>
        <w:rPr>
          <w:b w:val="0"/>
        </w:rPr>
      </w:pPr>
      <w:r w:rsidRPr="001915E4">
        <w:rPr>
          <w:b w:val="0"/>
        </w:rPr>
        <w:t>Virtualization is a method of separating a service from its underlying physical infrastructure. It involves creating a virtual replica of a computing resource, such as computer hardware, using specialized software. Initially developed during the era of mainframes, virtualization allows multiple operating systems and applications to run simultaneously on the same hardware. This enhances hardware utilization and flexibility by enabling the concurrent execution of different software environments.</w:t>
      </w:r>
      <w:r w:rsidR="004068AF">
        <w:rPr>
          <w:b w:val="0"/>
        </w:rPr>
        <w:br/>
      </w:r>
    </w:p>
    <w:p w14:paraId="10DF8A60" w14:textId="3969028B" w:rsidR="00170E03" w:rsidRDefault="00382DAF" w:rsidP="00382DAF">
      <w:pPr>
        <w:pStyle w:val="Heading1"/>
        <w:spacing w:line="448" w:lineRule="auto"/>
        <w:ind w:left="0" w:right="6248"/>
      </w:pPr>
      <w:r>
        <w:t xml:space="preserve">   </w:t>
      </w:r>
      <w:r w:rsidR="00170E03">
        <w:t>Related</w:t>
      </w:r>
      <w:r w:rsidR="00170E03">
        <w:rPr>
          <w:spacing w:val="-15"/>
        </w:rPr>
        <w:t xml:space="preserve"> </w:t>
      </w:r>
      <w:r w:rsidR="00170E03">
        <w:t>Theory:</w:t>
      </w:r>
      <w:r w:rsidR="00170E03">
        <w:rPr>
          <w:spacing w:val="-15"/>
        </w:rPr>
        <w:t xml:space="preserve"> </w:t>
      </w:r>
      <w:r w:rsidR="00170E03">
        <w:t xml:space="preserve">- </w:t>
      </w:r>
    </w:p>
    <w:p w14:paraId="6ACC3A85" w14:textId="0D47863B" w:rsidR="00170E03" w:rsidRPr="00576BF8" w:rsidRDefault="00170E03" w:rsidP="00170E03">
      <w:pPr>
        <w:pStyle w:val="Heading3"/>
        <w:spacing w:before="0"/>
        <w:jc w:val="both"/>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 xml:space="preserve">  </w:t>
      </w:r>
      <w:r w:rsidRPr="00576BF8">
        <w:rPr>
          <w:rStyle w:val="Strong"/>
          <w:rFonts w:ascii="Times New Roman" w:hAnsi="Times New Roman" w:cs="Times New Roman"/>
          <w:b/>
          <w:bCs/>
          <w:color w:val="auto"/>
          <w:sz w:val="24"/>
          <w:szCs w:val="24"/>
        </w:rPr>
        <w:t>Linux KVM</w:t>
      </w:r>
    </w:p>
    <w:p w14:paraId="37EE029E" w14:textId="77777777" w:rsidR="00170E03" w:rsidRDefault="00170E03" w:rsidP="00170E03">
      <w:pPr>
        <w:pStyle w:val="NormalWeb"/>
        <w:spacing w:before="0" w:beforeAutospacing="0" w:line="276" w:lineRule="auto"/>
        <w:ind w:left="309"/>
        <w:jc w:val="both"/>
      </w:pPr>
      <w:r>
        <w:t>Kernel-based Virtual Machine (KVM) is a complete virtualization solution for Linux operating on x86 hardware with Intel VT or AMD-V support. It consists of:</w:t>
      </w:r>
    </w:p>
    <w:p w14:paraId="40E73C71" w14:textId="77777777" w:rsidR="00170E03" w:rsidRDefault="00170E03" w:rsidP="00170E03">
      <w:pPr>
        <w:widowControl/>
        <w:numPr>
          <w:ilvl w:val="0"/>
          <w:numId w:val="2"/>
        </w:numPr>
        <w:autoSpaceDE/>
        <w:autoSpaceDN/>
        <w:spacing w:before="100" w:beforeAutospacing="1" w:after="100" w:afterAutospacing="1" w:line="276" w:lineRule="auto"/>
        <w:jc w:val="both"/>
      </w:pPr>
      <w:r>
        <w:t>A processor-specific module (</w:t>
      </w:r>
      <w:r>
        <w:rPr>
          <w:rStyle w:val="HTMLCode"/>
        </w:rPr>
        <w:t>kvm-intel.ko</w:t>
      </w:r>
      <w:r>
        <w:t xml:space="preserve"> or </w:t>
      </w:r>
      <w:r>
        <w:rPr>
          <w:rStyle w:val="HTMLCode"/>
        </w:rPr>
        <w:t>kvm-amd.ko</w:t>
      </w:r>
      <w:r>
        <w:t>).</w:t>
      </w:r>
    </w:p>
    <w:p w14:paraId="02069B1D" w14:textId="77777777" w:rsidR="00170E03" w:rsidRDefault="00170E03" w:rsidP="00170E03">
      <w:pPr>
        <w:widowControl/>
        <w:numPr>
          <w:ilvl w:val="0"/>
          <w:numId w:val="2"/>
        </w:numPr>
        <w:autoSpaceDE/>
        <w:autoSpaceDN/>
        <w:spacing w:before="100" w:beforeAutospacing="1" w:after="100" w:afterAutospacing="1" w:line="276" w:lineRule="auto"/>
        <w:jc w:val="both"/>
      </w:pPr>
      <w:r>
        <w:t>A loadable kernel module (</w:t>
      </w:r>
      <w:r>
        <w:rPr>
          <w:rStyle w:val="HTMLCode"/>
        </w:rPr>
        <w:t>kvm.ko</w:t>
      </w:r>
      <w:r>
        <w:t>), which provides the fundamental virtualization architecture.</w:t>
      </w:r>
    </w:p>
    <w:p w14:paraId="592C3AFB" w14:textId="038696F4" w:rsidR="00170E03" w:rsidRPr="00170E03" w:rsidRDefault="00170E03" w:rsidP="00170E03">
      <w:pPr>
        <w:pStyle w:val="NormalWeb"/>
        <w:spacing w:line="276" w:lineRule="auto"/>
        <w:ind w:left="360"/>
        <w:jc w:val="both"/>
      </w:pPr>
      <w:r>
        <w:t xml:space="preserve">KVM enables multiple virtual machines (VMs) to run unmodified Linux or Windows images. Each VM has access to private virtualized hardware, including a network card, disk, and graphics adapter. KVM is open-source software, and since Linux kernel </w:t>
      </w:r>
      <w:r>
        <w:lastRenderedPageBreak/>
        <w:t>version 2.6.20, its kernel component has been integrated into the mainline Linux kernel. As of version 1.3, its user-space component is part of mainstream QEMU.</w:t>
      </w:r>
    </w:p>
    <w:p w14:paraId="474B7924" w14:textId="77777777" w:rsidR="00170E03" w:rsidRPr="00576BF8" w:rsidRDefault="00170E03" w:rsidP="00170E03">
      <w:pPr>
        <w:pStyle w:val="Heading3"/>
        <w:spacing w:before="0" w:line="276" w:lineRule="auto"/>
        <w:ind w:firstLine="360"/>
        <w:jc w:val="both"/>
        <w:rPr>
          <w:rFonts w:ascii="Times New Roman" w:hAnsi="Times New Roman" w:cs="Times New Roman"/>
          <w:color w:val="auto"/>
          <w:sz w:val="24"/>
          <w:szCs w:val="24"/>
        </w:rPr>
      </w:pPr>
      <w:r w:rsidRPr="00576BF8">
        <w:rPr>
          <w:rStyle w:val="Strong"/>
          <w:rFonts w:ascii="Times New Roman" w:hAnsi="Times New Roman" w:cs="Times New Roman"/>
          <w:b/>
          <w:bCs/>
          <w:color w:val="auto"/>
          <w:sz w:val="24"/>
          <w:szCs w:val="24"/>
        </w:rPr>
        <w:t>Oracle VirtualBox</w:t>
      </w:r>
    </w:p>
    <w:p w14:paraId="35732B9A" w14:textId="77777777" w:rsidR="00170E03" w:rsidRDefault="00170E03" w:rsidP="00170E03">
      <w:pPr>
        <w:pStyle w:val="NormalWeb"/>
        <w:spacing w:before="0" w:beforeAutospacing="0" w:line="276" w:lineRule="auto"/>
        <w:ind w:left="360"/>
        <w:jc w:val="both"/>
      </w:pPr>
      <w:r>
        <w:t>Oracle VM VirtualBox is a type-2 hypervisor for x86 virtualization, developed by Oracle Corporation. It was originally created by InnoTek Systemberatung GmbH and later acquired by Sun Microsystems in 2008, which was then purchased by Oracle in 2010.</w:t>
      </w:r>
    </w:p>
    <w:p w14:paraId="1E5C7E67" w14:textId="77777777" w:rsidR="00170E03" w:rsidRDefault="00170E03" w:rsidP="00170E03">
      <w:pPr>
        <w:pStyle w:val="NormalWeb"/>
        <w:spacing w:line="276" w:lineRule="auto"/>
        <w:ind w:left="360"/>
        <w:jc w:val="both"/>
      </w:pPr>
      <w:r>
        <w:t>VirtualBox supports multiple host operating systems, including Microsoft Windows, macOS, Linux, Solaris, and OpenSolaris. It also has ports for FreeBSD and Genode. VirtualBox allows the creation and management of guest virtual machines running various operating systems such as Windows, Linux, BSD, OS/2, Solaris, Haiku, and OSx86.</w:t>
      </w:r>
    </w:p>
    <w:p w14:paraId="5D69E585" w14:textId="77777777" w:rsidR="00170E03" w:rsidRDefault="00170E03" w:rsidP="00170E03">
      <w:pPr>
        <w:pStyle w:val="NormalWeb"/>
        <w:spacing w:line="276" w:lineRule="auto"/>
        <w:ind w:left="360"/>
        <w:jc w:val="both"/>
      </w:pPr>
      <w:r>
        <w:t>A "Guest Additions" package is available for certain guest operating systems, improving performance—especially graphics—and enabling dynamic resolution adjustment when resizing the virtual machine window.</w:t>
      </w:r>
    </w:p>
    <w:p w14:paraId="73C65291" w14:textId="6FBB68DD" w:rsidR="001915E4" w:rsidRPr="00576BF8" w:rsidRDefault="00382DAF" w:rsidP="00382DAF">
      <w:pPr>
        <w:pStyle w:val="Heading3"/>
        <w:spacing w:before="0"/>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 xml:space="preserve">      </w:t>
      </w:r>
      <w:r w:rsidR="001915E4" w:rsidRPr="00576BF8">
        <w:rPr>
          <w:rStyle w:val="Strong"/>
          <w:rFonts w:ascii="Times New Roman" w:hAnsi="Times New Roman" w:cs="Times New Roman"/>
          <w:b/>
          <w:bCs/>
          <w:color w:val="auto"/>
          <w:sz w:val="24"/>
          <w:szCs w:val="24"/>
        </w:rPr>
        <w:t>Virtualization</w:t>
      </w:r>
    </w:p>
    <w:p w14:paraId="1A5A8628" w14:textId="77777777" w:rsidR="001915E4" w:rsidRDefault="001915E4" w:rsidP="00382DAF">
      <w:pPr>
        <w:pStyle w:val="NormalWeb"/>
        <w:spacing w:before="0" w:beforeAutospacing="0"/>
        <w:ind w:left="360"/>
      </w:pPr>
      <w:r>
        <w:t>VirtualBox allows users to run multiple guest operating systems alongside a single host OS. Each guest OS operates within its own VM, which can be independently started, paused, and stopped. Depending on the underlying host hardware, users can configure each VM for either software-based or hardware-assisted virtualization.</w:t>
      </w:r>
    </w:p>
    <w:p w14:paraId="1DD95B37" w14:textId="77777777" w:rsidR="001915E4" w:rsidRDefault="001915E4" w:rsidP="009F0AF4">
      <w:pPr>
        <w:pStyle w:val="NormalWeb"/>
        <w:ind w:firstLine="360"/>
      </w:pPr>
      <w:r>
        <w:t>Key features include:</w:t>
      </w:r>
    </w:p>
    <w:p w14:paraId="368D06AD" w14:textId="77777777" w:rsidR="001915E4" w:rsidRDefault="001915E4" w:rsidP="001915E4">
      <w:pPr>
        <w:widowControl/>
        <w:numPr>
          <w:ilvl w:val="0"/>
          <w:numId w:val="3"/>
        </w:numPr>
        <w:autoSpaceDE/>
        <w:autoSpaceDN/>
        <w:spacing w:before="100" w:beforeAutospacing="1" w:after="100" w:afterAutospacing="1"/>
      </w:pPr>
      <w:r>
        <w:t>A shared clipboard for communication between host and guest OS.</w:t>
      </w:r>
    </w:p>
    <w:p w14:paraId="5B45EF71" w14:textId="77777777" w:rsidR="001915E4" w:rsidRDefault="001915E4" w:rsidP="001915E4">
      <w:pPr>
        <w:widowControl/>
        <w:numPr>
          <w:ilvl w:val="0"/>
          <w:numId w:val="3"/>
        </w:numPr>
        <w:autoSpaceDE/>
        <w:autoSpaceDN/>
        <w:spacing w:before="100" w:beforeAutospacing="1" w:after="100" w:afterAutospacing="1"/>
      </w:pPr>
      <w:r>
        <w:t>A virtualized network facility for seamless connectivity.</w:t>
      </w:r>
    </w:p>
    <w:p w14:paraId="24FF9EAA" w14:textId="77777777" w:rsidR="001915E4" w:rsidRDefault="001915E4" w:rsidP="001915E4">
      <w:pPr>
        <w:widowControl/>
        <w:numPr>
          <w:ilvl w:val="0"/>
          <w:numId w:val="3"/>
        </w:numPr>
        <w:autoSpaceDE/>
        <w:autoSpaceDN/>
        <w:spacing w:before="100" w:beforeAutospacing="1" w:after="100" w:afterAutospacing="1"/>
      </w:pPr>
      <w:r>
        <w:t>Direct communication between guest VMs if properly configured.</w:t>
      </w:r>
    </w:p>
    <w:p w14:paraId="219367FC" w14:textId="7E7DFAF8" w:rsidR="007F265B" w:rsidRDefault="001915E4" w:rsidP="009F0AF4">
      <w:pPr>
        <w:pStyle w:val="NormalWeb"/>
        <w:ind w:left="360"/>
      </w:pPr>
      <w:r>
        <w:t>Virtualization enhances system efficiency, optimizes resource usage, and provides a</w:t>
      </w:r>
      <w:r w:rsidR="00BD115E">
        <w:t xml:space="preserve"> flexible computing environment.</w:t>
      </w:r>
    </w:p>
    <w:p w14:paraId="039D08CD" w14:textId="77777777" w:rsidR="007F265B" w:rsidRDefault="007F265B" w:rsidP="007F265B">
      <w:pPr>
        <w:rPr>
          <w:b/>
          <w:spacing w:val="-2"/>
          <w:sz w:val="24"/>
        </w:rPr>
      </w:pPr>
      <w:r>
        <w:rPr>
          <w:b/>
          <w:sz w:val="24"/>
        </w:rPr>
        <w:t>Implementation</w:t>
      </w:r>
      <w:r>
        <w:rPr>
          <w:b/>
          <w:spacing w:val="-5"/>
          <w:sz w:val="24"/>
        </w:rPr>
        <w:t xml:space="preserve"> </w:t>
      </w:r>
      <w:r>
        <w:rPr>
          <w:b/>
          <w:spacing w:val="-2"/>
          <w:sz w:val="24"/>
        </w:rPr>
        <w:t>Details:</w:t>
      </w:r>
    </w:p>
    <w:p w14:paraId="4A842AF5" w14:textId="77777777" w:rsidR="007F265B" w:rsidRDefault="007F265B" w:rsidP="007F265B">
      <w:pPr>
        <w:rPr>
          <w:b/>
          <w:spacing w:val="-2"/>
          <w:sz w:val="24"/>
        </w:rPr>
      </w:pPr>
    </w:p>
    <w:p w14:paraId="0F22B7A7" w14:textId="09886A4A" w:rsidR="007F265B" w:rsidRPr="00DA535C" w:rsidRDefault="007F265B" w:rsidP="00DA535C">
      <w:pPr>
        <w:pStyle w:val="ListParagraph"/>
        <w:numPr>
          <w:ilvl w:val="0"/>
          <w:numId w:val="4"/>
        </w:numPr>
        <w:rPr>
          <w:bCs/>
          <w:sz w:val="24"/>
        </w:rPr>
      </w:pPr>
      <w:r w:rsidRPr="00A80D0F">
        <w:rPr>
          <w:bCs/>
          <w:sz w:val="24"/>
        </w:rPr>
        <w:t>Include step wise screenshots in the document with proper heading for each screenshot.</w:t>
      </w:r>
    </w:p>
    <w:p w14:paraId="010EA9D2" w14:textId="296E7F9F" w:rsidR="007F265B" w:rsidRPr="00A80D0F" w:rsidRDefault="007F265B" w:rsidP="007F265B">
      <w:pPr>
        <w:pStyle w:val="ListParagraph"/>
        <w:numPr>
          <w:ilvl w:val="0"/>
          <w:numId w:val="4"/>
        </w:numPr>
        <w:rPr>
          <w:bCs/>
          <w:sz w:val="24"/>
        </w:rPr>
      </w:pPr>
      <w:r w:rsidRPr="00A80D0F">
        <w:rPr>
          <w:bCs/>
          <w:sz w:val="24"/>
        </w:rPr>
        <w:t>For important screenshots, also explain what is happening in the step</w:t>
      </w:r>
    </w:p>
    <w:p w14:paraId="2363379E" w14:textId="77777777" w:rsidR="0021779D" w:rsidRDefault="0021779D" w:rsidP="0021779D">
      <w:pPr>
        <w:rPr>
          <w:b/>
          <w:sz w:val="24"/>
        </w:rPr>
      </w:pPr>
    </w:p>
    <w:p w14:paraId="6E431176" w14:textId="77777777" w:rsidR="003E01BA" w:rsidRDefault="003E01BA" w:rsidP="0021779D">
      <w:pPr>
        <w:rPr>
          <w:b/>
          <w:sz w:val="24"/>
        </w:rPr>
      </w:pPr>
    </w:p>
    <w:p w14:paraId="73BC2FB2" w14:textId="77777777" w:rsidR="00237225" w:rsidRDefault="00237225" w:rsidP="0021779D">
      <w:pPr>
        <w:rPr>
          <w:b/>
          <w:sz w:val="24"/>
        </w:rPr>
      </w:pPr>
    </w:p>
    <w:p w14:paraId="38B36EEB" w14:textId="77777777" w:rsidR="00237225" w:rsidRDefault="00237225" w:rsidP="0021779D">
      <w:pPr>
        <w:rPr>
          <w:b/>
          <w:sz w:val="24"/>
        </w:rPr>
      </w:pPr>
    </w:p>
    <w:p w14:paraId="2CBE1913" w14:textId="77777777" w:rsidR="00237225" w:rsidRDefault="00237225" w:rsidP="0021779D">
      <w:pPr>
        <w:rPr>
          <w:b/>
          <w:sz w:val="24"/>
        </w:rPr>
      </w:pPr>
    </w:p>
    <w:p w14:paraId="64C8F827" w14:textId="36DFFD32" w:rsidR="00237225" w:rsidRDefault="00CD176C" w:rsidP="0021779D">
      <w:pPr>
        <w:rPr>
          <w:b/>
          <w:sz w:val="24"/>
        </w:rPr>
      </w:pPr>
      <w:r>
        <w:rPr>
          <w:b/>
          <w:noProof/>
          <w:sz w:val="24"/>
        </w:rPr>
        <w:lastRenderedPageBreak/>
        <w:drawing>
          <wp:inline distT="0" distB="0" distL="0" distR="0" wp14:anchorId="4A012E1F" wp14:editId="3ECDC687">
            <wp:extent cx="5673090" cy="3295650"/>
            <wp:effectExtent l="0" t="0" r="3810" b="0"/>
            <wp:docPr id="846321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21206" name="Picture 846321206"/>
                    <pic:cNvPicPr/>
                  </pic:nvPicPr>
                  <pic:blipFill>
                    <a:blip r:embed="rId7">
                      <a:extLst>
                        <a:ext uri="{28A0092B-C50C-407E-A947-70E740481C1C}">
                          <a14:useLocalDpi xmlns:a14="http://schemas.microsoft.com/office/drawing/2010/main" val="0"/>
                        </a:ext>
                      </a:extLst>
                    </a:blip>
                    <a:stretch>
                      <a:fillRect/>
                    </a:stretch>
                  </pic:blipFill>
                  <pic:spPr>
                    <a:xfrm>
                      <a:off x="0" y="0"/>
                      <a:ext cx="5673090" cy="3295650"/>
                    </a:xfrm>
                    <a:prstGeom prst="rect">
                      <a:avLst/>
                    </a:prstGeom>
                  </pic:spPr>
                </pic:pic>
              </a:graphicData>
            </a:graphic>
          </wp:inline>
        </w:drawing>
      </w:r>
    </w:p>
    <w:p w14:paraId="50DE29AC" w14:textId="77777777" w:rsidR="007B3FF1" w:rsidRPr="007B3FF1" w:rsidRDefault="007B3FF1" w:rsidP="007B3FF1">
      <w:pPr>
        <w:rPr>
          <w:b/>
          <w:sz w:val="24"/>
          <w:lang w:val="en-IN"/>
        </w:rPr>
      </w:pPr>
      <w:r w:rsidRPr="007B3FF1">
        <w:rPr>
          <w:b/>
          <w:bCs/>
          <w:sz w:val="24"/>
          <w:lang w:val="en-IN"/>
        </w:rPr>
        <w:t>Loaded ISO Image File</w:t>
      </w:r>
    </w:p>
    <w:p w14:paraId="1F1754FB" w14:textId="77777777" w:rsidR="007B3FF1" w:rsidRDefault="007B3FF1" w:rsidP="0021779D">
      <w:pPr>
        <w:rPr>
          <w:b/>
          <w:sz w:val="24"/>
        </w:rPr>
      </w:pPr>
    </w:p>
    <w:p w14:paraId="7C4A4FE8" w14:textId="152B98F2" w:rsidR="00237225" w:rsidRDefault="00CD176C" w:rsidP="0021779D">
      <w:pPr>
        <w:rPr>
          <w:b/>
          <w:sz w:val="24"/>
        </w:rPr>
      </w:pPr>
      <w:r>
        <w:rPr>
          <w:b/>
          <w:noProof/>
          <w:sz w:val="24"/>
        </w:rPr>
        <w:drawing>
          <wp:inline distT="0" distB="0" distL="0" distR="0" wp14:anchorId="449728DF" wp14:editId="31AFC9FA">
            <wp:extent cx="5673090" cy="3267075"/>
            <wp:effectExtent l="0" t="0" r="3810" b="9525"/>
            <wp:docPr id="1194870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70722" name="Picture 1194870722"/>
                    <pic:cNvPicPr/>
                  </pic:nvPicPr>
                  <pic:blipFill>
                    <a:blip r:embed="rId8">
                      <a:extLst>
                        <a:ext uri="{28A0092B-C50C-407E-A947-70E740481C1C}">
                          <a14:useLocalDpi xmlns:a14="http://schemas.microsoft.com/office/drawing/2010/main" val="0"/>
                        </a:ext>
                      </a:extLst>
                    </a:blip>
                    <a:stretch>
                      <a:fillRect/>
                    </a:stretch>
                  </pic:blipFill>
                  <pic:spPr>
                    <a:xfrm>
                      <a:off x="0" y="0"/>
                      <a:ext cx="5673090" cy="3267075"/>
                    </a:xfrm>
                    <a:prstGeom prst="rect">
                      <a:avLst/>
                    </a:prstGeom>
                  </pic:spPr>
                </pic:pic>
              </a:graphicData>
            </a:graphic>
          </wp:inline>
        </w:drawing>
      </w:r>
    </w:p>
    <w:p w14:paraId="53D492B9" w14:textId="4C9A31B7" w:rsidR="007B3FF1" w:rsidRDefault="007B3FF1" w:rsidP="0021779D">
      <w:pPr>
        <w:rPr>
          <w:b/>
          <w:sz w:val="24"/>
        </w:rPr>
      </w:pPr>
      <w:r>
        <w:rPr>
          <w:b/>
          <w:sz w:val="24"/>
        </w:rPr>
        <w:t>Setup Username and Password</w:t>
      </w:r>
    </w:p>
    <w:p w14:paraId="1EC59A52" w14:textId="46114499" w:rsidR="00237225" w:rsidRDefault="00237225" w:rsidP="0021779D">
      <w:pPr>
        <w:rPr>
          <w:b/>
          <w:sz w:val="24"/>
        </w:rPr>
      </w:pPr>
      <w:r w:rsidRPr="00237225">
        <w:rPr>
          <w:b/>
          <w:noProof/>
          <w:sz w:val="24"/>
        </w:rPr>
        <w:lastRenderedPageBreak/>
        <w:drawing>
          <wp:inline distT="0" distB="0" distL="0" distR="0" wp14:anchorId="1F816B8A" wp14:editId="79971FD2">
            <wp:extent cx="5673090" cy="2771140"/>
            <wp:effectExtent l="0" t="0" r="3810" b="0"/>
            <wp:docPr id="81499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93783" name=""/>
                    <pic:cNvPicPr/>
                  </pic:nvPicPr>
                  <pic:blipFill>
                    <a:blip r:embed="rId9"/>
                    <a:stretch>
                      <a:fillRect/>
                    </a:stretch>
                  </pic:blipFill>
                  <pic:spPr>
                    <a:xfrm>
                      <a:off x="0" y="0"/>
                      <a:ext cx="5673090" cy="2771140"/>
                    </a:xfrm>
                    <a:prstGeom prst="rect">
                      <a:avLst/>
                    </a:prstGeom>
                  </pic:spPr>
                </pic:pic>
              </a:graphicData>
            </a:graphic>
          </wp:inline>
        </w:drawing>
      </w:r>
    </w:p>
    <w:p w14:paraId="3DAA6DA5" w14:textId="27976C49" w:rsidR="00237225" w:rsidRDefault="007B3FF1" w:rsidP="0021779D">
      <w:pPr>
        <w:rPr>
          <w:b/>
          <w:noProof/>
          <w:sz w:val="24"/>
        </w:rPr>
      </w:pPr>
      <w:r>
        <w:rPr>
          <w:b/>
          <w:sz w:val="24"/>
        </w:rPr>
        <w:t>Allocated RAM, No. of processors and Storage</w:t>
      </w:r>
    </w:p>
    <w:p w14:paraId="6EAE50DA" w14:textId="77777777" w:rsidR="004068AF" w:rsidRDefault="004068AF" w:rsidP="0021779D">
      <w:pPr>
        <w:rPr>
          <w:b/>
          <w:noProof/>
          <w:sz w:val="24"/>
        </w:rPr>
      </w:pPr>
    </w:p>
    <w:p w14:paraId="41728D47" w14:textId="36973BFB" w:rsidR="004068AF" w:rsidRDefault="00CD176C" w:rsidP="0021779D">
      <w:pPr>
        <w:rPr>
          <w:b/>
          <w:sz w:val="24"/>
        </w:rPr>
      </w:pPr>
      <w:r>
        <w:rPr>
          <w:b/>
          <w:noProof/>
          <w:sz w:val="24"/>
        </w:rPr>
        <w:drawing>
          <wp:inline distT="0" distB="0" distL="0" distR="0" wp14:anchorId="62E4D709" wp14:editId="1BD8502B">
            <wp:extent cx="5673090" cy="3259455"/>
            <wp:effectExtent l="0" t="0" r="3810" b="0"/>
            <wp:docPr id="1644432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3272" name="Picture 164443272"/>
                    <pic:cNvPicPr/>
                  </pic:nvPicPr>
                  <pic:blipFill>
                    <a:blip r:embed="rId10">
                      <a:extLst>
                        <a:ext uri="{28A0092B-C50C-407E-A947-70E740481C1C}">
                          <a14:useLocalDpi xmlns:a14="http://schemas.microsoft.com/office/drawing/2010/main" val="0"/>
                        </a:ext>
                      </a:extLst>
                    </a:blip>
                    <a:stretch>
                      <a:fillRect/>
                    </a:stretch>
                  </pic:blipFill>
                  <pic:spPr>
                    <a:xfrm>
                      <a:off x="0" y="0"/>
                      <a:ext cx="5673090" cy="3259455"/>
                    </a:xfrm>
                    <a:prstGeom prst="rect">
                      <a:avLst/>
                    </a:prstGeom>
                  </pic:spPr>
                </pic:pic>
              </a:graphicData>
            </a:graphic>
          </wp:inline>
        </w:drawing>
      </w:r>
    </w:p>
    <w:p w14:paraId="1F10F500" w14:textId="2F64F4BF" w:rsidR="007B3FF1" w:rsidRDefault="007B3FF1" w:rsidP="0021779D">
      <w:pPr>
        <w:rPr>
          <w:b/>
          <w:sz w:val="24"/>
        </w:rPr>
      </w:pPr>
      <w:r>
        <w:rPr>
          <w:b/>
          <w:sz w:val="24"/>
        </w:rPr>
        <w:t>Review of the V</w:t>
      </w:r>
      <w:r w:rsidR="004D23B1">
        <w:rPr>
          <w:b/>
          <w:sz w:val="24"/>
        </w:rPr>
        <w:t>M</w:t>
      </w:r>
      <w:r w:rsidR="00292E81">
        <w:rPr>
          <w:b/>
          <w:sz w:val="24"/>
        </w:rPr>
        <w:t xml:space="preserve"> before Creation</w:t>
      </w:r>
    </w:p>
    <w:p w14:paraId="38386664" w14:textId="2F18268B" w:rsidR="00237225" w:rsidRDefault="00237225" w:rsidP="0021779D">
      <w:pPr>
        <w:rPr>
          <w:b/>
          <w:sz w:val="24"/>
        </w:rPr>
      </w:pPr>
      <w:r w:rsidRPr="00237225">
        <w:rPr>
          <w:b/>
          <w:noProof/>
          <w:sz w:val="24"/>
        </w:rPr>
        <w:lastRenderedPageBreak/>
        <w:drawing>
          <wp:inline distT="0" distB="0" distL="0" distR="0" wp14:anchorId="4C8B785D" wp14:editId="05155E96">
            <wp:extent cx="5673090" cy="3200400"/>
            <wp:effectExtent l="0" t="0" r="3810" b="0"/>
            <wp:docPr id="211927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79624" name=""/>
                    <pic:cNvPicPr/>
                  </pic:nvPicPr>
                  <pic:blipFill>
                    <a:blip r:embed="rId11"/>
                    <a:stretch>
                      <a:fillRect/>
                    </a:stretch>
                  </pic:blipFill>
                  <pic:spPr>
                    <a:xfrm>
                      <a:off x="0" y="0"/>
                      <a:ext cx="5673090" cy="3200400"/>
                    </a:xfrm>
                    <a:prstGeom prst="rect">
                      <a:avLst/>
                    </a:prstGeom>
                  </pic:spPr>
                </pic:pic>
              </a:graphicData>
            </a:graphic>
          </wp:inline>
        </w:drawing>
      </w:r>
    </w:p>
    <w:p w14:paraId="05EA041D" w14:textId="3CE596DF" w:rsidR="004D23B1" w:rsidRDefault="004D23B1" w:rsidP="0021779D">
      <w:pPr>
        <w:rPr>
          <w:b/>
          <w:sz w:val="24"/>
        </w:rPr>
      </w:pPr>
      <w:r>
        <w:rPr>
          <w:b/>
          <w:sz w:val="24"/>
        </w:rPr>
        <w:t>Successfully Running VM</w:t>
      </w:r>
    </w:p>
    <w:p w14:paraId="6B67CBE2" w14:textId="77777777" w:rsidR="00482959" w:rsidRDefault="00482959" w:rsidP="0021779D">
      <w:pPr>
        <w:rPr>
          <w:b/>
          <w:sz w:val="24"/>
        </w:rPr>
      </w:pPr>
    </w:p>
    <w:p w14:paraId="13811D8A" w14:textId="334D033E" w:rsidR="00237225" w:rsidRDefault="00237225" w:rsidP="0021779D">
      <w:pPr>
        <w:rPr>
          <w:b/>
          <w:sz w:val="24"/>
        </w:rPr>
      </w:pPr>
      <w:r w:rsidRPr="00237225">
        <w:rPr>
          <w:b/>
          <w:noProof/>
          <w:sz w:val="24"/>
        </w:rPr>
        <w:drawing>
          <wp:inline distT="0" distB="0" distL="0" distR="0" wp14:anchorId="2C823E5C" wp14:editId="1B9F2B49">
            <wp:extent cx="4711942" cy="2667137"/>
            <wp:effectExtent l="0" t="0" r="0" b="0"/>
            <wp:docPr id="69961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13275" name=""/>
                    <pic:cNvPicPr/>
                  </pic:nvPicPr>
                  <pic:blipFill>
                    <a:blip r:embed="rId12"/>
                    <a:stretch>
                      <a:fillRect/>
                    </a:stretch>
                  </pic:blipFill>
                  <pic:spPr>
                    <a:xfrm>
                      <a:off x="0" y="0"/>
                      <a:ext cx="4711942" cy="2667137"/>
                    </a:xfrm>
                    <a:prstGeom prst="rect">
                      <a:avLst/>
                    </a:prstGeom>
                  </pic:spPr>
                </pic:pic>
              </a:graphicData>
            </a:graphic>
          </wp:inline>
        </w:drawing>
      </w:r>
    </w:p>
    <w:p w14:paraId="68D22AC7" w14:textId="491CCD7F" w:rsidR="004D23B1" w:rsidRDefault="004D23B1" w:rsidP="0021779D">
      <w:pPr>
        <w:rPr>
          <w:b/>
          <w:sz w:val="24"/>
        </w:rPr>
      </w:pPr>
      <w:r>
        <w:rPr>
          <w:b/>
          <w:sz w:val="24"/>
        </w:rPr>
        <w:t>Desktop of the VM</w:t>
      </w:r>
    </w:p>
    <w:p w14:paraId="40AC9487" w14:textId="7FA0882B" w:rsidR="00237225" w:rsidRDefault="00237225" w:rsidP="0021779D">
      <w:pPr>
        <w:rPr>
          <w:b/>
          <w:sz w:val="24"/>
        </w:rPr>
      </w:pPr>
      <w:r w:rsidRPr="00237225">
        <w:rPr>
          <w:b/>
          <w:noProof/>
          <w:sz w:val="24"/>
        </w:rPr>
        <w:lastRenderedPageBreak/>
        <w:drawing>
          <wp:inline distT="0" distB="0" distL="0" distR="0" wp14:anchorId="4C94C448" wp14:editId="023ADA8C">
            <wp:extent cx="4699242" cy="2711589"/>
            <wp:effectExtent l="0" t="0" r="6350" b="0"/>
            <wp:docPr id="22939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93673" name=""/>
                    <pic:cNvPicPr/>
                  </pic:nvPicPr>
                  <pic:blipFill>
                    <a:blip r:embed="rId13"/>
                    <a:stretch>
                      <a:fillRect/>
                    </a:stretch>
                  </pic:blipFill>
                  <pic:spPr>
                    <a:xfrm>
                      <a:off x="0" y="0"/>
                      <a:ext cx="4699242" cy="2711589"/>
                    </a:xfrm>
                    <a:prstGeom prst="rect">
                      <a:avLst/>
                    </a:prstGeom>
                  </pic:spPr>
                </pic:pic>
              </a:graphicData>
            </a:graphic>
          </wp:inline>
        </w:drawing>
      </w:r>
    </w:p>
    <w:p w14:paraId="4CFB1353" w14:textId="0921817E" w:rsidR="004D23B1" w:rsidRDefault="004D23B1" w:rsidP="0021779D">
      <w:pPr>
        <w:rPr>
          <w:b/>
          <w:sz w:val="24"/>
        </w:rPr>
      </w:pPr>
      <w:r>
        <w:rPr>
          <w:b/>
          <w:sz w:val="24"/>
        </w:rPr>
        <w:t>Browser Running in VM</w:t>
      </w:r>
    </w:p>
    <w:p w14:paraId="735EEEF0" w14:textId="77777777" w:rsidR="00E560F7" w:rsidRDefault="00E560F7" w:rsidP="0021779D">
      <w:pPr>
        <w:rPr>
          <w:b/>
          <w:sz w:val="24"/>
        </w:rPr>
      </w:pPr>
    </w:p>
    <w:p w14:paraId="533B901D" w14:textId="77777777" w:rsidR="00E560F7" w:rsidRDefault="00E560F7" w:rsidP="0021779D">
      <w:pPr>
        <w:rPr>
          <w:b/>
          <w:sz w:val="24"/>
        </w:rPr>
      </w:pPr>
    </w:p>
    <w:p w14:paraId="4B9D158A" w14:textId="13FFB125" w:rsidR="0021779D" w:rsidRDefault="0021779D" w:rsidP="0021779D">
      <w:pPr>
        <w:rPr>
          <w:b/>
          <w:sz w:val="24"/>
        </w:rPr>
      </w:pPr>
      <w:r>
        <w:rPr>
          <w:b/>
          <w:sz w:val="24"/>
        </w:rPr>
        <w:t>Post Lab Questions:</w:t>
      </w:r>
    </w:p>
    <w:p w14:paraId="02D9D88B" w14:textId="77777777" w:rsidR="00A15EF4" w:rsidRPr="00CD176C" w:rsidRDefault="00A15EF4" w:rsidP="0021779D">
      <w:pPr>
        <w:rPr>
          <w:b/>
          <w:sz w:val="24"/>
        </w:rPr>
      </w:pPr>
    </w:p>
    <w:p w14:paraId="7FFB2CBA" w14:textId="27B75F07" w:rsidR="00E560F7" w:rsidRPr="00CD176C" w:rsidRDefault="00CA473F" w:rsidP="00E560F7">
      <w:pPr>
        <w:pStyle w:val="ListParagraph"/>
        <w:numPr>
          <w:ilvl w:val="0"/>
          <w:numId w:val="5"/>
        </w:numPr>
        <w:rPr>
          <w:b/>
          <w:sz w:val="24"/>
          <w:szCs w:val="24"/>
        </w:rPr>
      </w:pPr>
      <w:r w:rsidRPr="00CD176C">
        <w:rPr>
          <w:b/>
          <w:sz w:val="24"/>
          <w:szCs w:val="24"/>
        </w:rPr>
        <w:t xml:space="preserve">Does manual allocation of CPU and memory violate </w:t>
      </w:r>
      <w:r w:rsidRPr="00CD176C">
        <w:rPr>
          <w:rStyle w:val="Strong"/>
          <w:bCs w:val="0"/>
          <w:sz w:val="24"/>
          <w:szCs w:val="24"/>
        </w:rPr>
        <w:t>rapid elasticity</w:t>
      </w:r>
      <w:r w:rsidRPr="00CD176C">
        <w:rPr>
          <w:b/>
          <w:sz w:val="24"/>
          <w:szCs w:val="24"/>
        </w:rPr>
        <w:t>? Justify your answer.</w:t>
      </w:r>
      <w:r w:rsidR="00CD176C">
        <w:rPr>
          <w:b/>
          <w:sz w:val="24"/>
          <w:szCs w:val="24"/>
        </w:rPr>
        <w:br/>
      </w:r>
      <w:r w:rsidR="00FC656A" w:rsidRPr="00FC656A">
        <w:rPr>
          <w:bCs/>
          <w:sz w:val="24"/>
          <w:szCs w:val="24"/>
        </w:rPr>
        <w:t>Yes, manual allocation of CPU and memory partially violates the principle of rapid elasticity. Rapid elasticity, as defined by NIST, refers to the ability of a cloud system to automatically scale resources up or down based on demand without human intervention. In VirtualBox or KVM, resources such as RAM, CPU cores, and storage are manually configured during VM creation. Any change requires the VM to be stopped and reconfigured manually. Therefore, the dynamic and automated scaling feature of cloud environments is not fully supported in standalone virtualization platforms.</w:t>
      </w:r>
      <w:r w:rsidR="00CD176C">
        <w:rPr>
          <w:b/>
          <w:sz w:val="24"/>
          <w:szCs w:val="24"/>
        </w:rPr>
        <w:br/>
      </w:r>
    </w:p>
    <w:p w14:paraId="13CB8E82" w14:textId="77777777" w:rsidR="00FC656A" w:rsidRPr="00FC656A" w:rsidRDefault="00CA473F" w:rsidP="00FC656A">
      <w:pPr>
        <w:pStyle w:val="ListParagraph"/>
        <w:numPr>
          <w:ilvl w:val="0"/>
          <w:numId w:val="5"/>
        </w:numPr>
        <w:rPr>
          <w:bCs/>
          <w:sz w:val="24"/>
          <w:szCs w:val="24"/>
        </w:rPr>
      </w:pPr>
      <w:r w:rsidRPr="00CD176C">
        <w:rPr>
          <w:b/>
          <w:sz w:val="24"/>
          <w:szCs w:val="24"/>
        </w:rPr>
        <w:t xml:space="preserve">Which </w:t>
      </w:r>
      <w:r w:rsidRPr="00CD176C">
        <w:rPr>
          <w:rStyle w:val="Strong"/>
          <w:bCs w:val="0"/>
          <w:sz w:val="24"/>
          <w:szCs w:val="24"/>
        </w:rPr>
        <w:t>NIST cloud characteristics</w:t>
      </w:r>
      <w:r w:rsidRPr="00CD176C">
        <w:rPr>
          <w:b/>
          <w:sz w:val="24"/>
          <w:szCs w:val="24"/>
        </w:rPr>
        <w:t xml:space="preserve"> are </w:t>
      </w:r>
      <w:r w:rsidRPr="00CD176C">
        <w:rPr>
          <w:rStyle w:val="Emphasis"/>
          <w:b/>
          <w:sz w:val="24"/>
          <w:szCs w:val="24"/>
        </w:rPr>
        <w:t>not fully satisfied</w:t>
      </w:r>
      <w:r w:rsidRPr="00CD176C">
        <w:rPr>
          <w:b/>
          <w:sz w:val="24"/>
          <w:szCs w:val="24"/>
        </w:rPr>
        <w:t xml:space="preserve"> by VirtualBox/KVM? Give reasons.</w:t>
      </w:r>
      <w:r w:rsidR="00CD176C">
        <w:rPr>
          <w:b/>
          <w:sz w:val="24"/>
          <w:szCs w:val="24"/>
        </w:rPr>
        <w:br/>
      </w:r>
      <w:r w:rsidR="00FC656A" w:rsidRPr="00FC656A">
        <w:rPr>
          <w:bCs/>
          <w:sz w:val="24"/>
          <w:szCs w:val="24"/>
        </w:rPr>
        <w:t>VirtualBox and KVM do not fully satisfy the following NIST cloud characteristics:</w:t>
      </w:r>
    </w:p>
    <w:p w14:paraId="0049AB18" w14:textId="77777777" w:rsidR="00FC656A" w:rsidRPr="00FC656A" w:rsidRDefault="00FC656A" w:rsidP="00FC656A">
      <w:pPr>
        <w:pStyle w:val="ListParagraph"/>
        <w:ind w:left="720" w:firstLine="0"/>
        <w:rPr>
          <w:bCs/>
          <w:sz w:val="24"/>
          <w:szCs w:val="24"/>
        </w:rPr>
      </w:pPr>
      <w:r w:rsidRPr="00FC656A">
        <w:rPr>
          <w:bCs/>
          <w:sz w:val="24"/>
          <w:szCs w:val="24"/>
        </w:rPr>
        <w:t>• Rapid Elasticity – Resources are not automatically scaled; manual reconfiguration is required.</w:t>
      </w:r>
    </w:p>
    <w:p w14:paraId="25356A60" w14:textId="77777777" w:rsidR="00FC656A" w:rsidRPr="00FC656A" w:rsidRDefault="00FC656A" w:rsidP="00FC656A">
      <w:pPr>
        <w:pStyle w:val="ListParagraph"/>
        <w:ind w:left="720" w:firstLine="0"/>
        <w:rPr>
          <w:bCs/>
          <w:sz w:val="24"/>
          <w:szCs w:val="24"/>
        </w:rPr>
      </w:pPr>
      <w:r w:rsidRPr="00FC656A">
        <w:rPr>
          <w:bCs/>
          <w:sz w:val="24"/>
          <w:szCs w:val="24"/>
        </w:rPr>
        <w:t>• Measured Service – There is no built-in metering or pay-per-use billing mechanism.</w:t>
      </w:r>
    </w:p>
    <w:p w14:paraId="0D3EA742" w14:textId="77777777" w:rsidR="00FC656A" w:rsidRPr="00FC656A" w:rsidRDefault="00FC656A" w:rsidP="00FC656A">
      <w:pPr>
        <w:pStyle w:val="ListParagraph"/>
        <w:ind w:left="720" w:firstLine="0"/>
        <w:rPr>
          <w:bCs/>
          <w:sz w:val="24"/>
          <w:szCs w:val="24"/>
        </w:rPr>
      </w:pPr>
      <w:r w:rsidRPr="00FC656A">
        <w:rPr>
          <w:bCs/>
          <w:sz w:val="24"/>
          <w:szCs w:val="24"/>
        </w:rPr>
        <w:t>• Broad Network Access – Access is generally limited to local or configured networks, not universally accessible over the internet by default.</w:t>
      </w:r>
    </w:p>
    <w:p w14:paraId="37A35602" w14:textId="77777777" w:rsidR="00FC656A" w:rsidRPr="00FC656A" w:rsidRDefault="00FC656A" w:rsidP="00FC656A">
      <w:pPr>
        <w:pStyle w:val="ListParagraph"/>
        <w:ind w:left="720" w:firstLine="0"/>
        <w:rPr>
          <w:bCs/>
          <w:sz w:val="24"/>
          <w:szCs w:val="24"/>
        </w:rPr>
      </w:pPr>
      <w:r w:rsidRPr="00FC656A">
        <w:rPr>
          <w:bCs/>
          <w:sz w:val="24"/>
          <w:szCs w:val="24"/>
        </w:rPr>
        <w:t>• On-demand Self-Service – Provisioning requires manual setup rather than automated provisioning through a service portal.</w:t>
      </w:r>
    </w:p>
    <w:p w14:paraId="409E1143" w14:textId="5369536A" w:rsidR="00E560F7" w:rsidRPr="00FC656A" w:rsidRDefault="00FC656A" w:rsidP="00FC656A">
      <w:pPr>
        <w:pStyle w:val="ListParagraph"/>
        <w:ind w:left="720" w:firstLine="0"/>
        <w:rPr>
          <w:bCs/>
          <w:sz w:val="24"/>
          <w:szCs w:val="24"/>
        </w:rPr>
      </w:pPr>
      <w:r w:rsidRPr="00FC656A">
        <w:rPr>
          <w:bCs/>
          <w:sz w:val="24"/>
          <w:szCs w:val="24"/>
        </w:rPr>
        <w:t>However, Resource Pooling is partially achieved, as multiple VMs can share the same physical hardware.</w:t>
      </w:r>
      <w:r w:rsidR="00CD176C" w:rsidRPr="00FC656A">
        <w:rPr>
          <w:bCs/>
          <w:sz w:val="24"/>
          <w:szCs w:val="24"/>
        </w:rPr>
        <w:br/>
      </w:r>
    </w:p>
    <w:p w14:paraId="609BE802" w14:textId="518D87A2" w:rsidR="007F265B" w:rsidRPr="00FC656A" w:rsidRDefault="00CA473F" w:rsidP="00FC656A">
      <w:pPr>
        <w:pStyle w:val="ListParagraph"/>
        <w:numPr>
          <w:ilvl w:val="0"/>
          <w:numId w:val="5"/>
        </w:numPr>
        <w:rPr>
          <w:bCs/>
        </w:rPr>
      </w:pPr>
      <w:r w:rsidRPr="00CD176C">
        <w:rPr>
          <w:b/>
        </w:rPr>
        <w:t>Give one real-world example where virtualization alone is sufficient, and one where cloud computing is required.</w:t>
      </w:r>
      <w:r w:rsidR="00CD176C">
        <w:rPr>
          <w:b/>
        </w:rPr>
        <w:br/>
      </w:r>
      <w:r w:rsidR="00FC656A" w:rsidRPr="00FC656A">
        <w:rPr>
          <w:bCs/>
        </w:rPr>
        <w:t xml:space="preserve">Virtualization alone is sufficient in scenarios such as software development and testing </w:t>
      </w:r>
      <w:r w:rsidR="00FC656A" w:rsidRPr="00FC656A">
        <w:rPr>
          <w:bCs/>
        </w:rPr>
        <w:lastRenderedPageBreak/>
        <w:t>environments within a college lab or company office. For example, running multiple operating systems on a single machine using VirtualBox for application testing does not require cloud infrastructure.</w:t>
      </w:r>
      <w:r w:rsidR="00FC656A">
        <w:rPr>
          <w:bCs/>
        </w:rPr>
        <w:t xml:space="preserve"> </w:t>
      </w:r>
      <w:r w:rsidR="00FC656A" w:rsidRPr="00FC656A">
        <w:rPr>
          <w:bCs/>
        </w:rPr>
        <w:t>Cloud computing is required in large-scale applications such as e-commerce platforms (e.g., online shopping websites) where automatic scaling, global access, load balancing, high availability, and usage-based billing are essential. In such cases, virtualization alone cannot handle dynamic user demand and distributed access requirements.</w:t>
      </w:r>
      <w:r w:rsidR="00CD176C" w:rsidRPr="00FC656A">
        <w:rPr>
          <w:b/>
        </w:rPr>
        <w:br/>
      </w:r>
    </w:p>
    <w:p w14:paraId="582085A4" w14:textId="77777777" w:rsidR="007F265B" w:rsidRPr="00CD176C" w:rsidRDefault="007F265B" w:rsidP="007F265B">
      <w:pPr>
        <w:pStyle w:val="BodyText"/>
        <w:rPr>
          <w:b/>
          <w:sz w:val="20"/>
        </w:rPr>
      </w:pPr>
    </w:p>
    <w:p w14:paraId="34306EA8" w14:textId="469F04C3" w:rsidR="005A29B8" w:rsidRPr="00FC656A" w:rsidRDefault="007F265B" w:rsidP="00FC656A">
      <w:pPr>
        <w:rPr>
          <w:b/>
        </w:rPr>
      </w:pPr>
      <w:r w:rsidRPr="00CD176C">
        <w:rPr>
          <w:b/>
          <w:spacing w:val="-2"/>
          <w:sz w:val="24"/>
        </w:rPr>
        <w:t>Conclusion:</w:t>
      </w:r>
      <w:r w:rsidR="00FC656A">
        <w:rPr>
          <w:b/>
          <w:spacing w:val="-2"/>
          <w:sz w:val="24"/>
        </w:rPr>
        <w:br/>
      </w:r>
      <w:r w:rsidR="00FC656A" w:rsidRPr="00FC656A">
        <w:rPr>
          <w:bCs/>
        </w:rPr>
        <w:t>In this experiment, virtualization was successfully implemented using Oracle VirtualBox or KVM to create and manage virtual machines. The practical exercise demonstrated how virtualization abstracts physical hardware to allow multiple operating systems to run on a single host system. Through configuration of CPU, memory, storage, and network settings, the working of hypervisors and resource sharing mechanisms was clearly understood. The experiment highlighted the role of virtualization as a foundational technology for cloud computing while also identifying its limitations in terms of elasticity, automation, and measured services. Thus, system virtualization was effectively investigated and its contribution to enabling the cloud computing model was outlined.</w:t>
      </w:r>
    </w:p>
    <w:sectPr w:rsidR="005A29B8" w:rsidRPr="00FC656A">
      <w:headerReference w:type="default" r:id="rId14"/>
      <w:footerReference w:type="default" r:id="rId15"/>
      <w:pgSz w:w="11910" w:h="16840"/>
      <w:pgMar w:top="2060" w:right="1559" w:bottom="1240" w:left="1417" w:header="1023" w:footer="10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64531" w14:textId="77777777" w:rsidR="00A54A20" w:rsidRDefault="00A54A20">
      <w:r>
        <w:separator/>
      </w:r>
    </w:p>
  </w:endnote>
  <w:endnote w:type="continuationSeparator" w:id="0">
    <w:p w14:paraId="40C10D76" w14:textId="77777777" w:rsidR="00A54A20" w:rsidRDefault="00A54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F29A" w14:textId="77777777" w:rsidR="005A29B8" w:rsidRDefault="000E74C1">
    <w:pPr>
      <w:pStyle w:val="BodyText"/>
      <w:spacing w:line="14" w:lineRule="auto"/>
      <w:rPr>
        <w:sz w:val="20"/>
      </w:rPr>
    </w:pPr>
    <w:r>
      <w:rPr>
        <w:noProof/>
        <w:sz w:val="20"/>
        <w:lang w:val="en-IN" w:eastAsia="en-IN"/>
      </w:rPr>
      <mc:AlternateContent>
        <mc:Choice Requires="wps">
          <w:drawing>
            <wp:anchor distT="0" distB="0" distL="0" distR="0" simplePos="0" relativeHeight="251658752" behindDoc="1" locked="0" layoutInCell="1" allowOverlap="1" wp14:anchorId="5BF811BE" wp14:editId="56CD7CDD">
              <wp:simplePos x="0" y="0"/>
              <wp:positionH relativeFrom="page">
                <wp:posOffset>1077772</wp:posOffset>
              </wp:positionH>
              <wp:positionV relativeFrom="page">
                <wp:posOffset>9841991</wp:posOffset>
              </wp:positionV>
              <wp:extent cx="5405120" cy="381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5120" cy="38100"/>
                      </a:xfrm>
                      <a:custGeom>
                        <a:avLst/>
                        <a:gdLst/>
                        <a:ahLst/>
                        <a:cxnLst/>
                        <a:rect l="l" t="t" r="r" b="b"/>
                        <a:pathLst>
                          <a:path w="5405120" h="38100">
                            <a:moveTo>
                              <a:pt x="5404992" y="0"/>
                            </a:moveTo>
                            <a:lnTo>
                              <a:pt x="0" y="0"/>
                            </a:lnTo>
                            <a:lnTo>
                              <a:pt x="0" y="38100"/>
                            </a:lnTo>
                            <a:lnTo>
                              <a:pt x="5404992" y="38100"/>
                            </a:lnTo>
                            <a:lnTo>
                              <a:pt x="5404992"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B13A5DD" id="Graphic 4" o:spid="_x0000_s1026" style="position:absolute;margin-left:84.85pt;margin-top:774.95pt;width:425.6pt;height:3pt;z-index:-251657728;visibility:visible;mso-wrap-style:square;mso-wrap-distance-left:0;mso-wrap-distance-top:0;mso-wrap-distance-right:0;mso-wrap-distance-bottom:0;mso-position-horizontal:absolute;mso-position-horizontal-relative:page;mso-position-vertical:absolute;mso-position-vertical-relative:page;v-text-anchor:top" coordsize="540512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" path="m5404992,l,,,38100r5404992,l5404992,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1824" behindDoc="1" locked="0" layoutInCell="1" allowOverlap="1" wp14:anchorId="243C1822" wp14:editId="30768EC5">
              <wp:simplePos x="0" y="0"/>
              <wp:positionH relativeFrom="page">
                <wp:posOffset>1083360</wp:posOffset>
              </wp:positionH>
              <wp:positionV relativeFrom="page">
                <wp:posOffset>9883518</wp:posOffset>
              </wp:positionV>
              <wp:extent cx="2278380"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8380" cy="189865"/>
                      </a:xfrm>
                      <a:prstGeom prst="rect">
                        <a:avLst/>
                      </a:prstGeom>
                    </wps:spPr>
                    <wps:txbx>
                      <w:txbxContent>
                        <w:p w14:paraId="17DE1F96" w14:textId="77777777" w:rsidR="005A29B8" w:rsidRDefault="000E74C1">
                          <w:pPr>
                            <w:spacing w:before="20"/>
                            <w:ind w:left="20"/>
                            <w:rPr>
                              <w:rFonts w:ascii="Cambria"/>
                            </w:rPr>
                          </w:pPr>
                          <w:r>
                            <w:rPr>
                              <w:rFonts w:ascii="Cambria"/>
                            </w:rPr>
                            <w:t>Department</w:t>
                          </w:r>
                          <w:r>
                            <w:rPr>
                              <w:rFonts w:ascii="Cambria"/>
                              <w:spacing w:val="-6"/>
                            </w:rPr>
                            <w:t xml:space="preserve"> </w:t>
                          </w:r>
                          <w:r>
                            <w:rPr>
                              <w:rFonts w:ascii="Cambria"/>
                            </w:rPr>
                            <w:t>of</w:t>
                          </w:r>
                          <w:r>
                            <w:rPr>
                              <w:rFonts w:ascii="Cambria"/>
                              <w:spacing w:val="-5"/>
                            </w:rPr>
                            <w:t xml:space="preserve"> </w:t>
                          </w:r>
                          <w:r>
                            <w:rPr>
                              <w:rFonts w:ascii="Cambria"/>
                            </w:rPr>
                            <w:t>Computer</w:t>
                          </w:r>
                          <w:r>
                            <w:rPr>
                              <w:rFonts w:ascii="Cambria"/>
                              <w:spacing w:val="-7"/>
                            </w:rPr>
                            <w:t xml:space="preserve"> </w:t>
                          </w:r>
                          <w:r>
                            <w:rPr>
                              <w:rFonts w:ascii="Cambria"/>
                              <w:spacing w:val="-2"/>
                            </w:rPr>
                            <w:t>Engineering</w:t>
                          </w:r>
                        </w:p>
                      </w:txbxContent>
                    </wps:txbx>
                    <wps:bodyPr wrap="square" lIns="0" tIns="0" rIns="0" bIns="0" rtlCol="0">
                      <a:noAutofit/>
                    </wps:bodyPr>
                  </wps:wsp>
                </a:graphicData>
              </a:graphic>
            </wp:anchor>
          </w:drawing>
        </mc:Choice>
        <mc:Fallback>
          <w:pict>
            <v:shapetype w14:anchorId="243C1822" id="_x0000_t202" coordsize="21600,21600" o:spt="202" path="m,l,21600r21600,l21600,xe">
              <v:stroke joinstyle="miter"/>
              <v:path gradientshapeok="t" o:connecttype="rect"/>
            </v:shapetype>
            <v:shape id="Textbox 5" o:spid="_x0000_s1033" type="#_x0000_t202" style="position:absolute;margin-left:85.3pt;margin-top:778.25pt;width:179.4pt;height:14.9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" filled="f" stroked="f">
              <v:textbox inset="0,0,0,0">
                <w:txbxContent>
                  <w:p w14:paraId="17DE1F96" w14:textId="77777777" w:rsidR="005A29B8" w:rsidRDefault="000E74C1">
                    <w:pPr>
                      <w:spacing w:before="20"/>
                      <w:ind w:left="20"/>
                      <w:rPr>
                        <w:rFonts w:ascii="Cambria"/>
                      </w:rPr>
                    </w:pPr>
                    <w:r>
                      <w:rPr>
                        <w:rFonts w:ascii="Cambria"/>
                      </w:rPr>
                      <w:t>Department</w:t>
                    </w:r>
                    <w:r>
                      <w:rPr>
                        <w:rFonts w:ascii="Cambria"/>
                        <w:spacing w:val="-6"/>
                      </w:rPr>
                      <w:t xml:space="preserve"> </w:t>
                    </w:r>
                    <w:r>
                      <w:rPr>
                        <w:rFonts w:ascii="Cambria"/>
                      </w:rPr>
                      <w:t>of</w:t>
                    </w:r>
                    <w:r>
                      <w:rPr>
                        <w:rFonts w:ascii="Cambria"/>
                        <w:spacing w:val="-5"/>
                      </w:rPr>
                      <w:t xml:space="preserve"> </w:t>
                    </w:r>
                    <w:r>
                      <w:rPr>
                        <w:rFonts w:ascii="Cambria"/>
                      </w:rPr>
                      <w:t>Computer</w:t>
                    </w:r>
                    <w:r>
                      <w:rPr>
                        <w:rFonts w:ascii="Cambria"/>
                        <w:spacing w:val="-7"/>
                      </w:rPr>
                      <w:t xml:space="preserve"> </w:t>
                    </w:r>
                    <w:r>
                      <w:rPr>
                        <w:rFonts w:ascii="Cambria"/>
                        <w:spacing w:val="-2"/>
                      </w:rPr>
                      <w:t>Engineering</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4896" behindDoc="1" locked="0" layoutInCell="1" allowOverlap="1" wp14:anchorId="4F4FDACE" wp14:editId="4589F65D">
              <wp:simplePos x="0" y="0"/>
              <wp:positionH relativeFrom="page">
                <wp:posOffset>3640107</wp:posOffset>
              </wp:positionH>
              <wp:positionV relativeFrom="page">
                <wp:posOffset>9883518</wp:posOffset>
              </wp:positionV>
              <wp:extent cx="1698625" cy="1898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89865"/>
                      </a:xfrm>
                      <a:prstGeom prst="rect">
                        <a:avLst/>
                      </a:prstGeom>
                    </wps:spPr>
                    <wps:txbx>
                      <w:txbxContent>
                        <w:p w14:paraId="0CCAF66E" w14:textId="0B4E3CD5" w:rsidR="005A29B8" w:rsidRDefault="000E74C1">
                          <w:pPr>
                            <w:spacing w:before="20"/>
                            <w:ind w:left="20"/>
                            <w:rPr>
                              <w:rFonts w:ascii="Cambria" w:hAnsi="Cambria"/>
                            </w:rPr>
                          </w:pPr>
                          <w:r>
                            <w:rPr>
                              <w:rFonts w:ascii="Cambria" w:hAnsi="Cambria"/>
                            </w:rPr>
                            <w:t>CC</w:t>
                          </w:r>
                          <w:r w:rsidR="004068AF">
                            <w:rPr>
                              <w:rFonts w:ascii="Cambria" w:hAnsi="Cambria"/>
                              <w:spacing w:val="46"/>
                            </w:rPr>
                            <w:t xml:space="preserve"> </w:t>
                          </w:r>
                          <w:r>
                            <w:rPr>
                              <w:rFonts w:ascii="Cambria" w:hAnsi="Cambria"/>
                            </w:rPr>
                            <w:t>Sem-VI</w:t>
                          </w:r>
                          <w:r>
                            <w:rPr>
                              <w:rFonts w:ascii="Cambria" w:hAnsi="Cambria"/>
                              <w:spacing w:val="1"/>
                            </w:rPr>
                            <w:t xml:space="preserve"> </w:t>
                          </w:r>
                          <w:r>
                            <w:rPr>
                              <w:rFonts w:ascii="Cambria" w:hAnsi="Cambria"/>
                            </w:rPr>
                            <w:t>–</w:t>
                          </w:r>
                          <w:r>
                            <w:rPr>
                              <w:rFonts w:ascii="Cambria" w:hAnsi="Cambria"/>
                              <w:spacing w:val="-2"/>
                            </w:rPr>
                            <w:t xml:space="preserve"> </w:t>
                          </w:r>
                          <w:r>
                            <w:rPr>
                              <w:rFonts w:ascii="Cambria" w:hAnsi="Cambria"/>
                            </w:rPr>
                            <w:t>Jan-May</w:t>
                          </w:r>
                          <w:r>
                            <w:rPr>
                              <w:rFonts w:ascii="Cambria" w:hAnsi="Cambria"/>
                              <w:spacing w:val="-1"/>
                            </w:rPr>
                            <w:t xml:space="preserve"> </w:t>
                          </w:r>
                          <w:r w:rsidR="007F265B">
                            <w:rPr>
                              <w:rFonts w:ascii="Cambria" w:hAnsi="Cambria"/>
                              <w:spacing w:val="-4"/>
                            </w:rPr>
                            <w:t>2026</w:t>
                          </w:r>
                        </w:p>
                      </w:txbxContent>
                    </wps:txbx>
                    <wps:bodyPr wrap="square" lIns="0" tIns="0" rIns="0" bIns="0" rtlCol="0">
                      <a:noAutofit/>
                    </wps:bodyPr>
                  </wps:wsp>
                </a:graphicData>
              </a:graphic>
            </wp:anchor>
          </w:drawing>
        </mc:Choice>
        <mc:Fallback>
          <w:pict>
            <v:shape w14:anchorId="4F4FDACE" id="Textbox 6" o:spid="_x0000_s1034" type="#_x0000_t202" style="position:absolute;margin-left:286.6pt;margin-top:778.25pt;width:133.75pt;height:14.9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" filled="f" stroked="f">
              <v:textbox inset="0,0,0,0">
                <w:txbxContent>
                  <w:p w14:paraId="0CCAF66E" w14:textId="0B4E3CD5" w:rsidR="005A29B8" w:rsidRDefault="000E74C1">
                    <w:pPr>
                      <w:spacing w:before="20"/>
                      <w:ind w:left="20"/>
                      <w:rPr>
                        <w:rFonts w:ascii="Cambria" w:hAnsi="Cambria"/>
                      </w:rPr>
                    </w:pPr>
                    <w:r>
                      <w:rPr>
                        <w:rFonts w:ascii="Cambria" w:hAnsi="Cambria"/>
                      </w:rPr>
                      <w:t>CC</w:t>
                    </w:r>
                    <w:r w:rsidR="004068AF">
                      <w:rPr>
                        <w:rFonts w:ascii="Cambria" w:hAnsi="Cambria"/>
                        <w:spacing w:val="46"/>
                      </w:rPr>
                      <w:t xml:space="preserve"> </w:t>
                    </w:r>
                    <w:r>
                      <w:rPr>
                        <w:rFonts w:ascii="Cambria" w:hAnsi="Cambria"/>
                      </w:rPr>
                      <w:t>Sem-VI</w:t>
                    </w:r>
                    <w:r>
                      <w:rPr>
                        <w:rFonts w:ascii="Cambria" w:hAnsi="Cambria"/>
                        <w:spacing w:val="1"/>
                      </w:rPr>
                      <w:t xml:space="preserve"> </w:t>
                    </w:r>
                    <w:r>
                      <w:rPr>
                        <w:rFonts w:ascii="Cambria" w:hAnsi="Cambria"/>
                      </w:rPr>
                      <w:t>–</w:t>
                    </w:r>
                    <w:r>
                      <w:rPr>
                        <w:rFonts w:ascii="Cambria" w:hAnsi="Cambria"/>
                        <w:spacing w:val="-2"/>
                      </w:rPr>
                      <w:t xml:space="preserve"> </w:t>
                    </w:r>
                    <w:r>
                      <w:rPr>
                        <w:rFonts w:ascii="Cambria" w:hAnsi="Cambria"/>
                      </w:rPr>
                      <w:t>Jan-May</w:t>
                    </w:r>
                    <w:r>
                      <w:rPr>
                        <w:rFonts w:ascii="Cambria" w:hAnsi="Cambria"/>
                        <w:spacing w:val="-1"/>
                      </w:rPr>
                      <w:t xml:space="preserve"> </w:t>
                    </w:r>
                    <w:r w:rsidR="007F265B">
                      <w:rPr>
                        <w:rFonts w:ascii="Cambria" w:hAnsi="Cambria"/>
                        <w:spacing w:val="-4"/>
                      </w:rPr>
                      <w:t>2026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7968" behindDoc="1" locked="0" layoutInCell="1" allowOverlap="1" wp14:anchorId="58BD2C58" wp14:editId="6C5B0EA6">
              <wp:simplePos x="0" y="0"/>
              <wp:positionH relativeFrom="page">
                <wp:posOffset>5772315</wp:posOffset>
              </wp:positionH>
              <wp:positionV relativeFrom="page">
                <wp:posOffset>9883518</wp:posOffset>
              </wp:positionV>
              <wp:extent cx="484505" cy="1955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95580"/>
                      </a:xfrm>
                      <a:prstGeom prst="rect">
                        <a:avLst/>
                      </a:prstGeom>
                    </wps:spPr>
                    <wps:txbx>
                      <w:txbxContent>
                        <w:p w14:paraId="382EE1E7" w14:textId="77777777" w:rsidR="005A29B8" w:rsidRDefault="000E74C1">
                          <w:pPr>
                            <w:spacing w:before="22"/>
                            <w:ind w:left="20"/>
                            <w:rPr>
                              <w:rFonts w:ascii="Calibri"/>
                            </w:rPr>
                          </w:pPr>
                          <w:r>
                            <w:rPr>
                              <w:rFonts w:ascii="Cambria"/>
                            </w:rPr>
                            <w:t>Page</w:t>
                          </w:r>
                          <w:r>
                            <w:rPr>
                              <w:rFonts w:ascii="Cambria"/>
                              <w:spacing w:val="-4"/>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sidR="00495CCD">
                            <w:rPr>
                              <w:rFonts w:ascii="Calibri"/>
                              <w:noProof/>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58BD2C58" id="Textbox 7" o:spid="_x0000_s1035" type="#_x0000_t202" style="position:absolute;margin-left:454.5pt;margin-top:778.25pt;width:38.15pt;height:15.4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" filled="f" stroked="f">
              <v:textbox inset="0,0,0,0">
                <w:txbxContent>
                  <w:p w14:paraId="382EE1E7" w14:textId="77777777" w:rsidR="005A29B8" w:rsidRDefault="000E74C1">
                    <w:pPr>
                      <w:spacing w:before="22"/>
                      <w:ind w:left="20"/>
                      <w:rPr>
                        <w:rFonts w:ascii="Calibri"/>
                      </w:rPr>
                    </w:pPr>
                    <w:r>
                      <w:rPr>
                        <w:rFonts w:ascii="Cambria"/>
                      </w:rPr>
                      <w:t>Page</w:t>
                    </w:r>
                    <w:r>
                      <w:rPr>
                        <w:rFonts w:ascii="Cambria"/>
                        <w:spacing w:val="-4"/>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sidR="00495CCD">
                      <w:rPr>
                        <w:rFonts w:ascii="Calibri"/>
                        <w:noProof/>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4DBA3" w14:textId="77777777" w:rsidR="00A54A20" w:rsidRDefault="00A54A20">
      <w:r>
        <w:separator/>
      </w:r>
    </w:p>
  </w:footnote>
  <w:footnote w:type="continuationSeparator" w:id="0">
    <w:p w14:paraId="6A732FB0" w14:textId="77777777" w:rsidR="00A54A20" w:rsidRDefault="00A54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3DD3C" w14:textId="77777777" w:rsidR="005A29B8" w:rsidRDefault="000E74C1">
    <w:pPr>
      <w:pStyle w:val="BodyText"/>
      <w:spacing w:line="14" w:lineRule="auto"/>
      <w:rPr>
        <w:sz w:val="20"/>
      </w:rPr>
    </w:pPr>
    <w:r>
      <w:rPr>
        <w:noProof/>
        <w:sz w:val="20"/>
        <w:lang w:val="en-IN" w:eastAsia="en-IN"/>
      </w:rPr>
      <w:drawing>
        <wp:anchor distT="0" distB="0" distL="0" distR="0" simplePos="0" relativeHeight="251649536" behindDoc="1" locked="0" layoutInCell="1" allowOverlap="1" wp14:anchorId="48FB74E7" wp14:editId="71C093F6">
          <wp:simplePos x="0" y="0"/>
          <wp:positionH relativeFrom="page">
            <wp:posOffset>141604</wp:posOffset>
          </wp:positionH>
          <wp:positionV relativeFrom="page">
            <wp:posOffset>649858</wp:posOffset>
          </wp:positionV>
          <wp:extent cx="1541780" cy="387350"/>
          <wp:effectExtent l="0" t="0" r="0" b="0"/>
          <wp:wrapNone/>
          <wp:docPr id="1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41780" cy="387350"/>
                  </a:xfrm>
                  <a:prstGeom prst="rect">
                    <a:avLst/>
                  </a:prstGeom>
                </pic:spPr>
              </pic:pic>
            </a:graphicData>
          </a:graphic>
        </wp:anchor>
      </w:drawing>
    </w:r>
    <w:r>
      <w:rPr>
        <w:noProof/>
        <w:sz w:val="20"/>
        <w:lang w:val="en-IN" w:eastAsia="en-IN"/>
      </w:rPr>
      <w:drawing>
        <wp:anchor distT="0" distB="0" distL="0" distR="0" simplePos="0" relativeHeight="251652608" behindDoc="1" locked="0" layoutInCell="1" allowOverlap="1" wp14:anchorId="03F9409A" wp14:editId="0C300DB8">
          <wp:simplePos x="0" y="0"/>
          <wp:positionH relativeFrom="page">
            <wp:posOffset>6195314</wp:posOffset>
          </wp:positionH>
          <wp:positionV relativeFrom="page">
            <wp:posOffset>649858</wp:posOffset>
          </wp:positionV>
          <wp:extent cx="983614" cy="607695"/>
          <wp:effectExtent l="0" t="0" r="0" b="0"/>
          <wp:wrapNone/>
          <wp:docPr id="1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983614" cy="607695"/>
                  </a:xfrm>
                  <a:prstGeom prst="rect">
                    <a:avLst/>
                  </a:prstGeom>
                </pic:spPr>
              </pic:pic>
            </a:graphicData>
          </a:graphic>
        </wp:anchor>
      </w:drawing>
    </w:r>
    <w:r>
      <w:rPr>
        <w:noProof/>
        <w:sz w:val="20"/>
        <w:lang w:val="en-IN" w:eastAsia="en-IN"/>
      </w:rPr>
      <mc:AlternateContent>
        <mc:Choice Requires="wps">
          <w:drawing>
            <wp:anchor distT="0" distB="0" distL="0" distR="0" simplePos="0" relativeHeight="251655680" behindDoc="1" locked="0" layoutInCell="1" allowOverlap="1" wp14:anchorId="2A8B010B" wp14:editId="31B3DB7D">
              <wp:simplePos x="0" y="0"/>
              <wp:positionH relativeFrom="page">
                <wp:posOffset>2464435</wp:posOffset>
              </wp:positionH>
              <wp:positionV relativeFrom="page">
                <wp:posOffset>756750</wp:posOffset>
              </wp:positionV>
              <wp:extent cx="3239135" cy="5651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9135" cy="565150"/>
                      </a:xfrm>
                      <a:prstGeom prst="rect">
                        <a:avLst/>
                      </a:prstGeom>
                    </wps:spPr>
                    <wps:txbx>
                      <w:txbxContent>
                        <w:p w14:paraId="2AE1A0E0" w14:textId="77777777" w:rsidR="005A29B8" w:rsidRDefault="000E74C1">
                          <w:pPr>
                            <w:spacing w:before="10"/>
                            <w:ind w:left="20"/>
                            <w:rPr>
                              <w:b/>
                              <w:sz w:val="24"/>
                            </w:rPr>
                          </w:pPr>
                          <w:r>
                            <w:rPr>
                              <w:b/>
                              <w:sz w:val="24"/>
                            </w:rPr>
                            <w:t>K.</w:t>
                          </w:r>
                          <w:r>
                            <w:rPr>
                              <w:b/>
                              <w:spacing w:val="-2"/>
                              <w:sz w:val="24"/>
                            </w:rPr>
                            <w:t xml:space="preserve"> </w:t>
                          </w:r>
                          <w:r>
                            <w:rPr>
                              <w:b/>
                              <w:sz w:val="24"/>
                            </w:rPr>
                            <w:t>J.</w:t>
                          </w:r>
                          <w:r>
                            <w:rPr>
                              <w:b/>
                              <w:spacing w:val="-2"/>
                              <w:sz w:val="24"/>
                            </w:rPr>
                            <w:t xml:space="preserve"> </w:t>
                          </w:r>
                          <w:r>
                            <w:rPr>
                              <w:b/>
                              <w:sz w:val="24"/>
                            </w:rPr>
                            <w:t>Somaiya</w:t>
                          </w:r>
                          <w:r>
                            <w:rPr>
                              <w:b/>
                              <w:spacing w:val="-1"/>
                              <w:sz w:val="24"/>
                            </w:rPr>
                            <w:t xml:space="preserve"> </w:t>
                          </w:r>
                          <w:r>
                            <w:rPr>
                              <w:b/>
                              <w:sz w:val="24"/>
                            </w:rPr>
                            <w:t>School of</w:t>
                          </w:r>
                          <w:r>
                            <w:rPr>
                              <w:b/>
                              <w:spacing w:val="-3"/>
                              <w:sz w:val="24"/>
                            </w:rPr>
                            <w:t xml:space="preserve"> </w:t>
                          </w:r>
                          <w:r>
                            <w:rPr>
                              <w:b/>
                              <w:sz w:val="24"/>
                            </w:rPr>
                            <w:t>Engineering,</w:t>
                          </w:r>
                          <w:r>
                            <w:rPr>
                              <w:b/>
                              <w:spacing w:val="-1"/>
                              <w:sz w:val="24"/>
                            </w:rPr>
                            <w:t xml:space="preserve"> </w:t>
                          </w:r>
                          <w:r>
                            <w:rPr>
                              <w:b/>
                              <w:sz w:val="24"/>
                            </w:rPr>
                            <w:t>Mumbai-</w:t>
                          </w:r>
                          <w:r>
                            <w:rPr>
                              <w:b/>
                              <w:spacing w:val="-5"/>
                              <w:sz w:val="24"/>
                            </w:rPr>
                            <w:t>77</w:t>
                          </w:r>
                        </w:p>
                        <w:p w14:paraId="2CE586B8" w14:textId="77777777" w:rsidR="005A29B8" w:rsidRDefault="000E74C1">
                          <w:pPr>
                            <w:spacing w:before="35"/>
                            <w:ind w:right="5"/>
                            <w:jc w:val="center"/>
                            <w:rPr>
                              <w:sz w:val="20"/>
                            </w:rPr>
                          </w:pPr>
                          <w:r>
                            <w:rPr>
                              <w:sz w:val="20"/>
                            </w:rPr>
                            <w:t>(Somaiya</w:t>
                          </w:r>
                          <w:r>
                            <w:rPr>
                              <w:spacing w:val="-11"/>
                              <w:sz w:val="20"/>
                            </w:rPr>
                            <w:t xml:space="preserve"> </w:t>
                          </w:r>
                          <w:r>
                            <w:rPr>
                              <w:sz w:val="20"/>
                            </w:rPr>
                            <w:t>Vidyavihar</w:t>
                          </w:r>
                          <w:r>
                            <w:rPr>
                              <w:spacing w:val="-10"/>
                              <w:sz w:val="20"/>
                            </w:rPr>
                            <w:t xml:space="preserve"> </w:t>
                          </w:r>
                          <w:r>
                            <w:rPr>
                              <w:spacing w:val="-2"/>
                              <w:sz w:val="20"/>
                            </w:rPr>
                            <w:t>University)</w:t>
                          </w:r>
                        </w:p>
                        <w:p w14:paraId="7C6E1669" w14:textId="77777777" w:rsidR="005A29B8" w:rsidRDefault="000E74C1">
                          <w:pPr>
                            <w:spacing w:before="42"/>
                            <w:ind w:left="4" w:right="5"/>
                            <w:jc w:val="center"/>
                            <w:rPr>
                              <w:b/>
                              <w:sz w:val="24"/>
                            </w:rPr>
                          </w:pPr>
                          <w:r>
                            <w:rPr>
                              <w:b/>
                              <w:color w:val="BB1F2D"/>
                              <w:sz w:val="24"/>
                            </w:rPr>
                            <w:t>Department</w:t>
                          </w:r>
                          <w:r>
                            <w:rPr>
                              <w:b/>
                              <w:color w:val="BB1F2D"/>
                              <w:spacing w:val="-3"/>
                              <w:sz w:val="24"/>
                            </w:rPr>
                            <w:t xml:space="preserve"> </w:t>
                          </w:r>
                          <w:r>
                            <w:rPr>
                              <w:b/>
                              <w:color w:val="BB1F2D"/>
                              <w:sz w:val="24"/>
                            </w:rPr>
                            <w:t>of</w:t>
                          </w:r>
                          <w:r>
                            <w:rPr>
                              <w:b/>
                              <w:color w:val="BB1F2D"/>
                              <w:spacing w:val="-3"/>
                              <w:sz w:val="24"/>
                            </w:rPr>
                            <w:t xml:space="preserve"> </w:t>
                          </w:r>
                          <w:r>
                            <w:rPr>
                              <w:b/>
                              <w:color w:val="BB1F2D"/>
                              <w:sz w:val="24"/>
                            </w:rPr>
                            <w:t>Computer</w:t>
                          </w:r>
                          <w:r>
                            <w:rPr>
                              <w:b/>
                              <w:color w:val="BB1F2D"/>
                              <w:spacing w:val="-3"/>
                              <w:sz w:val="24"/>
                            </w:rPr>
                            <w:t xml:space="preserve"> </w:t>
                          </w:r>
                          <w:r>
                            <w:rPr>
                              <w:b/>
                              <w:color w:val="BB1F2D"/>
                              <w:spacing w:val="-2"/>
                              <w:sz w:val="24"/>
                            </w:rPr>
                            <w:t>Engineering</w:t>
                          </w:r>
                        </w:p>
                      </w:txbxContent>
                    </wps:txbx>
                    <wps:bodyPr wrap="square" lIns="0" tIns="0" rIns="0" bIns="0" rtlCol="0">
                      <a:noAutofit/>
                    </wps:bodyPr>
                  </wps:wsp>
                </a:graphicData>
              </a:graphic>
            </wp:anchor>
          </w:drawing>
        </mc:Choice>
        <mc:Fallback>
          <w:pict>
            <v:shapetype w14:anchorId="2A8B010B" id="_x0000_t202" coordsize="21600,21600" o:spt="202" path="m,l,21600r21600,l21600,xe">
              <v:stroke joinstyle="miter"/>
              <v:path gradientshapeok="t" o:connecttype="rect"/>
            </v:shapetype>
            <v:shape id="Textbox 3" o:spid="_x0000_s1032" type="#_x0000_t202" style="position:absolute;margin-left:194.05pt;margin-top:59.6pt;width:255.05pt;height:44.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" filled="f" stroked="f">
              <v:textbox inset="0,0,0,0">
                <w:txbxContent>
                  <w:p w14:paraId="2AE1A0E0" w14:textId="77777777" w:rsidR="005A29B8" w:rsidRDefault="000E74C1">
                    <w:pPr>
                      <w:spacing w:before="10"/>
                      <w:ind w:left="20"/>
                      <w:rPr>
                        <w:b/>
                        <w:sz w:val="24"/>
                      </w:rPr>
                    </w:pPr>
                    <w:r>
                      <w:rPr>
                        <w:b/>
                        <w:sz w:val="24"/>
                      </w:rPr>
                      <w:t>K.</w:t>
                    </w:r>
                    <w:r>
                      <w:rPr>
                        <w:b/>
                        <w:spacing w:val="-2"/>
                        <w:sz w:val="24"/>
                      </w:rPr>
                      <w:t xml:space="preserve"> </w:t>
                    </w:r>
                    <w:r>
                      <w:rPr>
                        <w:b/>
                        <w:sz w:val="24"/>
                      </w:rPr>
                      <w:t>J.</w:t>
                    </w:r>
                    <w:r>
                      <w:rPr>
                        <w:b/>
                        <w:spacing w:val="-2"/>
                        <w:sz w:val="24"/>
                      </w:rPr>
                      <w:t xml:space="preserve"> </w:t>
                    </w:r>
                    <w:r>
                      <w:rPr>
                        <w:b/>
                        <w:sz w:val="24"/>
                      </w:rPr>
                      <w:t>Somaiya</w:t>
                    </w:r>
                    <w:r>
                      <w:rPr>
                        <w:b/>
                        <w:spacing w:val="-1"/>
                        <w:sz w:val="24"/>
                      </w:rPr>
                      <w:t xml:space="preserve"> </w:t>
                    </w:r>
                    <w:r>
                      <w:rPr>
                        <w:b/>
                        <w:sz w:val="24"/>
                      </w:rPr>
                      <w:t>School of</w:t>
                    </w:r>
                    <w:r>
                      <w:rPr>
                        <w:b/>
                        <w:spacing w:val="-3"/>
                        <w:sz w:val="24"/>
                      </w:rPr>
                      <w:t xml:space="preserve"> </w:t>
                    </w:r>
                    <w:r>
                      <w:rPr>
                        <w:b/>
                        <w:sz w:val="24"/>
                      </w:rPr>
                      <w:t>Engineering,</w:t>
                    </w:r>
                    <w:r>
                      <w:rPr>
                        <w:b/>
                        <w:spacing w:val="-1"/>
                        <w:sz w:val="24"/>
                      </w:rPr>
                      <w:t xml:space="preserve"> </w:t>
                    </w:r>
                    <w:r>
                      <w:rPr>
                        <w:b/>
                        <w:sz w:val="24"/>
                      </w:rPr>
                      <w:t>Mumbai-</w:t>
                    </w:r>
                    <w:r>
                      <w:rPr>
                        <w:b/>
                        <w:spacing w:val="-5"/>
                        <w:sz w:val="24"/>
                      </w:rPr>
                      <w:t>77</w:t>
                    </w:r>
                  </w:p>
                  <w:p w14:paraId="2CE586B8" w14:textId="77777777" w:rsidR="005A29B8" w:rsidRDefault="000E74C1">
                    <w:pPr>
                      <w:spacing w:before="35"/>
                      <w:ind w:right="5"/>
                      <w:jc w:val="center"/>
                      <w:rPr>
                        <w:sz w:val="20"/>
                      </w:rPr>
                    </w:pPr>
                    <w:r>
                      <w:rPr>
                        <w:sz w:val="20"/>
                      </w:rPr>
                      <w:t>(Somaiya</w:t>
                    </w:r>
                    <w:r>
                      <w:rPr>
                        <w:spacing w:val="-11"/>
                        <w:sz w:val="20"/>
                      </w:rPr>
                      <w:t xml:space="preserve"> </w:t>
                    </w:r>
                    <w:r>
                      <w:rPr>
                        <w:sz w:val="20"/>
                      </w:rPr>
                      <w:t>Vidyavihar</w:t>
                    </w:r>
                    <w:r>
                      <w:rPr>
                        <w:spacing w:val="-10"/>
                        <w:sz w:val="20"/>
                      </w:rPr>
                      <w:t xml:space="preserve"> </w:t>
                    </w:r>
                    <w:r>
                      <w:rPr>
                        <w:spacing w:val="-2"/>
                        <w:sz w:val="20"/>
                      </w:rPr>
                      <w:t>University)</w:t>
                    </w:r>
                  </w:p>
                  <w:p w14:paraId="7C6E1669" w14:textId="77777777" w:rsidR="005A29B8" w:rsidRDefault="000E74C1">
                    <w:pPr>
                      <w:spacing w:before="42"/>
                      <w:ind w:left="4" w:right="5"/>
                      <w:jc w:val="center"/>
                      <w:rPr>
                        <w:b/>
                        <w:sz w:val="24"/>
                      </w:rPr>
                    </w:pPr>
                    <w:r>
                      <w:rPr>
                        <w:b/>
                        <w:color w:val="BB1F2D"/>
                        <w:sz w:val="24"/>
                      </w:rPr>
                      <w:t>Department</w:t>
                    </w:r>
                    <w:r>
                      <w:rPr>
                        <w:b/>
                        <w:color w:val="BB1F2D"/>
                        <w:spacing w:val="-3"/>
                        <w:sz w:val="24"/>
                      </w:rPr>
                      <w:t xml:space="preserve"> </w:t>
                    </w:r>
                    <w:r>
                      <w:rPr>
                        <w:b/>
                        <w:color w:val="BB1F2D"/>
                        <w:sz w:val="24"/>
                      </w:rPr>
                      <w:t>of</w:t>
                    </w:r>
                    <w:r>
                      <w:rPr>
                        <w:b/>
                        <w:color w:val="BB1F2D"/>
                        <w:spacing w:val="-3"/>
                        <w:sz w:val="24"/>
                      </w:rPr>
                      <w:t xml:space="preserve"> </w:t>
                    </w:r>
                    <w:r>
                      <w:rPr>
                        <w:b/>
                        <w:color w:val="BB1F2D"/>
                        <w:sz w:val="24"/>
                      </w:rPr>
                      <w:t>Computer</w:t>
                    </w:r>
                    <w:r>
                      <w:rPr>
                        <w:b/>
                        <w:color w:val="BB1F2D"/>
                        <w:spacing w:val="-3"/>
                        <w:sz w:val="24"/>
                      </w:rPr>
                      <w:t xml:space="preserve"> </w:t>
                    </w:r>
                    <w:r>
                      <w:rPr>
                        <w:b/>
                        <w:color w:val="BB1F2D"/>
                        <w:spacing w:val="-2"/>
                        <w:sz w:val="24"/>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408D"/>
    <w:multiLevelType w:val="multilevel"/>
    <w:tmpl w:val="555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07602"/>
    <w:multiLevelType w:val="multilevel"/>
    <w:tmpl w:val="06DC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B65F6"/>
    <w:multiLevelType w:val="multilevel"/>
    <w:tmpl w:val="C888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24366"/>
    <w:multiLevelType w:val="hybridMultilevel"/>
    <w:tmpl w:val="ADF40EE8"/>
    <w:lvl w:ilvl="0" w:tplc="2460BE4A">
      <w:start w:val="1"/>
      <w:numFmt w:val="decimal"/>
      <w:lvlText w:val="%1."/>
      <w:lvlJc w:val="left"/>
      <w:pPr>
        <w:ind w:left="549" w:hanging="240"/>
      </w:pPr>
      <w:rPr>
        <w:rFonts w:ascii="Times New Roman" w:eastAsia="Times New Roman" w:hAnsi="Times New Roman" w:cs="Times New Roman" w:hint="default"/>
        <w:b/>
        <w:bCs/>
        <w:i w:val="0"/>
        <w:iCs w:val="0"/>
        <w:spacing w:val="0"/>
        <w:w w:val="100"/>
        <w:sz w:val="24"/>
        <w:szCs w:val="24"/>
        <w:lang w:val="en-US" w:eastAsia="en-US" w:bidi="ar-SA"/>
      </w:rPr>
    </w:lvl>
    <w:lvl w:ilvl="1" w:tplc="B4E4400A">
      <w:numFmt w:val="bullet"/>
      <w:lvlText w:val="•"/>
      <w:lvlJc w:val="left"/>
      <w:pPr>
        <w:ind w:left="1379" w:hanging="240"/>
      </w:pPr>
      <w:rPr>
        <w:rFonts w:hint="default"/>
        <w:lang w:val="en-US" w:eastAsia="en-US" w:bidi="ar-SA"/>
      </w:rPr>
    </w:lvl>
    <w:lvl w:ilvl="2" w:tplc="0C60247C">
      <w:numFmt w:val="bullet"/>
      <w:lvlText w:val="•"/>
      <w:lvlJc w:val="left"/>
      <w:pPr>
        <w:ind w:left="2218" w:hanging="240"/>
      </w:pPr>
      <w:rPr>
        <w:rFonts w:hint="default"/>
        <w:lang w:val="en-US" w:eastAsia="en-US" w:bidi="ar-SA"/>
      </w:rPr>
    </w:lvl>
    <w:lvl w:ilvl="3" w:tplc="2AB008D4">
      <w:numFmt w:val="bullet"/>
      <w:lvlText w:val="•"/>
      <w:lvlJc w:val="left"/>
      <w:pPr>
        <w:ind w:left="3057" w:hanging="240"/>
      </w:pPr>
      <w:rPr>
        <w:rFonts w:hint="default"/>
        <w:lang w:val="en-US" w:eastAsia="en-US" w:bidi="ar-SA"/>
      </w:rPr>
    </w:lvl>
    <w:lvl w:ilvl="4" w:tplc="2F309262">
      <w:numFmt w:val="bullet"/>
      <w:lvlText w:val="•"/>
      <w:lvlJc w:val="left"/>
      <w:pPr>
        <w:ind w:left="3896" w:hanging="240"/>
      </w:pPr>
      <w:rPr>
        <w:rFonts w:hint="default"/>
        <w:lang w:val="en-US" w:eastAsia="en-US" w:bidi="ar-SA"/>
      </w:rPr>
    </w:lvl>
    <w:lvl w:ilvl="5" w:tplc="37700DD8">
      <w:numFmt w:val="bullet"/>
      <w:lvlText w:val="•"/>
      <w:lvlJc w:val="left"/>
      <w:pPr>
        <w:ind w:left="4735" w:hanging="240"/>
      </w:pPr>
      <w:rPr>
        <w:rFonts w:hint="default"/>
        <w:lang w:val="en-US" w:eastAsia="en-US" w:bidi="ar-SA"/>
      </w:rPr>
    </w:lvl>
    <w:lvl w:ilvl="6" w:tplc="83188E62">
      <w:numFmt w:val="bullet"/>
      <w:lvlText w:val="•"/>
      <w:lvlJc w:val="left"/>
      <w:pPr>
        <w:ind w:left="5574" w:hanging="240"/>
      </w:pPr>
      <w:rPr>
        <w:rFonts w:hint="default"/>
        <w:lang w:val="en-US" w:eastAsia="en-US" w:bidi="ar-SA"/>
      </w:rPr>
    </w:lvl>
    <w:lvl w:ilvl="7" w:tplc="DE0051C6">
      <w:numFmt w:val="bullet"/>
      <w:lvlText w:val="•"/>
      <w:lvlJc w:val="left"/>
      <w:pPr>
        <w:ind w:left="6413" w:hanging="240"/>
      </w:pPr>
      <w:rPr>
        <w:rFonts w:hint="default"/>
        <w:lang w:val="en-US" w:eastAsia="en-US" w:bidi="ar-SA"/>
      </w:rPr>
    </w:lvl>
    <w:lvl w:ilvl="8" w:tplc="7E6A2042">
      <w:numFmt w:val="bullet"/>
      <w:lvlText w:val="•"/>
      <w:lvlJc w:val="left"/>
      <w:pPr>
        <w:ind w:left="7252" w:hanging="240"/>
      </w:pPr>
      <w:rPr>
        <w:rFonts w:hint="default"/>
        <w:lang w:val="en-US" w:eastAsia="en-US" w:bidi="ar-SA"/>
      </w:rPr>
    </w:lvl>
  </w:abstractNum>
  <w:abstractNum w:abstractNumId="4" w15:restartNumberingAfterBreak="0">
    <w:nsid w:val="4EBB1C38"/>
    <w:multiLevelType w:val="hybridMultilevel"/>
    <w:tmpl w:val="F2ECDD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8522A8"/>
    <w:multiLevelType w:val="multilevel"/>
    <w:tmpl w:val="872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055EE"/>
    <w:multiLevelType w:val="hybridMultilevel"/>
    <w:tmpl w:val="A11AF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286832">
    <w:abstractNumId w:val="3"/>
  </w:num>
  <w:num w:numId="2" w16cid:durableId="1606886318">
    <w:abstractNumId w:val="2"/>
  </w:num>
  <w:num w:numId="3" w16cid:durableId="2143844706">
    <w:abstractNumId w:val="1"/>
  </w:num>
  <w:num w:numId="4" w16cid:durableId="150289817">
    <w:abstractNumId w:val="6"/>
  </w:num>
  <w:num w:numId="5" w16cid:durableId="1844777340">
    <w:abstractNumId w:val="4"/>
  </w:num>
  <w:num w:numId="6" w16cid:durableId="1780102776">
    <w:abstractNumId w:val="5"/>
  </w:num>
  <w:num w:numId="7" w16cid:durableId="82767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29B8"/>
    <w:rsid w:val="00015A5B"/>
    <w:rsid w:val="0005148E"/>
    <w:rsid w:val="000E5439"/>
    <w:rsid w:val="000E74C1"/>
    <w:rsid w:val="00133CE4"/>
    <w:rsid w:val="00170E03"/>
    <w:rsid w:val="001915E4"/>
    <w:rsid w:val="0021779D"/>
    <w:rsid w:val="00234750"/>
    <w:rsid w:val="00237225"/>
    <w:rsid w:val="00292E81"/>
    <w:rsid w:val="002B18AB"/>
    <w:rsid w:val="00382DAF"/>
    <w:rsid w:val="003E01BA"/>
    <w:rsid w:val="003E2D39"/>
    <w:rsid w:val="004068AF"/>
    <w:rsid w:val="00482959"/>
    <w:rsid w:val="00495CCD"/>
    <w:rsid w:val="004C21DE"/>
    <w:rsid w:val="004D23B1"/>
    <w:rsid w:val="00512087"/>
    <w:rsid w:val="00576BF8"/>
    <w:rsid w:val="005A29B8"/>
    <w:rsid w:val="005C5BA2"/>
    <w:rsid w:val="006F1D64"/>
    <w:rsid w:val="007B3FF1"/>
    <w:rsid w:val="007F265B"/>
    <w:rsid w:val="00811DAD"/>
    <w:rsid w:val="00872E74"/>
    <w:rsid w:val="008C48B8"/>
    <w:rsid w:val="008D52E8"/>
    <w:rsid w:val="00995330"/>
    <w:rsid w:val="009A7ED9"/>
    <w:rsid w:val="009F0AF4"/>
    <w:rsid w:val="00A0488D"/>
    <w:rsid w:val="00A15EF4"/>
    <w:rsid w:val="00A54A20"/>
    <w:rsid w:val="00A80D0F"/>
    <w:rsid w:val="00B641F2"/>
    <w:rsid w:val="00B72FC2"/>
    <w:rsid w:val="00BD115E"/>
    <w:rsid w:val="00BD29ED"/>
    <w:rsid w:val="00CA473F"/>
    <w:rsid w:val="00CD176C"/>
    <w:rsid w:val="00D014B7"/>
    <w:rsid w:val="00D3637B"/>
    <w:rsid w:val="00D9454A"/>
    <w:rsid w:val="00DA535C"/>
    <w:rsid w:val="00DE1A88"/>
    <w:rsid w:val="00DF6B10"/>
    <w:rsid w:val="00DF7E86"/>
    <w:rsid w:val="00E560F7"/>
    <w:rsid w:val="00EA40E6"/>
    <w:rsid w:val="00F17DA9"/>
    <w:rsid w:val="00F67860"/>
    <w:rsid w:val="00FC656A"/>
    <w:rsid w:val="00FD20C5"/>
    <w:rsid w:val="00FF4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94DEF"/>
  <w15:docId w15:val="{4F50F7AF-A33A-401E-8F92-39CD0A45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9"/>
      <w:outlineLvl w:val="0"/>
    </w:pPr>
    <w:rPr>
      <w:b/>
      <w:bCs/>
      <w:sz w:val="24"/>
      <w:szCs w:val="24"/>
    </w:rPr>
  </w:style>
  <w:style w:type="paragraph" w:styleId="Heading3">
    <w:name w:val="heading 3"/>
    <w:basedOn w:val="Normal"/>
    <w:next w:val="Normal"/>
    <w:link w:val="Heading3Char"/>
    <w:uiPriority w:val="9"/>
    <w:semiHidden/>
    <w:unhideWhenUsed/>
    <w:qFormat/>
    <w:rsid w:val="001915E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49" w:hanging="240"/>
    </w:pPr>
  </w:style>
  <w:style w:type="paragraph" w:customStyle="1" w:styleId="TableParagraph">
    <w:name w:val="Table Paragraph"/>
    <w:basedOn w:val="Normal"/>
    <w:uiPriority w:val="1"/>
    <w:qFormat/>
    <w:pPr>
      <w:spacing w:before="87"/>
      <w:ind w:left="7"/>
      <w:jc w:val="center"/>
    </w:pPr>
    <w:rPr>
      <w:rFonts w:ascii="Arial MT" w:eastAsia="Arial MT" w:hAnsi="Arial MT" w:cs="Arial MT"/>
    </w:rPr>
  </w:style>
  <w:style w:type="character" w:customStyle="1" w:styleId="BodyTextChar">
    <w:name w:val="Body Text Char"/>
    <w:basedOn w:val="DefaultParagraphFont"/>
    <w:link w:val="BodyText"/>
    <w:uiPriority w:val="1"/>
    <w:rsid w:val="0051208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488D"/>
    <w:rPr>
      <w:rFonts w:ascii="Tahoma" w:hAnsi="Tahoma" w:cs="Tahoma"/>
      <w:sz w:val="16"/>
      <w:szCs w:val="16"/>
    </w:rPr>
  </w:style>
  <w:style w:type="character" w:customStyle="1" w:styleId="BalloonTextChar">
    <w:name w:val="Balloon Text Char"/>
    <w:basedOn w:val="DefaultParagraphFont"/>
    <w:link w:val="BalloonText"/>
    <w:uiPriority w:val="99"/>
    <w:semiHidden/>
    <w:rsid w:val="00A0488D"/>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1915E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915E4"/>
    <w:rPr>
      <w:b/>
      <w:bCs/>
    </w:rPr>
  </w:style>
  <w:style w:type="paragraph" w:styleId="NormalWeb">
    <w:name w:val="Normal (Web)"/>
    <w:basedOn w:val="Normal"/>
    <w:uiPriority w:val="99"/>
    <w:unhideWhenUsed/>
    <w:rsid w:val="001915E4"/>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1915E4"/>
    <w:rPr>
      <w:rFonts w:ascii="Courier New" w:eastAsia="Times New Roman" w:hAnsi="Courier New" w:cs="Courier New"/>
      <w:sz w:val="20"/>
      <w:szCs w:val="20"/>
    </w:rPr>
  </w:style>
  <w:style w:type="paragraph" w:styleId="Header">
    <w:name w:val="header"/>
    <w:basedOn w:val="Normal"/>
    <w:link w:val="HeaderChar"/>
    <w:uiPriority w:val="99"/>
    <w:unhideWhenUsed/>
    <w:rsid w:val="007F265B"/>
    <w:pPr>
      <w:tabs>
        <w:tab w:val="center" w:pos="4513"/>
        <w:tab w:val="right" w:pos="9026"/>
      </w:tabs>
    </w:pPr>
  </w:style>
  <w:style w:type="character" w:customStyle="1" w:styleId="HeaderChar">
    <w:name w:val="Header Char"/>
    <w:basedOn w:val="DefaultParagraphFont"/>
    <w:link w:val="Header"/>
    <w:uiPriority w:val="99"/>
    <w:rsid w:val="007F265B"/>
    <w:rPr>
      <w:rFonts w:ascii="Times New Roman" w:eastAsia="Times New Roman" w:hAnsi="Times New Roman" w:cs="Times New Roman"/>
    </w:rPr>
  </w:style>
  <w:style w:type="paragraph" w:styleId="Footer">
    <w:name w:val="footer"/>
    <w:basedOn w:val="Normal"/>
    <w:link w:val="FooterChar"/>
    <w:uiPriority w:val="99"/>
    <w:unhideWhenUsed/>
    <w:rsid w:val="007F265B"/>
    <w:pPr>
      <w:tabs>
        <w:tab w:val="center" w:pos="4513"/>
        <w:tab w:val="right" w:pos="9026"/>
      </w:tabs>
    </w:pPr>
  </w:style>
  <w:style w:type="character" w:customStyle="1" w:styleId="FooterChar">
    <w:name w:val="Footer Char"/>
    <w:basedOn w:val="DefaultParagraphFont"/>
    <w:link w:val="Footer"/>
    <w:uiPriority w:val="99"/>
    <w:rsid w:val="007F265B"/>
    <w:rPr>
      <w:rFonts w:ascii="Times New Roman" w:eastAsia="Times New Roman" w:hAnsi="Times New Roman" w:cs="Times New Roman"/>
    </w:rPr>
  </w:style>
  <w:style w:type="character" w:styleId="Emphasis">
    <w:name w:val="Emphasis"/>
    <w:basedOn w:val="DefaultParagraphFont"/>
    <w:uiPriority w:val="20"/>
    <w:qFormat/>
    <w:rsid w:val="00CA47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3952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7</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Aaryan Sharma</cp:lastModifiedBy>
  <cp:revision>20</cp:revision>
  <cp:lastPrinted>2025-02-10T09:01:00Z</cp:lastPrinted>
  <dcterms:created xsi:type="dcterms:W3CDTF">2026-01-16T10:41:00Z</dcterms:created>
  <dcterms:modified xsi:type="dcterms:W3CDTF">2026-02-13T09:47:00Z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2025-02-06T00:00:00Z</vt:filetime>
  </property>
  <property fmtid="{D5CDD505-2E9C-101B-9397-08002B2CF9AE}" pid="3" name="Creator">
    <vt:lpwstr>Microsoft® Word 2010</vt:lpwstr>
  </property>
  <property fmtid="{D5CDD505-2E9C-101B-9397-08002B2CF9AE}" pid="4" name="LastSaved">
    <vt:filetime>2025-02-10T00:00:00Z</vt:filetime>
  </property>
  <property fmtid="{D5CDD505-2E9C-101B-9397-08002B2CF9AE}" pid="5" name="Producer">
    <vt:lpwstr>Microsoft® Word 2010</vt:lpwstr>
  </property>
</Properties>
</file>