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Times New Roman" w:hAnsi="Times New Roman"/>
          <w:color w:val="000000"/>
        </w:rPr>
      </w:pPr>
      <w:r>
        <w:rPr>
          <w:rFonts w:ascii="Times New Roman" w:hAnsi="Times New Roman"/>
          <w:color w:val="000000"/>
        </w:rPr>
        <w:t xml:space="preserve">Compare Traditional Data Centers and Modular Data Centers </w:t>
      </w:r>
    </w:p>
    <w:p>
      <w:pPr>
        <w:pStyle w:val="Normal"/>
        <w:jc w:val="start"/>
        <w:rPr>
          <w:rFonts w:ascii="Times New Roman" w:hAnsi="Times New Roman"/>
          <w:color w:val="000000"/>
        </w:rPr>
      </w:pPr>
      <w:r>
        <w:rPr>
          <w:rFonts w:ascii="Times New Roman" w:hAnsi="Times New Roman"/>
          <w:color w:val="000000"/>
        </w:rPr>
        <w:br/>
        <w:t>A data center is a facility used to house computing resources such as servers, storage systems, networking devices, and the supporting infrastructure for power, cooling, and security. Based on construction and deployment approach, data centers are broadly classified into Traditional Data Centers and Modular Data Centers. With the growth of cloud computing and large-scale applications, modular data centers have emerged as an efficient alternative to traditional designs.</w:t>
      </w:r>
    </w:p>
    <w:p>
      <w:pPr>
        <w:pStyle w:val="Normal"/>
        <w:jc w:val="start"/>
        <w:rPr>
          <w:rFonts w:ascii="Times New Roman" w:hAnsi="Times New Roman"/>
          <w:color w:val="000000"/>
        </w:rPr>
      </w:pPr>
      <w:r>
        <w:rPr>
          <w:rFonts w:ascii="Times New Roman" w:hAnsi="Times New Roman"/>
          <w:color w:val="000000"/>
        </w:rPr>
        <w:t>TRADITIONAL DATA CENTERS</w:t>
      </w:r>
    </w:p>
    <w:p>
      <w:pPr>
        <w:pStyle w:val="Normal"/>
        <w:jc w:val="start"/>
        <w:rPr>
          <w:rFonts w:ascii="Times New Roman" w:hAnsi="Times New Roman"/>
          <w:color w:val="000000"/>
        </w:rPr>
      </w:pPr>
      <w:r>
        <w:rPr>
          <w:rFonts w:ascii="Times New Roman" w:hAnsi="Times New Roman"/>
          <w:color w:val="000000"/>
        </w:rPr>
        <w:t>Traditional data centers are constructed entirely on-site using conventional building methods. They are designed as permanent facilities where the structure, power, cooling, and IT infrastructure are built together. These data centers require extensive planning, approvals, and construction activities, resulting in long deployment times. Capacity is usually built upfront based on future estimates, which can lead to over-provisioning and higher initial costs. Traditional data centers are best suited for stable workloads and long-term, predictable growth.</w:t>
      </w:r>
    </w:p>
    <w:p>
      <w:pPr>
        <w:pStyle w:val="Normal"/>
        <w:jc w:val="start"/>
        <w:rPr>
          <w:rFonts w:ascii="Times New Roman" w:hAnsi="Times New Roman"/>
          <w:color w:val="000000"/>
        </w:rPr>
      </w:pPr>
      <w:r>
        <w:rPr>
          <w:rFonts w:ascii="Times New Roman" w:hAnsi="Times New Roman"/>
          <w:color w:val="000000"/>
        </w:rPr>
        <w:t>MODULAR DATA CENTERS</w:t>
      </w:r>
    </w:p>
    <w:p>
      <w:pPr>
        <w:pStyle w:val="Normal"/>
        <w:jc w:val="start"/>
        <w:rPr>
          <w:rFonts w:ascii="Times New Roman" w:hAnsi="Times New Roman"/>
          <w:color w:val="000000"/>
        </w:rPr>
      </w:pPr>
      <w:r>
        <w:rPr>
          <w:rFonts w:ascii="Times New Roman" w:hAnsi="Times New Roman"/>
          <w:color w:val="000000"/>
        </w:rPr>
        <w:t>Modular data centers are built using prefabricated modules that are manufactured and tested in a factory environment. These modules may include server racks, power units, cooling systems, and security components. Once delivered to the site, modules are quickly assembled and integrated. Modular data centers allow capacity to be added incrementally as demand grows, reducing upfront investment. They offer faster deployment, flexibility, and are suitable for both centralized and edge computing environments.</w:t>
      </w:r>
    </w:p>
    <w:p>
      <w:pPr>
        <w:pStyle w:val="Normal"/>
        <w:jc w:val="start"/>
        <w:rPr>
          <w:rFonts w:ascii="Times New Roman" w:hAnsi="Times New Roman"/>
          <w:color w:val="000000"/>
        </w:rPr>
      </w:pPr>
      <w:r>
        <w:rPr>
          <w:rFonts w:ascii="Times New Roman" w:hAnsi="Times New Roman"/>
          <w:color w:val="000000"/>
        </w:rPr>
        <w:t>COMPARISON BETWEEN TRADITIONAL AND MODULAR DATA CENTERS</w:t>
      </w:r>
    </w:p>
    <w:p>
      <w:pPr>
        <w:pStyle w:val="Normal"/>
        <w:jc w:val="start"/>
        <w:rPr>
          <w:rFonts w:ascii="Times New Roman" w:hAnsi="Times New Roman"/>
          <w:color w:val="000000"/>
        </w:rPr>
      </w:pPr>
      <w:r>
        <w:rPr>
          <w:rFonts w:ascii="Times New Roman" w:hAnsi="Times New Roman"/>
          <w:color w:val="000000"/>
        </w:rPr>
        <w:t xml:space="preserve">1) Deployment Time  </w:t>
        <w:br/>
        <w:t>Traditional data centers require long construction periods, often taking several months or years to become operational. Modular data centers significantly reduce deployment time because modules are pre-built and pre-tested, enabling faster installation.</w:t>
      </w:r>
    </w:p>
    <w:p>
      <w:pPr>
        <w:pStyle w:val="Normal"/>
        <w:jc w:val="start"/>
        <w:rPr>
          <w:rFonts w:ascii="Times New Roman" w:hAnsi="Times New Roman"/>
          <w:color w:val="000000"/>
        </w:rPr>
      </w:pPr>
      <w:r>
        <w:rPr>
          <w:rFonts w:ascii="Times New Roman" w:hAnsi="Times New Roman"/>
          <w:color w:val="000000"/>
        </w:rPr>
        <w:t xml:space="preserve">2) Scalability  </w:t>
        <w:br/>
        <w:t>Scaling a traditional data center requires major construction and redesign. In contrast, modular data centers support incremental scaling by adding new modules without disrupting existing operations.</w:t>
      </w:r>
    </w:p>
    <w:p>
      <w:pPr>
        <w:pStyle w:val="Normal"/>
        <w:jc w:val="start"/>
        <w:rPr>
          <w:rFonts w:ascii="Times New Roman" w:hAnsi="Times New Roman"/>
          <w:color w:val="000000"/>
        </w:rPr>
      </w:pPr>
      <w:r>
        <w:rPr>
          <w:rFonts w:ascii="Times New Roman" w:hAnsi="Times New Roman"/>
          <w:color w:val="000000"/>
        </w:rPr>
        <w:t xml:space="preserve">3) Cost Structure  </w:t>
        <w:br/>
        <w:t>Traditional data centers involve high upfront capital expenditure. Modular data centers spread costs over time by enabling pay-as-you-grow investment, improving financial flexibility.</w:t>
      </w:r>
    </w:p>
    <w:p>
      <w:pPr>
        <w:pStyle w:val="Normal"/>
        <w:jc w:val="start"/>
        <w:rPr>
          <w:rFonts w:ascii="Times New Roman" w:hAnsi="Times New Roman"/>
          <w:color w:val="000000"/>
        </w:rPr>
      </w:pPr>
      <w:r>
        <w:rPr>
          <w:rFonts w:ascii="Times New Roman" w:hAnsi="Times New Roman"/>
          <w:color w:val="000000"/>
        </w:rPr>
        <w:t xml:space="preserve">4) Energy Efficiency  </w:t>
        <w:br/>
        <w:t>Traditional designs often suffer from inefficiencies due to fixed cooling and power infrastructure. Modular data centers use optimized, modern cooling and power designs, resulting in better energy efficiency.</w:t>
      </w:r>
    </w:p>
    <w:p>
      <w:pPr>
        <w:pStyle w:val="Normal"/>
        <w:jc w:val="start"/>
        <w:rPr>
          <w:rFonts w:ascii="Times New Roman" w:hAnsi="Times New Roman"/>
          <w:color w:val="000000"/>
        </w:rPr>
      </w:pPr>
      <w:r>
        <w:rPr>
          <w:rFonts w:ascii="Times New Roman" w:hAnsi="Times New Roman"/>
          <w:color w:val="000000"/>
        </w:rPr>
        <w:t xml:space="preserve">5) Flexibility and Location  </w:t>
        <w:br/>
        <w:t>Traditional data centers are fixed installations requiring large sites and strong infrastructure. Modular data centers can be deployed in remote, edge, or space-constrained locations and can even be relocated if required.</w:t>
      </w:r>
    </w:p>
    <w:p>
      <w:pPr>
        <w:pStyle w:val="Normal"/>
        <w:jc w:val="start"/>
        <w:rPr>
          <w:rFonts w:ascii="Times New Roman" w:hAnsi="Times New Roman"/>
          <w:color w:val="000000"/>
        </w:rPr>
      </w:pPr>
      <w:r>
        <w:rPr>
          <w:rFonts w:ascii="Times New Roman" w:hAnsi="Times New Roman"/>
          <w:color w:val="000000"/>
        </w:rPr>
        <w:t xml:space="preserve">6) Construction Quality  </w:t>
        <w:br/>
        <w:t>On-site construction in traditional data centers is influenced by site conditions and contractor coordination. Modular data centers benefit from factory-controlled construction and testing, improving reliability and quality.</w:t>
      </w:r>
    </w:p>
    <w:p>
      <w:pPr>
        <w:pStyle w:val="Normal"/>
        <w:rPr>
          <w:rFonts w:ascii="Times New Roman" w:hAnsi="Times New Roman"/>
          <w:color w:val="000000"/>
        </w:rPr>
      </w:pPr>
      <w:r>
        <w:rPr>
          <w:rFonts w:ascii="Times New Roman" w:hAnsi="Times New Roman"/>
          <w:color w:val="000000"/>
        </w:rPr>
        <w:t>SUMMARY</w:t>
      </w:r>
    </w:p>
    <w:p>
      <w:pPr>
        <w:pStyle w:val="Normal"/>
        <w:spacing w:before="0" w:after="200"/>
        <w:rPr>
          <w:rFonts w:ascii="Times New Roman" w:hAnsi="Times New Roman"/>
          <w:color w:val="000000"/>
        </w:rPr>
      </w:pPr>
      <w:r>
        <w:rPr>
          <w:rFonts w:ascii="Times New Roman" w:hAnsi="Times New Roman"/>
          <w:color w:val="000000"/>
        </w:rPr>
        <w:t>In conclusion, traditional data centers are suitable for long-term, stable requirements, while modular data centers provide flexibility, faster deployment, and scalability for modern cloud and warehouse-scale computing. Modular data centers complement warehouse-scale data center designs by enabling rapid and efficient expansion.</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LibreOffice/25.8.3.2$Windows_X86_64 LibreOffice_project/8ca8d55c161d602844f5428fa4b58097424e324e</Application>
  <AppVersion>15.0000</AppVersion>
  <Pages>2</Pages>
  <Words>459</Words>
  <Characters>3001</Characters>
  <CharactersWithSpaces>3460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2026-02-03T10:51:55Z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