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B29D" w14:textId="77777777" w:rsidR="009C1622" w:rsidRPr="00085F89" w:rsidRDefault="00000000">
      <w:pPr>
        <w:spacing w:line="360" w:lineRule="auto"/>
        <w:jc w:val="center"/>
        <w:rPr>
          <w:rFonts w:ascii="Times New Roman" w:eastAsia="Times New Roman" w:hAnsi="Times New Roman" w:cs="Times New Roman"/>
          <w:sz w:val="24"/>
          <w:szCs w:val="24"/>
        </w:rPr>
      </w:pPr>
      <w:r w:rsidRPr="00085F89">
        <w:rPr>
          <w:rFonts w:ascii="Times New Roman" w:eastAsia="Times New Roman" w:hAnsi="Times New Roman" w:cs="Times New Roman"/>
          <w:noProof/>
          <w:sz w:val="24"/>
          <w:szCs w:val="24"/>
        </w:rPr>
        <w:drawing>
          <wp:inline distT="0" distB="0" distL="114300" distR="114300" wp14:anchorId="4C44B0C9" wp14:editId="023EF141">
            <wp:extent cx="2002790" cy="829310"/>
            <wp:effectExtent l="0" t="0" r="0" b="0"/>
            <wp:docPr id="1041" name="image3.png" descr="Description: https://www.google.com/a/cpanel/somaiya.edu/images/logo.gif?service=google_gsuite"/>
            <wp:cNvGraphicFramePr/>
            <a:graphic xmlns:a="http://schemas.openxmlformats.org/drawingml/2006/main">
              <a:graphicData uri="http://schemas.openxmlformats.org/drawingml/2006/picture">
                <pic:pic xmlns:pic="http://schemas.openxmlformats.org/drawingml/2006/picture">
                  <pic:nvPicPr>
                    <pic:cNvPr id="0" name="image3.png" descr="Description: https://www.google.com/a/cpanel/somaiya.edu/images/logo.gif?service=google_gsuite"/>
                    <pic:cNvPicPr preferRelativeResize="0"/>
                  </pic:nvPicPr>
                  <pic:blipFill>
                    <a:blip r:embed="rId8"/>
                    <a:srcRect/>
                    <a:stretch>
                      <a:fillRect/>
                    </a:stretch>
                  </pic:blipFill>
                  <pic:spPr>
                    <a:xfrm>
                      <a:off x="0" y="0"/>
                      <a:ext cx="2002790" cy="829310"/>
                    </a:xfrm>
                    <a:prstGeom prst="rect">
                      <a:avLst/>
                    </a:prstGeom>
                    <a:ln/>
                  </pic:spPr>
                </pic:pic>
              </a:graphicData>
            </a:graphic>
          </wp:inline>
        </w:drawing>
      </w:r>
      <w:r w:rsidRPr="00085F89">
        <w:rPr>
          <w:rFonts w:ascii="Times New Roman" w:hAnsi="Times New Roman" w:cs="Times New Roman"/>
          <w:noProof/>
        </w:rPr>
        <w:drawing>
          <wp:anchor distT="36576" distB="36576" distL="36576" distR="36576" simplePos="0" relativeHeight="251658240" behindDoc="0" locked="0" layoutInCell="1" hidden="0" allowOverlap="1" wp14:anchorId="43BA031C" wp14:editId="5216215D">
            <wp:simplePos x="0" y="0"/>
            <wp:positionH relativeFrom="column">
              <wp:posOffset>-256538</wp:posOffset>
            </wp:positionH>
            <wp:positionV relativeFrom="paragraph">
              <wp:posOffset>293368</wp:posOffset>
            </wp:positionV>
            <wp:extent cx="109220" cy="6962775"/>
            <wp:effectExtent l="0" t="0" r="0" b="0"/>
            <wp:wrapNone/>
            <wp:docPr id="1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9220" cy="6962775"/>
                    </a:xfrm>
                    <a:prstGeom prst="rect">
                      <a:avLst/>
                    </a:prstGeom>
                    <a:ln/>
                  </pic:spPr>
                </pic:pic>
              </a:graphicData>
            </a:graphic>
          </wp:anchor>
        </w:drawing>
      </w:r>
      <w:r w:rsidRPr="00085F89">
        <w:rPr>
          <w:rFonts w:ascii="Times New Roman" w:hAnsi="Times New Roman" w:cs="Times New Roman"/>
          <w:noProof/>
        </w:rPr>
        <w:drawing>
          <wp:anchor distT="36576" distB="36576" distL="36576" distR="36576" simplePos="0" relativeHeight="251659264" behindDoc="0" locked="0" layoutInCell="1" hidden="0" allowOverlap="1" wp14:anchorId="360AD59C" wp14:editId="58B19FEE">
            <wp:simplePos x="0" y="0"/>
            <wp:positionH relativeFrom="column">
              <wp:posOffset>-555623</wp:posOffset>
            </wp:positionH>
            <wp:positionV relativeFrom="paragraph">
              <wp:posOffset>293368</wp:posOffset>
            </wp:positionV>
            <wp:extent cx="301625" cy="8687435"/>
            <wp:effectExtent l="0" t="0" r="0" b="0"/>
            <wp:wrapNone/>
            <wp:docPr id="1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1625" cy="8687435"/>
                    </a:xfrm>
                    <a:prstGeom prst="rect">
                      <a:avLst/>
                    </a:prstGeom>
                    <a:ln/>
                  </pic:spPr>
                </pic:pic>
              </a:graphicData>
            </a:graphic>
          </wp:anchor>
        </w:drawing>
      </w:r>
    </w:p>
    <w:p w14:paraId="1944239A" w14:textId="06DEC3C8" w:rsidR="009C1622" w:rsidRPr="00085F89" w:rsidRDefault="00014BD2">
      <w:pPr>
        <w:spacing w:line="360" w:lineRule="auto"/>
        <w:jc w:val="center"/>
        <w:rPr>
          <w:rFonts w:ascii="Times New Roman" w:eastAsia="Times New Roman" w:hAnsi="Times New Roman" w:cs="Times New Roman"/>
          <w:sz w:val="30"/>
          <w:szCs w:val="30"/>
        </w:rPr>
      </w:pPr>
      <w:r w:rsidRPr="00085F89">
        <w:rPr>
          <w:rFonts w:ascii="Times New Roman" w:eastAsia="Times New Roman" w:hAnsi="Times New Roman" w:cs="Times New Roman"/>
          <w:sz w:val="30"/>
          <w:szCs w:val="30"/>
        </w:rPr>
        <w:t>Lab Continuous Assessment Task -II – Mini Project</w:t>
      </w:r>
    </w:p>
    <w:p w14:paraId="66169A71" w14:textId="7DDACAC3" w:rsidR="009C1622" w:rsidRPr="00085F89" w:rsidRDefault="00000000" w:rsidP="00386D60">
      <w:pPr>
        <w:jc w:val="center"/>
        <w:rPr>
          <w:rFonts w:ascii="Times New Roman" w:eastAsia="Times New Roman" w:hAnsi="Times New Roman" w:cs="Times New Roman"/>
          <w:b/>
          <w:bCs/>
          <w:sz w:val="44"/>
          <w:szCs w:val="44"/>
          <w:lang w:val="en-IN"/>
        </w:rPr>
      </w:pPr>
      <w:r w:rsidRPr="00085F89">
        <w:rPr>
          <w:rFonts w:ascii="Times New Roman" w:eastAsia="Times New Roman" w:hAnsi="Times New Roman" w:cs="Times New Roman"/>
          <w:b/>
          <w:bCs/>
          <w:sz w:val="44"/>
          <w:szCs w:val="44"/>
        </w:rPr>
        <w:t>“</w:t>
      </w:r>
      <w:r w:rsidR="00014BD2" w:rsidRPr="00085F89">
        <w:rPr>
          <w:rFonts w:ascii="Times New Roman" w:eastAsia="Times New Roman" w:hAnsi="Times New Roman" w:cs="Times New Roman"/>
          <w:b/>
          <w:bCs/>
          <w:sz w:val="44"/>
          <w:szCs w:val="44"/>
        </w:rPr>
        <w:t>Identifying and Analyzing Traffic Congestion Patterns in Urban Environments</w:t>
      </w:r>
      <w:r w:rsidRPr="00085F89">
        <w:rPr>
          <w:rFonts w:ascii="Times New Roman" w:eastAsia="Times New Roman" w:hAnsi="Times New Roman" w:cs="Times New Roman"/>
          <w:b/>
          <w:bCs/>
          <w:sz w:val="44"/>
          <w:szCs w:val="44"/>
        </w:rPr>
        <w:t>”</w:t>
      </w:r>
    </w:p>
    <w:p w14:paraId="0C2FD68B" w14:textId="77777777" w:rsidR="009C1622" w:rsidRPr="00085F89" w:rsidRDefault="009C1622">
      <w:pPr>
        <w:spacing w:line="360" w:lineRule="auto"/>
        <w:jc w:val="center"/>
        <w:rPr>
          <w:rFonts w:ascii="Times New Roman" w:eastAsia="Times New Roman" w:hAnsi="Times New Roman" w:cs="Times New Roman"/>
          <w:sz w:val="24"/>
          <w:szCs w:val="24"/>
        </w:rPr>
      </w:pPr>
    </w:p>
    <w:p w14:paraId="22463EC8" w14:textId="77777777" w:rsidR="009C1622" w:rsidRPr="00085F89" w:rsidRDefault="00000000">
      <w:pPr>
        <w:spacing w:line="360" w:lineRule="auto"/>
        <w:jc w:val="center"/>
        <w:rPr>
          <w:rFonts w:ascii="Times New Roman" w:eastAsia="Times New Roman" w:hAnsi="Times New Roman" w:cs="Times New Roman"/>
          <w:sz w:val="24"/>
          <w:szCs w:val="24"/>
        </w:rPr>
      </w:pPr>
      <w:r w:rsidRPr="00085F89">
        <w:rPr>
          <w:rFonts w:ascii="Times New Roman" w:eastAsia="Times New Roman" w:hAnsi="Times New Roman" w:cs="Times New Roman"/>
          <w:sz w:val="24"/>
          <w:szCs w:val="24"/>
        </w:rPr>
        <w:t>by</w:t>
      </w:r>
    </w:p>
    <w:p w14:paraId="7BE33F8A" w14:textId="32AD2BE6" w:rsidR="009C1622" w:rsidRPr="00085F89" w:rsidRDefault="00C57022">
      <w:pPr>
        <w:spacing w:after="0" w:line="240" w:lineRule="auto"/>
        <w:jc w:val="center"/>
        <w:rPr>
          <w:rFonts w:ascii="Times New Roman" w:eastAsia="Times New Roman" w:hAnsi="Times New Roman" w:cs="Times New Roman"/>
          <w:b/>
          <w:bCs/>
          <w:sz w:val="36"/>
          <w:szCs w:val="36"/>
        </w:rPr>
      </w:pPr>
      <w:r w:rsidRPr="00085F89">
        <w:rPr>
          <w:rFonts w:ascii="Times New Roman" w:eastAsia="Times New Roman" w:hAnsi="Times New Roman" w:cs="Times New Roman"/>
          <w:b/>
          <w:bCs/>
          <w:sz w:val="24"/>
          <w:szCs w:val="24"/>
        </w:rPr>
        <w:t xml:space="preserve">16010123012 </w:t>
      </w:r>
      <w:r w:rsidRPr="00085F89">
        <w:rPr>
          <w:rFonts w:ascii="Times New Roman" w:eastAsia="Times New Roman" w:hAnsi="Times New Roman" w:cs="Times New Roman"/>
          <w:b/>
          <w:bCs/>
          <w:sz w:val="36"/>
          <w:szCs w:val="36"/>
        </w:rPr>
        <w:t>Aaryan Sharma</w:t>
      </w:r>
    </w:p>
    <w:p w14:paraId="7CDD157A" w14:textId="1C06269F" w:rsidR="00C57022" w:rsidRPr="00085F89" w:rsidRDefault="00C57022" w:rsidP="00C57022">
      <w:pPr>
        <w:spacing w:after="0" w:line="240" w:lineRule="auto"/>
        <w:jc w:val="center"/>
        <w:rPr>
          <w:rFonts w:ascii="Times New Roman" w:eastAsia="Times New Roman" w:hAnsi="Times New Roman" w:cs="Times New Roman"/>
          <w:b/>
          <w:bCs/>
          <w:sz w:val="36"/>
          <w:szCs w:val="36"/>
        </w:rPr>
      </w:pPr>
      <w:r w:rsidRPr="00085F89">
        <w:rPr>
          <w:rFonts w:ascii="Times New Roman" w:eastAsia="Times New Roman" w:hAnsi="Times New Roman" w:cs="Times New Roman"/>
          <w:b/>
          <w:bCs/>
          <w:sz w:val="24"/>
          <w:szCs w:val="24"/>
        </w:rPr>
        <w:t>160101230</w:t>
      </w:r>
      <w:r w:rsidR="00014BD2" w:rsidRPr="00085F89">
        <w:rPr>
          <w:rFonts w:ascii="Times New Roman" w:eastAsia="Times New Roman" w:hAnsi="Times New Roman" w:cs="Times New Roman"/>
          <w:b/>
          <w:bCs/>
          <w:sz w:val="24"/>
          <w:szCs w:val="24"/>
        </w:rPr>
        <w:t>80</w:t>
      </w:r>
      <w:r w:rsidRPr="00085F89">
        <w:rPr>
          <w:rFonts w:ascii="Times New Roman" w:eastAsia="Times New Roman" w:hAnsi="Times New Roman" w:cs="Times New Roman"/>
          <w:b/>
          <w:bCs/>
          <w:sz w:val="24"/>
          <w:szCs w:val="24"/>
        </w:rPr>
        <w:t xml:space="preserve"> </w:t>
      </w:r>
      <w:r w:rsidR="00014BD2" w:rsidRPr="00085F89">
        <w:rPr>
          <w:rFonts w:ascii="Times New Roman" w:eastAsia="Times New Roman" w:hAnsi="Times New Roman" w:cs="Times New Roman"/>
          <w:b/>
          <w:bCs/>
          <w:sz w:val="36"/>
          <w:szCs w:val="36"/>
        </w:rPr>
        <w:t>Aryan</w:t>
      </w:r>
      <w:r w:rsidRPr="00085F89">
        <w:rPr>
          <w:rFonts w:ascii="Times New Roman" w:eastAsia="Times New Roman" w:hAnsi="Times New Roman" w:cs="Times New Roman"/>
          <w:b/>
          <w:bCs/>
          <w:sz w:val="36"/>
          <w:szCs w:val="36"/>
        </w:rPr>
        <w:t xml:space="preserve"> </w:t>
      </w:r>
      <w:r w:rsidR="00014BD2" w:rsidRPr="00085F89">
        <w:rPr>
          <w:rFonts w:ascii="Times New Roman" w:eastAsia="Times New Roman" w:hAnsi="Times New Roman" w:cs="Times New Roman"/>
          <w:b/>
          <w:bCs/>
          <w:sz w:val="36"/>
          <w:szCs w:val="36"/>
        </w:rPr>
        <w:t>Raut</w:t>
      </w:r>
    </w:p>
    <w:p w14:paraId="488DE567" w14:textId="41660A55" w:rsidR="00C57022" w:rsidRPr="00085F89" w:rsidRDefault="00C57022" w:rsidP="00C57022">
      <w:pPr>
        <w:spacing w:after="0" w:line="240" w:lineRule="auto"/>
        <w:jc w:val="center"/>
        <w:rPr>
          <w:rFonts w:ascii="Times New Roman" w:eastAsia="Times New Roman" w:hAnsi="Times New Roman" w:cs="Times New Roman"/>
          <w:b/>
          <w:bCs/>
          <w:sz w:val="36"/>
          <w:szCs w:val="36"/>
        </w:rPr>
      </w:pPr>
      <w:r w:rsidRPr="00085F89">
        <w:rPr>
          <w:rFonts w:ascii="Times New Roman" w:eastAsia="Times New Roman" w:hAnsi="Times New Roman" w:cs="Times New Roman"/>
          <w:b/>
          <w:bCs/>
          <w:sz w:val="24"/>
          <w:szCs w:val="24"/>
        </w:rPr>
        <w:t>16010123</w:t>
      </w:r>
      <w:r w:rsidR="00014BD2" w:rsidRPr="00085F89">
        <w:rPr>
          <w:rFonts w:ascii="Times New Roman" w:eastAsia="Times New Roman" w:hAnsi="Times New Roman" w:cs="Times New Roman"/>
          <w:b/>
          <w:bCs/>
          <w:sz w:val="24"/>
          <w:szCs w:val="24"/>
        </w:rPr>
        <w:t>135</w:t>
      </w:r>
      <w:r w:rsidRPr="00085F89">
        <w:rPr>
          <w:rFonts w:ascii="Times New Roman" w:eastAsia="Times New Roman" w:hAnsi="Times New Roman" w:cs="Times New Roman"/>
          <w:b/>
          <w:bCs/>
          <w:sz w:val="24"/>
          <w:szCs w:val="24"/>
        </w:rPr>
        <w:t xml:space="preserve"> </w:t>
      </w:r>
      <w:r w:rsidR="00014BD2" w:rsidRPr="00085F89">
        <w:rPr>
          <w:rFonts w:ascii="Times New Roman" w:eastAsia="Times New Roman" w:hAnsi="Times New Roman" w:cs="Times New Roman"/>
          <w:b/>
          <w:bCs/>
          <w:sz w:val="36"/>
          <w:szCs w:val="36"/>
        </w:rPr>
        <w:t>Tanmay Chinchore</w:t>
      </w:r>
    </w:p>
    <w:p w14:paraId="43F8EB66" w14:textId="77777777" w:rsidR="009C1622" w:rsidRPr="00085F89" w:rsidRDefault="009C1622">
      <w:pPr>
        <w:spacing w:line="240" w:lineRule="auto"/>
        <w:jc w:val="center"/>
        <w:rPr>
          <w:rFonts w:ascii="Times New Roman" w:eastAsia="Times New Roman" w:hAnsi="Times New Roman" w:cs="Times New Roman"/>
          <w:sz w:val="24"/>
          <w:szCs w:val="24"/>
        </w:rPr>
      </w:pPr>
    </w:p>
    <w:p w14:paraId="3F6B6F03" w14:textId="77777777" w:rsidR="009C1622" w:rsidRPr="00085F89" w:rsidRDefault="009C1622">
      <w:pPr>
        <w:spacing w:line="240" w:lineRule="auto"/>
        <w:jc w:val="center"/>
        <w:rPr>
          <w:rFonts w:ascii="Times New Roman" w:eastAsia="Times New Roman" w:hAnsi="Times New Roman" w:cs="Times New Roman"/>
          <w:sz w:val="24"/>
          <w:szCs w:val="24"/>
        </w:rPr>
      </w:pPr>
    </w:p>
    <w:p w14:paraId="178EA075" w14:textId="77777777" w:rsidR="009C1622" w:rsidRPr="00085F89" w:rsidRDefault="00000000">
      <w:pPr>
        <w:spacing w:line="240" w:lineRule="auto"/>
        <w:jc w:val="center"/>
        <w:rPr>
          <w:rFonts w:ascii="Times New Roman" w:eastAsia="Times New Roman" w:hAnsi="Times New Roman" w:cs="Times New Roman"/>
          <w:sz w:val="24"/>
          <w:szCs w:val="24"/>
        </w:rPr>
      </w:pPr>
      <w:r w:rsidRPr="00085F89">
        <w:rPr>
          <w:rFonts w:ascii="Times New Roman" w:eastAsia="Times New Roman" w:hAnsi="Times New Roman" w:cs="Times New Roman"/>
          <w:sz w:val="24"/>
          <w:szCs w:val="24"/>
        </w:rPr>
        <w:t>For the subject</w:t>
      </w:r>
    </w:p>
    <w:p w14:paraId="55AE5E3A" w14:textId="77777777" w:rsidR="009C1622" w:rsidRPr="00085F89" w:rsidRDefault="009C1622">
      <w:pPr>
        <w:spacing w:line="240" w:lineRule="auto"/>
        <w:jc w:val="center"/>
        <w:rPr>
          <w:rFonts w:ascii="Times New Roman" w:eastAsia="Times New Roman" w:hAnsi="Times New Roman" w:cs="Times New Roman"/>
          <w:sz w:val="24"/>
          <w:szCs w:val="24"/>
        </w:rPr>
      </w:pPr>
    </w:p>
    <w:p w14:paraId="1D61B9FA" w14:textId="704668E3" w:rsidR="009C1622" w:rsidRPr="00085F89" w:rsidRDefault="00014BD2">
      <w:pPr>
        <w:tabs>
          <w:tab w:val="left" w:pos="0"/>
          <w:tab w:val="left" w:pos="426"/>
        </w:tabs>
        <w:jc w:val="center"/>
        <w:rPr>
          <w:rFonts w:ascii="Times New Roman" w:eastAsia="Times New Roman" w:hAnsi="Times New Roman" w:cs="Times New Roman"/>
          <w:sz w:val="44"/>
          <w:szCs w:val="44"/>
        </w:rPr>
      </w:pPr>
      <w:r w:rsidRPr="00085F89">
        <w:rPr>
          <w:rFonts w:ascii="Times New Roman" w:eastAsia="Times New Roman" w:hAnsi="Times New Roman" w:cs="Times New Roman"/>
          <w:b/>
          <w:bCs/>
          <w:sz w:val="44"/>
          <w:szCs w:val="44"/>
        </w:rPr>
        <w:t>Machine Learning</w:t>
      </w:r>
    </w:p>
    <w:p w14:paraId="49287CAB" w14:textId="77777777" w:rsidR="009C1622" w:rsidRPr="00085F89" w:rsidRDefault="009C1622">
      <w:pPr>
        <w:spacing w:line="240" w:lineRule="auto"/>
        <w:jc w:val="center"/>
        <w:rPr>
          <w:rFonts w:ascii="Times New Roman" w:eastAsia="Times New Roman" w:hAnsi="Times New Roman" w:cs="Times New Roman"/>
          <w:sz w:val="28"/>
          <w:szCs w:val="28"/>
        </w:rPr>
      </w:pPr>
    </w:p>
    <w:p w14:paraId="31438596" w14:textId="77777777" w:rsidR="009C1622" w:rsidRPr="00085F89" w:rsidRDefault="009C1622">
      <w:pPr>
        <w:spacing w:line="240" w:lineRule="auto"/>
        <w:jc w:val="center"/>
        <w:rPr>
          <w:rFonts w:ascii="Times New Roman" w:eastAsia="Times New Roman" w:hAnsi="Times New Roman" w:cs="Times New Roman"/>
          <w:sz w:val="28"/>
          <w:szCs w:val="28"/>
        </w:rPr>
      </w:pPr>
    </w:p>
    <w:p w14:paraId="0668A0B1" w14:textId="7687E647" w:rsidR="009C1622" w:rsidRPr="00085F89" w:rsidRDefault="00014BD2">
      <w:pPr>
        <w:spacing w:after="0" w:line="240" w:lineRule="auto"/>
        <w:jc w:val="center"/>
        <w:rPr>
          <w:rFonts w:ascii="Times New Roman" w:eastAsia="Times New Roman" w:hAnsi="Times New Roman" w:cs="Times New Roman"/>
          <w:sz w:val="28"/>
          <w:szCs w:val="28"/>
        </w:rPr>
      </w:pPr>
      <w:r w:rsidRPr="00085F89">
        <w:rPr>
          <w:rFonts w:ascii="Times New Roman" w:eastAsia="Times New Roman" w:hAnsi="Times New Roman" w:cs="Times New Roman"/>
          <w:b/>
          <w:bCs/>
          <w:sz w:val="28"/>
          <w:szCs w:val="28"/>
        </w:rPr>
        <w:t xml:space="preserve">Honours in Data Science </w:t>
      </w:r>
    </w:p>
    <w:p w14:paraId="76E94791" w14:textId="253A0454" w:rsidR="009C1622" w:rsidRPr="00085F89" w:rsidRDefault="00014BD2">
      <w:pPr>
        <w:spacing w:after="0"/>
        <w:jc w:val="center"/>
        <w:rPr>
          <w:rFonts w:ascii="Times New Roman" w:eastAsia="Times New Roman" w:hAnsi="Times New Roman" w:cs="Times New Roman"/>
          <w:sz w:val="28"/>
          <w:szCs w:val="28"/>
        </w:rPr>
      </w:pPr>
      <w:r w:rsidRPr="00085F89">
        <w:rPr>
          <w:rFonts w:ascii="Times New Roman" w:eastAsia="Times New Roman" w:hAnsi="Times New Roman" w:cs="Times New Roman"/>
          <w:b/>
          <w:bCs/>
          <w:sz w:val="28"/>
          <w:szCs w:val="28"/>
        </w:rPr>
        <w:t>And Analytics Year 2025-26</w:t>
      </w:r>
    </w:p>
    <w:p w14:paraId="6E6B7863" w14:textId="77777777" w:rsidR="009C1622" w:rsidRPr="00085F89" w:rsidRDefault="00000000">
      <w:pPr>
        <w:spacing w:line="360" w:lineRule="auto"/>
        <w:jc w:val="center"/>
        <w:rPr>
          <w:rFonts w:ascii="Times New Roman" w:eastAsia="Times New Roman" w:hAnsi="Times New Roman" w:cs="Times New Roman"/>
          <w:sz w:val="44"/>
          <w:szCs w:val="44"/>
        </w:rPr>
      </w:pPr>
      <w:r w:rsidRPr="00085F89">
        <w:rPr>
          <w:rFonts w:ascii="Times New Roman" w:hAnsi="Times New Roman" w:cs="Times New Roman"/>
          <w:noProof/>
        </w:rPr>
        <w:drawing>
          <wp:anchor distT="36576" distB="36576" distL="36576" distR="36576" simplePos="0" relativeHeight="251660288" behindDoc="0" locked="0" layoutInCell="1" hidden="0" allowOverlap="1" wp14:anchorId="31515AA2" wp14:editId="190EC548">
            <wp:simplePos x="0" y="0"/>
            <wp:positionH relativeFrom="column">
              <wp:posOffset>-285748</wp:posOffset>
            </wp:positionH>
            <wp:positionV relativeFrom="paragraph">
              <wp:posOffset>285750</wp:posOffset>
            </wp:positionV>
            <wp:extent cx="109220" cy="6962775"/>
            <wp:effectExtent l="0" t="0" r="0" b="0"/>
            <wp:wrapNone/>
            <wp:docPr id="1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9220" cy="6962775"/>
                    </a:xfrm>
                    <a:prstGeom prst="rect">
                      <a:avLst/>
                    </a:prstGeom>
                    <a:ln/>
                  </pic:spPr>
                </pic:pic>
              </a:graphicData>
            </a:graphic>
          </wp:anchor>
        </w:drawing>
      </w:r>
      <w:r w:rsidRPr="00085F89">
        <w:rPr>
          <w:rFonts w:ascii="Times New Roman" w:hAnsi="Times New Roman" w:cs="Times New Roman"/>
          <w:noProof/>
        </w:rPr>
        <w:drawing>
          <wp:anchor distT="36576" distB="36576" distL="36576" distR="36576" simplePos="0" relativeHeight="251661312" behindDoc="0" locked="0" layoutInCell="1" hidden="0" allowOverlap="1" wp14:anchorId="66B3191F" wp14:editId="7FD79C6A">
            <wp:simplePos x="0" y="0"/>
            <wp:positionH relativeFrom="column">
              <wp:posOffset>-562608</wp:posOffset>
            </wp:positionH>
            <wp:positionV relativeFrom="paragraph">
              <wp:posOffset>286385</wp:posOffset>
            </wp:positionV>
            <wp:extent cx="301625" cy="8687435"/>
            <wp:effectExtent l="0" t="0" r="0" b="0"/>
            <wp:wrapNone/>
            <wp:docPr id="10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1625" cy="8687435"/>
                    </a:xfrm>
                    <a:prstGeom prst="rect">
                      <a:avLst/>
                    </a:prstGeom>
                    <a:ln/>
                  </pic:spPr>
                </pic:pic>
              </a:graphicData>
            </a:graphic>
          </wp:anchor>
        </w:drawing>
      </w:r>
    </w:p>
    <w:p w14:paraId="2BF671C4" w14:textId="77777777" w:rsidR="009C1622" w:rsidRPr="00085F89" w:rsidRDefault="00000000">
      <w:pPr>
        <w:spacing w:line="360" w:lineRule="auto"/>
        <w:jc w:val="both"/>
        <w:rPr>
          <w:rFonts w:ascii="Times New Roman" w:eastAsia="Times New Roman" w:hAnsi="Times New Roman" w:cs="Times New Roman"/>
          <w:sz w:val="24"/>
          <w:szCs w:val="24"/>
        </w:rPr>
      </w:pPr>
      <w:r w:rsidRPr="00085F89">
        <w:rPr>
          <w:rFonts w:ascii="Times New Roman" w:hAnsi="Times New Roman" w:cs="Times New Roman"/>
        </w:rPr>
        <w:br w:type="page"/>
      </w:r>
    </w:p>
    <w:p w14:paraId="28773329" w14:textId="77777777" w:rsidR="009C1622" w:rsidRPr="00085F89" w:rsidRDefault="009C1622">
      <w:pPr>
        <w:spacing w:after="0" w:line="240" w:lineRule="auto"/>
        <w:jc w:val="center"/>
        <w:rPr>
          <w:rFonts w:ascii="Times New Roman" w:eastAsia="Times New Roman" w:hAnsi="Times New Roman" w:cs="Times New Roman"/>
          <w:sz w:val="24"/>
          <w:szCs w:val="24"/>
        </w:rPr>
      </w:pPr>
    </w:p>
    <w:p w14:paraId="263D7948" w14:textId="77777777" w:rsidR="00085F89" w:rsidRPr="00085F89" w:rsidRDefault="00085F89" w:rsidP="00085F89">
      <w:pPr>
        <w:pBdr>
          <w:top w:val="nil"/>
          <w:left w:val="nil"/>
          <w:bottom w:val="nil"/>
          <w:right w:val="nil"/>
          <w:between w:val="nil"/>
        </w:pBdr>
        <w:jc w:val="center"/>
        <w:rPr>
          <w:rFonts w:ascii="Times New Roman" w:eastAsia="Times New Roman" w:hAnsi="Times New Roman" w:cs="Times New Roman"/>
          <w:b/>
          <w:bCs/>
          <w:sz w:val="44"/>
          <w:szCs w:val="44"/>
          <w:lang w:val="en-IN"/>
        </w:rPr>
      </w:pPr>
      <w:r w:rsidRPr="00085F89">
        <w:rPr>
          <w:rFonts w:ascii="Times New Roman" w:eastAsia="Times New Roman" w:hAnsi="Times New Roman" w:cs="Times New Roman"/>
          <w:b/>
          <w:bCs/>
          <w:sz w:val="44"/>
          <w:szCs w:val="44"/>
          <w:lang w:val="en-IN"/>
        </w:rPr>
        <w:t xml:space="preserve">Identifying and </w:t>
      </w:r>
      <w:proofErr w:type="spellStart"/>
      <w:r w:rsidRPr="00085F89">
        <w:rPr>
          <w:rFonts w:ascii="Times New Roman" w:eastAsia="Times New Roman" w:hAnsi="Times New Roman" w:cs="Times New Roman"/>
          <w:b/>
          <w:bCs/>
          <w:sz w:val="44"/>
          <w:szCs w:val="44"/>
          <w:lang w:val="en-IN"/>
        </w:rPr>
        <w:t>Analyzing</w:t>
      </w:r>
      <w:proofErr w:type="spellEnd"/>
      <w:r w:rsidRPr="00085F89">
        <w:rPr>
          <w:rFonts w:ascii="Times New Roman" w:eastAsia="Times New Roman" w:hAnsi="Times New Roman" w:cs="Times New Roman"/>
          <w:b/>
          <w:bCs/>
          <w:sz w:val="44"/>
          <w:szCs w:val="44"/>
          <w:lang w:val="en-IN"/>
        </w:rPr>
        <w:t xml:space="preserve"> Traffic Congestion Patterns in Urban Environments</w:t>
      </w:r>
    </w:p>
    <w:p w14:paraId="01FB4D18" w14:textId="77777777" w:rsidR="00637CF0" w:rsidRDefault="00637CF0" w:rsidP="00085F89">
      <w:pPr>
        <w:pBdr>
          <w:top w:val="nil"/>
          <w:left w:val="nil"/>
          <w:bottom w:val="nil"/>
          <w:right w:val="nil"/>
          <w:between w:val="nil"/>
        </w:pBdr>
        <w:jc w:val="center"/>
        <w:rPr>
          <w:rFonts w:ascii="Times New Roman" w:eastAsia="Times New Roman" w:hAnsi="Times New Roman" w:cs="Times New Roman"/>
          <w:sz w:val="24"/>
          <w:szCs w:val="24"/>
        </w:rPr>
      </w:pPr>
      <w:r w:rsidRPr="00637CF0">
        <w:rPr>
          <w:rFonts w:ascii="Times New Roman" w:eastAsia="Times New Roman" w:hAnsi="Times New Roman" w:cs="Times New Roman"/>
          <w:sz w:val="24"/>
          <w:szCs w:val="24"/>
        </w:rPr>
        <w:t xml:space="preserve">This report details the development of a machine learning framework designed to identify and predict traffic congestion patterns in urban environments. By integrating Random Forest classifiers for state identification and Long Short-Term Memory (LSTM) networks for </w:t>
      </w:r>
      <w:proofErr w:type="spellStart"/>
      <w:r w:rsidRPr="00637CF0">
        <w:rPr>
          <w:rFonts w:ascii="Times New Roman" w:eastAsia="Times New Roman" w:hAnsi="Times New Roman" w:cs="Times New Roman"/>
          <w:sz w:val="24"/>
          <w:szCs w:val="24"/>
        </w:rPr>
        <w:t>spatio</w:t>
      </w:r>
      <w:proofErr w:type="spellEnd"/>
      <w:r w:rsidRPr="00637CF0">
        <w:rPr>
          <w:rFonts w:ascii="Times New Roman" w:eastAsia="Times New Roman" w:hAnsi="Times New Roman" w:cs="Times New Roman"/>
          <w:sz w:val="24"/>
          <w:szCs w:val="24"/>
        </w:rPr>
        <w:t>-temporal forecasting, the project provides a data-driven alternative to traditional, static traffic management systems.</w:t>
      </w:r>
    </w:p>
    <w:p w14:paraId="2189435C" w14:textId="70CCF5B6" w:rsidR="00085F89" w:rsidRPr="00085F89" w:rsidRDefault="00085F89" w:rsidP="00085F89">
      <w:pPr>
        <w:pBdr>
          <w:top w:val="nil"/>
          <w:left w:val="nil"/>
          <w:bottom w:val="nil"/>
          <w:right w:val="nil"/>
          <w:between w:val="nil"/>
        </w:pBdr>
        <w:jc w:val="center"/>
        <w:rPr>
          <w:rFonts w:ascii="Times New Roman" w:eastAsia="Times New Roman" w:hAnsi="Times New Roman" w:cs="Times New Roman"/>
          <w:b/>
          <w:bCs/>
          <w:sz w:val="24"/>
          <w:szCs w:val="24"/>
          <w:lang w:val="en-IN"/>
        </w:rPr>
      </w:pPr>
      <w:r w:rsidRPr="00085F89">
        <w:rPr>
          <w:rFonts w:ascii="Times New Roman" w:eastAsia="Times New Roman" w:hAnsi="Times New Roman" w:cs="Times New Roman"/>
          <w:b/>
          <w:bCs/>
          <w:sz w:val="44"/>
          <w:szCs w:val="44"/>
          <w:lang w:val="en-IN"/>
        </w:rPr>
        <w:t>Introduction</w:t>
      </w:r>
    </w:p>
    <w:p w14:paraId="29E9D7B8" w14:textId="314D01DA" w:rsidR="00085F89" w:rsidRPr="00085F89" w:rsidRDefault="00085F89" w:rsidP="00085F89">
      <w:pPr>
        <w:pBdr>
          <w:top w:val="nil"/>
          <w:left w:val="nil"/>
          <w:bottom w:val="nil"/>
          <w:right w:val="nil"/>
          <w:between w:val="nil"/>
        </w:pBdr>
        <w:rPr>
          <w:rFonts w:ascii="Times New Roman" w:eastAsia="Times New Roman" w:hAnsi="Times New Roman" w:cs="Times New Roman"/>
          <w:sz w:val="24"/>
          <w:szCs w:val="24"/>
          <w:lang w:val="en-IN"/>
        </w:rPr>
      </w:pPr>
      <w:r w:rsidRPr="00085F89">
        <w:rPr>
          <w:rFonts w:ascii="Times New Roman" w:eastAsia="Times New Roman" w:hAnsi="Times New Roman" w:cs="Times New Roman"/>
          <w:sz w:val="24"/>
          <w:szCs w:val="24"/>
          <w:lang w:val="en-IN"/>
        </w:rPr>
        <w:t>As the global population undergoes a historic transition toward urban living</w:t>
      </w:r>
      <w:r>
        <w:rPr>
          <w:rFonts w:ascii="Times New Roman" w:eastAsia="Times New Roman" w:hAnsi="Times New Roman" w:cs="Times New Roman"/>
          <w:sz w:val="24"/>
          <w:szCs w:val="24"/>
          <w:lang w:val="en-IN"/>
        </w:rPr>
        <w:t xml:space="preserve"> </w:t>
      </w:r>
      <w:r w:rsidRPr="00085F89">
        <w:rPr>
          <w:rFonts w:ascii="Times New Roman" w:eastAsia="Times New Roman" w:hAnsi="Times New Roman" w:cs="Times New Roman"/>
          <w:sz w:val="24"/>
          <w:szCs w:val="24"/>
          <w:lang w:val="en-IN"/>
        </w:rPr>
        <w:t>with projections suggesting that nearly 68% of humanity will reside in cities by 2050</w:t>
      </w:r>
      <w:r>
        <w:rPr>
          <w:rFonts w:ascii="Times New Roman" w:eastAsia="Times New Roman" w:hAnsi="Times New Roman" w:cs="Times New Roman"/>
          <w:sz w:val="24"/>
          <w:szCs w:val="24"/>
          <w:lang w:val="en-IN"/>
        </w:rPr>
        <w:t>. T</w:t>
      </w:r>
      <w:r w:rsidRPr="00085F89">
        <w:rPr>
          <w:rFonts w:ascii="Times New Roman" w:eastAsia="Times New Roman" w:hAnsi="Times New Roman" w:cs="Times New Roman"/>
          <w:sz w:val="24"/>
          <w:szCs w:val="24"/>
          <w:lang w:val="en-IN"/>
        </w:rPr>
        <w:t>he strain on existing infrastructure has reached a critical threshold. Within this context, traffic congestion has ceased to be a localized inconvenience; it has evolved into a systemic failure that imposes staggering costs on productivity, environmental health, and the psychological resilience of urban dwellers.</w:t>
      </w:r>
    </w:p>
    <w:p w14:paraId="0B0589A2" w14:textId="77777777" w:rsidR="00085F89" w:rsidRPr="00085F89" w:rsidRDefault="00085F89" w:rsidP="00085F89">
      <w:pPr>
        <w:pBdr>
          <w:top w:val="nil"/>
          <w:left w:val="nil"/>
          <w:bottom w:val="nil"/>
          <w:right w:val="nil"/>
          <w:between w:val="nil"/>
        </w:pBdr>
        <w:rPr>
          <w:rFonts w:ascii="Times New Roman" w:eastAsia="Times New Roman" w:hAnsi="Times New Roman" w:cs="Times New Roman"/>
          <w:sz w:val="24"/>
          <w:szCs w:val="24"/>
          <w:lang w:val="en-IN"/>
        </w:rPr>
      </w:pPr>
      <w:r w:rsidRPr="00085F89">
        <w:rPr>
          <w:rFonts w:ascii="Times New Roman" w:eastAsia="Times New Roman" w:hAnsi="Times New Roman" w:cs="Times New Roman"/>
          <w:sz w:val="24"/>
          <w:szCs w:val="24"/>
          <w:lang w:val="en-IN"/>
        </w:rPr>
        <w:t>The escalation of traffic congestion is rooted in the mismatch between travel demand and static road infrastructure. Since 2008, more than half the world's population has been concentrated in cities. The economic implications are profound, with data indicating that traffic congestion can strip cities of up to 3% of their annual Gross Domestic Product (GDP) due to lost work hours and disrupted supply chains. In the United States alone, the economic burden of wasted fuel and time is projected to exceed $100 billion by 2030.</w:t>
      </w:r>
    </w:p>
    <w:p w14:paraId="6E7DD2E2" w14:textId="77777777" w:rsidR="00085F89" w:rsidRPr="00085F89" w:rsidRDefault="00085F89" w:rsidP="00085F89">
      <w:pPr>
        <w:pBdr>
          <w:top w:val="nil"/>
          <w:left w:val="nil"/>
          <w:bottom w:val="nil"/>
          <w:right w:val="nil"/>
          <w:between w:val="nil"/>
        </w:pBdr>
        <w:jc w:val="center"/>
        <w:rPr>
          <w:rFonts w:ascii="Times New Roman" w:eastAsia="Times New Roman" w:hAnsi="Times New Roman" w:cs="Times New Roman"/>
          <w:b/>
          <w:bCs/>
          <w:sz w:val="48"/>
          <w:szCs w:val="48"/>
          <w:lang w:val="en-IN"/>
        </w:rPr>
      </w:pPr>
      <w:r w:rsidRPr="00085F89">
        <w:rPr>
          <w:rFonts w:ascii="Times New Roman" w:eastAsia="Times New Roman" w:hAnsi="Times New Roman" w:cs="Times New Roman"/>
          <w:b/>
          <w:bCs/>
          <w:sz w:val="48"/>
          <w:szCs w:val="48"/>
          <w:lang w:val="en-IN"/>
        </w:rPr>
        <w:t>Problem Statement</w:t>
      </w:r>
    </w:p>
    <w:p w14:paraId="250F03FE" w14:textId="77777777" w:rsidR="00637CF0" w:rsidRPr="00637CF0" w:rsidRDefault="00637CF0" w:rsidP="00637CF0">
      <w:pPr>
        <w:pBdr>
          <w:top w:val="nil"/>
          <w:left w:val="nil"/>
          <w:bottom w:val="nil"/>
          <w:right w:val="nil"/>
          <w:between w:val="nil"/>
        </w:pBdr>
        <w:rPr>
          <w:rFonts w:ascii="Times New Roman" w:eastAsia="Times New Roman" w:hAnsi="Times New Roman" w:cs="Times New Roman"/>
          <w:sz w:val="24"/>
          <w:szCs w:val="24"/>
          <w:lang w:val="en-IN"/>
        </w:rPr>
      </w:pPr>
      <w:r w:rsidRPr="00637CF0">
        <w:rPr>
          <w:rFonts w:ascii="Times New Roman" w:eastAsia="Times New Roman" w:hAnsi="Times New Roman" w:cs="Times New Roman"/>
          <w:sz w:val="24"/>
          <w:szCs w:val="24"/>
          <w:lang w:val="en-IN"/>
        </w:rPr>
        <w:t>Traditional urban traffic control often relies on fixed-time signal cycles that cannot adapt to real-time fluctuations in vehicle density. These systems suffer from:</w:t>
      </w:r>
    </w:p>
    <w:p w14:paraId="361255DD" w14:textId="77777777" w:rsidR="00637CF0" w:rsidRDefault="00637CF0" w:rsidP="00637CF0">
      <w:pPr>
        <w:numPr>
          <w:ilvl w:val="0"/>
          <w:numId w:val="20"/>
        </w:numPr>
        <w:pBdr>
          <w:top w:val="nil"/>
          <w:left w:val="nil"/>
          <w:bottom w:val="nil"/>
          <w:right w:val="nil"/>
          <w:between w:val="nil"/>
        </w:pBdr>
        <w:rPr>
          <w:rFonts w:ascii="Times New Roman" w:eastAsia="Times New Roman" w:hAnsi="Times New Roman" w:cs="Times New Roman"/>
          <w:sz w:val="24"/>
          <w:szCs w:val="24"/>
          <w:lang w:val="en-IN"/>
        </w:rPr>
      </w:pPr>
      <w:r w:rsidRPr="00637CF0">
        <w:rPr>
          <w:rFonts w:ascii="Times New Roman" w:eastAsia="Times New Roman" w:hAnsi="Times New Roman" w:cs="Times New Roman"/>
          <w:b/>
          <w:bCs/>
          <w:sz w:val="24"/>
          <w:szCs w:val="24"/>
          <w:lang w:val="en-IN"/>
        </w:rPr>
        <w:t>Reactive Management:</w:t>
      </w:r>
      <w:r w:rsidRPr="00637CF0">
        <w:rPr>
          <w:rFonts w:ascii="Times New Roman" w:eastAsia="Times New Roman" w:hAnsi="Times New Roman" w:cs="Times New Roman"/>
          <w:sz w:val="24"/>
          <w:szCs w:val="24"/>
          <w:lang w:val="en-IN"/>
        </w:rPr>
        <w:t xml:space="preserve"> Delays propagate through the network before adjustments are made.</w:t>
      </w:r>
    </w:p>
    <w:p w14:paraId="7189BE0A" w14:textId="16CC48D2" w:rsidR="00637CF0" w:rsidRPr="00637CF0" w:rsidRDefault="00637CF0" w:rsidP="00637CF0">
      <w:pPr>
        <w:numPr>
          <w:ilvl w:val="0"/>
          <w:numId w:val="20"/>
        </w:numPr>
        <w:pBdr>
          <w:top w:val="nil"/>
          <w:left w:val="nil"/>
          <w:bottom w:val="nil"/>
          <w:right w:val="nil"/>
          <w:between w:val="nil"/>
        </w:pBdr>
        <w:rPr>
          <w:rFonts w:ascii="Times New Roman" w:eastAsia="Times New Roman" w:hAnsi="Times New Roman" w:cs="Times New Roman"/>
          <w:sz w:val="24"/>
          <w:szCs w:val="24"/>
          <w:lang w:val="en-IN"/>
        </w:rPr>
      </w:pPr>
      <w:r w:rsidRPr="00637CF0">
        <w:rPr>
          <w:rFonts w:ascii="Times New Roman" w:eastAsia="Times New Roman" w:hAnsi="Times New Roman" w:cs="Times New Roman"/>
          <w:b/>
          <w:bCs/>
          <w:sz w:val="24"/>
          <w:szCs w:val="24"/>
          <w:lang w:val="en-IN"/>
        </w:rPr>
        <w:t>Data Fragmentation:</w:t>
      </w:r>
      <w:r w:rsidRPr="00637CF0">
        <w:rPr>
          <w:rFonts w:ascii="Times New Roman" w:eastAsia="Times New Roman" w:hAnsi="Times New Roman" w:cs="Times New Roman"/>
          <w:sz w:val="24"/>
          <w:szCs w:val="24"/>
          <w:lang w:val="en-IN"/>
        </w:rPr>
        <w:t xml:space="preserve"> A lack of integrated processing for GPS, IoT, and weather </w:t>
      </w:r>
      <w:proofErr w:type="gramStart"/>
      <w:r w:rsidRPr="00637CF0">
        <w:rPr>
          <w:rFonts w:ascii="Times New Roman" w:eastAsia="Times New Roman" w:hAnsi="Times New Roman" w:cs="Times New Roman"/>
          <w:sz w:val="24"/>
          <w:szCs w:val="24"/>
          <w:lang w:val="en-IN"/>
        </w:rPr>
        <w:t>data .</w:t>
      </w:r>
      <w:proofErr w:type="gramEnd"/>
    </w:p>
    <w:p w14:paraId="4C4C7400" w14:textId="77777777" w:rsidR="00637CF0" w:rsidRPr="00637CF0" w:rsidRDefault="00637CF0" w:rsidP="00637CF0">
      <w:pPr>
        <w:numPr>
          <w:ilvl w:val="0"/>
          <w:numId w:val="20"/>
        </w:numPr>
        <w:pBdr>
          <w:top w:val="nil"/>
          <w:left w:val="nil"/>
          <w:bottom w:val="nil"/>
          <w:right w:val="nil"/>
          <w:between w:val="nil"/>
        </w:pBdr>
        <w:rPr>
          <w:rFonts w:ascii="Times New Roman" w:eastAsia="Times New Roman" w:hAnsi="Times New Roman" w:cs="Times New Roman"/>
          <w:sz w:val="24"/>
          <w:szCs w:val="24"/>
          <w:lang w:val="en-IN"/>
        </w:rPr>
      </w:pPr>
      <w:r w:rsidRPr="00637CF0">
        <w:rPr>
          <w:rFonts w:ascii="Times New Roman" w:eastAsia="Times New Roman" w:hAnsi="Times New Roman" w:cs="Times New Roman"/>
          <w:b/>
          <w:bCs/>
          <w:sz w:val="24"/>
          <w:szCs w:val="24"/>
          <w:lang w:val="en-IN"/>
        </w:rPr>
        <w:t>Non-linear Complexity:</w:t>
      </w:r>
      <w:r w:rsidRPr="00637CF0">
        <w:rPr>
          <w:rFonts w:ascii="Times New Roman" w:eastAsia="Times New Roman" w:hAnsi="Times New Roman" w:cs="Times New Roman"/>
          <w:sz w:val="24"/>
          <w:szCs w:val="24"/>
          <w:lang w:val="en-IN"/>
        </w:rPr>
        <w:t xml:space="preserve"> Small disruptions cause network-wide "butterfly effects".</w:t>
      </w:r>
    </w:p>
    <w:p w14:paraId="2C0B1345" w14:textId="77777777" w:rsidR="00637CF0" w:rsidRPr="00637CF0" w:rsidRDefault="00637CF0" w:rsidP="00637CF0">
      <w:pPr>
        <w:pBdr>
          <w:top w:val="nil"/>
          <w:left w:val="nil"/>
          <w:bottom w:val="nil"/>
          <w:right w:val="nil"/>
          <w:between w:val="nil"/>
        </w:pBdr>
        <w:rPr>
          <w:rFonts w:ascii="Times New Roman" w:eastAsia="Times New Roman" w:hAnsi="Times New Roman" w:cs="Times New Roman"/>
          <w:sz w:val="24"/>
          <w:szCs w:val="24"/>
          <w:lang w:val="en-IN"/>
        </w:rPr>
      </w:pPr>
      <w:r w:rsidRPr="00637CF0">
        <w:rPr>
          <w:rFonts w:ascii="Times New Roman" w:eastAsia="Times New Roman" w:hAnsi="Times New Roman" w:cs="Times New Roman"/>
          <w:sz w:val="24"/>
          <w:szCs w:val="24"/>
          <w:lang w:val="en-IN"/>
        </w:rPr>
        <w:t>This project addresses these challenges by implementing a computational framework that classifies congestion in real-time and provides predictive insights using temporal sequence analysis.</w:t>
      </w:r>
    </w:p>
    <w:p w14:paraId="6C63E736" w14:textId="0A1B0636" w:rsidR="004C476E" w:rsidRPr="00085F89" w:rsidRDefault="00014BD2">
      <w:pPr>
        <w:pBdr>
          <w:top w:val="nil"/>
          <w:left w:val="nil"/>
          <w:bottom w:val="nil"/>
          <w:right w:val="nil"/>
          <w:between w:val="nil"/>
        </w:pBdr>
        <w:jc w:val="center"/>
        <w:rPr>
          <w:rFonts w:ascii="Times New Roman" w:eastAsia="Times New Roman" w:hAnsi="Times New Roman" w:cs="Times New Roman"/>
          <w:b/>
          <w:bCs/>
          <w:sz w:val="44"/>
          <w:szCs w:val="44"/>
        </w:rPr>
      </w:pPr>
      <w:r w:rsidRPr="00085F89">
        <w:rPr>
          <w:rFonts w:ascii="Times New Roman" w:eastAsia="Times New Roman" w:hAnsi="Times New Roman" w:cs="Times New Roman"/>
          <w:b/>
          <w:bCs/>
          <w:sz w:val="44"/>
          <w:szCs w:val="44"/>
        </w:rPr>
        <w:t>Methodology</w:t>
      </w:r>
    </w:p>
    <w:p w14:paraId="7F702FF3" w14:textId="77777777" w:rsidR="00FD5C3B" w:rsidRPr="00085F89" w:rsidRDefault="00FD5C3B" w:rsidP="00FD5C3B">
      <w:pPr>
        <w:pStyle w:val="NoSpacing"/>
        <w:rPr>
          <w:rFonts w:ascii="Times New Roman" w:hAnsi="Times New Roman" w:cs="Times New Roman"/>
          <w:sz w:val="24"/>
          <w:szCs w:val="24"/>
          <w:lang w:val="en-IN"/>
        </w:rPr>
      </w:pPr>
      <w:r w:rsidRPr="00085F89">
        <w:rPr>
          <w:rFonts w:ascii="Times New Roman" w:hAnsi="Times New Roman" w:cs="Times New Roman"/>
          <w:sz w:val="24"/>
          <w:szCs w:val="24"/>
          <w:lang w:val="en-IN"/>
        </w:rPr>
        <w:lastRenderedPageBreak/>
        <w:t>The methodology follows a structured pipeline: Data Acquisition, Pre-processing, Feature Engineering, Model Training, and Evaluation. This project utilizes Python libraries such as Pandas for data manipulation, Scikit-learn for the Random Forest model, and TensorFlow/</w:t>
      </w:r>
      <w:proofErr w:type="spellStart"/>
      <w:r w:rsidRPr="00085F89">
        <w:rPr>
          <w:rFonts w:ascii="Times New Roman" w:hAnsi="Times New Roman" w:cs="Times New Roman"/>
          <w:sz w:val="24"/>
          <w:szCs w:val="24"/>
          <w:lang w:val="en-IN"/>
        </w:rPr>
        <w:t>Keras</w:t>
      </w:r>
      <w:proofErr w:type="spellEnd"/>
      <w:r w:rsidRPr="00085F89">
        <w:rPr>
          <w:rFonts w:ascii="Times New Roman" w:hAnsi="Times New Roman" w:cs="Times New Roman"/>
          <w:sz w:val="24"/>
          <w:szCs w:val="24"/>
          <w:lang w:val="en-IN"/>
        </w:rPr>
        <w:t xml:space="preserve"> for the LSTM architecture.</w:t>
      </w:r>
    </w:p>
    <w:p w14:paraId="1A1A3931" w14:textId="77777777" w:rsidR="00085F89" w:rsidRPr="00085F89" w:rsidRDefault="00085F89" w:rsidP="00FD5C3B">
      <w:pPr>
        <w:pStyle w:val="NoSpacing"/>
        <w:rPr>
          <w:rFonts w:ascii="Times New Roman" w:hAnsi="Times New Roman" w:cs="Times New Roman"/>
          <w:sz w:val="24"/>
          <w:szCs w:val="24"/>
          <w:lang w:val="en-IN"/>
        </w:rPr>
      </w:pPr>
    </w:p>
    <w:p w14:paraId="57BEB58B" w14:textId="77777777" w:rsidR="00085F89" w:rsidRPr="00085F89" w:rsidRDefault="00085F89" w:rsidP="00085F89">
      <w:pPr>
        <w:pStyle w:val="NoSpacing"/>
        <w:rPr>
          <w:rFonts w:ascii="Times New Roman" w:hAnsi="Times New Roman" w:cs="Times New Roman"/>
          <w:b/>
          <w:bCs/>
          <w:sz w:val="24"/>
          <w:szCs w:val="24"/>
          <w:lang w:val="en-IN"/>
        </w:rPr>
      </w:pPr>
      <w:r w:rsidRPr="00085F89">
        <w:rPr>
          <w:rFonts w:ascii="Times New Roman" w:hAnsi="Times New Roman" w:cs="Times New Roman"/>
          <w:b/>
          <w:bCs/>
          <w:sz w:val="24"/>
          <w:szCs w:val="24"/>
          <w:lang w:val="en-IN"/>
        </w:rPr>
        <w:t>Tech Stack and Model Selection</w:t>
      </w:r>
    </w:p>
    <w:p w14:paraId="4A478883" w14:textId="77777777" w:rsidR="00085F89" w:rsidRPr="00085F89" w:rsidRDefault="00085F89" w:rsidP="00085F89">
      <w:pPr>
        <w:pStyle w:val="NoSpacing"/>
        <w:numPr>
          <w:ilvl w:val="0"/>
          <w:numId w:val="14"/>
        </w:numPr>
        <w:rPr>
          <w:rFonts w:ascii="Times New Roman" w:hAnsi="Times New Roman" w:cs="Times New Roman"/>
          <w:sz w:val="24"/>
          <w:szCs w:val="24"/>
          <w:lang w:val="en-IN"/>
        </w:rPr>
      </w:pPr>
      <w:r w:rsidRPr="00085F89">
        <w:rPr>
          <w:rFonts w:ascii="Times New Roman" w:hAnsi="Times New Roman" w:cs="Times New Roman"/>
          <w:b/>
          <w:bCs/>
          <w:sz w:val="24"/>
          <w:szCs w:val="24"/>
          <w:lang w:val="en-IN"/>
        </w:rPr>
        <w:t>Python:</w:t>
      </w:r>
      <w:r w:rsidRPr="00085F89">
        <w:rPr>
          <w:rFonts w:ascii="Times New Roman" w:hAnsi="Times New Roman" w:cs="Times New Roman"/>
          <w:sz w:val="24"/>
          <w:szCs w:val="24"/>
          <w:lang w:val="en-IN"/>
        </w:rPr>
        <w:t xml:space="preserve"> The primary programming language for data orchestration.</w:t>
      </w:r>
    </w:p>
    <w:p w14:paraId="354CDC76" w14:textId="77777777" w:rsidR="00085F89" w:rsidRPr="00085F89" w:rsidRDefault="00085F89" w:rsidP="00085F89">
      <w:pPr>
        <w:pStyle w:val="NoSpacing"/>
        <w:numPr>
          <w:ilvl w:val="0"/>
          <w:numId w:val="14"/>
        </w:numPr>
        <w:rPr>
          <w:rFonts w:ascii="Times New Roman" w:hAnsi="Times New Roman" w:cs="Times New Roman"/>
          <w:sz w:val="24"/>
          <w:szCs w:val="24"/>
          <w:lang w:val="en-IN"/>
        </w:rPr>
      </w:pPr>
      <w:r w:rsidRPr="00085F89">
        <w:rPr>
          <w:rFonts w:ascii="Times New Roman" w:hAnsi="Times New Roman" w:cs="Times New Roman"/>
          <w:b/>
          <w:bCs/>
          <w:sz w:val="24"/>
          <w:szCs w:val="24"/>
          <w:lang w:val="en-IN"/>
        </w:rPr>
        <w:t>Pandas &amp; NumPy:</w:t>
      </w:r>
      <w:r w:rsidRPr="00085F89">
        <w:rPr>
          <w:rFonts w:ascii="Times New Roman" w:hAnsi="Times New Roman" w:cs="Times New Roman"/>
          <w:sz w:val="24"/>
          <w:szCs w:val="24"/>
          <w:lang w:val="en-IN"/>
        </w:rPr>
        <w:t xml:space="preserve"> Utilized for high-performance data manipulation and cleaning.</w:t>
      </w:r>
    </w:p>
    <w:p w14:paraId="60B270A9" w14:textId="77777777" w:rsidR="00085F89" w:rsidRPr="00085F89" w:rsidRDefault="00085F89" w:rsidP="00085F89">
      <w:pPr>
        <w:pStyle w:val="NoSpacing"/>
        <w:numPr>
          <w:ilvl w:val="0"/>
          <w:numId w:val="14"/>
        </w:numPr>
        <w:rPr>
          <w:rFonts w:ascii="Times New Roman" w:hAnsi="Times New Roman" w:cs="Times New Roman"/>
          <w:sz w:val="24"/>
          <w:szCs w:val="24"/>
          <w:lang w:val="en-IN"/>
        </w:rPr>
      </w:pPr>
      <w:r w:rsidRPr="00085F89">
        <w:rPr>
          <w:rFonts w:ascii="Times New Roman" w:hAnsi="Times New Roman" w:cs="Times New Roman"/>
          <w:b/>
          <w:bCs/>
          <w:sz w:val="24"/>
          <w:szCs w:val="24"/>
          <w:lang w:val="en-IN"/>
        </w:rPr>
        <w:t>Scikit-learn:</w:t>
      </w:r>
      <w:r w:rsidRPr="00085F89">
        <w:rPr>
          <w:rFonts w:ascii="Times New Roman" w:hAnsi="Times New Roman" w:cs="Times New Roman"/>
          <w:sz w:val="24"/>
          <w:szCs w:val="24"/>
          <w:lang w:val="en-IN"/>
        </w:rPr>
        <w:t xml:space="preserve"> Employed for implementing the Random Forest classifier and evaluation metrics.</w:t>
      </w:r>
    </w:p>
    <w:p w14:paraId="4CEC729F" w14:textId="5ED88A84" w:rsidR="00085F89" w:rsidRDefault="00085F89" w:rsidP="00FD5C3B">
      <w:pPr>
        <w:pStyle w:val="NoSpacing"/>
        <w:numPr>
          <w:ilvl w:val="0"/>
          <w:numId w:val="14"/>
        </w:numPr>
        <w:rPr>
          <w:rFonts w:ascii="Times New Roman" w:hAnsi="Times New Roman" w:cs="Times New Roman"/>
          <w:sz w:val="24"/>
          <w:szCs w:val="24"/>
          <w:lang w:val="en-IN"/>
        </w:rPr>
      </w:pPr>
      <w:r w:rsidRPr="00085F89">
        <w:rPr>
          <w:rFonts w:ascii="Times New Roman" w:hAnsi="Times New Roman" w:cs="Times New Roman"/>
          <w:b/>
          <w:bCs/>
          <w:sz w:val="24"/>
          <w:szCs w:val="24"/>
          <w:lang w:val="en-IN"/>
        </w:rPr>
        <w:t>TensorFlow/</w:t>
      </w:r>
      <w:proofErr w:type="spellStart"/>
      <w:r w:rsidRPr="00085F89">
        <w:rPr>
          <w:rFonts w:ascii="Times New Roman" w:hAnsi="Times New Roman" w:cs="Times New Roman"/>
          <w:b/>
          <w:bCs/>
          <w:sz w:val="24"/>
          <w:szCs w:val="24"/>
          <w:lang w:val="en-IN"/>
        </w:rPr>
        <w:t>Keras</w:t>
      </w:r>
      <w:proofErr w:type="spellEnd"/>
      <w:r w:rsidRPr="00085F89">
        <w:rPr>
          <w:rFonts w:ascii="Times New Roman" w:hAnsi="Times New Roman" w:cs="Times New Roman"/>
          <w:b/>
          <w:bCs/>
          <w:sz w:val="24"/>
          <w:szCs w:val="24"/>
          <w:lang w:val="en-IN"/>
        </w:rPr>
        <w:t>:</w:t>
      </w:r>
      <w:r w:rsidRPr="00085F89">
        <w:rPr>
          <w:rFonts w:ascii="Times New Roman" w:hAnsi="Times New Roman" w:cs="Times New Roman"/>
          <w:sz w:val="24"/>
          <w:szCs w:val="24"/>
          <w:lang w:val="en-IN"/>
        </w:rPr>
        <w:t xml:space="preserve"> Used for the architecture and training of the Long Short-Term Memory (LSTM) networks.</w:t>
      </w:r>
    </w:p>
    <w:p w14:paraId="10846C7E" w14:textId="77777777" w:rsidR="00107887" w:rsidRDefault="00107887" w:rsidP="00107887">
      <w:pPr>
        <w:pStyle w:val="NoSpacing"/>
        <w:rPr>
          <w:rFonts w:ascii="Times New Roman" w:hAnsi="Times New Roman" w:cs="Times New Roman"/>
          <w:b/>
          <w:bCs/>
          <w:sz w:val="24"/>
          <w:szCs w:val="24"/>
          <w:lang w:val="en-IN"/>
        </w:rPr>
      </w:pPr>
    </w:p>
    <w:p w14:paraId="096BED8D" w14:textId="77777777" w:rsidR="00107887" w:rsidRPr="00107887" w:rsidRDefault="00107887" w:rsidP="00107887">
      <w:pPr>
        <w:pStyle w:val="NoSpacing"/>
        <w:rPr>
          <w:rFonts w:ascii="Times New Roman" w:hAnsi="Times New Roman" w:cs="Times New Roman"/>
          <w:b/>
          <w:bCs/>
          <w:sz w:val="24"/>
          <w:szCs w:val="24"/>
          <w:lang w:val="en-IN"/>
        </w:rPr>
      </w:pPr>
      <w:r w:rsidRPr="00107887">
        <w:rPr>
          <w:rFonts w:ascii="Times New Roman" w:hAnsi="Times New Roman" w:cs="Times New Roman"/>
          <w:b/>
          <w:bCs/>
          <w:sz w:val="24"/>
          <w:szCs w:val="24"/>
          <w:lang w:val="en-IN"/>
        </w:rPr>
        <w:t>System Architecture</w:t>
      </w:r>
    </w:p>
    <w:p w14:paraId="0C84E756" w14:textId="77777777" w:rsidR="00107887" w:rsidRPr="00107887" w:rsidRDefault="00107887" w:rsidP="00107887">
      <w:pPr>
        <w:pStyle w:val="NoSpacing"/>
        <w:rPr>
          <w:rFonts w:ascii="Times New Roman" w:hAnsi="Times New Roman" w:cs="Times New Roman"/>
          <w:sz w:val="24"/>
          <w:szCs w:val="24"/>
          <w:lang w:val="en-IN"/>
        </w:rPr>
      </w:pPr>
      <w:r w:rsidRPr="00107887">
        <w:rPr>
          <w:rFonts w:ascii="Times New Roman" w:hAnsi="Times New Roman" w:cs="Times New Roman"/>
          <w:sz w:val="24"/>
          <w:szCs w:val="24"/>
          <w:lang w:val="en-IN"/>
        </w:rPr>
        <w:t>The following diagram illustrates the data flow and system architecture:</w:t>
      </w:r>
    </w:p>
    <w:p w14:paraId="7919CB1D" w14:textId="0C5CEA48" w:rsidR="00107887" w:rsidRPr="00085F89" w:rsidRDefault="009F024B" w:rsidP="00107887">
      <w:pPr>
        <w:pStyle w:val="NoSpacing"/>
        <w:rPr>
          <w:rFonts w:ascii="Times New Roman" w:hAnsi="Times New Roman" w:cs="Times New Roman"/>
          <w:sz w:val="24"/>
          <w:szCs w:val="24"/>
          <w:lang w:val="en-IN"/>
        </w:rPr>
      </w:pPr>
      <w:r w:rsidRPr="009F024B">
        <w:rPr>
          <w:rFonts w:ascii="Times New Roman" w:hAnsi="Times New Roman" w:cs="Times New Roman"/>
          <w:noProof/>
          <w:sz w:val="24"/>
          <w:szCs w:val="24"/>
          <w:lang w:val="en-IN"/>
        </w:rPr>
        <w:drawing>
          <wp:inline distT="0" distB="0" distL="0" distR="0" wp14:anchorId="63948660" wp14:editId="40EE82EC">
            <wp:extent cx="1822269" cy="3168650"/>
            <wp:effectExtent l="0" t="0" r="6985" b="0"/>
            <wp:docPr id="197221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10943" name=""/>
                    <pic:cNvPicPr/>
                  </pic:nvPicPr>
                  <pic:blipFill>
                    <a:blip r:embed="rId11"/>
                    <a:stretch>
                      <a:fillRect/>
                    </a:stretch>
                  </pic:blipFill>
                  <pic:spPr>
                    <a:xfrm>
                      <a:off x="0" y="0"/>
                      <a:ext cx="1825680" cy="3174581"/>
                    </a:xfrm>
                    <a:prstGeom prst="rect">
                      <a:avLst/>
                    </a:prstGeom>
                  </pic:spPr>
                </pic:pic>
              </a:graphicData>
            </a:graphic>
          </wp:inline>
        </w:drawing>
      </w:r>
    </w:p>
    <w:p w14:paraId="6768CB4C" w14:textId="77777777" w:rsidR="00FD5C3B" w:rsidRPr="00085F89" w:rsidRDefault="00FD5C3B" w:rsidP="00FD5C3B">
      <w:pPr>
        <w:pStyle w:val="NoSpacing"/>
        <w:rPr>
          <w:rFonts w:ascii="Times New Roman" w:hAnsi="Times New Roman" w:cs="Times New Roman"/>
          <w:b/>
          <w:bCs/>
          <w:sz w:val="24"/>
          <w:szCs w:val="24"/>
          <w:lang w:val="en-IN"/>
        </w:rPr>
      </w:pPr>
      <w:r w:rsidRPr="00085F89">
        <w:rPr>
          <w:rFonts w:ascii="Times New Roman" w:hAnsi="Times New Roman" w:cs="Times New Roman"/>
          <w:sz w:val="24"/>
          <w:szCs w:val="24"/>
          <w:lang w:val="en-IN"/>
        </w:rPr>
        <w:br/>
      </w:r>
      <w:r w:rsidRPr="00085F89">
        <w:rPr>
          <w:rFonts w:ascii="Times New Roman" w:hAnsi="Times New Roman" w:cs="Times New Roman"/>
          <w:b/>
          <w:bCs/>
          <w:sz w:val="24"/>
          <w:szCs w:val="24"/>
          <w:lang w:val="en-IN"/>
        </w:rPr>
        <w:t>Feature Engineering and Data Normalization</w:t>
      </w:r>
    </w:p>
    <w:p w14:paraId="3A4C0F1B" w14:textId="77777777" w:rsidR="00FD5C3B" w:rsidRPr="00085F89" w:rsidRDefault="00FD5C3B" w:rsidP="00FD5C3B">
      <w:pPr>
        <w:pStyle w:val="NoSpacing"/>
        <w:rPr>
          <w:rFonts w:ascii="Times New Roman" w:hAnsi="Times New Roman" w:cs="Times New Roman"/>
          <w:sz w:val="24"/>
          <w:szCs w:val="24"/>
          <w:lang w:val="en-IN"/>
        </w:rPr>
      </w:pPr>
      <w:r w:rsidRPr="00085F89">
        <w:rPr>
          <w:rFonts w:ascii="Times New Roman" w:hAnsi="Times New Roman" w:cs="Times New Roman"/>
          <w:sz w:val="24"/>
          <w:szCs w:val="24"/>
          <w:lang w:val="en-IN"/>
        </w:rPr>
        <w:t>Raw traffic data is often plagued by inconsistencies due to sensor failure.</w:t>
      </w:r>
      <w:r w:rsidRPr="00085F89">
        <w:rPr>
          <w:rFonts w:ascii="Times New Roman" w:hAnsi="Times New Roman" w:cs="Times New Roman"/>
          <w:sz w:val="24"/>
          <w:szCs w:val="24"/>
          <w:vertAlign w:val="superscript"/>
          <w:lang w:val="en-IN"/>
        </w:rPr>
        <w:t>14</w:t>
      </w:r>
      <w:r w:rsidRPr="00085F89">
        <w:rPr>
          <w:rFonts w:ascii="Times New Roman" w:hAnsi="Times New Roman" w:cs="Times New Roman"/>
          <w:sz w:val="24"/>
          <w:szCs w:val="24"/>
          <w:lang w:val="en-IN"/>
        </w:rPr>
        <w:t xml:space="preserve"> To mitigate this, pre-processing includes:</w:t>
      </w:r>
    </w:p>
    <w:p w14:paraId="12EC5940" w14:textId="371EA8ED" w:rsidR="00FD5C3B" w:rsidRPr="00085F89" w:rsidRDefault="00FD5C3B" w:rsidP="00FD5C3B">
      <w:pPr>
        <w:pStyle w:val="NoSpacing"/>
        <w:numPr>
          <w:ilvl w:val="0"/>
          <w:numId w:val="12"/>
        </w:numPr>
        <w:rPr>
          <w:rFonts w:ascii="Times New Roman" w:hAnsi="Times New Roman" w:cs="Times New Roman"/>
          <w:sz w:val="24"/>
          <w:szCs w:val="24"/>
          <w:lang w:val="en-IN"/>
        </w:rPr>
      </w:pPr>
      <w:r w:rsidRPr="00085F89">
        <w:rPr>
          <w:rFonts w:ascii="Times New Roman" w:hAnsi="Times New Roman" w:cs="Times New Roman"/>
          <w:b/>
          <w:bCs/>
          <w:sz w:val="24"/>
          <w:szCs w:val="24"/>
          <w:lang w:val="en-IN"/>
        </w:rPr>
        <w:t>Min-Max Scaling:</w:t>
      </w:r>
      <w:r w:rsidRPr="00085F89">
        <w:rPr>
          <w:rFonts w:ascii="Times New Roman" w:hAnsi="Times New Roman" w:cs="Times New Roman"/>
          <w:sz w:val="24"/>
          <w:szCs w:val="24"/>
          <w:lang w:val="en-IN"/>
        </w:rPr>
        <w:t xml:space="preserve"> Essential for bringing varying features (like temperature and vehicle count) into a common range of 0 to 1.</w:t>
      </w:r>
      <w:r w:rsidRPr="00085F89">
        <w:rPr>
          <w:rFonts w:ascii="Times New Roman" w:hAnsi="Times New Roman" w:cs="Times New Roman"/>
          <w:sz w:val="24"/>
          <w:szCs w:val="24"/>
          <w:lang w:val="en-IN"/>
        </w:rPr>
        <w:br/>
      </w:r>
      <w:r w:rsidRPr="00085F89">
        <w:rPr>
          <w:rFonts w:ascii="Times New Roman" w:hAnsi="Times New Roman" w:cs="Times New Roman"/>
          <w:noProof/>
          <w:sz w:val="24"/>
          <w:szCs w:val="24"/>
          <w:lang w:val="en-IN"/>
        </w:rPr>
        <w:drawing>
          <wp:inline distT="0" distB="0" distL="0" distR="0" wp14:anchorId="46EC042B" wp14:editId="0D87F09A">
            <wp:extent cx="5905500" cy="525780"/>
            <wp:effectExtent l="0" t="0" r="0" b="0"/>
            <wp:docPr id="1341002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525780"/>
                    </a:xfrm>
                    <a:prstGeom prst="rect">
                      <a:avLst/>
                    </a:prstGeom>
                    <a:noFill/>
                    <a:ln>
                      <a:noFill/>
                    </a:ln>
                  </pic:spPr>
                </pic:pic>
              </a:graphicData>
            </a:graphic>
          </wp:inline>
        </w:drawing>
      </w:r>
    </w:p>
    <w:p w14:paraId="014ECA08" w14:textId="77777777" w:rsidR="00FD5C3B" w:rsidRPr="00085F89" w:rsidRDefault="00FD5C3B" w:rsidP="00FD5C3B">
      <w:pPr>
        <w:pStyle w:val="NoSpacing"/>
        <w:numPr>
          <w:ilvl w:val="0"/>
          <w:numId w:val="12"/>
        </w:numPr>
        <w:rPr>
          <w:rFonts w:ascii="Times New Roman" w:hAnsi="Times New Roman" w:cs="Times New Roman"/>
          <w:sz w:val="24"/>
          <w:szCs w:val="24"/>
          <w:lang w:val="en-IN"/>
        </w:rPr>
      </w:pPr>
      <w:r w:rsidRPr="00085F89">
        <w:rPr>
          <w:rFonts w:ascii="Times New Roman" w:hAnsi="Times New Roman" w:cs="Times New Roman"/>
          <w:b/>
          <w:bCs/>
          <w:sz w:val="24"/>
          <w:szCs w:val="24"/>
          <w:lang w:val="en-IN"/>
        </w:rPr>
        <w:t>Sliding Window Approach:</w:t>
      </w:r>
      <w:r w:rsidRPr="00085F89">
        <w:rPr>
          <w:rFonts w:ascii="Times New Roman" w:hAnsi="Times New Roman" w:cs="Times New Roman"/>
          <w:sz w:val="24"/>
          <w:szCs w:val="24"/>
          <w:lang w:val="en-IN"/>
        </w:rPr>
        <w:t xml:space="preserve"> For LSTM, data must be formatted as sequences. If we predict traffic for the next 15 minutes, we might use the previous 60 minutes of data as the input vector.</w:t>
      </w:r>
    </w:p>
    <w:p w14:paraId="4F2C3ECB" w14:textId="07CB87E2" w:rsidR="009C1622" w:rsidRPr="00637CF0" w:rsidRDefault="00FD5C3B" w:rsidP="004C476E">
      <w:pPr>
        <w:pStyle w:val="NoSpacing"/>
        <w:numPr>
          <w:ilvl w:val="0"/>
          <w:numId w:val="12"/>
        </w:numPr>
        <w:rPr>
          <w:rFonts w:ascii="Times New Roman" w:hAnsi="Times New Roman" w:cs="Times New Roman"/>
          <w:sz w:val="24"/>
          <w:szCs w:val="24"/>
          <w:lang w:val="en-IN"/>
        </w:rPr>
      </w:pPr>
      <w:r w:rsidRPr="00085F89">
        <w:rPr>
          <w:rFonts w:ascii="Times New Roman" w:hAnsi="Times New Roman" w:cs="Times New Roman"/>
          <w:b/>
          <w:bCs/>
          <w:sz w:val="24"/>
          <w:szCs w:val="24"/>
          <w:lang w:val="en-IN"/>
        </w:rPr>
        <w:t>Cyclic Features:</w:t>
      </w:r>
      <w:r w:rsidRPr="00085F89">
        <w:rPr>
          <w:rFonts w:ascii="Times New Roman" w:hAnsi="Times New Roman" w:cs="Times New Roman"/>
          <w:sz w:val="24"/>
          <w:szCs w:val="24"/>
          <w:lang w:val="en-IN"/>
        </w:rPr>
        <w:t xml:space="preserve"> Time of day is transformed using sine and cosine functions to ensure the model understands that 23:59 and 00:01 are close in temporal space.</w:t>
      </w:r>
    </w:p>
    <w:p w14:paraId="087D29BD" w14:textId="75443A7A" w:rsidR="00107887" w:rsidRDefault="00014BD2" w:rsidP="00107887">
      <w:pPr>
        <w:pBdr>
          <w:top w:val="nil"/>
          <w:left w:val="nil"/>
          <w:bottom w:val="nil"/>
          <w:right w:val="nil"/>
          <w:between w:val="nil"/>
        </w:pBdr>
        <w:jc w:val="center"/>
        <w:rPr>
          <w:rFonts w:ascii="Times New Roman" w:eastAsia="Times New Roman" w:hAnsi="Times New Roman" w:cs="Times New Roman"/>
          <w:b/>
          <w:bCs/>
          <w:sz w:val="44"/>
          <w:szCs w:val="44"/>
        </w:rPr>
      </w:pPr>
      <w:r w:rsidRPr="00085F89">
        <w:rPr>
          <w:rFonts w:ascii="Times New Roman" w:eastAsia="Times New Roman" w:hAnsi="Times New Roman" w:cs="Times New Roman"/>
          <w:b/>
          <w:bCs/>
          <w:sz w:val="44"/>
          <w:szCs w:val="44"/>
        </w:rPr>
        <w:lastRenderedPageBreak/>
        <w:t>Pseudo code, flow chart</w:t>
      </w:r>
    </w:p>
    <w:p w14:paraId="6FCA17A3" w14:textId="77777777" w:rsidR="00107887" w:rsidRPr="00107887" w:rsidRDefault="00107887" w:rsidP="00107887">
      <w:pPr>
        <w:pBdr>
          <w:top w:val="nil"/>
          <w:left w:val="nil"/>
          <w:bottom w:val="nil"/>
          <w:right w:val="nil"/>
          <w:between w:val="nil"/>
        </w:pBdr>
        <w:rPr>
          <w:rFonts w:ascii="Times New Roman" w:eastAsia="Times New Roman" w:hAnsi="Times New Roman" w:cs="Times New Roman"/>
          <w:sz w:val="24"/>
          <w:szCs w:val="24"/>
          <w:lang w:val="en-IN"/>
        </w:rPr>
      </w:pPr>
      <w:r w:rsidRPr="00107887">
        <w:rPr>
          <w:rFonts w:ascii="Times New Roman" w:eastAsia="Times New Roman" w:hAnsi="Times New Roman" w:cs="Times New Roman"/>
          <w:sz w:val="24"/>
          <w:szCs w:val="24"/>
          <w:lang w:val="en-IN"/>
        </w:rPr>
        <w:t>The operational logic follows a sequence designed to transform raw input into predictive intelligence.</w:t>
      </w:r>
    </w:p>
    <w:p w14:paraId="43ABAABC" w14:textId="650C48D3" w:rsidR="00085F89" w:rsidRPr="00085F89" w:rsidRDefault="00107887" w:rsidP="00107887">
      <w:pPr>
        <w:pBdr>
          <w:top w:val="nil"/>
          <w:left w:val="nil"/>
          <w:bottom w:val="nil"/>
          <w:right w:val="nil"/>
          <w:between w:val="nil"/>
        </w:pBdr>
        <w:rPr>
          <w:rFonts w:ascii="Times New Roman" w:hAnsi="Times New Roman" w:cs="Times New Roman"/>
          <w:sz w:val="24"/>
          <w:szCs w:val="24"/>
          <w:lang w:val="en-IN"/>
        </w:rPr>
      </w:pPr>
      <w:r w:rsidRPr="00637CF0">
        <w:rPr>
          <w:rFonts w:ascii="Times New Roman" w:eastAsia="Times New Roman" w:hAnsi="Times New Roman" w:cs="Times New Roman"/>
          <w:b/>
          <w:bCs/>
          <w:sz w:val="24"/>
          <w:szCs w:val="24"/>
          <w:lang w:val="en-IN"/>
        </w:rPr>
        <w:t>Algorithmic Flow Chart</w:t>
      </w:r>
      <w:r>
        <w:rPr>
          <w:rFonts w:ascii="Times New Roman" w:eastAsia="Times New Roman" w:hAnsi="Times New Roman" w:cs="Times New Roman"/>
          <w:sz w:val="24"/>
          <w:szCs w:val="24"/>
          <w:lang w:val="en-IN"/>
        </w:rPr>
        <w:br/>
      </w:r>
      <w:r w:rsidRPr="00107887">
        <w:rPr>
          <w:rFonts w:ascii="Times New Roman" w:hAnsi="Times New Roman" w:cs="Times New Roman"/>
          <w:noProof/>
          <w:sz w:val="24"/>
          <w:szCs w:val="24"/>
          <w:lang w:val="en-IN"/>
        </w:rPr>
        <w:drawing>
          <wp:inline distT="0" distB="0" distL="0" distR="0" wp14:anchorId="1ADE0F44" wp14:editId="0365FD8A">
            <wp:extent cx="1362297" cy="5530850"/>
            <wp:effectExtent l="0" t="0" r="9525" b="0"/>
            <wp:docPr id="57361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6513" name=""/>
                    <pic:cNvPicPr/>
                  </pic:nvPicPr>
                  <pic:blipFill>
                    <a:blip r:embed="rId13"/>
                    <a:stretch>
                      <a:fillRect/>
                    </a:stretch>
                  </pic:blipFill>
                  <pic:spPr>
                    <a:xfrm>
                      <a:off x="0" y="0"/>
                      <a:ext cx="1370083" cy="5562462"/>
                    </a:xfrm>
                    <a:prstGeom prst="rect">
                      <a:avLst/>
                    </a:prstGeom>
                  </pic:spPr>
                </pic:pic>
              </a:graphicData>
            </a:graphic>
          </wp:inline>
        </w:drawing>
      </w:r>
    </w:p>
    <w:p w14:paraId="2FA96D7F" w14:textId="2628A20D" w:rsidR="00107887" w:rsidRPr="00107887" w:rsidRDefault="00107887" w:rsidP="00107887">
      <w:pPr>
        <w:pBdr>
          <w:top w:val="nil"/>
          <w:left w:val="nil"/>
          <w:bottom w:val="nil"/>
          <w:right w:val="nil"/>
          <w:between w:val="nil"/>
        </w:pBdr>
        <w:rPr>
          <w:rFonts w:ascii="Times New Roman" w:hAnsi="Times New Roman" w:cs="Times New Roman"/>
          <w:b/>
          <w:bCs/>
          <w:lang w:val="en-IN"/>
        </w:rPr>
      </w:pPr>
      <w:r w:rsidRPr="00107887">
        <w:rPr>
          <w:rFonts w:ascii="Times New Roman" w:hAnsi="Times New Roman" w:cs="Times New Roman"/>
          <w:b/>
          <w:bCs/>
          <w:lang w:val="en-IN"/>
        </w:rPr>
        <w:t>Pseudo Code</w:t>
      </w:r>
    </w:p>
    <w:p w14:paraId="11DA6D0B" w14:textId="77777777" w:rsidR="00107887" w:rsidRPr="00107887" w:rsidRDefault="00107887" w:rsidP="00107887">
      <w:pPr>
        <w:numPr>
          <w:ilvl w:val="0"/>
          <w:numId w:val="19"/>
        </w:numPr>
        <w:pBdr>
          <w:top w:val="nil"/>
          <w:left w:val="nil"/>
          <w:bottom w:val="nil"/>
          <w:right w:val="nil"/>
          <w:between w:val="nil"/>
        </w:pBdr>
        <w:rPr>
          <w:rFonts w:ascii="Times New Roman" w:hAnsi="Times New Roman" w:cs="Times New Roman"/>
          <w:lang w:val="en-IN"/>
        </w:rPr>
      </w:pPr>
      <w:r w:rsidRPr="00107887">
        <w:rPr>
          <w:rFonts w:ascii="Times New Roman" w:hAnsi="Times New Roman" w:cs="Times New Roman"/>
          <w:lang w:val="en-IN"/>
        </w:rPr>
        <w:t>Initialize data pipeline and load CSV/API traffic datasets.</w:t>
      </w:r>
    </w:p>
    <w:p w14:paraId="0395F28D" w14:textId="77777777" w:rsidR="00107887" w:rsidRPr="00107887" w:rsidRDefault="00107887" w:rsidP="00107887">
      <w:pPr>
        <w:numPr>
          <w:ilvl w:val="0"/>
          <w:numId w:val="19"/>
        </w:numPr>
        <w:pBdr>
          <w:top w:val="nil"/>
          <w:left w:val="nil"/>
          <w:bottom w:val="nil"/>
          <w:right w:val="nil"/>
          <w:between w:val="nil"/>
        </w:pBdr>
        <w:rPr>
          <w:rFonts w:ascii="Times New Roman" w:hAnsi="Times New Roman" w:cs="Times New Roman"/>
          <w:lang w:val="en-IN"/>
        </w:rPr>
      </w:pPr>
      <w:r w:rsidRPr="00107887">
        <w:rPr>
          <w:rFonts w:ascii="Times New Roman" w:hAnsi="Times New Roman" w:cs="Times New Roman"/>
          <w:lang w:val="en-IN"/>
        </w:rPr>
        <w:t>Pre-process by handling missing values and removing sensor noise.</w:t>
      </w:r>
    </w:p>
    <w:p w14:paraId="2A86BD80" w14:textId="0C109418" w:rsidR="00107887" w:rsidRPr="00107887" w:rsidRDefault="00107887" w:rsidP="00107887">
      <w:pPr>
        <w:numPr>
          <w:ilvl w:val="0"/>
          <w:numId w:val="19"/>
        </w:numPr>
        <w:pBdr>
          <w:top w:val="nil"/>
          <w:left w:val="nil"/>
          <w:bottom w:val="nil"/>
          <w:right w:val="nil"/>
          <w:between w:val="nil"/>
        </w:pBdr>
        <w:rPr>
          <w:rFonts w:ascii="Times New Roman" w:hAnsi="Times New Roman" w:cs="Times New Roman"/>
          <w:lang w:val="en-IN"/>
        </w:rPr>
      </w:pPr>
      <w:r w:rsidRPr="00107887">
        <w:rPr>
          <w:rFonts w:ascii="Times New Roman" w:hAnsi="Times New Roman" w:cs="Times New Roman"/>
          <w:lang w:val="en-IN"/>
        </w:rPr>
        <w:t xml:space="preserve">Normalize features using </w:t>
      </w:r>
      <w:proofErr w:type="spellStart"/>
      <w:r w:rsidRPr="00107887">
        <w:rPr>
          <w:rFonts w:ascii="Times New Roman" w:hAnsi="Times New Roman" w:cs="Times New Roman"/>
          <w:lang w:val="en-IN"/>
        </w:rPr>
        <w:t>X</w:t>
      </w:r>
      <w:r w:rsidRPr="00107887">
        <w:rPr>
          <w:rFonts w:ascii="Times New Roman" w:hAnsi="Times New Roman" w:cs="Times New Roman"/>
          <w:vertAlign w:val="subscript"/>
          <w:lang w:val="en-IN"/>
        </w:rPr>
        <w:t>scaled</w:t>
      </w:r>
      <w:proofErr w:type="spellEnd"/>
      <w:r w:rsidRPr="00107887">
        <w:rPr>
          <w:rFonts w:ascii="Times New Roman" w:hAnsi="Times New Roman" w:cs="Times New Roman"/>
          <w:lang w:val="en-IN"/>
        </w:rPr>
        <w:t xml:space="preserve"> formula to ensure uniform variance.</w:t>
      </w:r>
    </w:p>
    <w:p w14:paraId="0E20ACC6" w14:textId="6EDAB630" w:rsidR="00107887" w:rsidRPr="00107887" w:rsidRDefault="00107887" w:rsidP="00107887">
      <w:pPr>
        <w:numPr>
          <w:ilvl w:val="0"/>
          <w:numId w:val="19"/>
        </w:numPr>
        <w:pBdr>
          <w:top w:val="nil"/>
          <w:left w:val="nil"/>
          <w:bottom w:val="nil"/>
          <w:right w:val="nil"/>
          <w:between w:val="nil"/>
        </w:pBdr>
        <w:rPr>
          <w:rFonts w:ascii="Times New Roman" w:hAnsi="Times New Roman" w:cs="Times New Roman"/>
          <w:lang w:val="en-IN"/>
        </w:rPr>
      </w:pPr>
      <w:r w:rsidRPr="00107887">
        <w:rPr>
          <w:rFonts w:ascii="Times New Roman" w:hAnsi="Times New Roman" w:cs="Times New Roman"/>
          <w:lang w:val="en-IN"/>
        </w:rPr>
        <w:t>Transform time-stamps into (sin, cos) pairs to capture daily cycles.</w:t>
      </w:r>
    </w:p>
    <w:p w14:paraId="1690D02B" w14:textId="445A7DBB" w:rsidR="00107887" w:rsidRPr="00107887" w:rsidRDefault="00107887" w:rsidP="00107887">
      <w:pPr>
        <w:numPr>
          <w:ilvl w:val="0"/>
          <w:numId w:val="19"/>
        </w:numPr>
        <w:pBdr>
          <w:top w:val="nil"/>
          <w:left w:val="nil"/>
          <w:bottom w:val="nil"/>
          <w:right w:val="nil"/>
          <w:between w:val="nil"/>
        </w:pBdr>
        <w:rPr>
          <w:rFonts w:ascii="Times New Roman" w:hAnsi="Times New Roman" w:cs="Times New Roman"/>
          <w:lang w:val="en-IN"/>
        </w:rPr>
      </w:pPr>
      <w:r w:rsidRPr="00107887">
        <w:rPr>
          <w:rFonts w:ascii="Times New Roman" w:hAnsi="Times New Roman" w:cs="Times New Roman"/>
          <w:lang w:val="en-IN"/>
        </w:rPr>
        <w:lastRenderedPageBreak/>
        <w:t>Segment data using a sliding window of size N = 12 (for 60-min history).</w:t>
      </w:r>
    </w:p>
    <w:p w14:paraId="4C8EC9DA" w14:textId="77777777" w:rsidR="00107887" w:rsidRPr="00107887" w:rsidRDefault="00107887" w:rsidP="00107887">
      <w:pPr>
        <w:numPr>
          <w:ilvl w:val="0"/>
          <w:numId w:val="19"/>
        </w:numPr>
        <w:pBdr>
          <w:top w:val="nil"/>
          <w:left w:val="nil"/>
          <w:bottom w:val="nil"/>
          <w:right w:val="nil"/>
          <w:between w:val="nil"/>
        </w:pBdr>
        <w:rPr>
          <w:rFonts w:ascii="Times New Roman" w:hAnsi="Times New Roman" w:cs="Times New Roman"/>
          <w:lang w:val="en-IN"/>
        </w:rPr>
      </w:pPr>
      <w:r w:rsidRPr="00107887">
        <w:rPr>
          <w:rFonts w:ascii="Times New Roman" w:hAnsi="Times New Roman" w:cs="Times New Roman"/>
          <w:lang w:val="en-IN"/>
        </w:rPr>
        <w:t>Train Random Forest Regressor to identify feature importance.</w:t>
      </w:r>
    </w:p>
    <w:p w14:paraId="2D0BCBB2" w14:textId="77777777" w:rsidR="00107887" w:rsidRPr="00107887" w:rsidRDefault="00107887" w:rsidP="00107887">
      <w:pPr>
        <w:numPr>
          <w:ilvl w:val="0"/>
          <w:numId w:val="19"/>
        </w:numPr>
        <w:pBdr>
          <w:top w:val="nil"/>
          <w:left w:val="nil"/>
          <w:bottom w:val="nil"/>
          <w:right w:val="nil"/>
          <w:between w:val="nil"/>
        </w:pBdr>
        <w:rPr>
          <w:rFonts w:ascii="Times New Roman" w:hAnsi="Times New Roman" w:cs="Times New Roman"/>
          <w:sz w:val="24"/>
          <w:szCs w:val="24"/>
          <w:lang w:val="en-IN"/>
        </w:rPr>
      </w:pPr>
      <w:r w:rsidRPr="00107887">
        <w:rPr>
          <w:rFonts w:ascii="Times New Roman" w:hAnsi="Times New Roman" w:cs="Times New Roman"/>
          <w:lang w:val="en-IN"/>
        </w:rPr>
        <w:t>Execute LSTM network training with Adam optimizer and Dropout layers.</w:t>
      </w:r>
    </w:p>
    <w:p w14:paraId="6F71C98F" w14:textId="35E8D8AD" w:rsidR="009C1622" w:rsidRPr="00107887" w:rsidRDefault="00107887" w:rsidP="00107887">
      <w:pPr>
        <w:numPr>
          <w:ilvl w:val="0"/>
          <w:numId w:val="19"/>
        </w:numPr>
        <w:pBdr>
          <w:top w:val="nil"/>
          <w:left w:val="nil"/>
          <w:bottom w:val="nil"/>
          <w:right w:val="nil"/>
          <w:between w:val="nil"/>
        </w:pBdr>
        <w:rPr>
          <w:rFonts w:ascii="Times New Roman" w:hAnsi="Times New Roman" w:cs="Times New Roman"/>
          <w:sz w:val="24"/>
          <w:szCs w:val="24"/>
          <w:lang w:val="en-IN"/>
        </w:rPr>
      </w:pPr>
      <w:r w:rsidRPr="00107887">
        <w:rPr>
          <w:rFonts w:ascii="Times New Roman" w:hAnsi="Times New Roman" w:cs="Times New Roman"/>
          <w:lang w:val="en-IN"/>
        </w:rPr>
        <w:t>Evaluate results using RMSE and R</w:t>
      </w:r>
      <w:r w:rsidRPr="00107887">
        <w:rPr>
          <w:rFonts w:ascii="Times New Roman" w:hAnsi="Times New Roman" w:cs="Times New Roman"/>
          <w:vertAlign w:val="superscript"/>
          <w:lang w:val="en-IN"/>
        </w:rPr>
        <w:t>2</w:t>
      </w:r>
      <w:r w:rsidRPr="00107887">
        <w:rPr>
          <w:rFonts w:ascii="Times New Roman" w:hAnsi="Times New Roman" w:cs="Times New Roman"/>
          <w:lang w:val="en-IN"/>
        </w:rPr>
        <w:t xml:space="preserve"> scores.</w:t>
      </w:r>
      <w:r w:rsidR="00CA04CB" w:rsidRPr="00107887">
        <w:rPr>
          <w:rFonts w:ascii="Times New Roman" w:hAnsi="Times New Roman" w:cs="Times New Roman"/>
        </w:rPr>
        <w:br w:type="page"/>
      </w:r>
    </w:p>
    <w:p w14:paraId="7B4E6EA7" w14:textId="3F4E18C4" w:rsidR="009C1622" w:rsidRPr="00085F89" w:rsidRDefault="00000000">
      <w:pPr>
        <w:pBdr>
          <w:top w:val="nil"/>
          <w:left w:val="nil"/>
          <w:bottom w:val="nil"/>
          <w:right w:val="nil"/>
          <w:between w:val="nil"/>
        </w:pBdr>
        <w:jc w:val="center"/>
        <w:rPr>
          <w:rFonts w:ascii="Times New Roman" w:eastAsia="Times New Roman" w:hAnsi="Times New Roman" w:cs="Times New Roman"/>
          <w:b/>
          <w:bCs/>
          <w:sz w:val="44"/>
          <w:szCs w:val="44"/>
        </w:rPr>
      </w:pPr>
      <w:r w:rsidRPr="00085F89">
        <w:rPr>
          <w:rFonts w:ascii="Times New Roman" w:eastAsia="Times New Roman" w:hAnsi="Times New Roman" w:cs="Times New Roman"/>
          <w:b/>
          <w:bCs/>
          <w:i/>
          <w:iCs/>
          <w:sz w:val="44"/>
          <w:szCs w:val="44"/>
        </w:rPr>
        <w:lastRenderedPageBreak/>
        <w:t xml:space="preserve"> </w:t>
      </w:r>
      <w:r w:rsidR="00014BD2" w:rsidRPr="00085F89">
        <w:rPr>
          <w:rFonts w:ascii="Times New Roman" w:eastAsia="Times New Roman" w:hAnsi="Times New Roman" w:cs="Times New Roman"/>
          <w:b/>
          <w:bCs/>
          <w:sz w:val="44"/>
          <w:szCs w:val="44"/>
        </w:rPr>
        <w:t>Results and analysis</w:t>
      </w:r>
    </w:p>
    <w:p w14:paraId="230EA491" w14:textId="334EF9FB" w:rsidR="00FD5C3B" w:rsidRPr="00085F89" w:rsidRDefault="00107887" w:rsidP="00FD5C3B">
      <w:pPr>
        <w:pBdr>
          <w:top w:val="nil"/>
          <w:left w:val="nil"/>
          <w:bottom w:val="nil"/>
          <w:right w:val="nil"/>
          <w:between w:val="nil"/>
        </w:pBdr>
        <w:rPr>
          <w:rFonts w:ascii="Times New Roman" w:hAnsi="Times New Roman" w:cs="Times New Roman"/>
          <w:sz w:val="24"/>
          <w:szCs w:val="24"/>
          <w:lang w:val="en-IN"/>
        </w:rPr>
      </w:pPr>
      <w:r w:rsidRPr="00107887">
        <w:rPr>
          <w:rFonts w:ascii="Times New Roman" w:hAnsi="Times New Roman" w:cs="Times New Roman"/>
          <w:sz w:val="24"/>
          <w:szCs w:val="24"/>
        </w:rPr>
        <w:t>Evaluation of the models reveals that combining Random Forest and LSTM provides a comprehensive view of congestion dynamics. While LSTM captures long-term trends, Random Forest excels at managing discrete "events" like sudden rainfall.</w:t>
      </w:r>
    </w:p>
    <w:p w14:paraId="498620C6" w14:textId="59EBF8E2" w:rsidR="00FD5C3B" w:rsidRPr="00085F89" w:rsidRDefault="00FD5C3B" w:rsidP="00FD5C3B">
      <w:pPr>
        <w:pBdr>
          <w:top w:val="nil"/>
          <w:left w:val="nil"/>
          <w:bottom w:val="nil"/>
          <w:right w:val="nil"/>
          <w:between w:val="nil"/>
        </w:pBdr>
        <w:rPr>
          <w:rFonts w:ascii="Times New Roman" w:hAnsi="Times New Roman" w:cs="Times New Roman"/>
          <w:b/>
          <w:bCs/>
          <w:sz w:val="24"/>
          <w:szCs w:val="24"/>
          <w:lang w:val="en-IN"/>
        </w:rPr>
      </w:pPr>
      <w:r w:rsidRPr="00085F89">
        <w:rPr>
          <w:rFonts w:ascii="Times New Roman" w:hAnsi="Times New Roman" w:cs="Times New Roman"/>
          <w:b/>
          <w:bCs/>
          <w:sz w:val="24"/>
          <w:szCs w:val="24"/>
          <w:lang w:val="en-IN"/>
        </w:rPr>
        <w:t>Performance Evaluation Metrics</w:t>
      </w:r>
      <w:r w:rsidRPr="00085F89">
        <w:rPr>
          <w:rFonts w:ascii="Times New Roman" w:hAnsi="Times New Roman" w:cs="Times New Roman"/>
          <w:b/>
          <w:bCs/>
          <w:sz w:val="24"/>
          <w:szCs w:val="24"/>
          <w:lang w:val="en-IN"/>
        </w:rPr>
        <w:br/>
      </w:r>
      <w:r w:rsidRPr="00085F89">
        <w:rPr>
          <w:rFonts w:ascii="Times New Roman" w:hAnsi="Times New Roman" w:cs="Times New Roman"/>
          <w:sz w:val="24"/>
          <w:szCs w:val="24"/>
          <w:lang w:val="en-IN"/>
        </w:rPr>
        <w:t>Models are evaluated using three primary metrics:</w:t>
      </w:r>
    </w:p>
    <w:p w14:paraId="39A439B3" w14:textId="77777777" w:rsidR="00FD5C3B" w:rsidRPr="00085F89" w:rsidRDefault="00FD5C3B" w:rsidP="00FD5C3B">
      <w:pPr>
        <w:numPr>
          <w:ilvl w:val="0"/>
          <w:numId w:val="13"/>
        </w:numPr>
        <w:pBdr>
          <w:top w:val="nil"/>
          <w:left w:val="nil"/>
          <w:bottom w:val="nil"/>
          <w:right w:val="nil"/>
          <w:between w:val="nil"/>
        </w:pBdr>
        <w:rPr>
          <w:rFonts w:ascii="Times New Roman" w:hAnsi="Times New Roman" w:cs="Times New Roman"/>
          <w:sz w:val="24"/>
          <w:szCs w:val="24"/>
          <w:lang w:val="en-IN"/>
        </w:rPr>
      </w:pPr>
      <w:r w:rsidRPr="00085F89">
        <w:rPr>
          <w:rFonts w:ascii="Times New Roman" w:hAnsi="Times New Roman" w:cs="Times New Roman"/>
          <w:b/>
          <w:bCs/>
          <w:sz w:val="24"/>
          <w:szCs w:val="24"/>
          <w:lang w:val="en-IN"/>
        </w:rPr>
        <w:t>Mean Absolute Error (MAE):</w:t>
      </w:r>
      <w:r w:rsidRPr="00085F89">
        <w:rPr>
          <w:rFonts w:ascii="Times New Roman" w:hAnsi="Times New Roman" w:cs="Times New Roman"/>
          <w:sz w:val="24"/>
          <w:szCs w:val="24"/>
          <w:lang w:val="en-IN"/>
        </w:rPr>
        <w:t xml:space="preserve"> The average difference between predicted and actual traffic volume.</w:t>
      </w:r>
    </w:p>
    <w:p w14:paraId="6C4665D6" w14:textId="47516CF1" w:rsidR="00FD5C3B" w:rsidRPr="00085F89" w:rsidRDefault="00FD5C3B" w:rsidP="00FD5C3B">
      <w:pPr>
        <w:numPr>
          <w:ilvl w:val="0"/>
          <w:numId w:val="13"/>
        </w:numPr>
        <w:pBdr>
          <w:top w:val="nil"/>
          <w:left w:val="nil"/>
          <w:bottom w:val="nil"/>
          <w:right w:val="nil"/>
          <w:between w:val="nil"/>
        </w:pBdr>
        <w:rPr>
          <w:rFonts w:ascii="Times New Roman" w:hAnsi="Times New Roman" w:cs="Times New Roman"/>
          <w:sz w:val="24"/>
          <w:szCs w:val="24"/>
          <w:lang w:val="en-IN"/>
        </w:rPr>
      </w:pPr>
      <w:r w:rsidRPr="00085F89">
        <w:rPr>
          <w:rFonts w:ascii="Times New Roman" w:hAnsi="Times New Roman" w:cs="Times New Roman"/>
          <w:b/>
          <w:bCs/>
          <w:sz w:val="24"/>
          <w:szCs w:val="24"/>
          <w:lang w:val="en-IN"/>
        </w:rPr>
        <w:t>Root Mean Squared Error (RMSE):</w:t>
      </w:r>
      <w:r w:rsidRPr="00085F89">
        <w:rPr>
          <w:rFonts w:ascii="Times New Roman" w:hAnsi="Times New Roman" w:cs="Times New Roman"/>
          <w:sz w:val="24"/>
          <w:szCs w:val="24"/>
          <w:lang w:val="en-IN"/>
        </w:rPr>
        <w:t xml:space="preserve"> Penalizes larger errors, which is critical for identifying rare "extreme" congestion events.</w:t>
      </w:r>
    </w:p>
    <w:p w14:paraId="69554F42" w14:textId="459FE9B5" w:rsidR="00FD5C3B" w:rsidRPr="00085F89" w:rsidRDefault="00FD5C3B" w:rsidP="00E07805">
      <w:pPr>
        <w:numPr>
          <w:ilvl w:val="0"/>
          <w:numId w:val="13"/>
        </w:numPr>
        <w:pBdr>
          <w:top w:val="nil"/>
          <w:left w:val="nil"/>
          <w:bottom w:val="nil"/>
          <w:right w:val="nil"/>
          <w:between w:val="nil"/>
        </w:pBdr>
        <w:rPr>
          <w:rFonts w:ascii="Times New Roman" w:hAnsi="Times New Roman" w:cs="Times New Roman"/>
          <w:sz w:val="24"/>
          <w:szCs w:val="24"/>
          <w:lang w:val="en-IN"/>
        </w:rPr>
      </w:pPr>
      <w:r w:rsidRPr="00085F89">
        <w:rPr>
          <w:rFonts w:ascii="Times New Roman" w:hAnsi="Times New Roman" w:cs="Times New Roman"/>
          <w:b/>
          <w:bCs/>
          <w:sz w:val="24"/>
          <w:szCs w:val="24"/>
          <w:lang w:val="en-IN"/>
        </w:rPr>
        <w:t>Accuracy/R-squared:</w:t>
      </w:r>
      <w:r w:rsidRPr="00085F89">
        <w:rPr>
          <w:rFonts w:ascii="Times New Roman" w:hAnsi="Times New Roman" w:cs="Times New Roman"/>
          <w:sz w:val="24"/>
          <w:szCs w:val="24"/>
          <w:lang w:val="en-IN"/>
        </w:rPr>
        <w:t xml:space="preserve"> Measures the variance captured by the model. Random Forest often achieves an </w:t>
      </w:r>
      <w:r w:rsidR="006F5F9A" w:rsidRPr="00085F89">
        <w:rPr>
          <w:rFonts w:ascii="Times New Roman" w:hAnsi="Times New Roman" w:cs="Times New Roman"/>
          <w:sz w:val="24"/>
          <w:szCs w:val="24"/>
          <w:lang w:val="en-IN"/>
        </w:rPr>
        <w:t>R</w:t>
      </w:r>
      <w:r w:rsidR="006F5F9A" w:rsidRPr="00085F89">
        <w:rPr>
          <w:rFonts w:ascii="Times New Roman" w:hAnsi="Times New Roman" w:cs="Times New Roman"/>
          <w:sz w:val="24"/>
          <w:szCs w:val="24"/>
          <w:vertAlign w:val="superscript"/>
          <w:lang w:val="en-IN"/>
        </w:rPr>
        <w:t>2</w:t>
      </w:r>
      <w:r w:rsidRPr="00085F89">
        <w:rPr>
          <w:rFonts w:ascii="Times New Roman" w:hAnsi="Times New Roman" w:cs="Times New Roman"/>
          <w:sz w:val="24"/>
          <w:szCs w:val="24"/>
          <w:lang w:val="en-IN"/>
        </w:rPr>
        <w:t xml:space="preserve"> value of 0.95 for travel time regression, while LSTM accuracy for short-term prediction ranges between 88% and 99%.</w:t>
      </w:r>
    </w:p>
    <w:p w14:paraId="7AEDD70C" w14:textId="21418D85" w:rsidR="00FD5C3B" w:rsidRPr="00085F89" w:rsidRDefault="00FD5C3B" w:rsidP="00FD5C3B">
      <w:pPr>
        <w:pBdr>
          <w:top w:val="nil"/>
          <w:left w:val="nil"/>
          <w:bottom w:val="nil"/>
          <w:right w:val="nil"/>
          <w:between w:val="nil"/>
        </w:pBdr>
        <w:rPr>
          <w:rFonts w:ascii="Times New Roman" w:hAnsi="Times New Roman" w:cs="Times New Roman"/>
          <w:sz w:val="24"/>
          <w:szCs w:val="24"/>
          <w:lang w:val="en-IN"/>
        </w:rPr>
      </w:pPr>
      <w:r w:rsidRPr="00085F89">
        <w:rPr>
          <w:rFonts w:ascii="Times New Roman" w:hAnsi="Times New Roman" w:cs="Times New Roman"/>
          <w:b/>
          <w:bCs/>
          <w:sz w:val="24"/>
          <w:szCs w:val="24"/>
        </w:rPr>
        <w:t>Comparative Results</w:t>
      </w:r>
    </w:p>
    <w:tbl>
      <w:tblPr>
        <w:tblW w:w="0" w:type="auto"/>
        <w:tblCellMar>
          <w:top w:w="15" w:type="dxa"/>
          <w:left w:w="15" w:type="dxa"/>
          <w:bottom w:w="15" w:type="dxa"/>
          <w:right w:w="15" w:type="dxa"/>
        </w:tblCellMar>
        <w:tblLook w:val="04A0" w:firstRow="1" w:lastRow="0" w:firstColumn="1" w:lastColumn="0" w:noHBand="0" w:noVBand="1"/>
      </w:tblPr>
      <w:tblGrid>
        <w:gridCol w:w="1570"/>
        <w:gridCol w:w="1970"/>
        <w:gridCol w:w="2999"/>
        <w:gridCol w:w="2805"/>
      </w:tblGrid>
      <w:tr w:rsidR="00FD5C3B" w:rsidRPr="00085F89" w14:paraId="1CBCB2A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CE9576"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b/>
                <w:bCs/>
                <w:color w:val="1F1F1F"/>
                <w:lang w:val="en-IN"/>
              </w:rPr>
              <w:t>Algorithm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87FD1"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b/>
                <w:bCs/>
                <w:color w:val="1F1F1F"/>
                <w:lang w:val="en-IN"/>
              </w:rPr>
              <w:t>Tasks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5C7EB9"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b/>
                <w:bCs/>
                <w:color w:val="1F1F1F"/>
                <w:lang w:val="en-IN"/>
              </w:rPr>
              <w:t>Strengths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76342E"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b/>
                <w:bCs/>
                <w:color w:val="1F1F1F"/>
                <w:lang w:val="en-IN"/>
              </w:rPr>
              <w:t>Reported Accuracy</w:t>
            </w:r>
          </w:p>
        </w:tc>
      </w:tr>
      <w:tr w:rsidR="00FD5C3B" w:rsidRPr="00085F89" w14:paraId="16162E6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1ED118"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Random Forest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483513"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Level Classification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28EBF3"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Interpretable, handles non-linear factors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F09F25" w14:textId="77777777" w:rsidR="00FD5C3B" w:rsidRPr="00085F89" w:rsidRDefault="00FD5C3B" w:rsidP="00FD5C3B">
            <w:pPr>
              <w:spacing w:after="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 xml:space="preserve">92.0% - 96.8% </w:t>
            </w:r>
            <w:r w:rsidRPr="00085F89">
              <w:rPr>
                <w:rFonts w:ascii="Times New Roman" w:eastAsia="Times New Roman" w:hAnsi="Times New Roman" w:cs="Times New Roman"/>
                <w:color w:val="444746"/>
                <w:sz w:val="14"/>
                <w:szCs w:val="14"/>
                <w:vertAlign w:val="superscript"/>
                <w:lang w:val="en-IN"/>
              </w:rPr>
              <w:t>17</w:t>
            </w:r>
          </w:p>
        </w:tc>
      </w:tr>
      <w:tr w:rsidR="00FD5C3B" w:rsidRPr="00085F89" w14:paraId="5D6BF7E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FD939"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LSTM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3D4070"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Flow/Speed Forecast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DDF5B6"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Captures temporal dependencies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8059C" w14:textId="77777777" w:rsidR="00FD5C3B" w:rsidRPr="00085F89" w:rsidRDefault="00FD5C3B" w:rsidP="00FD5C3B">
            <w:pPr>
              <w:spacing w:after="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 xml:space="preserve">90.0% - 99.0% </w:t>
            </w:r>
            <w:r w:rsidRPr="00085F89">
              <w:rPr>
                <w:rFonts w:ascii="Times New Roman" w:eastAsia="Times New Roman" w:hAnsi="Times New Roman" w:cs="Times New Roman"/>
                <w:color w:val="444746"/>
                <w:sz w:val="14"/>
                <w:szCs w:val="14"/>
                <w:vertAlign w:val="superscript"/>
                <w:lang w:val="en-IN"/>
              </w:rPr>
              <w:t>8</w:t>
            </w:r>
          </w:p>
        </w:tc>
      </w:tr>
      <w:tr w:rsidR="00FD5C3B" w:rsidRPr="00085F89" w14:paraId="303857C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115426"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proofErr w:type="spellStart"/>
            <w:r w:rsidRPr="00085F89">
              <w:rPr>
                <w:rFonts w:ascii="Times New Roman" w:eastAsia="Times New Roman" w:hAnsi="Times New Roman" w:cs="Times New Roman"/>
                <w:color w:val="1F1F1F"/>
                <w:lang w:val="en-IN"/>
              </w:rPr>
              <w:t>XGBoost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D5EE60"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Regression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26B808"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Highly efficient for large datasets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EFEF9" w14:textId="77777777" w:rsidR="00FD5C3B" w:rsidRPr="00085F89" w:rsidRDefault="00FD5C3B" w:rsidP="00FD5C3B">
            <w:pPr>
              <w:spacing w:after="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 xml:space="preserve">Comparable to RF </w:t>
            </w:r>
            <w:r w:rsidRPr="00085F89">
              <w:rPr>
                <w:rFonts w:ascii="Times New Roman" w:eastAsia="Times New Roman" w:hAnsi="Times New Roman" w:cs="Times New Roman"/>
                <w:color w:val="444746"/>
                <w:sz w:val="14"/>
                <w:szCs w:val="14"/>
                <w:vertAlign w:val="superscript"/>
                <w:lang w:val="en-IN"/>
              </w:rPr>
              <w:t>17</w:t>
            </w:r>
          </w:p>
        </w:tc>
      </w:tr>
      <w:tr w:rsidR="00FD5C3B" w:rsidRPr="00085F89" w14:paraId="75A918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CEF91"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ARIMA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F924D"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Forecasting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2C5AEE" w14:textId="77777777" w:rsidR="00FD5C3B" w:rsidRPr="00085F89" w:rsidRDefault="00FD5C3B" w:rsidP="00FD5C3B">
            <w:pPr>
              <w:spacing w:before="120" w:after="12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Good for simple, stationary series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A936D4" w14:textId="77777777" w:rsidR="00FD5C3B" w:rsidRPr="00085F89" w:rsidRDefault="00FD5C3B" w:rsidP="00FD5C3B">
            <w:pPr>
              <w:spacing w:after="0" w:line="240" w:lineRule="auto"/>
              <w:rPr>
                <w:rFonts w:ascii="Times New Roman" w:eastAsia="Times New Roman" w:hAnsi="Times New Roman" w:cs="Times New Roman"/>
                <w:sz w:val="24"/>
                <w:szCs w:val="24"/>
                <w:lang w:val="en-IN"/>
              </w:rPr>
            </w:pPr>
            <w:r w:rsidRPr="00085F89">
              <w:rPr>
                <w:rFonts w:ascii="Times New Roman" w:eastAsia="Times New Roman" w:hAnsi="Times New Roman" w:cs="Times New Roman"/>
                <w:color w:val="1F1F1F"/>
                <w:lang w:val="en-IN"/>
              </w:rPr>
              <w:t xml:space="preserve">Lowest performance in urban chaos </w:t>
            </w:r>
            <w:r w:rsidRPr="00085F89">
              <w:rPr>
                <w:rFonts w:ascii="Times New Roman" w:eastAsia="Times New Roman" w:hAnsi="Times New Roman" w:cs="Times New Roman"/>
                <w:color w:val="444746"/>
                <w:sz w:val="14"/>
                <w:szCs w:val="14"/>
                <w:vertAlign w:val="superscript"/>
                <w:lang w:val="en-IN"/>
              </w:rPr>
              <w:t>8</w:t>
            </w:r>
          </w:p>
        </w:tc>
      </w:tr>
    </w:tbl>
    <w:p w14:paraId="3D44610E" w14:textId="6D35FBAB" w:rsidR="00085F89" w:rsidRPr="00085F89" w:rsidRDefault="00107887" w:rsidP="00085F89">
      <w:pPr>
        <w:pBdr>
          <w:top w:val="nil"/>
          <w:left w:val="nil"/>
          <w:bottom w:val="nil"/>
          <w:right w:val="nil"/>
          <w:between w:val="nil"/>
        </w:pBdr>
        <w:rPr>
          <w:rFonts w:ascii="Times New Roman" w:hAnsi="Times New Roman" w:cs="Times New Roman"/>
          <w:b/>
          <w:bCs/>
          <w:lang w:val="en-IN"/>
        </w:rPr>
      </w:pPr>
      <w:r>
        <w:rPr>
          <w:rFonts w:ascii="Times New Roman" w:hAnsi="Times New Roman" w:cs="Times New Roman"/>
          <w:b/>
          <w:bCs/>
          <w:lang w:val="en-IN"/>
        </w:rPr>
        <w:br/>
      </w:r>
      <w:r w:rsidR="00085F89" w:rsidRPr="00085F89">
        <w:rPr>
          <w:rFonts w:ascii="Times New Roman" w:hAnsi="Times New Roman" w:cs="Times New Roman"/>
          <w:b/>
          <w:bCs/>
          <w:lang w:val="en-IN"/>
        </w:rPr>
        <w:t>Future Directions: Towards Intelligent Cities</w:t>
      </w:r>
      <w:r>
        <w:rPr>
          <w:rFonts w:ascii="Times New Roman" w:hAnsi="Times New Roman" w:cs="Times New Roman"/>
          <w:b/>
          <w:bCs/>
          <w:lang w:val="en-IN"/>
        </w:rPr>
        <w:br/>
      </w:r>
      <w:r w:rsidR="00085F89" w:rsidRPr="00085F89">
        <w:rPr>
          <w:rFonts w:ascii="Times New Roman" w:hAnsi="Times New Roman" w:cs="Times New Roman"/>
          <w:lang w:val="en-IN"/>
        </w:rPr>
        <w:t xml:space="preserve">The results suggest several avenues for future urban traffic </w:t>
      </w:r>
      <w:proofErr w:type="gramStart"/>
      <w:r w:rsidR="00085F89" w:rsidRPr="00085F89">
        <w:rPr>
          <w:rFonts w:ascii="Times New Roman" w:hAnsi="Times New Roman" w:cs="Times New Roman"/>
          <w:lang w:val="en-IN"/>
        </w:rPr>
        <w:t>management :</w:t>
      </w:r>
      <w:proofErr w:type="gramEnd"/>
    </w:p>
    <w:p w14:paraId="034C3387" w14:textId="77777777" w:rsidR="00085F89" w:rsidRPr="00085F89" w:rsidRDefault="00085F89" w:rsidP="00085F89">
      <w:pPr>
        <w:numPr>
          <w:ilvl w:val="0"/>
          <w:numId w:val="18"/>
        </w:numPr>
        <w:pBdr>
          <w:top w:val="nil"/>
          <w:left w:val="nil"/>
          <w:bottom w:val="nil"/>
          <w:right w:val="nil"/>
          <w:between w:val="nil"/>
        </w:pBdr>
        <w:rPr>
          <w:rFonts w:ascii="Times New Roman" w:hAnsi="Times New Roman" w:cs="Times New Roman"/>
          <w:lang w:val="en-IN"/>
        </w:rPr>
      </w:pPr>
      <w:r w:rsidRPr="00085F89">
        <w:rPr>
          <w:rFonts w:ascii="Times New Roman" w:hAnsi="Times New Roman" w:cs="Times New Roman"/>
          <w:lang w:val="en-IN"/>
        </w:rPr>
        <w:t xml:space="preserve">Multi-Agent Reinforcement Learning (MARL): Moving toward decentralized control where intersections act as "agents" to self-organize signal timings based on real-time </w:t>
      </w:r>
      <w:proofErr w:type="spellStart"/>
      <w:r w:rsidRPr="00085F89">
        <w:rPr>
          <w:rFonts w:ascii="Times New Roman" w:hAnsi="Times New Roman" w:cs="Times New Roman"/>
          <w:lang w:val="en-IN"/>
        </w:rPr>
        <w:t>neighbor</w:t>
      </w:r>
      <w:proofErr w:type="spellEnd"/>
      <w:r w:rsidRPr="00085F89">
        <w:rPr>
          <w:rFonts w:ascii="Times New Roman" w:hAnsi="Times New Roman" w:cs="Times New Roman"/>
          <w:lang w:val="en-IN"/>
        </w:rPr>
        <w:t xml:space="preserve"> data.</w:t>
      </w:r>
      <w:r w:rsidRPr="00085F89">
        <w:rPr>
          <w:rFonts w:ascii="Times New Roman" w:hAnsi="Times New Roman" w:cs="Times New Roman"/>
          <w:vertAlign w:val="superscript"/>
          <w:lang w:val="en-IN"/>
        </w:rPr>
        <w:t>2</w:t>
      </w:r>
    </w:p>
    <w:p w14:paraId="7281F35A" w14:textId="77777777" w:rsidR="00085F89" w:rsidRPr="00085F89" w:rsidRDefault="00085F89" w:rsidP="00085F89">
      <w:pPr>
        <w:numPr>
          <w:ilvl w:val="0"/>
          <w:numId w:val="18"/>
        </w:numPr>
        <w:pBdr>
          <w:top w:val="nil"/>
          <w:left w:val="nil"/>
          <w:bottom w:val="nil"/>
          <w:right w:val="nil"/>
          <w:between w:val="nil"/>
        </w:pBdr>
        <w:rPr>
          <w:rFonts w:ascii="Times New Roman" w:hAnsi="Times New Roman" w:cs="Times New Roman"/>
          <w:lang w:val="en-IN"/>
        </w:rPr>
      </w:pPr>
      <w:r w:rsidRPr="00085F89">
        <w:rPr>
          <w:rFonts w:ascii="Times New Roman" w:hAnsi="Times New Roman" w:cs="Times New Roman"/>
          <w:lang w:val="en-IN"/>
        </w:rPr>
        <w:t xml:space="preserve">Proactive Route Guidance and </w:t>
      </w:r>
      <w:proofErr w:type="spellStart"/>
      <w:r w:rsidRPr="00085F89">
        <w:rPr>
          <w:rFonts w:ascii="Times New Roman" w:hAnsi="Times New Roman" w:cs="Times New Roman"/>
          <w:lang w:val="en-IN"/>
        </w:rPr>
        <w:t>MaaS</w:t>
      </w:r>
      <w:proofErr w:type="spellEnd"/>
      <w:r w:rsidRPr="00085F89">
        <w:rPr>
          <w:rFonts w:ascii="Times New Roman" w:hAnsi="Times New Roman" w:cs="Times New Roman"/>
          <w:lang w:val="en-IN"/>
        </w:rPr>
        <w:t>: Integrating predictions into Mobility-as-a-Service (</w:t>
      </w:r>
      <w:proofErr w:type="spellStart"/>
      <w:r w:rsidRPr="00085F89">
        <w:rPr>
          <w:rFonts w:ascii="Times New Roman" w:hAnsi="Times New Roman" w:cs="Times New Roman"/>
          <w:lang w:val="en-IN"/>
        </w:rPr>
        <w:t>MaaS</w:t>
      </w:r>
      <w:proofErr w:type="spellEnd"/>
      <w:r w:rsidRPr="00085F89">
        <w:rPr>
          <w:rFonts w:ascii="Times New Roman" w:hAnsi="Times New Roman" w:cs="Times New Roman"/>
          <w:lang w:val="en-IN"/>
        </w:rPr>
        <w:t>) platforms to redistribute traffic 20 minutes before a forecasted bottleneck forms.</w:t>
      </w:r>
      <w:r w:rsidRPr="00085F89">
        <w:rPr>
          <w:rFonts w:ascii="Times New Roman" w:hAnsi="Times New Roman" w:cs="Times New Roman"/>
          <w:vertAlign w:val="superscript"/>
          <w:lang w:val="en-IN"/>
        </w:rPr>
        <w:t>14</w:t>
      </w:r>
    </w:p>
    <w:p w14:paraId="6E3770F4" w14:textId="0066601D" w:rsidR="009C1622" w:rsidRPr="00085F89" w:rsidRDefault="00085F89" w:rsidP="00085F89">
      <w:pPr>
        <w:numPr>
          <w:ilvl w:val="0"/>
          <w:numId w:val="18"/>
        </w:numPr>
        <w:pBdr>
          <w:top w:val="nil"/>
          <w:left w:val="nil"/>
          <w:bottom w:val="nil"/>
          <w:right w:val="nil"/>
          <w:between w:val="nil"/>
        </w:pBdr>
        <w:rPr>
          <w:rFonts w:ascii="Times New Roman" w:hAnsi="Times New Roman" w:cs="Times New Roman"/>
          <w:lang w:val="en-IN"/>
        </w:rPr>
      </w:pPr>
      <w:r w:rsidRPr="00085F89">
        <w:rPr>
          <w:rFonts w:ascii="Times New Roman" w:hAnsi="Times New Roman" w:cs="Times New Roman"/>
          <w:lang w:val="en-IN"/>
        </w:rPr>
        <w:lastRenderedPageBreak/>
        <w:t>Policy Integration: Using real-time models to manage Low-Emission Zones (LEZ), restricting vehicle types during periods of high predicted congestion to protect air quality.</w:t>
      </w:r>
      <w:r w:rsidRPr="00085F89">
        <w:rPr>
          <w:rFonts w:ascii="Times New Roman" w:hAnsi="Times New Roman" w:cs="Times New Roman"/>
          <w:vertAlign w:val="superscript"/>
          <w:lang w:val="en-IN"/>
        </w:rPr>
        <w:t>14</w:t>
      </w:r>
      <w:r w:rsidR="00FD5C3B" w:rsidRPr="00085F89">
        <w:rPr>
          <w:rFonts w:ascii="Times New Roman" w:hAnsi="Times New Roman" w:cs="Times New Roman"/>
        </w:rPr>
        <w:br/>
      </w:r>
    </w:p>
    <w:p w14:paraId="6EACA6D8" w14:textId="77777777" w:rsidR="00FD5C3B" w:rsidRPr="00085F89" w:rsidRDefault="00FD5C3B" w:rsidP="00E07805">
      <w:pPr>
        <w:pBdr>
          <w:top w:val="nil"/>
          <w:left w:val="nil"/>
          <w:bottom w:val="nil"/>
          <w:right w:val="nil"/>
          <w:between w:val="nil"/>
        </w:pBdr>
        <w:rPr>
          <w:rFonts w:ascii="Times New Roman" w:hAnsi="Times New Roman" w:cs="Times New Roman"/>
          <w:sz w:val="24"/>
          <w:szCs w:val="24"/>
          <w:lang w:val="en-IN"/>
        </w:rPr>
      </w:pPr>
    </w:p>
    <w:p w14:paraId="5FF5427D" w14:textId="2CFAAD81" w:rsidR="009C1622" w:rsidRPr="00085F89" w:rsidRDefault="00000000" w:rsidP="00014BD2">
      <w:pPr>
        <w:pBdr>
          <w:top w:val="nil"/>
          <w:left w:val="nil"/>
          <w:bottom w:val="nil"/>
          <w:right w:val="nil"/>
          <w:between w:val="nil"/>
        </w:pBdr>
        <w:jc w:val="center"/>
        <w:rPr>
          <w:rFonts w:ascii="Times New Roman" w:eastAsia="Times New Roman" w:hAnsi="Times New Roman" w:cs="Times New Roman"/>
          <w:b/>
          <w:bCs/>
          <w:sz w:val="44"/>
          <w:szCs w:val="44"/>
        </w:rPr>
      </w:pPr>
      <w:r w:rsidRPr="00085F89">
        <w:rPr>
          <w:rFonts w:ascii="Times New Roman" w:eastAsia="Times New Roman" w:hAnsi="Times New Roman" w:cs="Times New Roman"/>
          <w:b/>
          <w:bCs/>
          <w:i/>
          <w:iCs/>
          <w:sz w:val="44"/>
          <w:szCs w:val="44"/>
        </w:rPr>
        <w:t xml:space="preserve"> </w:t>
      </w:r>
      <w:r w:rsidR="00014BD2" w:rsidRPr="00085F89">
        <w:rPr>
          <w:rFonts w:ascii="Times New Roman" w:eastAsia="Times New Roman" w:hAnsi="Times New Roman" w:cs="Times New Roman"/>
          <w:b/>
          <w:bCs/>
          <w:sz w:val="44"/>
          <w:szCs w:val="44"/>
        </w:rPr>
        <w:t>Conclusion</w:t>
      </w:r>
    </w:p>
    <w:p w14:paraId="32B81B4D" w14:textId="1270CB23" w:rsidR="00014BD2" w:rsidRPr="00085F89" w:rsidRDefault="00085F89" w:rsidP="00014BD2">
      <w:pPr>
        <w:jc w:val="both"/>
        <w:rPr>
          <w:rFonts w:ascii="Times New Roman" w:hAnsi="Times New Roman" w:cs="Times New Roman"/>
          <w:sz w:val="24"/>
          <w:szCs w:val="24"/>
          <w:lang w:val="en-IN"/>
        </w:rPr>
      </w:pPr>
      <w:r w:rsidRPr="00085F89">
        <w:rPr>
          <w:rFonts w:ascii="Times New Roman" w:hAnsi="Times New Roman" w:cs="Times New Roman"/>
          <w:sz w:val="24"/>
          <w:szCs w:val="24"/>
        </w:rPr>
        <w:t>This project has demonstrated that urban traffic congestion is not merely a failure of road space, but a failure of management efficiency. By applying Random Forest for classification and LSTM for temporal prediction, this framework transforms raw data into actionable intelligence. With model accuracies reaching up to 99%, the transition from static to adaptive, data-driven systems offers a viable path toward reducing the carbon footprint of transportation and improving the quality of life for urban residents.</w:t>
      </w:r>
    </w:p>
    <w:p w14:paraId="517BE7EF" w14:textId="77777777" w:rsidR="009C1622" w:rsidRPr="00085F89" w:rsidRDefault="00000000">
      <w:pPr>
        <w:jc w:val="both"/>
        <w:rPr>
          <w:rFonts w:ascii="Times New Roman" w:eastAsia="Times New Roman" w:hAnsi="Times New Roman" w:cs="Times New Roman"/>
          <w:b/>
          <w:bCs/>
          <w:sz w:val="44"/>
          <w:szCs w:val="44"/>
        </w:rPr>
      </w:pPr>
      <w:r w:rsidRPr="00085F89">
        <w:rPr>
          <w:rFonts w:ascii="Times New Roman" w:hAnsi="Times New Roman" w:cs="Times New Roman"/>
        </w:rPr>
        <w:br w:type="page"/>
      </w:r>
    </w:p>
    <w:p w14:paraId="42D147F3" w14:textId="04D3F7C1" w:rsidR="00014BD2" w:rsidRPr="00085F89" w:rsidRDefault="00014BD2" w:rsidP="00014BD2">
      <w:pPr>
        <w:pBdr>
          <w:top w:val="nil"/>
          <w:left w:val="nil"/>
          <w:bottom w:val="nil"/>
          <w:right w:val="nil"/>
          <w:between w:val="nil"/>
        </w:pBdr>
        <w:jc w:val="center"/>
        <w:rPr>
          <w:rFonts w:ascii="Times New Roman" w:eastAsia="Times New Roman" w:hAnsi="Times New Roman" w:cs="Times New Roman"/>
          <w:b/>
          <w:bCs/>
          <w:sz w:val="44"/>
          <w:szCs w:val="44"/>
        </w:rPr>
      </w:pPr>
      <w:r w:rsidRPr="00085F89">
        <w:rPr>
          <w:rFonts w:ascii="Times New Roman" w:eastAsia="Times New Roman" w:hAnsi="Times New Roman" w:cs="Times New Roman"/>
          <w:b/>
          <w:bCs/>
          <w:sz w:val="44"/>
          <w:szCs w:val="44"/>
        </w:rPr>
        <w:lastRenderedPageBreak/>
        <w:t>References</w:t>
      </w:r>
    </w:p>
    <w:p w14:paraId="1A883EB1"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Urban traffic congestion: Its economic and social causes and consequences - ResearchGate, accessed on April 20, 2026, </w:t>
      </w:r>
      <w:hyperlink r:id="rId14" w:history="1">
        <w:r w:rsidRPr="00085F89">
          <w:rPr>
            <w:rStyle w:val="Hyperlink"/>
            <w:rFonts w:cs="Times New Roman"/>
            <w:color w:val="0000EE"/>
            <w:sz w:val="22"/>
            <w:szCs w:val="22"/>
          </w:rPr>
          <w:t>https://www.researchgate.net/publication/331236844_Urban_traffic_congestion_Its_economic_and_social_causes_and_consequences</w:t>
        </w:r>
      </w:hyperlink>
    </w:p>
    <w:p w14:paraId="77D9BD3A"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Addressing the urban congestion challenge based on traffic ..., accessed on April 20, 2026, </w:t>
      </w:r>
      <w:hyperlink r:id="rId15" w:history="1">
        <w:r w:rsidRPr="00085F89">
          <w:rPr>
            <w:rStyle w:val="Hyperlink"/>
            <w:rFonts w:cs="Times New Roman"/>
            <w:color w:val="0000EE"/>
            <w:sz w:val="22"/>
            <w:szCs w:val="22"/>
          </w:rPr>
          <w:t>https://royalsocietypublishing.org/rsta/article/382/2285/20240095/108325/Addressing-the-urban-congestion-challenge-based-on</w:t>
        </w:r>
      </w:hyperlink>
    </w:p>
    <w:p w14:paraId="773D4B5C"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Revolutionizing Smart Cities: The Future of Traffic Management - </w:t>
      </w:r>
      <w:proofErr w:type="spellStart"/>
      <w:r w:rsidRPr="00085F89">
        <w:rPr>
          <w:rFonts w:cs="Times New Roman"/>
          <w:sz w:val="22"/>
          <w:szCs w:val="22"/>
        </w:rPr>
        <w:t>Bitsensing</w:t>
      </w:r>
      <w:proofErr w:type="spellEnd"/>
      <w:r w:rsidRPr="00085F89">
        <w:rPr>
          <w:rFonts w:cs="Times New Roman"/>
          <w:sz w:val="22"/>
          <w:szCs w:val="22"/>
        </w:rPr>
        <w:t xml:space="preserve">, accessed on April 20, 2026, </w:t>
      </w:r>
      <w:hyperlink r:id="rId16" w:history="1">
        <w:r w:rsidRPr="00085F89">
          <w:rPr>
            <w:rStyle w:val="Hyperlink"/>
            <w:rFonts w:cs="Times New Roman"/>
            <w:color w:val="0000EE"/>
            <w:sz w:val="22"/>
            <w:szCs w:val="22"/>
          </w:rPr>
          <w:t>https://www.bitsensing.com/blog/revolutionizing-smart-cities-the-future-of-traffic-management</w:t>
        </w:r>
      </w:hyperlink>
    </w:p>
    <w:p w14:paraId="0580FAD7"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Evaluation of the public health impacts of traffic congestion: a health risk assessment - PMC, accessed on April 20, 2026, </w:t>
      </w:r>
      <w:hyperlink r:id="rId17" w:history="1">
        <w:r w:rsidRPr="00085F89">
          <w:rPr>
            <w:rStyle w:val="Hyperlink"/>
            <w:rFonts w:cs="Times New Roman"/>
            <w:color w:val="0000EE"/>
            <w:sz w:val="22"/>
            <w:szCs w:val="22"/>
          </w:rPr>
          <w:t>https://pmc.ncbi.nlm.nih.gov/articles/PMC2987789/</w:t>
        </w:r>
      </w:hyperlink>
    </w:p>
    <w:p w14:paraId="4023CBAB"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Traffic Congestion Prediction Using Machine Learning Techniques - </w:t>
      </w:r>
      <w:proofErr w:type="spellStart"/>
      <w:r w:rsidRPr="00085F89">
        <w:rPr>
          <w:rFonts w:cs="Times New Roman"/>
          <w:sz w:val="22"/>
          <w:szCs w:val="22"/>
        </w:rPr>
        <w:t>arXiv</w:t>
      </w:r>
      <w:proofErr w:type="spellEnd"/>
      <w:r w:rsidRPr="00085F89">
        <w:rPr>
          <w:rFonts w:cs="Times New Roman"/>
          <w:sz w:val="22"/>
          <w:szCs w:val="22"/>
        </w:rPr>
        <w:t xml:space="preserve">, accessed on April 20, 2026, </w:t>
      </w:r>
      <w:hyperlink r:id="rId18" w:history="1">
        <w:r w:rsidRPr="00085F89">
          <w:rPr>
            <w:rStyle w:val="Hyperlink"/>
            <w:rFonts w:cs="Times New Roman"/>
            <w:color w:val="0000EE"/>
            <w:sz w:val="22"/>
            <w:szCs w:val="22"/>
          </w:rPr>
          <w:t>https://arxiv.org/html/2206.10983v4</w:t>
        </w:r>
      </w:hyperlink>
    </w:p>
    <w:p w14:paraId="3849367D"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Traffic Congestion Prediction Using Machine Learning Algorithm - </w:t>
      </w:r>
      <w:proofErr w:type="spellStart"/>
      <w:r w:rsidRPr="00085F89">
        <w:rPr>
          <w:rFonts w:cs="Times New Roman"/>
          <w:sz w:val="22"/>
          <w:szCs w:val="22"/>
        </w:rPr>
        <w:t>Cureus</w:t>
      </w:r>
      <w:proofErr w:type="spellEnd"/>
      <w:r w:rsidRPr="00085F89">
        <w:rPr>
          <w:rFonts w:cs="Times New Roman"/>
          <w:sz w:val="22"/>
          <w:szCs w:val="22"/>
        </w:rPr>
        <w:t xml:space="preserve"> Journals, accessed on April 20, 2026, </w:t>
      </w:r>
      <w:hyperlink r:id="rId19" w:history="1">
        <w:r w:rsidRPr="00085F89">
          <w:rPr>
            <w:rStyle w:val="Hyperlink"/>
            <w:rFonts w:cs="Times New Roman"/>
            <w:color w:val="0000EE"/>
            <w:sz w:val="22"/>
            <w:szCs w:val="22"/>
          </w:rPr>
          <w:t>https://www.cureusjournals.com/articles/1981-traffic-congestion-prediction-using-machine-learning-algorithm</w:t>
        </w:r>
      </w:hyperlink>
    </w:p>
    <w:p w14:paraId="6BBC2B4E"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Traffic Flow Prediction via a Hybrid CPO-CNN-LSTM-Attention Architecture - MDPI, accessed on April 20, 2026, </w:t>
      </w:r>
      <w:hyperlink r:id="rId20" w:history="1">
        <w:r w:rsidRPr="00085F89">
          <w:rPr>
            <w:rStyle w:val="Hyperlink"/>
            <w:rFonts w:cs="Times New Roman"/>
            <w:color w:val="0000EE"/>
            <w:sz w:val="22"/>
            <w:szCs w:val="22"/>
          </w:rPr>
          <w:t>https://www.mdpi.com/2624-6511/8/5/148</w:t>
        </w:r>
      </w:hyperlink>
    </w:p>
    <w:p w14:paraId="2CD63DA2"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A CNN-LSTM-GRU Hybrid Model for Spatiotemporal Highway Traffic Flow Prediction - MDPI, accessed on April 20, 2026, </w:t>
      </w:r>
      <w:hyperlink r:id="rId21" w:history="1">
        <w:r w:rsidRPr="00085F89">
          <w:rPr>
            <w:rStyle w:val="Hyperlink"/>
            <w:rFonts w:cs="Times New Roman"/>
            <w:color w:val="0000EE"/>
            <w:sz w:val="22"/>
            <w:szCs w:val="22"/>
          </w:rPr>
          <w:t>https://www.mdpi.com/2079-8954/13/9/765</w:t>
        </w:r>
      </w:hyperlink>
    </w:p>
    <w:p w14:paraId="320731B7"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Implementing Real-Time Traffic Flow Prediction Using LSTM Networks for Urban Mobility Optimization - ResearchGate, accessed on April 20, 2026, </w:t>
      </w:r>
      <w:hyperlink r:id="rId22" w:history="1">
        <w:r w:rsidRPr="00085F89">
          <w:rPr>
            <w:rStyle w:val="Hyperlink"/>
            <w:rFonts w:cs="Times New Roman"/>
            <w:color w:val="0000EE"/>
            <w:sz w:val="22"/>
            <w:szCs w:val="22"/>
          </w:rPr>
          <w:t>https://www.researchgate.net/publication/384415702_Implementing_Real-Time_Traffic_Flow_Prediction_Using_LSTM_Networks_for_Urban_Mobility_Optimization</w:t>
        </w:r>
      </w:hyperlink>
    </w:p>
    <w:p w14:paraId="590B065B"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Ensemble Machine Learning Approach for Traffic Congestion and Travel Time Prediction in Urban Bus Rapid Transit Systems: A Case Study of Trans Metro Bandung - MDPI, accessed on April 20, 2026, </w:t>
      </w:r>
      <w:hyperlink r:id="rId23" w:history="1">
        <w:r w:rsidRPr="00085F89">
          <w:rPr>
            <w:rStyle w:val="Hyperlink"/>
            <w:rFonts w:cs="Times New Roman"/>
            <w:color w:val="0000EE"/>
            <w:sz w:val="22"/>
            <w:szCs w:val="22"/>
          </w:rPr>
          <w:t>https://www.mdpi.com/2624-831X/7/1/22</w:t>
        </w:r>
      </w:hyperlink>
    </w:p>
    <w:p w14:paraId="16FFB8D6"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Big Data in Urban Traffic Management: Current Applications, Challenges, and Future Directions, accessed on April 20, 2026, </w:t>
      </w:r>
      <w:hyperlink r:id="rId24" w:history="1">
        <w:r w:rsidRPr="00085F89">
          <w:rPr>
            <w:rStyle w:val="Hyperlink"/>
            <w:rFonts w:cs="Times New Roman"/>
            <w:color w:val="0000EE"/>
            <w:sz w:val="22"/>
            <w:szCs w:val="22"/>
          </w:rPr>
          <w:t>https://drpress.org/ojs/index.php/ajst/article/download/32557/31863</w:t>
        </w:r>
      </w:hyperlink>
    </w:p>
    <w:p w14:paraId="6B62B32B"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Traffic Prediction Using LSTM, RF and </w:t>
      </w:r>
      <w:proofErr w:type="spellStart"/>
      <w:r w:rsidRPr="00085F89">
        <w:rPr>
          <w:rFonts w:cs="Times New Roman"/>
          <w:sz w:val="22"/>
          <w:szCs w:val="22"/>
        </w:rPr>
        <w:t>XGBoost</w:t>
      </w:r>
      <w:proofErr w:type="spellEnd"/>
      <w:r w:rsidRPr="00085F89">
        <w:rPr>
          <w:rFonts w:cs="Times New Roman"/>
          <w:sz w:val="22"/>
          <w:szCs w:val="22"/>
        </w:rPr>
        <w:t xml:space="preserve"> - </w:t>
      </w:r>
      <w:proofErr w:type="spellStart"/>
      <w:r w:rsidRPr="00085F89">
        <w:rPr>
          <w:rFonts w:cs="Times New Roman"/>
          <w:sz w:val="22"/>
          <w:szCs w:val="22"/>
        </w:rPr>
        <w:t>SciTePress</w:t>
      </w:r>
      <w:proofErr w:type="spellEnd"/>
      <w:r w:rsidRPr="00085F89">
        <w:rPr>
          <w:rFonts w:cs="Times New Roman"/>
          <w:sz w:val="22"/>
          <w:szCs w:val="22"/>
        </w:rPr>
        <w:t xml:space="preserve">, accessed on April 20, 2026, </w:t>
      </w:r>
      <w:hyperlink r:id="rId25" w:history="1">
        <w:r w:rsidRPr="00085F89">
          <w:rPr>
            <w:rStyle w:val="Hyperlink"/>
            <w:rFonts w:cs="Times New Roman"/>
            <w:color w:val="0000EE"/>
            <w:sz w:val="22"/>
            <w:szCs w:val="22"/>
          </w:rPr>
          <w:t>https://www.scitepress.org/Papers/2024/135156/135156.pdf</w:t>
        </w:r>
      </w:hyperlink>
    </w:p>
    <w:p w14:paraId="44807920"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Traffic congestion prediction based on Estimated Time of Arrival - PMC - NIH, accessed on April 20, 2026, </w:t>
      </w:r>
      <w:hyperlink r:id="rId26" w:history="1">
        <w:r w:rsidRPr="00085F89">
          <w:rPr>
            <w:rStyle w:val="Hyperlink"/>
            <w:rFonts w:cs="Times New Roman"/>
            <w:color w:val="0000EE"/>
            <w:sz w:val="22"/>
            <w:szCs w:val="22"/>
          </w:rPr>
          <w:t>https://pmc.ncbi.nlm.nih.gov/articles/PMC7743965/</w:t>
        </w:r>
      </w:hyperlink>
    </w:p>
    <w:p w14:paraId="0FB387E3"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The major challenges of traffic management up to 2030 - </w:t>
      </w:r>
      <w:proofErr w:type="spellStart"/>
      <w:r w:rsidRPr="00085F89">
        <w:rPr>
          <w:rFonts w:cs="Times New Roman"/>
          <w:sz w:val="22"/>
          <w:szCs w:val="22"/>
        </w:rPr>
        <w:t>Openvia</w:t>
      </w:r>
      <w:proofErr w:type="spellEnd"/>
      <w:r w:rsidRPr="00085F89">
        <w:rPr>
          <w:rFonts w:cs="Times New Roman"/>
          <w:sz w:val="22"/>
          <w:szCs w:val="22"/>
        </w:rPr>
        <w:t xml:space="preserve">, accessed on April 20, 2026, </w:t>
      </w:r>
      <w:hyperlink r:id="rId27" w:history="1">
        <w:r w:rsidRPr="00085F89">
          <w:rPr>
            <w:rStyle w:val="Hyperlink"/>
            <w:rFonts w:cs="Times New Roman"/>
            <w:color w:val="0000EE"/>
            <w:sz w:val="22"/>
            <w:szCs w:val="22"/>
          </w:rPr>
          <w:t>https://www.openvia.io/the-major-challenges-of-traffic-management-up-to-2030/</w:t>
        </w:r>
      </w:hyperlink>
    </w:p>
    <w:p w14:paraId="7570B8F9"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ML LAB CA2 Report.docx</w:t>
      </w:r>
    </w:p>
    <w:p w14:paraId="00751A6D"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The Traffic Congestion Prediction Using Machine Learning - IRJIET, accessed on April 20, 2026, </w:t>
      </w:r>
      <w:hyperlink r:id="rId28" w:history="1">
        <w:r w:rsidRPr="00085F89">
          <w:rPr>
            <w:rStyle w:val="Hyperlink"/>
            <w:rFonts w:cs="Times New Roman"/>
            <w:color w:val="0000EE"/>
            <w:sz w:val="22"/>
            <w:szCs w:val="22"/>
          </w:rPr>
          <w:t>https://irjiet.com/common_src/article_file/1714638783_863e045d79_8_irjiet.pdf</w:t>
        </w:r>
      </w:hyperlink>
    </w:p>
    <w:p w14:paraId="278385B7" w14:textId="77777777" w:rsidR="00085F89" w:rsidRPr="00085F89" w:rsidRDefault="00085F89" w:rsidP="00085F89">
      <w:pPr>
        <w:pStyle w:val="NormalWeb"/>
        <w:numPr>
          <w:ilvl w:val="0"/>
          <w:numId w:val="10"/>
        </w:numPr>
        <w:suppressAutoHyphens w:val="0"/>
        <w:spacing w:before="0" w:beforeAutospacing="0" w:after="0" w:line="240" w:lineRule="auto"/>
        <w:ind w:leftChars="0" w:firstLineChars="0"/>
        <w:jc w:val="left"/>
        <w:textDirection w:val="lrTb"/>
        <w:textAlignment w:val="baseline"/>
        <w:outlineLvl w:val="9"/>
        <w:rPr>
          <w:rFonts w:cs="Times New Roman"/>
          <w:sz w:val="22"/>
          <w:szCs w:val="22"/>
        </w:rPr>
      </w:pPr>
      <w:r w:rsidRPr="00085F89">
        <w:rPr>
          <w:rFonts w:cs="Times New Roman"/>
          <w:sz w:val="22"/>
          <w:szCs w:val="22"/>
        </w:rPr>
        <w:t xml:space="preserve">Short-Term Traffic Forecasting: An LSTM Network for Spatial-Temporal Speed Prediction, accessed on April 20, 2026, </w:t>
      </w:r>
      <w:hyperlink r:id="rId29" w:history="1">
        <w:r w:rsidRPr="00085F89">
          <w:rPr>
            <w:rStyle w:val="Hyperlink"/>
            <w:rFonts w:cs="Times New Roman"/>
            <w:color w:val="0000EE"/>
            <w:sz w:val="22"/>
            <w:szCs w:val="22"/>
          </w:rPr>
          <w:t>https://www.mdpi.com/2673-7590/1/1/3</w:t>
        </w:r>
      </w:hyperlink>
    </w:p>
    <w:p w14:paraId="0AE69DE9" w14:textId="0DF096BB" w:rsidR="009C1622" w:rsidRPr="00085F89" w:rsidRDefault="009C1622" w:rsidP="00085F89">
      <w:pPr>
        <w:pStyle w:val="ListParagraph"/>
        <w:pBdr>
          <w:top w:val="nil"/>
          <w:left w:val="nil"/>
          <w:bottom w:val="nil"/>
          <w:right w:val="nil"/>
          <w:between w:val="nil"/>
        </w:pBdr>
        <w:ind w:leftChars="0" w:firstLineChars="0" w:firstLine="0"/>
        <w:rPr>
          <w:rFonts w:ascii="Times New Roman" w:eastAsia="Times New Roman" w:hAnsi="Times New Roman" w:cs="Times New Roman"/>
        </w:rPr>
      </w:pPr>
    </w:p>
    <w:sectPr w:rsidR="009C1622" w:rsidRPr="00085F89">
      <w:headerReference w:type="even" r:id="rId30"/>
      <w:headerReference w:type="default" r:id="rId31"/>
      <w:footerReference w:type="even" r:id="rId32"/>
      <w:footerReference w:type="default" r:id="rId33"/>
      <w:headerReference w:type="first" r:id="rId34"/>
      <w:footerReference w:type="first" r:id="rId35"/>
      <w:pgSz w:w="12240" w:h="15840"/>
      <w:pgMar w:top="1170" w:right="1440" w:bottom="1260" w:left="1440" w:header="720" w:footer="21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F0EA" w14:textId="77777777" w:rsidR="00201124" w:rsidRDefault="00201124">
      <w:pPr>
        <w:spacing w:after="0" w:line="240" w:lineRule="auto"/>
      </w:pPr>
      <w:r>
        <w:separator/>
      </w:r>
    </w:p>
  </w:endnote>
  <w:endnote w:type="continuationSeparator" w:id="0">
    <w:p w14:paraId="37C681DE" w14:textId="77777777" w:rsidR="00201124" w:rsidRDefault="00201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4EF6345-64D4-4B03-A4A1-E02A7A477617}"/>
    <w:embedBold r:id="rId2" w:fontKey="{EF6BD591-D27D-499B-A4AE-6B5B2A9D85EE}"/>
  </w:font>
  <w:font w:name="Cambria">
    <w:panose1 w:val="02040503050406030204"/>
    <w:charset w:val="00"/>
    <w:family w:val="roman"/>
    <w:pitch w:val="variable"/>
    <w:sig w:usb0="E00006FF" w:usb1="420024FF" w:usb2="02000000" w:usb3="00000000" w:csb0="0000019F" w:csb1="00000000"/>
    <w:embedRegular r:id="rId3" w:fontKey="{123B7D9E-A6AC-423F-B82C-4BD6D806E2E0}"/>
    <w:embedBoldItalic r:id="rId4" w:fontKey="{18CC62C2-4D13-4CE1-9431-498B8A138E4B}"/>
  </w:font>
  <w:font w:name="Tahoma">
    <w:panose1 w:val="020B0604030504040204"/>
    <w:charset w:val="00"/>
    <w:family w:val="swiss"/>
    <w:pitch w:val="variable"/>
    <w:sig w:usb0="E1002EFF" w:usb1="C000605B" w:usb2="00000029" w:usb3="00000000" w:csb0="000101FF" w:csb1="00000000"/>
    <w:embedRegular r:id="rId5" w:fontKey="{A81BAA5D-28D5-4ED5-A8C2-9D5B08612D25}"/>
  </w:font>
  <w:font w:name="Book Antiqua">
    <w:panose1 w:val="02040602050305030304"/>
    <w:charset w:val="00"/>
    <w:family w:val="roman"/>
    <w:pitch w:val="variable"/>
    <w:sig w:usb0="00000287" w:usb1="00000000" w:usb2="00000000" w:usb3="00000000" w:csb0="0000009F" w:csb1="00000000"/>
    <w:embedRegular r:id="rId6" w:fontKey="{B70108E1-F13B-4391-9566-0C5D897DDA7F}"/>
  </w:font>
  <w:font w:name="Georgia">
    <w:panose1 w:val="02040502050405020303"/>
    <w:charset w:val="00"/>
    <w:family w:val="roman"/>
    <w:pitch w:val="variable"/>
    <w:sig w:usb0="00000287" w:usb1="00000000" w:usb2="00000000" w:usb3="00000000" w:csb0="0000009F" w:csb1="00000000"/>
    <w:embedItalic r:id="rId7" w:fontKey="{51261E02-DDAB-43B9-A82C-2EC20367D4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6815" w14:textId="77777777" w:rsidR="00B847ED" w:rsidRDefault="00B847ED">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DD12" w14:textId="77777777" w:rsidR="00B847ED" w:rsidRDefault="00B847ED">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EFDB" w14:textId="5FFD1304" w:rsidR="009C1622" w:rsidRDefault="00000000">
    <w:pPr>
      <w:pBdr>
        <w:top w:val="single" w:sz="24" w:space="1" w:color="622423"/>
        <w:left w:val="nil"/>
        <w:bottom w:val="nil"/>
        <w:right w:val="nil"/>
        <w:between w:val="nil"/>
      </w:pBdr>
      <w:rPr>
        <w:color w:val="000000"/>
      </w:rPr>
    </w:pPr>
    <w:r>
      <w:rPr>
        <w:rFonts w:ascii="Times New Roman" w:eastAsia="Times New Roman" w:hAnsi="Times New Roman" w:cs="Times New Roman"/>
        <w:sz w:val="20"/>
        <w:szCs w:val="20"/>
      </w:rPr>
      <w:t>K. J. Somaiya School of Engineering</w:t>
    </w:r>
    <w:r>
      <w:rPr>
        <w:rFonts w:ascii="Times New Roman" w:eastAsia="Times New Roman" w:hAnsi="Times New Roman" w:cs="Times New Roman"/>
        <w:color w:val="000000"/>
        <w:sz w:val="20"/>
        <w:szCs w:val="20"/>
      </w:rPr>
      <w:t xml:space="preserve">                          202</w:t>
    </w:r>
    <w:r w:rsidR="00014BD2">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-2</w:t>
    </w:r>
    <w:r w:rsidR="00014BD2">
      <w:rPr>
        <w:rFonts w:ascii="Times New Roman" w:eastAsia="Times New Roman" w:hAnsi="Times New Roman" w:cs="Times New Roman"/>
        <w:color w:val="000000"/>
        <w:sz w:val="20"/>
        <w:szCs w:val="20"/>
      </w:rPr>
      <w:t>7</w:t>
    </w:r>
    <w:r>
      <w:rPr>
        <w:rFonts w:ascii="Times New Roman" w:eastAsia="Times New Roman" w:hAnsi="Times New Roman" w:cs="Times New Roman"/>
        <w:color w:val="000000"/>
        <w:sz w:val="20"/>
        <w:szCs w:val="20"/>
      </w:rPr>
      <w:t xml:space="preserve"> Batch</w:t>
    </w:r>
    <w:r>
      <w:rPr>
        <w:rFonts w:ascii="Cambria" w:eastAsia="Cambria" w:hAnsi="Cambria" w:cs="Cambria"/>
        <w:color w:val="000000"/>
        <w:sz w:val="20"/>
        <w:szCs w:val="20"/>
      </w:rPr>
      <w:t xml:space="preserve">    </w:t>
    </w:r>
    <w:r>
      <w:rPr>
        <w:rFonts w:ascii="Cambria" w:eastAsia="Cambria" w:hAnsi="Cambria" w:cs="Cambria"/>
        <w:color w:val="000000"/>
      </w:rPr>
      <w:t xml:space="preserve"> </w:t>
    </w:r>
    <w:r>
      <w:rPr>
        <w:rFonts w:ascii="Cambria" w:eastAsia="Cambria" w:hAnsi="Cambria" w:cs="Cambria"/>
        <w:color w:val="000000"/>
      </w:rPr>
      <w:tab/>
      <w:t xml:space="preserve">                                                              </w:t>
    </w: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57022">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62C49" w14:textId="77777777" w:rsidR="00201124" w:rsidRDefault="00201124">
      <w:pPr>
        <w:spacing w:after="0" w:line="240" w:lineRule="auto"/>
      </w:pPr>
      <w:r>
        <w:separator/>
      </w:r>
    </w:p>
  </w:footnote>
  <w:footnote w:type="continuationSeparator" w:id="0">
    <w:p w14:paraId="5823512B" w14:textId="77777777" w:rsidR="00201124" w:rsidRDefault="00201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1E3C" w14:textId="77777777" w:rsidR="00B847ED" w:rsidRDefault="00B847ED">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24ED" w14:textId="77777777" w:rsidR="00B847ED" w:rsidRDefault="00B847ED">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3513" w14:textId="77777777" w:rsidR="00B847ED" w:rsidRDefault="00B847ED">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3FB"/>
    <w:multiLevelType w:val="multilevel"/>
    <w:tmpl w:val="8752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73F02"/>
    <w:multiLevelType w:val="multilevel"/>
    <w:tmpl w:val="FF12F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4571F"/>
    <w:multiLevelType w:val="hybridMultilevel"/>
    <w:tmpl w:val="81E812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600C56"/>
    <w:multiLevelType w:val="multilevel"/>
    <w:tmpl w:val="F88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3E00"/>
    <w:multiLevelType w:val="multilevel"/>
    <w:tmpl w:val="ADCA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53729"/>
    <w:multiLevelType w:val="multilevel"/>
    <w:tmpl w:val="AB9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D2980"/>
    <w:multiLevelType w:val="multilevel"/>
    <w:tmpl w:val="832A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A73AC"/>
    <w:multiLevelType w:val="multilevel"/>
    <w:tmpl w:val="AD3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91F94"/>
    <w:multiLevelType w:val="multilevel"/>
    <w:tmpl w:val="48D0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4273E"/>
    <w:multiLevelType w:val="multilevel"/>
    <w:tmpl w:val="6852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755B6A"/>
    <w:multiLevelType w:val="multilevel"/>
    <w:tmpl w:val="93D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A14C6"/>
    <w:multiLevelType w:val="multilevel"/>
    <w:tmpl w:val="23E4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0E37B9"/>
    <w:multiLevelType w:val="hybridMultilevel"/>
    <w:tmpl w:val="04B4B29C"/>
    <w:lvl w:ilvl="0" w:tplc="A948A562">
      <w:start w:val="1"/>
      <w:numFmt w:val="decimal"/>
      <w:lvlText w:val="%1."/>
      <w:lvlJc w:val="left"/>
      <w:pPr>
        <w:ind w:left="720" w:hanging="360"/>
      </w:pPr>
      <w:rPr>
        <w:rFonts w:eastAsia="Calibri" w:hint="default"/>
        <w:b w:val="0"/>
        <w:sz w:val="22"/>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49135D"/>
    <w:multiLevelType w:val="multilevel"/>
    <w:tmpl w:val="153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F3EEA"/>
    <w:multiLevelType w:val="multilevel"/>
    <w:tmpl w:val="D04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820ED"/>
    <w:multiLevelType w:val="multilevel"/>
    <w:tmpl w:val="B79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603413"/>
    <w:multiLevelType w:val="multilevel"/>
    <w:tmpl w:val="0D5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56F29"/>
    <w:multiLevelType w:val="multilevel"/>
    <w:tmpl w:val="87D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A699B"/>
    <w:multiLevelType w:val="multilevel"/>
    <w:tmpl w:val="6E34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747EE"/>
    <w:multiLevelType w:val="multilevel"/>
    <w:tmpl w:val="611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99845">
    <w:abstractNumId w:val="16"/>
  </w:num>
  <w:num w:numId="2" w16cid:durableId="2078428988">
    <w:abstractNumId w:val="15"/>
  </w:num>
  <w:num w:numId="3" w16cid:durableId="1322393645">
    <w:abstractNumId w:val="7"/>
  </w:num>
  <w:num w:numId="4" w16cid:durableId="814571488">
    <w:abstractNumId w:val="5"/>
  </w:num>
  <w:num w:numId="5" w16cid:durableId="1143347735">
    <w:abstractNumId w:val="13"/>
  </w:num>
  <w:num w:numId="6" w16cid:durableId="947813073">
    <w:abstractNumId w:val="3"/>
  </w:num>
  <w:num w:numId="7" w16cid:durableId="1608778933">
    <w:abstractNumId w:val="17"/>
  </w:num>
  <w:num w:numId="8" w16cid:durableId="1479305163">
    <w:abstractNumId w:val="10"/>
  </w:num>
  <w:num w:numId="9" w16cid:durableId="914511515">
    <w:abstractNumId w:val="2"/>
  </w:num>
  <w:num w:numId="10" w16cid:durableId="574625944">
    <w:abstractNumId w:val="12"/>
  </w:num>
  <w:num w:numId="11" w16cid:durableId="855728535">
    <w:abstractNumId w:val="0"/>
  </w:num>
  <w:num w:numId="12" w16cid:durableId="12271674">
    <w:abstractNumId w:val="19"/>
  </w:num>
  <w:num w:numId="13" w16cid:durableId="978651681">
    <w:abstractNumId w:val="1"/>
  </w:num>
  <w:num w:numId="14" w16cid:durableId="1705254274">
    <w:abstractNumId w:val="6"/>
  </w:num>
  <w:num w:numId="15" w16cid:durableId="1316955142">
    <w:abstractNumId w:val="4"/>
  </w:num>
  <w:num w:numId="16" w16cid:durableId="2017806078">
    <w:abstractNumId w:val="9"/>
  </w:num>
  <w:num w:numId="17" w16cid:durableId="301927116">
    <w:abstractNumId w:val="8"/>
  </w:num>
  <w:num w:numId="18" w16cid:durableId="934748852">
    <w:abstractNumId w:val="18"/>
  </w:num>
  <w:num w:numId="19" w16cid:durableId="98724772">
    <w:abstractNumId w:val="11"/>
  </w:num>
  <w:num w:numId="20" w16cid:durableId="289961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622"/>
    <w:rsid w:val="00014BD2"/>
    <w:rsid w:val="00034FAA"/>
    <w:rsid w:val="000849D1"/>
    <w:rsid w:val="00085F89"/>
    <w:rsid w:val="00107887"/>
    <w:rsid w:val="001218E1"/>
    <w:rsid w:val="00201124"/>
    <w:rsid w:val="0024466F"/>
    <w:rsid w:val="00386D60"/>
    <w:rsid w:val="004C0937"/>
    <w:rsid w:val="004C476E"/>
    <w:rsid w:val="00607ED5"/>
    <w:rsid w:val="00637CF0"/>
    <w:rsid w:val="006B795C"/>
    <w:rsid w:val="006F5F9A"/>
    <w:rsid w:val="009C1622"/>
    <w:rsid w:val="009F024B"/>
    <w:rsid w:val="00AA6629"/>
    <w:rsid w:val="00B847ED"/>
    <w:rsid w:val="00BD621D"/>
    <w:rsid w:val="00C2116C"/>
    <w:rsid w:val="00C57022"/>
    <w:rsid w:val="00C62106"/>
    <w:rsid w:val="00C733A4"/>
    <w:rsid w:val="00CA04CB"/>
    <w:rsid w:val="00CD7348"/>
    <w:rsid w:val="00E07805"/>
    <w:rsid w:val="00E340E4"/>
    <w:rsid w:val="00F3621A"/>
    <w:rsid w:val="00F973B6"/>
    <w:rsid w:val="00FD5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CB3C1"/>
  <w15:docId w15:val="{471A991E-6224-4D1B-9533-EA6B5948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Book Antiqua" w:eastAsia="Times New Roman" w:hAnsi="Book Antiqua" w:cs="Book Antiqua"/>
      <w:color w:val="000000"/>
      <w:position w:val="-1"/>
      <w:sz w:val="24"/>
      <w:szCs w:val="24"/>
      <w:lang w:val="en-US" w:eastAsia="en-US"/>
    </w:rPr>
  </w:style>
  <w:style w:type="paragraph" w:customStyle="1" w:styleId="Text">
    <w:name w:val="Text"/>
    <w:basedOn w:val="Normal"/>
    <w:pPr>
      <w:widowControl w:val="0"/>
      <w:suppressAutoHyphens/>
      <w:spacing w:after="0" w:line="252" w:lineRule="auto"/>
      <w:ind w:leftChars="-1" w:left="-1" w:hangingChars="1" w:hanging="1"/>
      <w:jc w:val="both"/>
      <w:textDirection w:val="btLr"/>
      <w:textAlignment w:val="top"/>
      <w:outlineLvl w:val="0"/>
    </w:pPr>
    <w:rPr>
      <w:rFonts w:ascii="Times New Roman" w:eastAsia="Times New Roman" w:hAnsi="Times New Roman"/>
      <w:position w:val="-1"/>
      <w:sz w:val="20"/>
      <w:szCs w:val="20"/>
      <w:lang w:val="en-US" w:eastAsia="en-US"/>
    </w:rPr>
  </w:style>
  <w:style w:type="paragraph" w:styleId="Header">
    <w:name w:val="head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FooterChar">
    <w:name w:val="Footer Char"/>
    <w:rPr>
      <w:w w:val="100"/>
      <w:position w:val="-1"/>
      <w:sz w:val="22"/>
      <w:szCs w:val="22"/>
      <w:effect w:val="none"/>
      <w:vertAlign w:val="baseline"/>
      <w:cs w:val="0"/>
      <w:em w:val="none"/>
    </w:rPr>
  </w:style>
  <w:style w:type="paragraph" w:styleId="NormalWeb">
    <w:name w:val="Normal (Web)"/>
    <w:basedOn w:val="Normal"/>
    <w:uiPriority w:val="99"/>
    <w:qFormat/>
    <w:pPr>
      <w:suppressAutoHyphens/>
      <w:spacing w:before="100" w:beforeAutospacing="1" w:after="125" w:line="360" w:lineRule="auto"/>
      <w:ind w:leftChars="-1" w:left="-1" w:hangingChars="1" w:hanging="1"/>
      <w:jc w:val="both"/>
      <w:textDirection w:val="btLr"/>
      <w:textAlignment w:val="top"/>
      <w:outlineLvl w:val="0"/>
    </w:pPr>
    <w:rPr>
      <w:rFonts w:ascii="Times New Roman" w:eastAsia="Times New Roman" w:hAnsi="Times New Roman"/>
      <w:color w:val="000000"/>
      <w:position w:val="-1"/>
      <w:sz w:val="20"/>
      <w:szCs w:val="20"/>
      <w:lang w:val="en-US" w:eastAsia="en-US"/>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paragraph" w:styleId="DocumentMap">
    <w:name w:val="Document Map"/>
    <w:basedOn w:val="Normal"/>
    <w:qFormat/>
    <w:pPr>
      <w:suppressAutoHyphens/>
      <w:ind w:leftChars="-1" w:left="-1" w:hangingChars="1" w:hanging="1"/>
      <w:textDirection w:val="btLr"/>
      <w:textAlignment w:val="top"/>
      <w:outlineLvl w:val="0"/>
    </w:pPr>
    <w:rPr>
      <w:rFonts w:ascii="Tahoma" w:hAnsi="Tahoma" w:cs="Tahoma"/>
      <w:position w:val="-1"/>
      <w:sz w:val="16"/>
      <w:szCs w:val="16"/>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Spacing">
    <w:name w:val="No Spacing"/>
    <w:uiPriority w:val="1"/>
    <w:qFormat/>
    <w:rsid w:val="000849D1"/>
    <w:pPr>
      <w:spacing w:after="0" w:line="240" w:lineRule="auto"/>
    </w:pPr>
  </w:style>
  <w:style w:type="character" w:styleId="Hyperlink">
    <w:name w:val="Hyperlink"/>
    <w:basedOn w:val="DefaultParagraphFont"/>
    <w:uiPriority w:val="99"/>
    <w:unhideWhenUsed/>
    <w:rsid w:val="00C2116C"/>
    <w:rPr>
      <w:color w:val="0000FF" w:themeColor="hyperlink"/>
      <w:u w:val="single"/>
    </w:rPr>
  </w:style>
  <w:style w:type="character" w:styleId="UnresolvedMention">
    <w:name w:val="Unresolved Mention"/>
    <w:basedOn w:val="DefaultParagraphFont"/>
    <w:uiPriority w:val="99"/>
    <w:semiHidden/>
    <w:unhideWhenUsed/>
    <w:rsid w:val="00C21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rxiv.org/html/2206.10983v4" TargetMode="External"/><Relationship Id="rId26" Type="http://schemas.openxmlformats.org/officeDocument/2006/relationships/hyperlink" Target="https://pmc.ncbi.nlm.nih.gov/articles/PMC7743965/" TargetMode="External"/><Relationship Id="rId21" Type="http://schemas.openxmlformats.org/officeDocument/2006/relationships/hyperlink" Target="https://www.mdpi.com/2079-8954/13/9/765"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mc.ncbi.nlm.nih.gov/articles/PMC2987789/" TargetMode="External"/><Relationship Id="rId25" Type="http://schemas.openxmlformats.org/officeDocument/2006/relationships/hyperlink" Target="https://www.scitepress.org/Papers/2024/135156/135156.pdf"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bitsensing.com/blog/revolutionizing-smart-cities-the-future-of-traffic-management" TargetMode="External"/><Relationship Id="rId20" Type="http://schemas.openxmlformats.org/officeDocument/2006/relationships/hyperlink" Target="https://www.mdpi.com/2624-6511/8/5/148" TargetMode="External"/><Relationship Id="rId29" Type="http://schemas.openxmlformats.org/officeDocument/2006/relationships/hyperlink" Target="https://www.mdpi.com/2673-7590/1/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press.org/ojs/index.php/ajst/article/download/32557/31863"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oyalsocietypublishing.org/rsta/article/382/2285/20240095/108325/Addressing-the-urban-congestion-challenge-based-on" TargetMode="External"/><Relationship Id="rId23" Type="http://schemas.openxmlformats.org/officeDocument/2006/relationships/hyperlink" Target="https://www.mdpi.com/2624-831X/7/1/22" TargetMode="External"/><Relationship Id="rId28" Type="http://schemas.openxmlformats.org/officeDocument/2006/relationships/hyperlink" Target="https://irjiet.com/common_src/article_file/1714638783_863e045d79_8_irjiet.pdf"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cureusjournals.com/articles/1981-traffic-congestion-prediction-using-machine-learning-algorithm"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publication/331236844_Urban_traffic_congestion_Its_economic_and_social_causes_and_consequences" TargetMode="External"/><Relationship Id="rId22" Type="http://schemas.openxmlformats.org/officeDocument/2006/relationships/hyperlink" Target="https://www.researchgate.net/publication/384415702_Implementing_Real-Time_Traffic_Flow_Prediction_Using_LSTM_Networks_for_Urban_Mobility_Optimization" TargetMode="External"/><Relationship Id="rId27" Type="http://schemas.openxmlformats.org/officeDocument/2006/relationships/hyperlink" Target="https://www.openvia.io/the-major-challenges-of-traffic-management-up-to-2030/"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ItOpAuADNTW5fTZylZsDBNMww==">CgMxLjA4AHIhMTgwUUljZDNncVhzdG5iMXZ5S2VjVmtUSXpnNExza1hk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karndikar</dc:creator>
  <cp:lastModifiedBy>Aaryan Sharma</cp:lastModifiedBy>
  <cp:revision>22</cp:revision>
  <dcterms:created xsi:type="dcterms:W3CDTF">2023-10-03T04:01:00Z</dcterms:created>
  <dcterms:modified xsi:type="dcterms:W3CDTF">2026-04-20T13:35:00Z</dcterms:modified>
</cp:coreProperties>
</file>