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A1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F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luid</w:t>
      </w:r>
      <w:r w:rsidR="00E778A7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Mechanics</w:t>
      </w:r>
    </w:p>
    <w:p w:rsidR="003555A1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P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rof. </w:t>
      </w:r>
      <w:proofErr w:type="spellStart"/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S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umesh</w:t>
      </w:r>
      <w:proofErr w:type="spellEnd"/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P. </w:t>
      </w:r>
      <w:proofErr w:type="spellStart"/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T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hampi</w:t>
      </w:r>
      <w:proofErr w:type="spellEnd"/>
    </w:p>
    <w:p w:rsidR="0046568B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D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epartment of Chemical Engineering</w:t>
      </w:r>
    </w:p>
    <w:p w:rsidR="00B75638" w:rsidRPr="00B75638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I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ndian Institute of Technology, Madras</w:t>
      </w:r>
    </w:p>
    <w:p w:rsidR="003555A1" w:rsidRPr="00B75638" w:rsidRDefault="00B75638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/>
      </w:r>
      <w:r w:rsidR="0046568B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L</w:t>
      </w:r>
      <w:r w:rsidR="003555A1" w:rsidRPr="00B75638">
        <w:rPr>
          <w:rFonts w:ascii="Times New Roman" w:eastAsia="Times New Roman" w:hAnsi="Times New Roman"/>
          <w:b/>
          <w:color w:val="000000"/>
          <w:sz w:val="24"/>
          <w:szCs w:val="24"/>
        </w:rPr>
        <w:t>ecture – 02</w:t>
      </w:r>
    </w:p>
    <w:p w:rsidR="0046568B" w:rsidRDefault="0046568B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b/>
          <w:color w:val="000000"/>
          <w:sz w:val="24"/>
          <w:szCs w:val="24"/>
        </w:rPr>
        <w:t>F</w:t>
      </w:r>
      <w:r w:rsidR="003555A1" w:rsidRPr="0046568B">
        <w:rPr>
          <w:rFonts w:ascii="Times New Roman" w:eastAsia="Times New Roman" w:hAnsi="Times New Roman"/>
          <w:b/>
          <w:color w:val="000000"/>
          <w:sz w:val="24"/>
          <w:szCs w:val="24"/>
        </w:rPr>
        <w:t>luid</w:t>
      </w:r>
      <w:r w:rsidR="00E778A7" w:rsidRPr="0046568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B75638">
        <w:rPr>
          <w:rFonts w:ascii="Times New Roman" w:eastAsia="Times New Roman" w:hAnsi="Times New Roman"/>
          <w:b/>
          <w:color w:val="000000"/>
          <w:sz w:val="24"/>
          <w:szCs w:val="24"/>
        </w:rPr>
        <w:t>statics</w:t>
      </w:r>
    </w:p>
    <w:p w:rsidR="00B75638" w:rsidRDefault="00B75638" w:rsidP="00B7563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46568B" w:rsidRDefault="00E92CE4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>Now,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talk about pressure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pressure is a special kind of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stress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.  It </w:t>
      </w:r>
      <w:proofErr w:type="gramStart"/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is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also</w:t>
      </w:r>
      <w:proofErr w:type="gramEnd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defined as force per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unit area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721FFC" w:rsidRPr="0046568B" w:rsidRDefault="0046568B" w:rsidP="00B75638">
      <w:pPr>
        <w:keepNext/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721FFC" w:rsidRPr="0046568B">
        <w:rPr>
          <w:rFonts w:ascii="Times New Roman" w:eastAsia="Times New Roman" w:hAnsi="Times New Roman"/>
          <w:color w:val="000000"/>
          <w:sz w:val="24"/>
          <w:szCs w:val="24"/>
        </w:rPr>
        <w:t>Refer Slide Time: 00:25)</w:t>
      </w:r>
    </w:p>
    <w:p w:rsidR="0046568B" w:rsidRDefault="00607451" w:rsidP="00B75638">
      <w:pPr>
        <w:spacing w:before="240" w:after="240" w:line="36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46568B">
        <w:rPr>
          <w:rFonts w:ascii="Times New Roman" w:eastAsia="Times New Roman" w:hAnsi="Times New Roman"/>
          <w:noProof/>
          <w:color w:val="000000"/>
          <w:sz w:val="24"/>
          <w:szCs w:val="24"/>
        </w:rPr>
        <w:drawing>
          <wp:inline distT="0" distB="0" distL="0" distR="0">
            <wp:extent cx="3657600" cy="2743200"/>
            <wp:effectExtent l="0" t="0" r="0" b="0"/>
            <wp:docPr id="1" name="Picture 1" descr="vlcsnap-2019-06-28-14h48m16s6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lcsnap-2019-06-28-14h48m16s64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34E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look at pressure force on a fluid element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take a coordinate system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Let us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say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that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this is x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this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is</w:t>
      </w:r>
      <w:proofErr w:type="gramEnd"/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y and that is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take a fluid element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So,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this has got a length d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x in x direction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 y in y direction and d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in 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direction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that t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he volume of this fluid element:</w:t>
      </w:r>
    </w:p>
    <w:p w:rsidR="0042334E" w:rsidRDefault="0042334E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Volume=dx dy dz</m:t>
          </m:r>
        </m:oMath>
      </m:oMathPara>
    </w:p>
    <w:p w:rsidR="0046568B" w:rsidRDefault="00A17060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ow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say this fluid element is in a given fluid where there is a pressure distribution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It means that the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pressure is changing from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one point to another. 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say pressure is given as a function of x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y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A5E06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42334E" w:rsidRDefault="0042334E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P=P(x,y,z,t)</m:t>
          </m:r>
        </m:oMath>
      </m:oMathPara>
    </w:p>
    <w:p w:rsidR="000627C0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pressure is changing at every point as well as in time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……</w:t>
      </w:r>
      <w:r w:rsidR="004C4168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ok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?  At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any given point x</w:t>
      </w:r>
      <w:r w:rsidR="000C537F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y</w:t>
      </w:r>
      <w:r w:rsidR="000C537F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614DB" w:rsidRPr="0046568B">
        <w:rPr>
          <w:rFonts w:ascii="Times New Roman" w:eastAsia="Times New Roman" w:hAnsi="Times New Roman"/>
          <w:color w:val="000000"/>
          <w:sz w:val="24"/>
          <w:szCs w:val="24"/>
        </w:rPr>
        <w:t>and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t, you know what is the pressure. </w:t>
      </w:r>
      <w:proofErr w:type="gramStart"/>
      <w:r w:rsidR="000627C0">
        <w:rPr>
          <w:rFonts w:ascii="Times New Roman" w:eastAsia="Times New Roman" w:hAnsi="Times New Roman"/>
          <w:color w:val="000000"/>
          <w:sz w:val="24"/>
          <w:szCs w:val="24"/>
        </w:rPr>
        <w:t>Now  you</w:t>
      </w:r>
      <w:proofErr w:type="gramEnd"/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are going to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calculate what is the pressure exerted on each </w:t>
      </w:r>
      <w:r w:rsidR="000C537F">
        <w:rPr>
          <w:rFonts w:ascii="Times New Roman" w:eastAsia="Times New Roman" w:hAnsi="Times New Roman"/>
          <w:color w:val="000000"/>
          <w:sz w:val="24"/>
          <w:szCs w:val="24"/>
        </w:rPr>
        <w:t>face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of the fluid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say we are going to look at this face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the face that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have marked with red color and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want to calculate what is the force on that side</w:t>
      </w:r>
      <w:r>
        <w:rPr>
          <w:rFonts w:ascii="Times New Roman" w:eastAsia="Times New Roman" w:hAnsi="Times New Roman"/>
          <w:color w:val="000000"/>
          <w:sz w:val="24"/>
          <w:szCs w:val="24"/>
        </w:rPr>
        <w:t>. 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know that on </w:t>
      </w:r>
      <w:r w:rsidR="00D206B0" w:rsidRPr="0046568B">
        <w:rPr>
          <w:rFonts w:ascii="Times New Roman" w:eastAsia="Times New Roman" w:hAnsi="Times New Roman"/>
          <w:color w:val="000000"/>
          <w:sz w:val="24"/>
          <w:szCs w:val="24"/>
        </w:rPr>
        <w:t>this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side of this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face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,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can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calculate the force because pressure is defined as force per unit area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herefore,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if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want to talk about a force which is acting in the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y direction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on the left side of </w:t>
      </w:r>
      <w:proofErr w:type="spellStart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of</w:t>
      </w:r>
      <w:proofErr w:type="spellEnd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the cube is simply going to be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>: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625257" w:rsidRDefault="007B7FC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left</m:t>
              </m:r>
            </m:sup>
          </m:sSubSup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=Pdx dz</m:t>
          </m:r>
        </m:oMath>
      </m:oMathPara>
    </w:p>
    <w:p w:rsidR="0046568B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that is </w:t>
      </w:r>
      <w:r w:rsidR="00634836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0627C0" w:rsidRPr="0046568B">
        <w:rPr>
          <w:rFonts w:ascii="Times New Roman" w:eastAsia="Times New Roman" w:hAnsi="Times New Roman"/>
          <w:color w:val="000000"/>
          <w:sz w:val="24"/>
          <w:szCs w:val="24"/>
        </w:rPr>
        <w:t>force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going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to be acting on this side of the element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imilarly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you can calculate what is the force on the other side</w:t>
      </w:r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 exactly on </w:t>
      </w:r>
      <w:proofErr w:type="gramStart"/>
      <w:r w:rsidR="000627C0">
        <w:rPr>
          <w:rFonts w:ascii="Times New Roman" w:eastAsia="Times New Roman" w:hAnsi="Times New Roman"/>
          <w:color w:val="000000"/>
          <w:sz w:val="24"/>
          <w:szCs w:val="24"/>
        </w:rPr>
        <w:t xml:space="preserve">the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opposite</w:t>
      </w:r>
      <w:proofErr w:type="gramEnd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side of the red side that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have marked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ow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we do not know what is the pressure there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but </w:t>
      </w:r>
      <w:r w:rsidR="00634836" w:rsidRPr="0046568B">
        <w:rPr>
          <w:rFonts w:ascii="Times New Roman" w:eastAsia="Times New Roman" w:hAnsi="Times New Roman"/>
          <w:color w:val="000000"/>
          <w:sz w:val="24"/>
          <w:szCs w:val="24"/>
        </w:rPr>
        <w:t>we can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say do a </w:t>
      </w:r>
      <w:r w:rsidR="00A17060" w:rsidRPr="0046568B">
        <w:rPr>
          <w:rFonts w:ascii="Times New Roman" w:eastAsia="Times New Roman" w:hAnsi="Times New Roman"/>
          <w:color w:val="000000"/>
          <w:sz w:val="24"/>
          <w:szCs w:val="24"/>
        </w:rPr>
        <w:t>Taylor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expansion and write down the pressure there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666808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let us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say if the pressure here is given by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P,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then the pressure here can be written as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8C7335" w:rsidRDefault="0066680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P+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 xml:space="preserve">∂P 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dy</m:t>
          </m:r>
        </m:oMath>
      </m:oMathPara>
    </w:p>
    <w:p w:rsidR="00666808" w:rsidRDefault="0046568B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So,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that is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a simplest approximation that you can do to represent pressure on that side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So, therefore,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F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y on the right side is given as</w:t>
      </w:r>
      <w:r w:rsidR="0066680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666808" w:rsidRDefault="007B7FC8" w:rsidP="00666808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right</m:t>
              </m:r>
            </m:sup>
          </m:sSubSup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P+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 xml:space="preserve">∂P 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dy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dx dz</m:t>
          </m:r>
        </m:oMath>
      </m:oMathPara>
    </w:p>
    <w:p w:rsidR="00666808" w:rsidRDefault="0066680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nd your interest is to calculate what is the net force acting in the y direction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which you will get if you subtract one from the other</w:t>
      </w:r>
      <w:r w:rsid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. So,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if your interest is to calculate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F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y net which is the force acting in the y direction</w:t>
      </w:r>
      <w:r w:rsidR="007B7FC8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="007B7FC8">
        <w:rPr>
          <w:rFonts w:ascii="Times New Roman" w:eastAsia="Times New Roman" w:hAnsi="Times New Roman"/>
          <w:color w:val="000000"/>
          <w:sz w:val="24"/>
          <w:szCs w:val="24"/>
        </w:rPr>
        <w:t xml:space="preserve">it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is</w:t>
      </w:r>
      <w:proofErr w:type="gramEnd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given as</w:t>
      </w:r>
      <w:r w:rsidR="00947D3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:rsidR="008C7335" w:rsidRDefault="007B7FC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net</m:t>
              </m:r>
            </m:sup>
          </m:sSubSup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=Pdx dz-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P+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 xml:space="preserve">∂P </m:t>
                  </m:r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</w:rPr>
                    <m:t>∂y</m:t>
                  </m:r>
                </m:den>
              </m:f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dy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>dx dz=-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 xml:space="preserve">∂P 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eastAsia="Times New Roman" w:hAnsi="Cambria Math"/>
              <w:color w:val="000000"/>
              <w:sz w:val="24"/>
              <w:szCs w:val="24"/>
            </w:rPr>
            <m:t xml:space="preserve"> dx dy dz</m:t>
          </m:r>
        </m:oMath>
      </m:oMathPara>
    </w:p>
    <w:p w:rsidR="00B75638" w:rsidRDefault="007B7FC8" w:rsidP="0046568B">
      <w:pPr>
        <w:spacing w:before="240" w:after="24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That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is</w:t>
      </w:r>
      <w:proofErr w:type="gramEnd"/>
      <w:r w:rsidR="00A1706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the force that is arising in the y direction due to a pressure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17060">
        <w:rPr>
          <w:rFonts w:ascii="Times New Roman" w:eastAsia="Times New Roman" w:hAnsi="Times New Roman"/>
          <w:color w:val="000000"/>
          <w:sz w:val="24"/>
          <w:szCs w:val="24"/>
        </w:rPr>
        <w:t>W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e can continue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we can do the same thing in x direction as well as in </w:t>
      </w:r>
      <w:r w:rsidR="008035FB" w:rsidRPr="0046568B">
        <w:rPr>
          <w:rFonts w:ascii="Times New Roman" w:eastAsia="Times New Roman" w:hAnsi="Times New Roman"/>
          <w:color w:val="000000"/>
          <w:sz w:val="24"/>
          <w:szCs w:val="24"/>
        </w:rPr>
        <w:t>z</w:t>
      </w:r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 xml:space="preserve"> d</w:t>
      </w:r>
      <w:bookmarkStart w:id="0" w:name="_GoBack"/>
      <w:bookmarkEnd w:id="0"/>
      <w:r w:rsidR="003555A1" w:rsidRPr="0046568B">
        <w:rPr>
          <w:rFonts w:ascii="Times New Roman" w:eastAsia="Times New Roman" w:hAnsi="Times New Roman"/>
          <w:color w:val="000000"/>
          <w:sz w:val="24"/>
          <w:szCs w:val="24"/>
        </w:rPr>
        <w:t>irection</w:t>
      </w:r>
      <w:r w:rsidR="00B75638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sectPr w:rsidR="00B75638" w:rsidSect="0046568B">
      <w:pgSz w:w="11907" w:h="16839"/>
      <w:pgMar w:top="1440" w:right="1440" w:bottom="1440" w:left="1440" w:header="720" w:footer="720" w:gutter="43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A1"/>
    <w:rsid w:val="00007738"/>
    <w:rsid w:val="000569DC"/>
    <w:rsid w:val="000627C0"/>
    <w:rsid w:val="00076F5B"/>
    <w:rsid w:val="000860F6"/>
    <w:rsid w:val="0009535E"/>
    <w:rsid w:val="000B1844"/>
    <w:rsid w:val="000B7697"/>
    <w:rsid w:val="000C537F"/>
    <w:rsid w:val="000D6BAB"/>
    <w:rsid w:val="000E5099"/>
    <w:rsid w:val="00154221"/>
    <w:rsid w:val="00156CF7"/>
    <w:rsid w:val="00202B47"/>
    <w:rsid w:val="00273B77"/>
    <w:rsid w:val="00293995"/>
    <w:rsid w:val="00294317"/>
    <w:rsid w:val="002B378C"/>
    <w:rsid w:val="002C26BC"/>
    <w:rsid w:val="002C712A"/>
    <w:rsid w:val="003059F0"/>
    <w:rsid w:val="00310673"/>
    <w:rsid w:val="00325D50"/>
    <w:rsid w:val="00352EB0"/>
    <w:rsid w:val="003555A1"/>
    <w:rsid w:val="00381AF4"/>
    <w:rsid w:val="00382A11"/>
    <w:rsid w:val="003C3D15"/>
    <w:rsid w:val="00422B38"/>
    <w:rsid w:val="0042334E"/>
    <w:rsid w:val="0046568B"/>
    <w:rsid w:val="00470977"/>
    <w:rsid w:val="0048765F"/>
    <w:rsid w:val="0049487A"/>
    <w:rsid w:val="00496BB7"/>
    <w:rsid w:val="004B2F59"/>
    <w:rsid w:val="004C4168"/>
    <w:rsid w:val="004E4437"/>
    <w:rsid w:val="005072E3"/>
    <w:rsid w:val="00516DA2"/>
    <w:rsid w:val="00521340"/>
    <w:rsid w:val="00527287"/>
    <w:rsid w:val="00594741"/>
    <w:rsid w:val="005C284F"/>
    <w:rsid w:val="005E559F"/>
    <w:rsid w:val="006063F8"/>
    <w:rsid w:val="00607451"/>
    <w:rsid w:val="00625257"/>
    <w:rsid w:val="0063120E"/>
    <w:rsid w:val="00634836"/>
    <w:rsid w:val="006432C0"/>
    <w:rsid w:val="00646187"/>
    <w:rsid w:val="00654182"/>
    <w:rsid w:val="00664775"/>
    <w:rsid w:val="00666808"/>
    <w:rsid w:val="006E74A6"/>
    <w:rsid w:val="00711CE1"/>
    <w:rsid w:val="00721FFC"/>
    <w:rsid w:val="007260AC"/>
    <w:rsid w:val="00737C7D"/>
    <w:rsid w:val="00745E8F"/>
    <w:rsid w:val="007B7FC8"/>
    <w:rsid w:val="007E64C3"/>
    <w:rsid w:val="008035FB"/>
    <w:rsid w:val="00807D64"/>
    <w:rsid w:val="0085065F"/>
    <w:rsid w:val="00881B2B"/>
    <w:rsid w:val="008927E6"/>
    <w:rsid w:val="008A04FB"/>
    <w:rsid w:val="008A0A1B"/>
    <w:rsid w:val="008C7335"/>
    <w:rsid w:val="008E5DBD"/>
    <w:rsid w:val="009262B5"/>
    <w:rsid w:val="00947ADA"/>
    <w:rsid w:val="00947D3E"/>
    <w:rsid w:val="009811AE"/>
    <w:rsid w:val="009A5E06"/>
    <w:rsid w:val="009E6E8D"/>
    <w:rsid w:val="00A02590"/>
    <w:rsid w:val="00A11BCA"/>
    <w:rsid w:val="00A17060"/>
    <w:rsid w:val="00A41AF7"/>
    <w:rsid w:val="00A66807"/>
    <w:rsid w:val="00A761CB"/>
    <w:rsid w:val="00A940D8"/>
    <w:rsid w:val="00B056BB"/>
    <w:rsid w:val="00B75638"/>
    <w:rsid w:val="00B85037"/>
    <w:rsid w:val="00BE0511"/>
    <w:rsid w:val="00BE6CF7"/>
    <w:rsid w:val="00BF1721"/>
    <w:rsid w:val="00C23F6F"/>
    <w:rsid w:val="00C25FF4"/>
    <w:rsid w:val="00C42BE0"/>
    <w:rsid w:val="00C65E68"/>
    <w:rsid w:val="00C90D71"/>
    <w:rsid w:val="00C97E5C"/>
    <w:rsid w:val="00CA300A"/>
    <w:rsid w:val="00CD04C5"/>
    <w:rsid w:val="00CD46B6"/>
    <w:rsid w:val="00D05758"/>
    <w:rsid w:val="00D10245"/>
    <w:rsid w:val="00D1099F"/>
    <w:rsid w:val="00D206B0"/>
    <w:rsid w:val="00D23DFE"/>
    <w:rsid w:val="00D267CC"/>
    <w:rsid w:val="00D614DB"/>
    <w:rsid w:val="00D8383E"/>
    <w:rsid w:val="00D90F4C"/>
    <w:rsid w:val="00DA2FBE"/>
    <w:rsid w:val="00DD2A10"/>
    <w:rsid w:val="00E778A7"/>
    <w:rsid w:val="00E81ACB"/>
    <w:rsid w:val="00E844C2"/>
    <w:rsid w:val="00E853FC"/>
    <w:rsid w:val="00E92CE4"/>
    <w:rsid w:val="00EC73A7"/>
    <w:rsid w:val="00ED48F9"/>
    <w:rsid w:val="00EF2CA8"/>
    <w:rsid w:val="00F05974"/>
    <w:rsid w:val="00F16FB6"/>
    <w:rsid w:val="00F235D9"/>
    <w:rsid w:val="00F310DC"/>
    <w:rsid w:val="00F36643"/>
    <w:rsid w:val="00F56D33"/>
    <w:rsid w:val="00F663C5"/>
    <w:rsid w:val="00FA6BEB"/>
    <w:rsid w:val="00FB4585"/>
    <w:rsid w:val="00FC2FDF"/>
    <w:rsid w:val="00FD4297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5C90"/>
  <w15:chartTrackingRefBased/>
  <w15:docId w15:val="{F0B44D05-4E33-4BD0-8F54-651B975A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2E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75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6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6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6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23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4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4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6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6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6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34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2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0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43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2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1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43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7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91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6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42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999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9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70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117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57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985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3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1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9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8965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2756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8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67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4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94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9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264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9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14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274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974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7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879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1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3343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49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279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60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59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363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4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70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7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72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8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15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26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12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59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65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9963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4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4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258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467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8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8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489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3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82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18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19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50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97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333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46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729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29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172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975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13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74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37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53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7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648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50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836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353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734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0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0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5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00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1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68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712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86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5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97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9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57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9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8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9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3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3705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56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56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02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5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24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12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360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75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219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92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30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48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71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7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689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47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372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686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171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1351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53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20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966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0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90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7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22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857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510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6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8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4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37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9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2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9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740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80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42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655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854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8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96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13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691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88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62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27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7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92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752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6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29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575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747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058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57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70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32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2765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17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0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154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3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8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94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5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042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0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72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384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150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64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66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31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90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84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710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0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4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0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386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929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7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5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2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9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585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92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6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2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51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223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10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410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43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668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9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45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3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72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143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7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4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206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365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27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7568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9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8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72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350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665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242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635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0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5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80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926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09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4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891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9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40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9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274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966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435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6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98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01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934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627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5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9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093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8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06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8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12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87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15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585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737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5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81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5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98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DCK-66</dc:creator>
  <cp:keywords/>
  <cp:lastModifiedBy>Windows User</cp:lastModifiedBy>
  <cp:revision>2</cp:revision>
  <dcterms:created xsi:type="dcterms:W3CDTF">2020-07-25T11:18:00Z</dcterms:created>
  <dcterms:modified xsi:type="dcterms:W3CDTF">2020-07-25T11:18:00Z</dcterms:modified>
</cp:coreProperties>
</file>