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34"/>
          <w:szCs w:val="34"/>
          <w:rtl w:val="0"/>
        </w:rPr>
        <w:t xml:space="preserve">Assignment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Vehicle Rental Management System</w:t>
      </w: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3400"/>
        <w:gridCol w:w="3400"/>
        <w:gridCol w:w="3520"/>
        <w:tblGridChange w:id="0">
          <w:tblGrid>
            <w:gridCol w:w="3400"/>
            <w:gridCol w:w="3400"/>
            <w:gridCol w:w="35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UNIT / CHAPTER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Unit – Object-Oriented 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Inheritance, Constructors &amp; Access Modifiers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ASSESSMENT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Individual Coding Assignment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 a Java program for a Vehicle Rental Management System that allows customers to rent different types of vehicles. Use inheritance to model a common Vehicle parent class and Car, Bike, and Scooter child classes, each with its own unique property and rental calculation.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Task Description in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This assignment builds on Assignment 5 by introducing inheritance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practicing how common behaviour and data can be factored into a parent class, while each subclass extends it with its own specific properties and rental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1. Design the Parent Vehicle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parent class Vehicle with common properties: Vehicle Number, Vehicle Model, Customer Name, Rental Days.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private data members where appropriate, with constructors to initialize the common fields and the this keyword to disambiguate parameters.</w:t>
      </w:r>
    </w:p>
    <w:p w:rsidR="00000000" w:rsidDel="00000000" w:rsidP="00000000" w:rsidRDefault="00000000" w:rsidRPr="00000000" w14:paraId="00000010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2. Design the Child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Car, Bike, and Scooter child classes using inheritance (extends).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at least one unique property to each child class: Car → Number of Seats, Bike → Engine Capacity, Scooter → Storage Capacity.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constructors in each child class to initialize both inherited and unique properties.</w:t>
      </w:r>
    </w:p>
    <w:p w:rsidR="00000000" w:rsidDel="00000000" w:rsidP="00000000" w:rsidRDefault="00000000" w:rsidRPr="00000000" w14:paraId="00000014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3. Implement Rental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methods to display details and calculate rental charges for each vehicle type.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Scanner to accept rental details from the user.</w:t>
      </w:r>
    </w:p>
    <w:p w:rsidR="00000000" w:rsidDel="00000000" w:rsidP="00000000" w:rsidRDefault="00000000" w:rsidRPr="00000000" w14:paraId="00000017">
      <w:pPr>
        <w:pBdr>
          <w:bottom w:color="1f3b73" w:space="4" w:sz="6" w:val="single"/>
        </w:pBdr>
        <w:spacing w:after="140" w:before="320" w:lineRule="auto"/>
        <w:rPr>
          <w:b w:val="1"/>
          <w:bCs w:val="1"/>
          <w:color w:val="1f3b7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1f3b73" w:space="4" w:sz="6" w:val="single"/>
        </w:pBdr>
        <w:spacing w:after="140" w:before="320" w:lineRule="auto"/>
        <w:rPr>
          <w:b w:val="1"/>
          <w:bCs w:val="1"/>
          <w:color w:val="1f3b7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f3b73" w:space="4" w:sz="6" w:val="single"/>
        </w:pBdr>
        <w:spacing w:after="140" w:before="320" w:lineRule="auto"/>
        <w:rPr>
          <w:b w:val="1"/>
          <w:bCs w:val="1"/>
          <w:color w:val="1f3b7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1f3b73" w:space="4" w:sz="6" w:val="single"/>
        </w:pBdr>
        <w:spacing w:after="140" w:before="320" w:lineRule="auto"/>
        <w:rPr>
          <w:b w:val="1"/>
          <w:bCs w:val="1"/>
          <w:color w:val="1f3b7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1f3b73" w:space="4" w:sz="6" w:val="single"/>
        </w:pBdr>
        <w:spacing w:after="140" w:before="320" w:lineRule="auto"/>
        <w:rPr>
          <w:b w:val="1"/>
          <w:bCs w:val="1"/>
          <w:color w:val="1f3b7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Rental Charges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560"/>
        <w:gridCol w:w="4560"/>
        <w:tblGridChange w:id="0">
          <w:tblGrid>
            <w:gridCol w:w="4560"/>
            <w:gridCol w:w="45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Vehicle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Rate Per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₹1500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₹700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Scooter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₹500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Sample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===== Vehicle Rental System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1. Rent a 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2. Rent a Bike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3. Rent a Scooter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4. Display Rental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5. Calculate Rental Charges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6.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Rental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Rental Charges = Rental Days × Rate Per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Example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===== Vehicle Rental Receipt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Vehicle Type  : 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Vehicle Number: MH12AB1234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Model         : Honda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Customer Name : Priya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Rental Days   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Rate Per Day  : ₹1500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 Amount  : ₹6000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Vehicle rented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Additional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Add another vehicle type, ElectricCar, with an additional property Battery Capacity, and calculate its rental charges using a different daily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parent Vehicle class.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Car, Bike, and Scooter child classes.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inheritance via extends.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Define common properties in the parent class.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at least one unique property to each child class.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constructors to initialize objects.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the this keyword.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private data members where appropriate.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methods to display details and calculate rental charges.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Scanner for input.</w:t>
      </w:r>
    </w:p>
    <w:p w:rsidR="00000000" w:rsidDel="00000000" w:rsidP="00000000" w:rsidRDefault="00000000" w:rsidRPr="00000000" w14:paraId="0000004E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Evaluation Rubric</w:t>
      </w:r>
      <w:r w:rsidDel="00000000" w:rsidR="00000000" w:rsidRPr="00000000">
        <w:rPr>
          <w:rtl w:val="0"/>
        </w:rPr>
      </w:r>
    </w:p>
    <w:tbl>
      <w:tblPr>
        <w:tblStyle w:val="Table3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3200"/>
        <w:gridCol w:w="1400"/>
        <w:gridCol w:w="5720"/>
        <w:tblGridChange w:id="0">
          <w:tblGrid>
            <w:gridCol w:w="3200"/>
            <w:gridCol w:w="1400"/>
            <w:gridCol w:w="57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Is Assessed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Correct inheritance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Vehicle is correctly defined as a parent class and Car, Bike, and Scooter correctly extend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Child-class properties &amp; constructors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each child class adds its own unique property and correctly initializes inherited and unique fields via constructors.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Correct rental charge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rental charges are correctly computed for each vehicle type, including the ElectricCar additional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Menu design &amp; output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the menu loop, Scanner input, and printed rental receipt are correctly implemented and match the expected format.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00" w:top="1100" w:left="1080" w:right="1080" w:header="144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color="cccccc" w:space="6" w:sz="4" w:val="single"/>
      </w:pBd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 xml:space="preserve">By Prof. Apeksha</w:t>
    </w:r>
    <w:r w:rsidDel="00000000" w:rsidR="00000000" w:rsidRPr="00000000">
      <w:rPr>
        <w:b w:val="1"/>
        <w:bCs w:val="1"/>
        <w:sz w:val="17"/>
        <w:szCs w:val="17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 xml:space="preserve">Email: apekshap@itm.edu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bottom w:color="cccccc" w:space="6" w:sz="4" w:val="single"/>
      </w:pBdr>
      <w:tabs>
        <w:tab w:val="right" w:leader="none" w:pos="9360"/>
      </w:tabs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57151</wp:posOffset>
          </wp:positionH>
          <wp:positionV relativeFrom="paragraph">
            <wp:posOffset>-647699</wp:posOffset>
          </wp:positionV>
          <wp:extent cx="1709738" cy="63817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8911" l="4613" r="4315" t="32709"/>
                  <a:stretch>
                    <a:fillRect/>
                  </a:stretch>
                </pic:blipFill>
                <pic:spPr>
                  <a:xfrm>
                    <a:off x="0" y="0"/>
                    <a:ext cx="1709738" cy="638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4162425</wp:posOffset>
          </wp:positionH>
          <wp:positionV relativeFrom="paragraph">
            <wp:posOffset>-647699</wp:posOffset>
          </wp:positionV>
          <wp:extent cx="2233613" cy="63817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35873" l="6636" r="6532" t="37808"/>
                  <a:stretch>
                    <a:fillRect/>
                  </a:stretch>
                </pic:blipFill>
                <pic:spPr>
                  <a:xfrm>
                    <a:off x="0" y="0"/>
                    <a:ext cx="2233613" cy="638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We9iHmznJL86vyTw1XDUCowt6Q==">CgMxLjA4AHIhMXM2U0VQelZ4VmxyYmkxX2dnZjB1dThNVV9qTWhmakdF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2026-09-02T06:51:58.775Z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