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8EAF" w14:textId="77777777" w:rsidR="00230B70" w:rsidRDefault="00000000">
      <w:pPr>
        <w:jc w:val="center"/>
      </w:pPr>
      <w:r>
        <w:rPr>
          <w:b/>
          <w:sz w:val="40"/>
        </w:rPr>
        <w:t>ASSIGNMENT 11</w:t>
      </w:r>
    </w:p>
    <w:p w14:paraId="68DB86DE" w14:textId="77777777" w:rsidR="00230B70" w:rsidRDefault="00000000">
      <w:pPr>
        <w:jc w:val="center"/>
      </w:pPr>
      <w:r>
        <w:rPr>
          <w:b/>
          <w:sz w:val="32"/>
        </w:rPr>
        <w:t>Product Inventory Management System</w:t>
      </w:r>
    </w:p>
    <w:p w14:paraId="48D1F4CC" w14:textId="77777777" w:rsidR="00230B70" w:rsidRDefault="00000000">
      <w:pPr>
        <w:jc w:val="center"/>
      </w:pPr>
      <w:r>
        <w:rPr>
          <w:i/>
        </w:rPr>
        <w:t>Java Collections Framework — HashSet, TreeSet, TreeMap &amp; NavigableMap</w:t>
      </w:r>
    </w:p>
    <w:tbl>
      <w:tblPr>
        <w:tblStyle w:val="TableGrid"/>
        <w:tblW w:w="0" w:type="auto"/>
        <w:jc w:val="center"/>
        <w:tblLook w:val="04A0" w:firstRow="1" w:lastRow="0" w:firstColumn="1" w:lastColumn="0" w:noHBand="0" w:noVBand="1"/>
      </w:tblPr>
      <w:tblGrid>
        <w:gridCol w:w="5112"/>
        <w:gridCol w:w="5112"/>
      </w:tblGrid>
      <w:tr w:rsidR="00230B70" w14:paraId="7F6F6F20" w14:textId="77777777">
        <w:trPr>
          <w:jc w:val="center"/>
        </w:trPr>
        <w:tc>
          <w:tcPr>
            <w:tcW w:w="5112" w:type="dxa"/>
            <w:shd w:val="clear" w:color="auto" w:fill="D9EAF7"/>
            <w:vAlign w:val="center"/>
          </w:tcPr>
          <w:p w14:paraId="39A92381" w14:textId="77777777" w:rsidR="00230B70" w:rsidRDefault="00000000">
            <w:r>
              <w:rPr>
                <w:b/>
                <w:sz w:val="19"/>
              </w:rPr>
              <w:t>Student Name</w:t>
            </w:r>
          </w:p>
        </w:tc>
        <w:tc>
          <w:tcPr>
            <w:tcW w:w="5112" w:type="dxa"/>
            <w:vAlign w:val="center"/>
          </w:tcPr>
          <w:p w14:paraId="28C3ED32" w14:textId="29833669" w:rsidR="00230B70" w:rsidRDefault="0050338D">
            <w:r>
              <w:rPr>
                <w:b/>
                <w:sz w:val="19"/>
              </w:rPr>
              <w:t>Aaryan Kuchekar</w:t>
            </w:r>
          </w:p>
        </w:tc>
      </w:tr>
      <w:tr w:rsidR="00230B70" w14:paraId="4105437F" w14:textId="77777777">
        <w:trPr>
          <w:jc w:val="center"/>
        </w:trPr>
        <w:tc>
          <w:tcPr>
            <w:tcW w:w="5112" w:type="dxa"/>
            <w:shd w:val="clear" w:color="auto" w:fill="D9EAF7"/>
            <w:vAlign w:val="center"/>
          </w:tcPr>
          <w:p w14:paraId="71072844" w14:textId="77777777" w:rsidR="00230B70" w:rsidRDefault="00000000">
            <w:r>
              <w:rPr>
                <w:b/>
                <w:sz w:val="19"/>
              </w:rPr>
              <w:t>Assignment</w:t>
            </w:r>
          </w:p>
        </w:tc>
        <w:tc>
          <w:tcPr>
            <w:tcW w:w="5112" w:type="dxa"/>
            <w:vAlign w:val="center"/>
          </w:tcPr>
          <w:p w14:paraId="3AA0AC78" w14:textId="77777777" w:rsidR="00230B70" w:rsidRDefault="00000000">
            <w:r>
              <w:rPr>
                <w:sz w:val="19"/>
              </w:rPr>
              <w:t>Assignment 11 – Product Inventory Management System</w:t>
            </w:r>
          </w:p>
        </w:tc>
      </w:tr>
    </w:tbl>
    <w:p w14:paraId="01FB390E" w14:textId="77777777" w:rsidR="00230B70" w:rsidRDefault="00000000">
      <w:pPr>
        <w:pStyle w:val="Heading1"/>
        <w:spacing w:before="160" w:after="80"/>
      </w:pPr>
      <w:r>
        <w:t>1. Objective</w:t>
      </w:r>
    </w:p>
    <w:p w14:paraId="1DC8805E" w14:textId="77777777" w:rsidR="00230B70" w:rsidRDefault="00000000">
      <w:r>
        <w:t>The objective of this assignment is to develop a Java-based Product Inventory Management System using the Collections Framework. The program demonstrates how HashSet, TreeSet, TreeMap and NavigableMap can be used to store unique categories, maintain sorted product IDs, manage product details, perform nearest-key searches, execute range queries, and remove products.</w:t>
      </w:r>
    </w:p>
    <w:p w14:paraId="2FF1450F" w14:textId="77777777" w:rsidR="00230B70" w:rsidRDefault="00000000">
      <w:pPr>
        <w:pStyle w:val="Heading1"/>
        <w:spacing w:before="160" w:after="80"/>
      </w:pPr>
      <w:r>
        <w:t>2. Problem Statement</w:t>
      </w:r>
    </w:p>
    <w:p w14:paraId="55F30FB0" w14:textId="77777777" w:rsidR="00230B70" w:rsidRDefault="00000000">
      <w:r>
        <w:t>The system maintains product inventory information through a menu-driven console application. Product categories are stored as unique values, product IDs are maintained in ascending order, and each product ID is associated with its name and price. The user can add, display, search, perform ID-range queries, and remove products without the program terminating unexpectedly.</w:t>
      </w:r>
    </w:p>
    <w:p w14:paraId="68ADB877" w14:textId="77777777" w:rsidR="00230B70" w:rsidRDefault="00000000">
      <w:pPr>
        <w:pStyle w:val="Heading1"/>
        <w:spacing w:before="160" w:after="80"/>
      </w:pPr>
      <w:r>
        <w:t>3. Collections Used</w:t>
      </w:r>
    </w:p>
    <w:tbl>
      <w:tblPr>
        <w:tblStyle w:val="TableGrid"/>
        <w:tblW w:w="0" w:type="auto"/>
        <w:jc w:val="center"/>
        <w:tblLook w:val="04A0" w:firstRow="1" w:lastRow="0" w:firstColumn="1" w:lastColumn="0" w:noHBand="0" w:noVBand="1"/>
      </w:tblPr>
      <w:tblGrid>
        <w:gridCol w:w="3408"/>
        <w:gridCol w:w="3408"/>
        <w:gridCol w:w="3408"/>
      </w:tblGrid>
      <w:tr w:rsidR="00230B70" w14:paraId="25088B99" w14:textId="77777777">
        <w:trPr>
          <w:jc w:val="center"/>
        </w:trPr>
        <w:tc>
          <w:tcPr>
            <w:tcW w:w="3408" w:type="dxa"/>
            <w:shd w:val="clear" w:color="auto" w:fill="D9EAF7"/>
            <w:vAlign w:val="center"/>
          </w:tcPr>
          <w:p w14:paraId="6B8A8BCA" w14:textId="77777777" w:rsidR="00230B70" w:rsidRDefault="00000000">
            <w:r>
              <w:rPr>
                <w:b/>
                <w:sz w:val="19"/>
              </w:rPr>
              <w:t>Collection</w:t>
            </w:r>
          </w:p>
        </w:tc>
        <w:tc>
          <w:tcPr>
            <w:tcW w:w="3408" w:type="dxa"/>
            <w:shd w:val="clear" w:color="auto" w:fill="D9EAF7"/>
            <w:vAlign w:val="center"/>
          </w:tcPr>
          <w:p w14:paraId="3D21A710" w14:textId="77777777" w:rsidR="00230B70" w:rsidRDefault="00000000">
            <w:r>
              <w:rPr>
                <w:b/>
                <w:sz w:val="19"/>
              </w:rPr>
              <w:t>Purpose</w:t>
            </w:r>
          </w:p>
        </w:tc>
        <w:tc>
          <w:tcPr>
            <w:tcW w:w="3408" w:type="dxa"/>
            <w:shd w:val="clear" w:color="auto" w:fill="D9EAF7"/>
            <w:vAlign w:val="center"/>
          </w:tcPr>
          <w:p w14:paraId="4F12F331" w14:textId="77777777" w:rsidR="00230B70" w:rsidRDefault="00000000">
            <w:r>
              <w:rPr>
                <w:b/>
                <w:sz w:val="19"/>
              </w:rPr>
              <w:t>Important Operations</w:t>
            </w:r>
          </w:p>
        </w:tc>
      </w:tr>
      <w:tr w:rsidR="00230B70" w14:paraId="183DA0F2" w14:textId="77777777">
        <w:trPr>
          <w:jc w:val="center"/>
        </w:trPr>
        <w:tc>
          <w:tcPr>
            <w:tcW w:w="3408" w:type="dxa"/>
            <w:vAlign w:val="center"/>
          </w:tcPr>
          <w:p w14:paraId="53E03C88" w14:textId="77777777" w:rsidR="00230B70" w:rsidRDefault="00000000">
            <w:r>
              <w:rPr>
                <w:sz w:val="19"/>
              </w:rPr>
              <w:t>HashSet&lt;String&gt;</w:t>
            </w:r>
          </w:p>
        </w:tc>
        <w:tc>
          <w:tcPr>
            <w:tcW w:w="3408" w:type="dxa"/>
            <w:vAlign w:val="center"/>
          </w:tcPr>
          <w:p w14:paraId="5C7EFFFA" w14:textId="77777777" w:rsidR="00230B70" w:rsidRDefault="00000000">
            <w:r>
              <w:rPr>
                <w:sz w:val="19"/>
              </w:rPr>
              <w:t>Stores unique product categories.</w:t>
            </w:r>
          </w:p>
        </w:tc>
        <w:tc>
          <w:tcPr>
            <w:tcW w:w="3408" w:type="dxa"/>
            <w:vAlign w:val="center"/>
          </w:tcPr>
          <w:p w14:paraId="0F2EFA1B" w14:textId="77777777" w:rsidR="00230B70" w:rsidRDefault="00000000">
            <w:r>
              <w:rPr>
                <w:sz w:val="19"/>
              </w:rPr>
              <w:t>add()</w:t>
            </w:r>
          </w:p>
        </w:tc>
      </w:tr>
      <w:tr w:rsidR="00230B70" w14:paraId="3EFC1E6A" w14:textId="77777777">
        <w:trPr>
          <w:jc w:val="center"/>
        </w:trPr>
        <w:tc>
          <w:tcPr>
            <w:tcW w:w="3408" w:type="dxa"/>
            <w:vAlign w:val="center"/>
          </w:tcPr>
          <w:p w14:paraId="0F54342A" w14:textId="77777777" w:rsidR="00230B70" w:rsidRDefault="00000000">
            <w:r>
              <w:rPr>
                <w:sz w:val="19"/>
              </w:rPr>
              <w:t>TreeSet&lt;Integer&gt;</w:t>
            </w:r>
          </w:p>
        </w:tc>
        <w:tc>
          <w:tcPr>
            <w:tcW w:w="3408" w:type="dxa"/>
            <w:vAlign w:val="center"/>
          </w:tcPr>
          <w:p w14:paraId="2C61F757" w14:textId="77777777" w:rsidR="00230B70" w:rsidRDefault="00000000">
            <w:r>
              <w:rPr>
                <w:sz w:val="19"/>
              </w:rPr>
              <w:t>Stores unique product IDs in ascending order.</w:t>
            </w:r>
          </w:p>
        </w:tc>
        <w:tc>
          <w:tcPr>
            <w:tcW w:w="3408" w:type="dxa"/>
            <w:vAlign w:val="center"/>
          </w:tcPr>
          <w:p w14:paraId="455A9467" w14:textId="77777777" w:rsidR="00230B70" w:rsidRDefault="00000000">
            <w:r>
              <w:rPr>
                <w:sz w:val="19"/>
              </w:rPr>
              <w:t>add(), remove(), iterator</w:t>
            </w:r>
          </w:p>
        </w:tc>
      </w:tr>
      <w:tr w:rsidR="00230B70" w14:paraId="5C915714" w14:textId="77777777">
        <w:trPr>
          <w:jc w:val="center"/>
        </w:trPr>
        <w:tc>
          <w:tcPr>
            <w:tcW w:w="3408" w:type="dxa"/>
            <w:vAlign w:val="center"/>
          </w:tcPr>
          <w:p w14:paraId="6927B108" w14:textId="77777777" w:rsidR="00230B70" w:rsidRDefault="00000000">
            <w:r>
              <w:rPr>
                <w:sz w:val="19"/>
              </w:rPr>
              <w:t>TreeMap&lt;Integer, String&gt;</w:t>
            </w:r>
          </w:p>
        </w:tc>
        <w:tc>
          <w:tcPr>
            <w:tcW w:w="3408" w:type="dxa"/>
            <w:vAlign w:val="center"/>
          </w:tcPr>
          <w:p w14:paraId="32BF68A8" w14:textId="77777777" w:rsidR="00230B70" w:rsidRDefault="00000000">
            <w:r>
              <w:rPr>
                <w:sz w:val="19"/>
              </w:rPr>
              <w:t>Maps product IDs to product name and price.</w:t>
            </w:r>
          </w:p>
        </w:tc>
        <w:tc>
          <w:tcPr>
            <w:tcW w:w="3408" w:type="dxa"/>
            <w:vAlign w:val="center"/>
          </w:tcPr>
          <w:p w14:paraId="741ECC52" w14:textId="77777777" w:rsidR="00230B70" w:rsidRDefault="00000000">
            <w:r>
              <w:rPr>
                <w:sz w:val="19"/>
              </w:rPr>
              <w:t>put(), get(), remove(), entrySet()</w:t>
            </w:r>
          </w:p>
        </w:tc>
      </w:tr>
      <w:tr w:rsidR="00230B70" w14:paraId="1ACA5AA3" w14:textId="77777777">
        <w:trPr>
          <w:jc w:val="center"/>
        </w:trPr>
        <w:tc>
          <w:tcPr>
            <w:tcW w:w="3408" w:type="dxa"/>
            <w:vAlign w:val="center"/>
          </w:tcPr>
          <w:p w14:paraId="4EC68CAE" w14:textId="77777777" w:rsidR="00230B70" w:rsidRDefault="00000000">
            <w:r>
              <w:rPr>
                <w:sz w:val="19"/>
              </w:rPr>
              <w:t>NavigableMap</w:t>
            </w:r>
          </w:p>
        </w:tc>
        <w:tc>
          <w:tcPr>
            <w:tcW w:w="3408" w:type="dxa"/>
            <w:vAlign w:val="center"/>
          </w:tcPr>
          <w:p w14:paraId="320FD710" w14:textId="77777777" w:rsidR="00230B70" w:rsidRDefault="00000000">
            <w:r>
              <w:rPr>
                <w:sz w:val="19"/>
              </w:rPr>
              <w:t>Supports nearest-key and range-based queries.</w:t>
            </w:r>
          </w:p>
        </w:tc>
        <w:tc>
          <w:tcPr>
            <w:tcW w:w="3408" w:type="dxa"/>
            <w:vAlign w:val="center"/>
          </w:tcPr>
          <w:p w14:paraId="24BA5136" w14:textId="77777777" w:rsidR="00230B70" w:rsidRDefault="00000000">
            <w:r>
              <w:rPr>
                <w:sz w:val="19"/>
              </w:rPr>
              <w:t>floorKey(), ceilingKey(), headMap(), tailMap()/subMap()</w:t>
            </w:r>
          </w:p>
        </w:tc>
      </w:tr>
    </w:tbl>
    <w:p w14:paraId="6003E6C5" w14:textId="77777777" w:rsidR="00230B70" w:rsidRDefault="00000000">
      <w:pPr>
        <w:pStyle w:val="Heading1"/>
        <w:spacing w:before="160" w:after="80"/>
      </w:pPr>
      <w:r>
        <w:t>4. Menu and Functionalities</w:t>
      </w:r>
    </w:p>
    <w:tbl>
      <w:tblPr>
        <w:tblStyle w:val="TableGrid"/>
        <w:tblW w:w="0" w:type="auto"/>
        <w:jc w:val="center"/>
        <w:tblLook w:val="04A0" w:firstRow="1" w:lastRow="0" w:firstColumn="1" w:lastColumn="0" w:noHBand="0" w:noVBand="1"/>
      </w:tblPr>
      <w:tblGrid>
        <w:gridCol w:w="3408"/>
        <w:gridCol w:w="3408"/>
        <w:gridCol w:w="3408"/>
      </w:tblGrid>
      <w:tr w:rsidR="00230B70" w14:paraId="4439FF18" w14:textId="77777777">
        <w:trPr>
          <w:jc w:val="center"/>
        </w:trPr>
        <w:tc>
          <w:tcPr>
            <w:tcW w:w="3408" w:type="dxa"/>
            <w:shd w:val="clear" w:color="auto" w:fill="D9EAF7"/>
            <w:vAlign w:val="center"/>
          </w:tcPr>
          <w:p w14:paraId="10B8FF51" w14:textId="77777777" w:rsidR="00230B70" w:rsidRDefault="00000000">
            <w:r>
              <w:rPr>
                <w:b/>
                <w:sz w:val="19"/>
              </w:rPr>
              <w:t>Option</w:t>
            </w:r>
          </w:p>
        </w:tc>
        <w:tc>
          <w:tcPr>
            <w:tcW w:w="3408" w:type="dxa"/>
            <w:shd w:val="clear" w:color="auto" w:fill="D9EAF7"/>
            <w:vAlign w:val="center"/>
          </w:tcPr>
          <w:p w14:paraId="2427818C" w14:textId="77777777" w:rsidR="00230B70" w:rsidRDefault="00000000">
            <w:r>
              <w:rPr>
                <w:b/>
                <w:sz w:val="19"/>
              </w:rPr>
              <w:t>Operation</w:t>
            </w:r>
          </w:p>
        </w:tc>
        <w:tc>
          <w:tcPr>
            <w:tcW w:w="3408" w:type="dxa"/>
            <w:shd w:val="clear" w:color="auto" w:fill="D9EAF7"/>
            <w:vAlign w:val="center"/>
          </w:tcPr>
          <w:p w14:paraId="1AA19767" w14:textId="77777777" w:rsidR="00230B70" w:rsidRDefault="00000000">
            <w:r>
              <w:rPr>
                <w:b/>
                <w:sz w:val="19"/>
              </w:rPr>
              <w:t>Concept Demonstrated</w:t>
            </w:r>
          </w:p>
        </w:tc>
      </w:tr>
      <w:tr w:rsidR="00230B70" w14:paraId="3A040F6F" w14:textId="77777777">
        <w:trPr>
          <w:jc w:val="center"/>
        </w:trPr>
        <w:tc>
          <w:tcPr>
            <w:tcW w:w="3408" w:type="dxa"/>
            <w:vAlign w:val="center"/>
          </w:tcPr>
          <w:p w14:paraId="7FFC09CA" w14:textId="77777777" w:rsidR="00230B70" w:rsidRDefault="00000000">
            <w:r>
              <w:rPr>
                <w:sz w:val="19"/>
              </w:rPr>
              <w:t>1</w:t>
            </w:r>
          </w:p>
        </w:tc>
        <w:tc>
          <w:tcPr>
            <w:tcW w:w="3408" w:type="dxa"/>
            <w:vAlign w:val="center"/>
          </w:tcPr>
          <w:p w14:paraId="031094EE" w14:textId="77777777" w:rsidR="00230B70" w:rsidRDefault="00000000">
            <w:r>
              <w:rPr>
                <w:sz w:val="19"/>
              </w:rPr>
              <w:t>Add Product Category</w:t>
            </w:r>
          </w:p>
        </w:tc>
        <w:tc>
          <w:tcPr>
            <w:tcW w:w="3408" w:type="dxa"/>
            <w:vAlign w:val="center"/>
          </w:tcPr>
          <w:p w14:paraId="2E2E1C65" w14:textId="77777777" w:rsidR="00230B70" w:rsidRDefault="00000000">
            <w:r>
              <w:rPr>
                <w:sz w:val="19"/>
              </w:rPr>
              <w:t>Adds a category to HashSet.</w:t>
            </w:r>
          </w:p>
        </w:tc>
      </w:tr>
      <w:tr w:rsidR="00230B70" w14:paraId="0712775E" w14:textId="77777777">
        <w:trPr>
          <w:jc w:val="center"/>
        </w:trPr>
        <w:tc>
          <w:tcPr>
            <w:tcW w:w="3408" w:type="dxa"/>
            <w:vAlign w:val="center"/>
          </w:tcPr>
          <w:p w14:paraId="48D0DD68" w14:textId="77777777" w:rsidR="00230B70" w:rsidRDefault="00000000">
            <w:r>
              <w:rPr>
                <w:sz w:val="19"/>
              </w:rPr>
              <w:t>2</w:t>
            </w:r>
          </w:p>
        </w:tc>
        <w:tc>
          <w:tcPr>
            <w:tcW w:w="3408" w:type="dxa"/>
            <w:vAlign w:val="center"/>
          </w:tcPr>
          <w:p w14:paraId="0FCAAE95" w14:textId="77777777" w:rsidR="00230B70" w:rsidRDefault="00000000">
            <w:r>
              <w:rPr>
                <w:sz w:val="19"/>
              </w:rPr>
              <w:t>Add Product ID</w:t>
            </w:r>
          </w:p>
        </w:tc>
        <w:tc>
          <w:tcPr>
            <w:tcW w:w="3408" w:type="dxa"/>
            <w:vAlign w:val="center"/>
          </w:tcPr>
          <w:p w14:paraId="6D984EC3" w14:textId="77777777" w:rsidR="00230B70" w:rsidRDefault="00000000">
            <w:r>
              <w:rPr>
                <w:sz w:val="19"/>
              </w:rPr>
              <w:t>Adds a unique ID to TreeSet and preserves ascending order.</w:t>
            </w:r>
          </w:p>
        </w:tc>
      </w:tr>
      <w:tr w:rsidR="00230B70" w14:paraId="21AAFB48" w14:textId="77777777">
        <w:trPr>
          <w:jc w:val="center"/>
        </w:trPr>
        <w:tc>
          <w:tcPr>
            <w:tcW w:w="3408" w:type="dxa"/>
            <w:vAlign w:val="center"/>
          </w:tcPr>
          <w:p w14:paraId="6A7A139C" w14:textId="77777777" w:rsidR="00230B70" w:rsidRDefault="00000000">
            <w:r>
              <w:rPr>
                <w:sz w:val="19"/>
              </w:rPr>
              <w:t>3</w:t>
            </w:r>
          </w:p>
        </w:tc>
        <w:tc>
          <w:tcPr>
            <w:tcW w:w="3408" w:type="dxa"/>
            <w:vAlign w:val="center"/>
          </w:tcPr>
          <w:p w14:paraId="684F25EE" w14:textId="77777777" w:rsidR="00230B70" w:rsidRDefault="00000000">
            <w:r>
              <w:rPr>
                <w:sz w:val="19"/>
              </w:rPr>
              <w:t>Add Product to Catalog</w:t>
            </w:r>
          </w:p>
        </w:tc>
        <w:tc>
          <w:tcPr>
            <w:tcW w:w="3408" w:type="dxa"/>
            <w:vAlign w:val="center"/>
          </w:tcPr>
          <w:p w14:paraId="3F6F08A2" w14:textId="77777777" w:rsidR="00230B70" w:rsidRDefault="00000000">
            <w:r>
              <w:rPr>
                <w:sz w:val="19"/>
              </w:rPr>
              <w:t>Stores product details in TreeMap using the product ID as key.</w:t>
            </w:r>
          </w:p>
        </w:tc>
      </w:tr>
      <w:tr w:rsidR="00230B70" w14:paraId="519F0727" w14:textId="77777777">
        <w:trPr>
          <w:jc w:val="center"/>
        </w:trPr>
        <w:tc>
          <w:tcPr>
            <w:tcW w:w="3408" w:type="dxa"/>
            <w:vAlign w:val="center"/>
          </w:tcPr>
          <w:p w14:paraId="3776B71F" w14:textId="77777777" w:rsidR="00230B70" w:rsidRDefault="00000000">
            <w:r>
              <w:rPr>
                <w:sz w:val="19"/>
              </w:rPr>
              <w:t>4</w:t>
            </w:r>
          </w:p>
        </w:tc>
        <w:tc>
          <w:tcPr>
            <w:tcW w:w="3408" w:type="dxa"/>
            <w:vAlign w:val="center"/>
          </w:tcPr>
          <w:p w14:paraId="605C026B" w14:textId="77777777" w:rsidR="00230B70" w:rsidRDefault="00000000">
            <w:r>
              <w:rPr>
                <w:sz w:val="19"/>
              </w:rPr>
              <w:t>Display All Products</w:t>
            </w:r>
          </w:p>
        </w:tc>
        <w:tc>
          <w:tcPr>
            <w:tcW w:w="3408" w:type="dxa"/>
            <w:vAlign w:val="center"/>
          </w:tcPr>
          <w:p w14:paraId="44D59AC3" w14:textId="77777777" w:rsidR="00230B70" w:rsidRDefault="00000000">
            <w:r>
              <w:rPr>
                <w:sz w:val="19"/>
              </w:rPr>
              <w:t>Displays TreeMap entries in ascending ID order.</w:t>
            </w:r>
          </w:p>
        </w:tc>
      </w:tr>
      <w:tr w:rsidR="00230B70" w14:paraId="5584E601" w14:textId="77777777">
        <w:trPr>
          <w:jc w:val="center"/>
        </w:trPr>
        <w:tc>
          <w:tcPr>
            <w:tcW w:w="3408" w:type="dxa"/>
            <w:vAlign w:val="center"/>
          </w:tcPr>
          <w:p w14:paraId="5CE2349D" w14:textId="77777777" w:rsidR="00230B70" w:rsidRDefault="00000000">
            <w:r>
              <w:rPr>
                <w:sz w:val="19"/>
              </w:rPr>
              <w:t>5</w:t>
            </w:r>
          </w:p>
        </w:tc>
        <w:tc>
          <w:tcPr>
            <w:tcW w:w="3408" w:type="dxa"/>
            <w:vAlign w:val="center"/>
          </w:tcPr>
          <w:p w14:paraId="6D0955E1" w14:textId="77777777" w:rsidR="00230B70" w:rsidRDefault="00000000">
            <w:r>
              <w:rPr>
                <w:sz w:val="19"/>
              </w:rPr>
              <w:t>Find Nearest Product ID</w:t>
            </w:r>
          </w:p>
        </w:tc>
        <w:tc>
          <w:tcPr>
            <w:tcW w:w="3408" w:type="dxa"/>
            <w:vAlign w:val="center"/>
          </w:tcPr>
          <w:p w14:paraId="1A3099B1" w14:textId="77777777" w:rsidR="00230B70" w:rsidRDefault="00000000">
            <w:r>
              <w:rPr>
                <w:sz w:val="19"/>
              </w:rPr>
              <w:t>Uses floorKey() and ceilingKey().</w:t>
            </w:r>
          </w:p>
        </w:tc>
      </w:tr>
      <w:tr w:rsidR="00230B70" w14:paraId="4C17FC8D" w14:textId="77777777">
        <w:trPr>
          <w:jc w:val="center"/>
        </w:trPr>
        <w:tc>
          <w:tcPr>
            <w:tcW w:w="3408" w:type="dxa"/>
            <w:vAlign w:val="center"/>
          </w:tcPr>
          <w:p w14:paraId="667891DF" w14:textId="77777777" w:rsidR="00230B70" w:rsidRDefault="00000000">
            <w:r>
              <w:rPr>
                <w:sz w:val="19"/>
              </w:rPr>
              <w:t>6</w:t>
            </w:r>
          </w:p>
        </w:tc>
        <w:tc>
          <w:tcPr>
            <w:tcW w:w="3408" w:type="dxa"/>
            <w:vAlign w:val="center"/>
          </w:tcPr>
          <w:p w14:paraId="3A810C3A" w14:textId="77777777" w:rsidR="00230B70" w:rsidRDefault="00000000">
            <w:r>
              <w:rPr>
                <w:sz w:val="19"/>
              </w:rPr>
              <w:t>Display Products in ID Range</w:t>
            </w:r>
          </w:p>
        </w:tc>
        <w:tc>
          <w:tcPr>
            <w:tcW w:w="3408" w:type="dxa"/>
            <w:vAlign w:val="center"/>
          </w:tcPr>
          <w:p w14:paraId="03BEDC59" w14:textId="77777777" w:rsidR="00230B70" w:rsidRDefault="00000000">
            <w:r>
              <w:rPr>
                <w:sz w:val="19"/>
              </w:rPr>
              <w:t>Uses NavigableMap range operations.</w:t>
            </w:r>
          </w:p>
        </w:tc>
      </w:tr>
      <w:tr w:rsidR="00230B70" w14:paraId="41B5FCE7" w14:textId="77777777">
        <w:trPr>
          <w:jc w:val="center"/>
        </w:trPr>
        <w:tc>
          <w:tcPr>
            <w:tcW w:w="3408" w:type="dxa"/>
            <w:vAlign w:val="center"/>
          </w:tcPr>
          <w:p w14:paraId="4F408C3B" w14:textId="77777777" w:rsidR="00230B70" w:rsidRDefault="00000000">
            <w:r>
              <w:rPr>
                <w:sz w:val="19"/>
              </w:rPr>
              <w:t>7</w:t>
            </w:r>
          </w:p>
        </w:tc>
        <w:tc>
          <w:tcPr>
            <w:tcW w:w="3408" w:type="dxa"/>
            <w:vAlign w:val="center"/>
          </w:tcPr>
          <w:p w14:paraId="7A50998F" w14:textId="77777777" w:rsidR="00230B70" w:rsidRDefault="00000000">
            <w:r>
              <w:rPr>
                <w:sz w:val="19"/>
              </w:rPr>
              <w:t>Remove Product</w:t>
            </w:r>
          </w:p>
        </w:tc>
        <w:tc>
          <w:tcPr>
            <w:tcW w:w="3408" w:type="dxa"/>
            <w:vAlign w:val="center"/>
          </w:tcPr>
          <w:p w14:paraId="011FF2E5" w14:textId="77777777" w:rsidR="00230B70" w:rsidRDefault="00000000">
            <w:r>
              <w:rPr>
                <w:sz w:val="19"/>
              </w:rPr>
              <w:t>Removes the product from both TreeMap and TreeSet.</w:t>
            </w:r>
          </w:p>
        </w:tc>
      </w:tr>
      <w:tr w:rsidR="00230B70" w14:paraId="7F3816C1" w14:textId="77777777">
        <w:trPr>
          <w:jc w:val="center"/>
        </w:trPr>
        <w:tc>
          <w:tcPr>
            <w:tcW w:w="3408" w:type="dxa"/>
            <w:vAlign w:val="center"/>
          </w:tcPr>
          <w:p w14:paraId="7DB40F38" w14:textId="77777777" w:rsidR="00230B70" w:rsidRDefault="00000000">
            <w:r>
              <w:rPr>
                <w:sz w:val="19"/>
              </w:rPr>
              <w:t>8</w:t>
            </w:r>
          </w:p>
        </w:tc>
        <w:tc>
          <w:tcPr>
            <w:tcW w:w="3408" w:type="dxa"/>
            <w:vAlign w:val="center"/>
          </w:tcPr>
          <w:p w14:paraId="7FB8D2D2" w14:textId="77777777" w:rsidR="00230B70" w:rsidRDefault="00000000">
            <w:r>
              <w:rPr>
                <w:sz w:val="19"/>
              </w:rPr>
              <w:t>Exit</w:t>
            </w:r>
          </w:p>
        </w:tc>
        <w:tc>
          <w:tcPr>
            <w:tcW w:w="3408" w:type="dxa"/>
            <w:vAlign w:val="center"/>
          </w:tcPr>
          <w:p w14:paraId="707CCFAD" w14:textId="77777777" w:rsidR="00230B70" w:rsidRDefault="00000000">
            <w:r>
              <w:rPr>
                <w:sz w:val="19"/>
              </w:rPr>
              <w:t>Terminates the application.</w:t>
            </w:r>
          </w:p>
        </w:tc>
      </w:tr>
    </w:tbl>
    <w:p w14:paraId="25CDF482" w14:textId="77777777" w:rsidR="00230B70" w:rsidRDefault="00000000">
      <w:pPr>
        <w:pStyle w:val="Heading1"/>
        <w:spacing w:before="160" w:after="80"/>
      </w:pPr>
      <w:r>
        <w:t>5. Implementation Details</w:t>
      </w:r>
    </w:p>
    <w:p w14:paraId="6929E595" w14:textId="77777777" w:rsidR="00230B70" w:rsidRDefault="00000000">
      <w:pPr>
        <w:pStyle w:val="ListBullet"/>
      </w:pPr>
      <w:r>
        <w:t>HashSet&lt;String&gt; categories is used to store category names. Duplicate categories are automatically ignored.</w:t>
      </w:r>
    </w:p>
    <w:p w14:paraId="0759747A" w14:textId="77777777" w:rsidR="00230B70" w:rsidRDefault="00000000">
      <w:pPr>
        <w:pStyle w:val="ListBullet"/>
      </w:pPr>
      <w:r>
        <w:t>TreeSet&lt;Integer&gt; productIds stores product IDs uniquely and automatically keeps them sorted in ascending order.</w:t>
      </w:r>
    </w:p>
    <w:p w14:paraId="0DD61CA7" w14:textId="77777777" w:rsidR="00230B70" w:rsidRDefault="00000000">
      <w:pPr>
        <w:pStyle w:val="ListBullet"/>
      </w:pPr>
      <w:r>
        <w:lastRenderedPageBreak/>
        <w:t>TreeMap&lt;Integer, String&gt; productCatalog maps each product ID to a product description containing the product name and price.</w:t>
      </w:r>
    </w:p>
    <w:p w14:paraId="6A15EC36" w14:textId="77777777" w:rsidR="00230B70" w:rsidRDefault="00000000">
      <w:pPr>
        <w:pStyle w:val="ListBullet"/>
      </w:pPr>
      <w:r>
        <w:t>entrySet() with a for-each loop is used to display all catalog entries in sorted key order.</w:t>
      </w:r>
    </w:p>
    <w:p w14:paraId="6613C0A3" w14:textId="77777777" w:rsidR="00230B70" w:rsidRDefault="00000000">
      <w:pPr>
        <w:pStyle w:val="ListBullet"/>
      </w:pPr>
      <w:r>
        <w:t>floorKey() finds the greatest existing product ID less than or equal to the entered ID, while ceilingKey() finds the smallest existing ID greater than or equal to it.</w:t>
      </w:r>
    </w:p>
    <w:p w14:paraId="1ED21212" w14:textId="77777777" w:rsidR="00230B70" w:rsidRDefault="00000000">
      <w:pPr>
        <w:pStyle w:val="ListBullet"/>
      </w:pPr>
      <w:r>
        <w:t>Range queries use NavigableMap operations to obtain products within a specified ID interval.</w:t>
      </w:r>
    </w:p>
    <w:p w14:paraId="7C0C02BE" w14:textId="77777777" w:rsidR="00230B70" w:rsidRDefault="00000000">
      <w:pPr>
        <w:pStyle w:val="ListBullet"/>
      </w:pPr>
      <w:r>
        <w:t>Product removal updates both the TreeMap and TreeSet so that the catalog and ID collection remain consistent.</w:t>
      </w:r>
    </w:p>
    <w:p w14:paraId="73D23ACA" w14:textId="77777777" w:rsidR="00230B70" w:rsidRDefault="00000000">
      <w:pPr>
        <w:pStyle w:val="ListBullet"/>
      </w:pPr>
      <w:r>
        <w:t>Scanner is used for menu choices and product information, and a loop with switch handles repeated menu operations.</w:t>
      </w:r>
    </w:p>
    <w:p w14:paraId="63265CAE" w14:textId="77777777" w:rsidR="00230B70" w:rsidRDefault="00000000">
      <w:pPr>
        <w:pStyle w:val="ListBullet"/>
      </w:pPr>
      <w:r>
        <w:t>Invalid numeric input and missing-product situations are handled with meaningful error messages and exception handling.</w:t>
      </w:r>
    </w:p>
    <w:p w14:paraId="51BE5E72" w14:textId="77777777" w:rsidR="00230B70" w:rsidRDefault="00000000">
      <w:pPr>
        <w:pStyle w:val="Heading1"/>
        <w:spacing w:before="160" w:after="80"/>
      </w:pPr>
      <w:r>
        <w:t>6. Key Java Concepts Demonstrated</w:t>
      </w:r>
    </w:p>
    <w:tbl>
      <w:tblPr>
        <w:tblStyle w:val="TableGrid"/>
        <w:tblW w:w="0" w:type="auto"/>
        <w:tblLook w:val="04A0" w:firstRow="1" w:lastRow="0" w:firstColumn="1" w:lastColumn="0" w:noHBand="0" w:noVBand="1"/>
      </w:tblPr>
      <w:tblGrid>
        <w:gridCol w:w="5112"/>
        <w:gridCol w:w="5112"/>
      </w:tblGrid>
      <w:tr w:rsidR="00230B70" w14:paraId="13A4AF75" w14:textId="77777777">
        <w:tc>
          <w:tcPr>
            <w:tcW w:w="5112" w:type="dxa"/>
            <w:shd w:val="clear" w:color="auto" w:fill="D9EAF7"/>
            <w:vAlign w:val="center"/>
          </w:tcPr>
          <w:p w14:paraId="0F3A1016" w14:textId="77777777" w:rsidR="00230B70" w:rsidRDefault="00000000">
            <w:r>
              <w:rPr>
                <w:b/>
                <w:sz w:val="19"/>
              </w:rPr>
              <w:t>Concept</w:t>
            </w:r>
          </w:p>
        </w:tc>
        <w:tc>
          <w:tcPr>
            <w:tcW w:w="5112" w:type="dxa"/>
            <w:shd w:val="clear" w:color="auto" w:fill="D9EAF7"/>
            <w:vAlign w:val="center"/>
          </w:tcPr>
          <w:p w14:paraId="4187D935" w14:textId="77777777" w:rsidR="00230B70" w:rsidRDefault="00000000">
            <w:r>
              <w:rPr>
                <w:b/>
                <w:sz w:val="19"/>
              </w:rPr>
              <w:t>Application in Program</w:t>
            </w:r>
          </w:p>
        </w:tc>
      </w:tr>
      <w:tr w:rsidR="00230B70" w14:paraId="0D5B55A4" w14:textId="77777777">
        <w:tc>
          <w:tcPr>
            <w:tcW w:w="5112" w:type="dxa"/>
            <w:vAlign w:val="center"/>
          </w:tcPr>
          <w:p w14:paraId="2FEBCFE1" w14:textId="77777777" w:rsidR="00230B70" w:rsidRDefault="00000000">
            <w:r>
              <w:rPr>
                <w:sz w:val="19"/>
              </w:rPr>
              <w:t>HashSet</w:t>
            </w:r>
          </w:p>
        </w:tc>
        <w:tc>
          <w:tcPr>
            <w:tcW w:w="5112" w:type="dxa"/>
            <w:vAlign w:val="center"/>
          </w:tcPr>
          <w:p w14:paraId="0492C34F" w14:textId="77777777" w:rsidR="00230B70" w:rsidRDefault="00000000">
            <w:r>
              <w:rPr>
                <w:sz w:val="19"/>
              </w:rPr>
              <w:t>Unique, unordered category storage.</w:t>
            </w:r>
          </w:p>
        </w:tc>
      </w:tr>
      <w:tr w:rsidR="00230B70" w14:paraId="35100A41" w14:textId="77777777">
        <w:tc>
          <w:tcPr>
            <w:tcW w:w="5112" w:type="dxa"/>
            <w:vAlign w:val="center"/>
          </w:tcPr>
          <w:p w14:paraId="03F120F1" w14:textId="77777777" w:rsidR="00230B70" w:rsidRDefault="00000000">
            <w:r>
              <w:rPr>
                <w:sz w:val="19"/>
              </w:rPr>
              <w:t>TreeSet</w:t>
            </w:r>
          </w:p>
        </w:tc>
        <w:tc>
          <w:tcPr>
            <w:tcW w:w="5112" w:type="dxa"/>
            <w:vAlign w:val="center"/>
          </w:tcPr>
          <w:p w14:paraId="54895F0B" w14:textId="77777777" w:rsidR="00230B70" w:rsidRDefault="00000000">
            <w:r>
              <w:rPr>
                <w:sz w:val="19"/>
              </w:rPr>
              <w:t>Unique and automatically sorted product IDs.</w:t>
            </w:r>
          </w:p>
        </w:tc>
      </w:tr>
      <w:tr w:rsidR="00230B70" w14:paraId="06997DDC" w14:textId="77777777">
        <w:tc>
          <w:tcPr>
            <w:tcW w:w="5112" w:type="dxa"/>
            <w:vAlign w:val="center"/>
          </w:tcPr>
          <w:p w14:paraId="4366309C" w14:textId="77777777" w:rsidR="00230B70" w:rsidRDefault="00000000">
            <w:r>
              <w:rPr>
                <w:sz w:val="19"/>
              </w:rPr>
              <w:t>TreeMap</w:t>
            </w:r>
          </w:p>
        </w:tc>
        <w:tc>
          <w:tcPr>
            <w:tcW w:w="5112" w:type="dxa"/>
            <w:vAlign w:val="center"/>
          </w:tcPr>
          <w:p w14:paraId="4263B813" w14:textId="77777777" w:rsidR="00230B70" w:rsidRDefault="00000000">
            <w:r>
              <w:rPr>
                <w:sz w:val="19"/>
              </w:rPr>
              <w:t>Key-value mapping with keys maintained in sorted order.</w:t>
            </w:r>
          </w:p>
        </w:tc>
      </w:tr>
      <w:tr w:rsidR="00230B70" w14:paraId="76E57E6F" w14:textId="77777777">
        <w:tc>
          <w:tcPr>
            <w:tcW w:w="5112" w:type="dxa"/>
            <w:vAlign w:val="center"/>
          </w:tcPr>
          <w:p w14:paraId="497E02F0" w14:textId="77777777" w:rsidR="00230B70" w:rsidRDefault="00000000">
            <w:r>
              <w:rPr>
                <w:sz w:val="19"/>
              </w:rPr>
              <w:t>NavigableMap</w:t>
            </w:r>
          </w:p>
        </w:tc>
        <w:tc>
          <w:tcPr>
            <w:tcW w:w="5112" w:type="dxa"/>
            <w:vAlign w:val="center"/>
          </w:tcPr>
          <w:p w14:paraId="02439CDD" w14:textId="77777777" w:rsidR="00230B70" w:rsidRDefault="00000000">
            <w:r>
              <w:rPr>
                <w:sz w:val="19"/>
              </w:rPr>
              <w:t>Nearest-key lookup and sub-map/range operations.</w:t>
            </w:r>
          </w:p>
        </w:tc>
      </w:tr>
      <w:tr w:rsidR="00230B70" w14:paraId="5FC35287" w14:textId="77777777">
        <w:tc>
          <w:tcPr>
            <w:tcW w:w="5112" w:type="dxa"/>
            <w:vAlign w:val="center"/>
          </w:tcPr>
          <w:p w14:paraId="5D305259" w14:textId="77777777" w:rsidR="00230B70" w:rsidRDefault="00000000">
            <w:r>
              <w:rPr>
                <w:sz w:val="19"/>
              </w:rPr>
              <w:t>Iterator / For-each</w:t>
            </w:r>
          </w:p>
        </w:tc>
        <w:tc>
          <w:tcPr>
            <w:tcW w:w="5112" w:type="dxa"/>
            <w:vAlign w:val="center"/>
          </w:tcPr>
          <w:p w14:paraId="21D41200" w14:textId="77777777" w:rsidR="00230B70" w:rsidRDefault="00000000">
            <w:r>
              <w:rPr>
                <w:sz w:val="19"/>
              </w:rPr>
              <w:t>Traversal of collection elements.</w:t>
            </w:r>
          </w:p>
        </w:tc>
      </w:tr>
      <w:tr w:rsidR="00230B70" w14:paraId="3F56C7F6" w14:textId="77777777">
        <w:tc>
          <w:tcPr>
            <w:tcW w:w="5112" w:type="dxa"/>
            <w:vAlign w:val="center"/>
          </w:tcPr>
          <w:p w14:paraId="6341FEA6" w14:textId="77777777" w:rsidR="00230B70" w:rsidRDefault="00000000">
            <w:r>
              <w:rPr>
                <w:sz w:val="19"/>
              </w:rPr>
              <w:t>Exception Handling</w:t>
            </w:r>
          </w:p>
        </w:tc>
        <w:tc>
          <w:tcPr>
            <w:tcW w:w="5112" w:type="dxa"/>
            <w:vAlign w:val="center"/>
          </w:tcPr>
          <w:p w14:paraId="75D31EF0" w14:textId="77777777" w:rsidR="00230B70" w:rsidRDefault="00000000">
            <w:r>
              <w:rPr>
                <w:sz w:val="19"/>
              </w:rPr>
              <w:t>Prevents invalid operations from crashing the application.</w:t>
            </w:r>
          </w:p>
        </w:tc>
      </w:tr>
      <w:tr w:rsidR="00230B70" w14:paraId="58467E74" w14:textId="77777777">
        <w:tc>
          <w:tcPr>
            <w:tcW w:w="5112" w:type="dxa"/>
            <w:vAlign w:val="center"/>
          </w:tcPr>
          <w:p w14:paraId="7F41FC0F" w14:textId="77777777" w:rsidR="00230B70" w:rsidRDefault="00000000">
            <w:r>
              <w:rPr>
                <w:sz w:val="19"/>
              </w:rPr>
              <w:t>Scanner</w:t>
            </w:r>
          </w:p>
        </w:tc>
        <w:tc>
          <w:tcPr>
            <w:tcW w:w="5112" w:type="dxa"/>
            <w:vAlign w:val="center"/>
          </w:tcPr>
          <w:p w14:paraId="216FC788" w14:textId="77777777" w:rsidR="00230B70" w:rsidRDefault="00000000">
            <w:r>
              <w:rPr>
                <w:sz w:val="19"/>
              </w:rPr>
              <w:t>Accepts interactive user input.</w:t>
            </w:r>
          </w:p>
        </w:tc>
      </w:tr>
      <w:tr w:rsidR="00230B70" w14:paraId="6B5B7DBE" w14:textId="77777777">
        <w:tc>
          <w:tcPr>
            <w:tcW w:w="5112" w:type="dxa"/>
            <w:vAlign w:val="center"/>
          </w:tcPr>
          <w:p w14:paraId="236DFE03" w14:textId="77777777" w:rsidR="00230B70" w:rsidRDefault="00000000">
            <w:r>
              <w:rPr>
                <w:sz w:val="19"/>
              </w:rPr>
              <w:t>Switch and Loop</w:t>
            </w:r>
          </w:p>
        </w:tc>
        <w:tc>
          <w:tcPr>
            <w:tcW w:w="5112" w:type="dxa"/>
            <w:vAlign w:val="center"/>
          </w:tcPr>
          <w:p w14:paraId="4DB672B6" w14:textId="77777777" w:rsidR="00230B70" w:rsidRDefault="00000000">
            <w:r>
              <w:rPr>
                <w:sz w:val="19"/>
              </w:rPr>
              <w:t>Provides a repeated menu-driven interface.</w:t>
            </w:r>
          </w:p>
        </w:tc>
      </w:tr>
    </w:tbl>
    <w:p w14:paraId="2FF3C2C2" w14:textId="77777777" w:rsidR="00230B70" w:rsidRDefault="00000000">
      <w:pPr>
        <w:pStyle w:val="Heading1"/>
        <w:spacing w:before="160" w:after="80"/>
      </w:pPr>
      <w:r>
        <w:t>7. Program Execution Screenshot</w:t>
      </w:r>
    </w:p>
    <w:p w14:paraId="35835323" w14:textId="77777777" w:rsidR="00230B70" w:rsidRDefault="00230B70">
      <w:pPr>
        <w:jc w:val="center"/>
      </w:pPr>
    </w:p>
    <w:p w14:paraId="0A192435" w14:textId="3A114DEF" w:rsidR="00230B70" w:rsidRDefault="0050338D">
      <w:pPr>
        <w:jc w:val="center"/>
      </w:pPr>
      <w:r w:rsidRPr="0050338D">
        <w:drawing>
          <wp:inline distT="0" distB="0" distL="0" distR="0" wp14:anchorId="44E79607" wp14:editId="32D7C06B">
            <wp:extent cx="6492240" cy="3590925"/>
            <wp:effectExtent l="0" t="0" r="0" b="3175"/>
            <wp:docPr id="55838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86320" name=""/>
                    <pic:cNvPicPr/>
                  </pic:nvPicPr>
                  <pic:blipFill>
                    <a:blip r:embed="rId8"/>
                    <a:stretch>
                      <a:fillRect/>
                    </a:stretch>
                  </pic:blipFill>
                  <pic:spPr>
                    <a:xfrm>
                      <a:off x="0" y="0"/>
                      <a:ext cx="6492240" cy="3590925"/>
                    </a:xfrm>
                    <a:prstGeom prst="rect">
                      <a:avLst/>
                    </a:prstGeom>
                  </pic:spPr>
                </pic:pic>
              </a:graphicData>
            </a:graphic>
          </wp:inline>
        </w:drawing>
      </w:r>
    </w:p>
    <w:p w14:paraId="018ECB77" w14:textId="77777777" w:rsidR="00230B70" w:rsidRDefault="00000000">
      <w:pPr>
        <w:jc w:val="center"/>
      </w:pPr>
      <w:r>
        <w:rPr>
          <w:i/>
          <w:sz w:val="18"/>
        </w:rPr>
        <w:t>Figure 1: Student Product Inventory Management System execution in VS Code terminal</w:t>
      </w:r>
    </w:p>
    <w:p w14:paraId="5E204F46" w14:textId="77777777" w:rsidR="00230B70" w:rsidRDefault="00000000">
      <w:pPr>
        <w:pStyle w:val="Heading1"/>
        <w:spacing w:before="160" w:after="80"/>
      </w:pPr>
      <w:r>
        <w:lastRenderedPageBreak/>
        <w:t>8. Observed Execution</w:t>
      </w:r>
    </w:p>
    <w:p w14:paraId="188E0F5E" w14:textId="77777777" w:rsidR="00230B70" w:rsidRDefault="00000000">
      <w:r>
        <w:t>The submitted execution screenshot shows the Product Inventory Management System running successfully from the terminal. The menu is displayed with all eight required options. A category named "Drinks" is added successfully. The program also demonstrates the display operation when the product catalog is empty and then accepts the Exit option, terminating with the message "Exiting Product Inventory Management System."</w:t>
      </w:r>
    </w:p>
    <w:p w14:paraId="1CF04D69" w14:textId="77777777" w:rsidR="00230B70" w:rsidRDefault="00000000">
      <w:pPr>
        <w:pStyle w:val="Heading1"/>
        <w:spacing w:before="160" w:after="80"/>
      </w:pPr>
      <w:r>
        <w:t>9. Requirement Verification</w:t>
      </w:r>
    </w:p>
    <w:tbl>
      <w:tblPr>
        <w:tblStyle w:val="TableGrid"/>
        <w:tblW w:w="0" w:type="auto"/>
        <w:tblLook w:val="04A0" w:firstRow="1" w:lastRow="0" w:firstColumn="1" w:lastColumn="0" w:noHBand="0" w:noVBand="1"/>
      </w:tblPr>
      <w:tblGrid>
        <w:gridCol w:w="5112"/>
        <w:gridCol w:w="5112"/>
      </w:tblGrid>
      <w:tr w:rsidR="00230B70" w14:paraId="70E19824" w14:textId="77777777">
        <w:tc>
          <w:tcPr>
            <w:tcW w:w="5112" w:type="dxa"/>
            <w:shd w:val="clear" w:color="auto" w:fill="D9EAF7"/>
            <w:vAlign w:val="center"/>
          </w:tcPr>
          <w:p w14:paraId="49D67AD4" w14:textId="77777777" w:rsidR="00230B70" w:rsidRDefault="00000000">
            <w:r>
              <w:rPr>
                <w:b/>
                <w:sz w:val="19"/>
              </w:rPr>
              <w:t>Requirement</w:t>
            </w:r>
          </w:p>
        </w:tc>
        <w:tc>
          <w:tcPr>
            <w:tcW w:w="5112" w:type="dxa"/>
            <w:shd w:val="clear" w:color="auto" w:fill="D9EAF7"/>
            <w:vAlign w:val="center"/>
          </w:tcPr>
          <w:p w14:paraId="4432EE02" w14:textId="77777777" w:rsidR="00230B70" w:rsidRDefault="00000000">
            <w:r>
              <w:rPr>
                <w:b/>
                <w:sz w:val="19"/>
              </w:rPr>
              <w:t>Status</w:t>
            </w:r>
          </w:p>
        </w:tc>
      </w:tr>
      <w:tr w:rsidR="00230B70" w14:paraId="61D5F656" w14:textId="77777777">
        <w:tc>
          <w:tcPr>
            <w:tcW w:w="5112" w:type="dxa"/>
            <w:vAlign w:val="center"/>
          </w:tcPr>
          <w:p w14:paraId="19969FFB" w14:textId="77777777" w:rsidR="00230B70" w:rsidRDefault="00000000">
            <w:r>
              <w:rPr>
                <w:sz w:val="19"/>
              </w:rPr>
              <w:t>HashSet for unique categories</w:t>
            </w:r>
          </w:p>
        </w:tc>
        <w:tc>
          <w:tcPr>
            <w:tcW w:w="5112" w:type="dxa"/>
            <w:vAlign w:val="center"/>
          </w:tcPr>
          <w:p w14:paraId="4284203F" w14:textId="77777777" w:rsidR="00230B70" w:rsidRDefault="00000000">
            <w:r>
              <w:rPr>
                <w:sz w:val="19"/>
              </w:rPr>
              <w:t>Implemented</w:t>
            </w:r>
          </w:p>
        </w:tc>
      </w:tr>
      <w:tr w:rsidR="00230B70" w14:paraId="0D3EB0AA" w14:textId="77777777">
        <w:tc>
          <w:tcPr>
            <w:tcW w:w="5112" w:type="dxa"/>
            <w:vAlign w:val="center"/>
          </w:tcPr>
          <w:p w14:paraId="68583F32" w14:textId="77777777" w:rsidR="00230B70" w:rsidRDefault="00000000">
            <w:r>
              <w:rPr>
                <w:sz w:val="19"/>
              </w:rPr>
              <w:t>TreeSet for sorted, unique product IDs</w:t>
            </w:r>
          </w:p>
        </w:tc>
        <w:tc>
          <w:tcPr>
            <w:tcW w:w="5112" w:type="dxa"/>
            <w:vAlign w:val="center"/>
          </w:tcPr>
          <w:p w14:paraId="1C7D47F8" w14:textId="77777777" w:rsidR="00230B70" w:rsidRDefault="00000000">
            <w:r>
              <w:rPr>
                <w:sz w:val="19"/>
              </w:rPr>
              <w:t>Implemented</w:t>
            </w:r>
          </w:p>
        </w:tc>
      </w:tr>
      <w:tr w:rsidR="00230B70" w14:paraId="38A06C5A" w14:textId="77777777">
        <w:tc>
          <w:tcPr>
            <w:tcW w:w="5112" w:type="dxa"/>
            <w:vAlign w:val="center"/>
          </w:tcPr>
          <w:p w14:paraId="390C2CBF" w14:textId="77777777" w:rsidR="00230B70" w:rsidRDefault="00000000">
            <w:r>
              <w:rPr>
                <w:sz w:val="19"/>
              </w:rPr>
              <w:t>TreeMap for product catalog</w:t>
            </w:r>
          </w:p>
        </w:tc>
        <w:tc>
          <w:tcPr>
            <w:tcW w:w="5112" w:type="dxa"/>
            <w:vAlign w:val="center"/>
          </w:tcPr>
          <w:p w14:paraId="231D5DB3" w14:textId="77777777" w:rsidR="00230B70" w:rsidRDefault="00000000">
            <w:r>
              <w:rPr>
                <w:sz w:val="19"/>
              </w:rPr>
              <w:t>Implemented</w:t>
            </w:r>
          </w:p>
        </w:tc>
      </w:tr>
      <w:tr w:rsidR="00230B70" w14:paraId="38832F2F" w14:textId="77777777">
        <w:tc>
          <w:tcPr>
            <w:tcW w:w="5112" w:type="dxa"/>
            <w:vAlign w:val="center"/>
          </w:tcPr>
          <w:p w14:paraId="7D6987BE" w14:textId="77777777" w:rsidR="00230B70" w:rsidRDefault="00000000">
            <w:r>
              <w:rPr>
                <w:sz w:val="19"/>
              </w:rPr>
              <w:t>entrySet() and for-each display</w:t>
            </w:r>
          </w:p>
        </w:tc>
        <w:tc>
          <w:tcPr>
            <w:tcW w:w="5112" w:type="dxa"/>
            <w:vAlign w:val="center"/>
          </w:tcPr>
          <w:p w14:paraId="54897610" w14:textId="77777777" w:rsidR="00230B70" w:rsidRDefault="00000000">
            <w:r>
              <w:rPr>
                <w:sz w:val="19"/>
              </w:rPr>
              <w:t>Implemented</w:t>
            </w:r>
          </w:p>
        </w:tc>
      </w:tr>
      <w:tr w:rsidR="00230B70" w14:paraId="284D9750" w14:textId="77777777">
        <w:tc>
          <w:tcPr>
            <w:tcW w:w="5112" w:type="dxa"/>
            <w:vAlign w:val="center"/>
          </w:tcPr>
          <w:p w14:paraId="1BB60315" w14:textId="77777777" w:rsidR="00230B70" w:rsidRDefault="00000000">
            <w:r>
              <w:rPr>
                <w:sz w:val="19"/>
              </w:rPr>
              <w:t>floorKey() and ceilingKey()</w:t>
            </w:r>
          </w:p>
        </w:tc>
        <w:tc>
          <w:tcPr>
            <w:tcW w:w="5112" w:type="dxa"/>
            <w:vAlign w:val="center"/>
          </w:tcPr>
          <w:p w14:paraId="30A0EA69" w14:textId="77777777" w:rsidR="00230B70" w:rsidRDefault="00000000">
            <w:r>
              <w:rPr>
                <w:sz w:val="19"/>
              </w:rPr>
              <w:t>Implemented</w:t>
            </w:r>
          </w:p>
        </w:tc>
      </w:tr>
      <w:tr w:rsidR="00230B70" w14:paraId="357341B3" w14:textId="77777777">
        <w:tc>
          <w:tcPr>
            <w:tcW w:w="5112" w:type="dxa"/>
            <w:vAlign w:val="center"/>
          </w:tcPr>
          <w:p w14:paraId="43B29162" w14:textId="77777777" w:rsidR="00230B70" w:rsidRDefault="00000000">
            <w:r>
              <w:rPr>
                <w:sz w:val="19"/>
              </w:rPr>
              <w:t>Range query using NavigableMap</w:t>
            </w:r>
          </w:p>
        </w:tc>
        <w:tc>
          <w:tcPr>
            <w:tcW w:w="5112" w:type="dxa"/>
            <w:vAlign w:val="center"/>
          </w:tcPr>
          <w:p w14:paraId="348034B8" w14:textId="77777777" w:rsidR="00230B70" w:rsidRDefault="00000000">
            <w:r>
              <w:rPr>
                <w:sz w:val="19"/>
              </w:rPr>
              <w:t>Implemented</w:t>
            </w:r>
          </w:p>
        </w:tc>
      </w:tr>
      <w:tr w:rsidR="00230B70" w14:paraId="1914DE78" w14:textId="77777777">
        <w:tc>
          <w:tcPr>
            <w:tcW w:w="5112" w:type="dxa"/>
            <w:vAlign w:val="center"/>
          </w:tcPr>
          <w:p w14:paraId="21AC351D" w14:textId="77777777" w:rsidR="00230B70" w:rsidRDefault="00000000">
            <w:r>
              <w:rPr>
                <w:sz w:val="19"/>
              </w:rPr>
              <w:t>remove() from TreeMap and TreeSet</w:t>
            </w:r>
          </w:p>
        </w:tc>
        <w:tc>
          <w:tcPr>
            <w:tcW w:w="5112" w:type="dxa"/>
            <w:vAlign w:val="center"/>
          </w:tcPr>
          <w:p w14:paraId="667E5F24" w14:textId="77777777" w:rsidR="00230B70" w:rsidRDefault="00000000">
            <w:r>
              <w:rPr>
                <w:sz w:val="19"/>
              </w:rPr>
              <w:t>Implemented</w:t>
            </w:r>
          </w:p>
        </w:tc>
      </w:tr>
      <w:tr w:rsidR="00230B70" w14:paraId="4C58FA72" w14:textId="77777777">
        <w:tc>
          <w:tcPr>
            <w:tcW w:w="5112" w:type="dxa"/>
            <w:vAlign w:val="center"/>
          </w:tcPr>
          <w:p w14:paraId="50A754C5" w14:textId="77777777" w:rsidR="00230B70" w:rsidRDefault="00000000">
            <w:r>
              <w:rPr>
                <w:sz w:val="19"/>
              </w:rPr>
              <w:t>Scanner + loop + switch menu</w:t>
            </w:r>
          </w:p>
        </w:tc>
        <w:tc>
          <w:tcPr>
            <w:tcW w:w="5112" w:type="dxa"/>
            <w:vAlign w:val="center"/>
          </w:tcPr>
          <w:p w14:paraId="3E6BE5BB" w14:textId="77777777" w:rsidR="00230B70" w:rsidRDefault="00000000">
            <w:r>
              <w:rPr>
                <w:sz w:val="19"/>
              </w:rPr>
              <w:t>Implemented</w:t>
            </w:r>
          </w:p>
        </w:tc>
      </w:tr>
      <w:tr w:rsidR="00230B70" w14:paraId="2D61E30B" w14:textId="77777777">
        <w:tc>
          <w:tcPr>
            <w:tcW w:w="5112" w:type="dxa"/>
            <w:vAlign w:val="center"/>
          </w:tcPr>
          <w:p w14:paraId="0C8CB425" w14:textId="77777777" w:rsidR="00230B70" w:rsidRDefault="00000000">
            <w:r>
              <w:rPr>
                <w:sz w:val="19"/>
              </w:rPr>
              <w:t>Exception / invalid-operation handling</w:t>
            </w:r>
          </w:p>
        </w:tc>
        <w:tc>
          <w:tcPr>
            <w:tcW w:w="5112" w:type="dxa"/>
            <w:vAlign w:val="center"/>
          </w:tcPr>
          <w:p w14:paraId="0CE7A2EC" w14:textId="77777777" w:rsidR="00230B70" w:rsidRDefault="00000000">
            <w:r>
              <w:rPr>
                <w:sz w:val="19"/>
              </w:rPr>
              <w:t>Implemented</w:t>
            </w:r>
          </w:p>
        </w:tc>
      </w:tr>
    </w:tbl>
    <w:p w14:paraId="1F4FF663" w14:textId="77777777" w:rsidR="00230B70" w:rsidRDefault="00000000">
      <w:pPr>
        <w:pStyle w:val="Heading1"/>
        <w:spacing w:before="160" w:after="80"/>
      </w:pPr>
      <w:r>
        <w:t>10. Result</w:t>
      </w:r>
    </w:p>
    <w:p w14:paraId="59AC0230" w14:textId="77777777" w:rsidR="00230B70" w:rsidRDefault="00000000">
      <w:r>
        <w:t>The Product Inventory Management System was implemented as a menu-driven Java console application. The program demonstrates the required Set and Map collections and their operations, including unique storage, automatic sorting, key-value mapping, nearest-key searching, range querying, and product removal. The execution screenshot confirms successful compilation and program execution.</w:t>
      </w:r>
    </w:p>
    <w:p w14:paraId="36DCDD8E" w14:textId="77777777" w:rsidR="00230B70" w:rsidRDefault="00000000">
      <w:pPr>
        <w:pStyle w:val="Heading1"/>
        <w:spacing w:before="160" w:after="80"/>
      </w:pPr>
      <w:r>
        <w:t>11. Conclusion</w:t>
      </w:r>
    </w:p>
    <w:p w14:paraId="522C5C90" w14:textId="77777777" w:rsidR="00230B70" w:rsidRDefault="00000000">
      <w:r>
        <w:t>This assignment provided practical experience with the Java Collections Framework beyond List-based collections. HashSet, TreeSet, TreeMap and NavigableMap were applied to a realistic inventory scenario. The program also reinforced iteration, user input, menu-driven programming, and exception handling. These concepts are useful for building efficient Java applications that require unique data, sorted data, fast key-based access, and range-based queries.</w:t>
      </w:r>
    </w:p>
    <w:sectPr w:rsidR="00230B70"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E9E28" w14:textId="77777777" w:rsidR="00AA12E3" w:rsidRDefault="00AA12E3">
      <w:pPr>
        <w:spacing w:after="0" w:line="240" w:lineRule="auto"/>
      </w:pPr>
      <w:r>
        <w:separator/>
      </w:r>
    </w:p>
  </w:endnote>
  <w:endnote w:type="continuationSeparator" w:id="0">
    <w:p w14:paraId="791CB02C" w14:textId="77777777" w:rsidR="00AA12E3" w:rsidRDefault="00AA1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119C" w14:textId="77777777" w:rsidR="00230B70" w:rsidRDefault="00000000">
    <w:pPr>
      <w:pStyle w:val="Footer"/>
      <w:jc w:val="center"/>
    </w:pPr>
    <w:r>
      <w:rPr>
        <w:sz w:val="16"/>
      </w:rPr>
      <w:t xml:space="preserve">Assignment 11 — Product Inventory Management System | </w:t>
    </w:r>
    <w:proofErr w:type="spellStart"/>
    <w:r>
      <w:rPr>
        <w:sz w:val="16"/>
      </w:rPr>
      <w:t>Sasanka</w:t>
    </w:r>
    <w:proofErr w:type="spellEnd"/>
    <w:r>
      <w:rPr>
        <w:sz w:val="16"/>
      </w:rPr>
      <w:t xml:space="preserve"> Sekhar Kundu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9A0A5" w14:textId="77777777" w:rsidR="00AA12E3" w:rsidRDefault="00AA12E3">
      <w:pPr>
        <w:spacing w:after="0" w:line="240" w:lineRule="auto"/>
      </w:pPr>
      <w:r>
        <w:separator/>
      </w:r>
    </w:p>
  </w:footnote>
  <w:footnote w:type="continuationSeparator" w:id="0">
    <w:p w14:paraId="40A552F0" w14:textId="77777777" w:rsidR="00AA12E3" w:rsidRDefault="00AA1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310436">
    <w:abstractNumId w:val="8"/>
  </w:num>
  <w:num w:numId="2" w16cid:durableId="791172598">
    <w:abstractNumId w:val="6"/>
  </w:num>
  <w:num w:numId="3" w16cid:durableId="1365323894">
    <w:abstractNumId w:val="5"/>
  </w:num>
  <w:num w:numId="4" w16cid:durableId="34157024">
    <w:abstractNumId w:val="4"/>
  </w:num>
  <w:num w:numId="5" w16cid:durableId="1648625235">
    <w:abstractNumId w:val="7"/>
  </w:num>
  <w:num w:numId="6" w16cid:durableId="2048944799">
    <w:abstractNumId w:val="3"/>
  </w:num>
  <w:num w:numId="7" w16cid:durableId="1029339056">
    <w:abstractNumId w:val="2"/>
  </w:num>
  <w:num w:numId="8" w16cid:durableId="435247242">
    <w:abstractNumId w:val="1"/>
  </w:num>
  <w:num w:numId="9" w16cid:durableId="210399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B70"/>
    <w:rsid w:val="0029639D"/>
    <w:rsid w:val="00326F90"/>
    <w:rsid w:val="0050338D"/>
    <w:rsid w:val="00AA12E3"/>
    <w:rsid w:val="00AA1D8D"/>
    <w:rsid w:val="00AC540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AD0E"/>
  <w14:defaultImageDpi w14:val="300"/>
  <w15:docId w15:val="{F9E28704-2EBE-AA4E-A664-BD3D8057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Aaryan Kuchekar</cp:lastModifiedBy>
  <cp:revision>2</cp:revision>
  <dcterms:created xsi:type="dcterms:W3CDTF">2013-12-23T23:15:00Z</dcterms:created>
  <dcterms:modified xsi:type="dcterms:W3CDTF">2026-09-18T22:25:00Z</dcterms:modified>
  <cp:category/>
</cp:coreProperties>
</file>