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6B999">
      <w:pPr>
        <w:spacing w:after="0" w:line="276" w:lineRule="auto"/>
        <w:rPr>
          <w:rFonts w:hint="default" w:ascii="Arial" w:hAnsi="Arial" w:eastAsia="Arial" w:cs="Arial"/>
          <w:b/>
          <w:bCs/>
          <w:sz w:val="22"/>
          <w:szCs w:val="22"/>
          <w:rtl w:val="0"/>
          <w:lang w:val="en-US"/>
        </w:rPr>
      </w:pPr>
      <w:r>
        <w:rPr>
          <w:rFonts w:hint="default" w:ascii="Arial" w:hAnsi="Arial" w:eastAsia="Arial" w:cs="Arial"/>
          <w:b/>
          <w:bCs/>
          <w:sz w:val="22"/>
          <w:szCs w:val="22"/>
          <w:rtl w:val="0"/>
          <w:lang w:val="en-US"/>
        </w:rPr>
        <w:t>Aryan Sharma</w:t>
      </w:r>
    </w:p>
    <w:p w14:paraId="00000002">
      <w:pPr>
        <w:spacing w:after="0" w:line="276" w:lineRule="auto"/>
        <w:rPr>
          <w:rFonts w:hint="default" w:ascii="Arial" w:hAnsi="Arial" w:eastAsia="Arial" w:cs="Arial"/>
          <w:b/>
          <w:bCs/>
          <w:sz w:val="22"/>
          <w:szCs w:val="22"/>
          <w:lang w:val="en-US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80253200</w:t>
      </w:r>
      <w:r>
        <w:rPr>
          <w:rFonts w:hint="default" w:ascii="Arial" w:hAnsi="Arial" w:eastAsia="Arial" w:cs="Arial"/>
          <w:b/>
          <w:bCs/>
          <w:sz w:val="22"/>
          <w:szCs w:val="22"/>
          <w:rtl w:val="0"/>
          <w:lang w:val="en-US"/>
        </w:rPr>
        <w:t>24</w:t>
      </w:r>
    </w:p>
    <w:p w14:paraId="00000003">
      <w:pPr>
        <w:spacing w:after="0" w:line="276" w:lineRule="auto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ME-CSE</w:t>
      </w:r>
    </w:p>
    <w:p w14:paraId="00000004">
      <w:pPr>
        <w:spacing w:after="0" w:line="276" w:lineRule="auto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Group-</w:t>
      </w:r>
      <w:r>
        <w:rPr>
          <w:rFonts w:hint="default" w:ascii="Arial" w:hAnsi="Arial" w:eastAsia="Arial" w:cs="Arial"/>
          <w:b/>
          <w:bCs/>
          <w:sz w:val="22"/>
          <w:szCs w:val="22"/>
          <w:rtl w:val="0"/>
          <w:lang w:val="en-US"/>
        </w:rPr>
        <w:t>1</w:t>
      </w:r>
      <w:bookmarkStart w:id="0" w:name="_GoBack"/>
      <w:bookmarkEnd w:id="0"/>
    </w:p>
    <w:p w14:paraId="00000005">
      <w:pPr>
        <w:spacing w:after="0" w:line="276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PCS223 Advanced Computer Networks</w:t>
      </w:r>
    </w:p>
    <w:p w14:paraId="00000006">
      <w:pPr>
        <w:spacing w:after="0" w:line="276" w:lineRule="auto"/>
        <w:jc w:val="center"/>
        <w:rPr>
          <w:rFonts w:ascii="Arial" w:hAnsi="Arial" w:eastAsia="Arial" w:cs="Arial"/>
          <w:b/>
          <w:bCs/>
          <w:sz w:val="28"/>
          <w:szCs w:val="28"/>
        </w:rPr>
      </w:pPr>
    </w:p>
    <w:p w14:paraId="0000000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capture live network packets using Wireshark and identify basic network protocols such as TCP, UDP, IP, and DNS.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Step 1: Launch Wireshark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Open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Wireshark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You will see a list of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network interfaces</w:t>
      </w:r>
    </w:p>
    <w:p w14:paraId="0000000C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Wi-Fi</w:t>
      </w:r>
    </w:p>
    <w:p w14:paraId="0000000D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Ethernet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Step 2: Start Packet Capture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Double-click on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Wi-Fi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(or active interface)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Packet capture will start immediately</w:t>
      </w: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Step 3: Generate Network Traffic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Perform any of the following:</w:t>
      </w:r>
    </w:p>
    <w:p w14:paraId="00000015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Open a web browser</w:t>
      </w:r>
    </w:p>
    <w:p w14:paraId="0000001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Visit any website (e.g., google.com)</w:t>
      </w:r>
    </w:p>
    <w:p w14:paraId="00000017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Open Command Prompt and run:</w:t>
      </w:r>
    </w:p>
    <w:p w14:paraId="00000018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ping google.com</w:t>
      </w: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Step 4: Stop Capture</w:t>
      </w:r>
    </w:p>
    <w:p w14:paraId="0000001B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Click the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red Stop button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Captured packets will remain on the screen</w:t>
      </w:r>
    </w:p>
    <w:p w14:paraId="000000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Step 5: Apply Basic Filters</w:t>
      </w:r>
    </w:p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Use the </w:t>
      </w: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Display Filter bar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</w:t>
      </w:r>
    </w:p>
    <w:tbl>
      <w:tblPr>
        <w:tblStyle w:val="34"/>
        <w:tblW w:w="3909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0"/>
        <w:gridCol w:w="2599"/>
      </w:tblGrid>
      <w:tr w14:paraId="58D8AA5E">
        <w:trPr>
          <w:tblHeader/>
        </w:trPr>
        <w:tc>
          <w:tcPr>
            <w:vAlign w:val="center"/>
          </w:tcPr>
          <w:p w14:paraId="0000002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8" w:lineRule="auto"/>
              <w:ind w:left="720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Filter</w:t>
            </w:r>
          </w:p>
        </w:tc>
        <w:tc>
          <w:tcPr>
            <w:vAlign w:val="center"/>
          </w:tcPr>
          <w:p w14:paraId="00000021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8" w:lineRule="auto"/>
              <w:ind w:left="720" w:right="0" w:firstLine="0"/>
              <w:jc w:val="left"/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Purpose</w:t>
            </w:r>
          </w:p>
        </w:tc>
      </w:tr>
      <w:tr w14:paraId="6F3988AA">
        <w:tc>
          <w:tcPr>
            <w:vAlign w:val="center"/>
          </w:tcPr>
          <w:p w14:paraId="00000022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8" w:lineRule="auto"/>
              <w:ind w:left="7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ip</w:t>
            </w:r>
          </w:p>
        </w:tc>
        <w:tc>
          <w:tcPr>
            <w:vAlign w:val="center"/>
          </w:tcPr>
          <w:p w14:paraId="0000002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8" w:lineRule="auto"/>
              <w:ind w:left="7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Show IP packets</w:t>
            </w:r>
          </w:p>
        </w:tc>
      </w:tr>
      <w:tr w14:paraId="15434D12">
        <w:tc>
          <w:tcPr>
            <w:vAlign w:val="center"/>
          </w:tcPr>
          <w:p w14:paraId="0000002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8" w:lineRule="auto"/>
              <w:ind w:left="7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tcp</w:t>
            </w:r>
          </w:p>
        </w:tc>
        <w:tc>
          <w:tcPr>
            <w:vAlign w:val="center"/>
          </w:tcPr>
          <w:p w14:paraId="00000025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8" w:lineRule="auto"/>
              <w:ind w:left="7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Show TCP packets</w:t>
            </w:r>
          </w:p>
        </w:tc>
      </w:tr>
      <w:tr w14:paraId="543D2760">
        <w:tc>
          <w:tcPr>
            <w:vAlign w:val="center"/>
          </w:tcPr>
          <w:p w14:paraId="00000026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8" w:lineRule="auto"/>
              <w:ind w:left="7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udp</w:t>
            </w:r>
          </w:p>
        </w:tc>
        <w:tc>
          <w:tcPr>
            <w:vAlign w:val="center"/>
          </w:tcPr>
          <w:p w14:paraId="0000002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8" w:lineRule="auto"/>
              <w:ind w:left="7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Show UDP packets</w:t>
            </w:r>
          </w:p>
        </w:tc>
      </w:tr>
      <w:tr w14:paraId="0C76DE4C">
        <w:tc>
          <w:tcPr>
            <w:vAlign w:val="center"/>
          </w:tcPr>
          <w:p w14:paraId="0000002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8" w:lineRule="auto"/>
              <w:ind w:left="7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dns</w:t>
            </w:r>
          </w:p>
        </w:tc>
        <w:tc>
          <w:tcPr>
            <w:vAlign w:val="center"/>
          </w:tcPr>
          <w:p w14:paraId="00000029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8" w:lineRule="auto"/>
              <w:ind w:left="7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Show DNS packets</w:t>
            </w:r>
          </w:p>
        </w:tc>
      </w:tr>
      <w:tr w14:paraId="63B644C3">
        <w:tc>
          <w:tcPr>
            <w:vAlign w:val="center"/>
          </w:tcPr>
          <w:p w14:paraId="0000002A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8" w:lineRule="auto"/>
              <w:ind w:left="7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icmp</w:t>
            </w:r>
          </w:p>
        </w:tc>
        <w:tc>
          <w:tcPr>
            <w:vAlign w:val="center"/>
          </w:tcPr>
          <w:p w14:paraId="0000002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60" w:line="278" w:lineRule="auto"/>
              <w:ind w:left="72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Show ping packets</w:t>
            </w:r>
          </w:p>
        </w:tc>
      </w:tr>
    </w:tbl>
    <w:p w14:paraId="0000002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3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Step 6: Analyze a Packet</w:t>
      </w:r>
    </w:p>
    <w:p w14:paraId="00000032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Click on any packet</w:t>
      </w:r>
    </w:p>
    <w:p w14:paraId="00000033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Observe:</w:t>
      </w:r>
    </w:p>
    <w:p w14:paraId="00000034">
      <w:pPr>
        <w:keepNext w:val="0"/>
        <w:keepLines w:val="0"/>
        <w:pageBreakBefore w:val="0"/>
        <w:widowControl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1440" w:right="0" w:hanging="360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Ethernet header 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Ethernet II, Src: HewlettP_22:9d:ca (f4:39:09:22:9d:ca), Dst: BrocadeC_90:80:78 (74:8e:f8:90:80:78)</w:t>
      </w:r>
    </w:p>
    <w:p w14:paraId="00000035">
      <w:pPr>
        <w:keepNext w:val="0"/>
        <w:keepLines w:val="0"/>
        <w:pageBreakBefore w:val="0"/>
        <w:widowControl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1440" w:right="0" w:hanging="360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IP header 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Internet Protocol Version 4, Src: 172.16.93.50, Dst: 23.34.253.33</w:t>
      </w:r>
    </w:p>
    <w:p w14:paraId="00000036">
      <w:pPr>
        <w:keepNext w:val="0"/>
        <w:keepLines w:val="0"/>
        <w:pageBreakBefore w:val="0"/>
        <w:widowControl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1440" w:right="0" w:hanging="360"/>
        <w:jc w:val="left"/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TCP/UDP header </w:t>
      </w:r>
      <w: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Transmission Control Protocol, Src Port: 64114, Dst Port: 80, Seq: 1, Ack: 1, Len: 0</w:t>
      </w:r>
    </w:p>
    <w:p w14:paraId="00000037">
      <w:pPr>
        <w:keepNext w:val="0"/>
        <w:keepLines w:val="0"/>
        <w:pageBreakBefore w:val="0"/>
        <w:widowControl/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Payload data</w:t>
      </w:r>
    </w:p>
    <w:p w14:paraId="0000003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Observation </w:t>
      </w:r>
    </w:p>
    <w:p w14:paraId="000000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Interface used: </w:t>
      </w:r>
    </w:p>
    <w:p w14:paraId="0000003B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Protocols observed: tcp</w:t>
      </w:r>
    </w:p>
    <w:p w14:paraId="0000003C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Source and destination IP addresses </w:t>
      </w:r>
    </w:p>
    <w:p w14:paraId="0000003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</w:pPr>
      <w:r>
        <w:rPr>
          <w:rtl w:val="0"/>
        </w:rPr>
        <w:t xml:space="preserve">     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Source Address: 172.16.93.50, Destination Address: 23.34.253.33</w:t>
      </w:r>
    </w:p>
    <w:p w14:paraId="0000003E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Packet length : 54 bytes</w:t>
      </w:r>
    </w:p>
    <w:p w14:paraId="0000003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Result</w:t>
      </w:r>
    </w:p>
    <w:p w14:paraId="0000004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Live network packets were successfully captured using Wireshark, and basic network protocols were identified and analyzed.</w:t>
      </w:r>
    </w:p>
    <w:p w14:paraId="0000004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8" w:lineRule="auto"/>
        <w:ind w:left="720" w:right="0" w:firstLine="0"/>
        <w:jc w:val="left"/>
      </w:pPr>
    </w:p>
    <w:p w14:paraId="0000004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8" w:lineRule="auto"/>
        <w:ind w:left="720" w:right="0" w:firstLine="0"/>
        <w:jc w:val="left"/>
      </w:pPr>
    </w:p>
    <w:p w14:paraId="0000004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8" w:lineRule="auto"/>
        <w:ind w:left="720" w:right="0" w:firstLine="0"/>
        <w:jc w:val="left"/>
      </w:pPr>
      <w:r>
        <w:drawing>
          <wp:inline distT="114300" distB="114300" distL="114300" distR="114300">
            <wp:extent cx="5928995" cy="7207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9313" cy="72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8" w:lineRule="auto"/>
        <w:ind w:left="720" w:right="0" w:firstLine="0"/>
        <w:jc w:val="left"/>
      </w:pPr>
      <w:r>
        <w:drawing>
          <wp:inline distT="114300" distB="114300" distL="114300" distR="114300">
            <wp:extent cx="5730875" cy="449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C6EA7702-767B-9E9F-A784-F369FA8AE27B}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AF7E1D"/>
    <w:multiLevelType w:val="multilevel"/>
    <w:tmpl w:val="9BAF7E1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AD22EB6C"/>
    <w:multiLevelType w:val="multilevel"/>
    <w:tmpl w:val="AD22EB6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B3FE758E"/>
    <w:multiLevelType w:val="multilevel"/>
    <w:tmpl w:val="B3FE75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B7F8644C"/>
    <w:multiLevelType w:val="multilevel"/>
    <w:tmpl w:val="B7F8644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>
    <w:nsid w:val="EEFFE17E"/>
    <w:multiLevelType w:val="multilevel"/>
    <w:tmpl w:val="EEFFE17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nsid w:val="6F3E8CFC"/>
    <w:multiLevelType w:val="multilevel"/>
    <w:tmpl w:val="6F3E8CF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nsid w:val="77EF7C3D"/>
    <w:multiLevelType w:val="multilevel"/>
    <w:tmpl w:val="77EF7C3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F6DAA3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-IN"/>
    </w:rPr>
  </w:style>
  <w:style w:type="paragraph" w:styleId="2">
    <w:name w:val="heading 1"/>
    <w:basedOn w:val="1"/>
    <w:next w:val="1"/>
    <w:link w:val="16"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link w:val="17"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link w:val="18"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link w:val="19"/>
    <w:uiPriority w:val="0"/>
    <w:pPr>
      <w:keepNext/>
      <w:keepLines/>
      <w:spacing w:before="80" w:after="40"/>
    </w:pPr>
    <w:rPr>
      <w:i/>
      <w:iCs/>
      <w:color w:val="2F5496"/>
    </w:rPr>
  </w:style>
  <w:style w:type="paragraph" w:styleId="6">
    <w:name w:val="heading 5"/>
    <w:basedOn w:val="1"/>
    <w:next w:val="1"/>
    <w:link w:val="20"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link w:val="21"/>
    <w:uiPriority w:val="0"/>
    <w:pPr>
      <w:keepNext/>
      <w:keepLines/>
      <w:spacing w:before="40" w:after="0"/>
    </w:pPr>
    <w:rPr>
      <w:i/>
      <w:iCs/>
      <w:color w:val="595959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link w:val="25"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36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29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5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customStyle="1" w:styleId="26">
    <w:name w:val="Subtitle Char"/>
    <w:basedOn w:val="11"/>
    <w:uiPriority w:val="11"/>
    <w:rPr>
      <w:rFonts w:eastAsiaTheme="majorEastAsia" w:cstheme="majorBidi"/>
      <w:color w:val="595959" w:themeColor="text1" w:themeTint="A6"/>
      <w:spacing w:val="15"/>
      <w:sz w:val="28"/>
      <w:szCs w:val="2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4">
    <w:name w:val="_Style 33"/>
    <w:basedOn w:val="15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WOux8oafRxozKvVAXxCu12VVnYA==">CgMxLjA4AHIhMVVneXcxRFhOeU4wWDlEWDhoU19GTmRBWndtR0ZxMmZ4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Office_12.1.23152.23152_F1E327BC-269C-435d-A152-05C5408002CA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2026-01-07T14:54:00Z</dcterms:created>
  <dc:creator>Anjula Mehto</dc:creator>
  <cp:lastModifiedBy>aryansharma</cp:lastModifiedBy>
  <dcterms:modified xsi:type="dcterms:W3CDTF">2026-04-30T22:04:47Z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4099D1AEA853F8FFA784F36960DA9881_42</vt:lpwstr>
  </property>
</Properties>
</file>