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4B590">
      <w:pPr>
        <w:pBdr>
          <w:bottom w:val="single" w:color="1F4E79" w:sz="6" w:space="1"/>
        </w:pBdr>
        <w:spacing w:after="120"/>
        <w:jc w:val="center"/>
      </w:pPr>
      <w:r>
        <w:rPr>
          <w:rFonts w:hint="default"/>
          <w:sz w:val="20"/>
          <w:szCs w:val="20"/>
          <w:lang w:val="en-US"/>
        </w:rPr>
        <w:t xml:space="preserve">Aryan Sharma  </w:t>
      </w:r>
      <w:r>
        <w:rPr>
          <w:sz w:val="20"/>
          <w:szCs w:val="20"/>
        </w:rPr>
        <w:t xml:space="preserve"> 80253200</w:t>
      </w:r>
      <w:r>
        <w:rPr>
          <w:rFonts w:hint="default"/>
          <w:sz w:val="20"/>
          <w:szCs w:val="20"/>
          <w:lang w:val="en-US"/>
        </w:rPr>
        <w:t>24</w:t>
      </w:r>
      <w:bookmarkStart w:id="0" w:name="_GoBack"/>
      <w:bookmarkEnd w:id="0"/>
      <w:r>
        <w:rPr>
          <w:sz w:val="20"/>
          <w:szCs w:val="20"/>
        </w:rPr>
        <w:t xml:space="preserve">                               PCS223 — Advanced Computer Networks Lab</w:t>
      </w:r>
    </w:p>
    <w:p w14:paraId="6266493A">
      <w:pPr>
        <w:spacing w:before="160" w:after="80"/>
        <w:jc w:val="center"/>
      </w:pPr>
      <w:r>
        <w:rPr>
          <w:b/>
          <w:bCs/>
          <w:sz w:val="36"/>
          <w:szCs w:val="36"/>
        </w:rPr>
        <w:t>OSPF Link State Routing</w:t>
      </w:r>
    </w:p>
    <w:p w14:paraId="09140FD7">
      <w:pPr>
        <w:spacing w:after="400"/>
        <w:jc w:val="center"/>
      </w:pPr>
      <w:r>
        <w:t>Assignment 7</w:t>
      </w:r>
    </w:p>
    <w:p w14:paraId="61B04F72">
      <w:pPr>
        <w:pStyle w:val="2"/>
        <w:rPr>
          <w:color w:val="auto"/>
        </w:rPr>
      </w:pPr>
      <w:r>
        <w:rPr>
          <w:color w:val="auto"/>
        </w:rPr>
        <w:t>Objective</w:t>
      </w:r>
    </w:p>
    <w:p w14:paraId="43E4A5ED">
      <w:pPr>
        <w:spacing w:after="240"/>
      </w:pPr>
      <w:r>
        <w:t>To configure OSPF (Open Shortest Path First) routing on a 3-router topology, analyze the Link State Database, and verify route selection using SPF algorithm and OSPF cost.</w:t>
      </w:r>
    </w:p>
    <w:p w14:paraId="35BE42F3">
      <w:pPr>
        <w:pStyle w:val="2"/>
        <w:rPr>
          <w:color w:val="auto"/>
        </w:rPr>
      </w:pPr>
      <w:r>
        <w:rPr>
          <w:color w:val="auto"/>
        </w:rPr>
        <w:t>Screenshots &amp; Observations</w:t>
      </w:r>
    </w:p>
    <w:p w14:paraId="5F1B338D">
      <w:pPr>
        <w:spacing w:before="280" w:after="80"/>
      </w:pPr>
      <w:r>
        <w:rPr>
          <w:b/>
          <w:bCs/>
        </w:rPr>
        <w:t>Screenshot 1: Physical Topology — All Green</w:t>
      </w:r>
    </w:p>
    <w:p w14:paraId="37B9782A">
      <w:pPr>
        <w:spacing w:before="140" w:after="6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2962275" cy="4270375"/>
            <wp:effectExtent l="0" t="0" r="0" b="0"/>
            <wp:docPr id="10689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879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0759" cy="42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058C6D3E">
      <w:pPr>
        <w:spacing w:before="280" w:after="80"/>
      </w:pPr>
      <w:r>
        <w:rPr>
          <w:b/>
          <w:bCs/>
        </w:rPr>
        <w:t>Screenshot 2: OSPF Neighbor Table — FULL state</w:t>
      </w:r>
    </w:p>
    <w:p w14:paraId="56E86380">
      <w:pPr>
        <w:spacing w:before="140" w:after="6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6172200" cy="1049020"/>
            <wp:effectExtent l="0" t="0" r="0" b="0"/>
            <wp:docPr id="70198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8127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2C3E1B83">
      <w:pPr>
        <w:spacing w:before="280" w:after="80"/>
      </w:pPr>
      <w:r>
        <w:rPr>
          <w:b/>
          <w:bCs/>
        </w:rPr>
        <w:t xml:space="preserve">Screenshot 3: Routing Table </w:t>
      </w:r>
    </w:p>
    <w:p w14:paraId="2B4A1878">
      <w:pPr>
        <w:spacing w:before="140" w:after="6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6172200" cy="2910840"/>
            <wp:effectExtent l="0" t="0" r="0" b="3810"/>
            <wp:docPr id="147421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419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5499815E">
      <w:pPr>
        <w:spacing w:before="280" w:after="80"/>
      </w:pPr>
      <w:r>
        <w:rPr>
          <w:b/>
          <w:bCs/>
        </w:rPr>
        <w:t>Screenshot 4: OSPF Link State Database</w:t>
      </w:r>
    </w:p>
    <w:p w14:paraId="1BD0FCFD">
      <w:pPr>
        <w:spacing w:before="140" w:after="6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6172200" cy="1507490"/>
            <wp:effectExtent l="0" t="0" r="0" b="0"/>
            <wp:docPr id="7058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417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3B8634B3">
      <w:pPr>
        <w:spacing w:before="280" w:after="80"/>
      </w:pPr>
      <w:r>
        <w:rPr>
          <w:b/>
          <w:bCs/>
        </w:rPr>
        <w:t>Screenshot 5: PC0 Ping to PC1</w:t>
      </w:r>
    </w:p>
    <w:p w14:paraId="4241F651">
      <w:pPr>
        <w:spacing w:before="140" w:after="60"/>
        <w:jc w:val="center"/>
      </w:pPr>
      <w:r>
        <w:rPr>
          <w:i/>
          <w:iCs/>
          <w:sz w:val="22"/>
          <w:szCs w:val="22"/>
        </w:rPr>
        <w:drawing>
          <wp:inline distT="0" distB="0" distL="0" distR="0">
            <wp:extent cx="5918200" cy="2362200"/>
            <wp:effectExtent l="0" t="0" r="6350" b="0"/>
            <wp:docPr id="10592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39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6695" cy="236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77935066">
      <w:pPr>
        <w:spacing w:before="280" w:after="80"/>
      </w:pPr>
      <w:r>
        <w:rPr>
          <w:b/>
          <w:bCs/>
        </w:rPr>
        <w:t>Screenshot 6: Traceroute PC0 to PC1</w:t>
      </w:r>
    </w:p>
    <w:p w14:paraId="0AE38DB2">
      <w:pPr>
        <w:spacing w:before="140" w:after="60"/>
      </w:pPr>
      <w:r>
        <w:rPr>
          <w:sz w:val="22"/>
          <w:szCs w:val="22"/>
        </w:rPr>
        <w:drawing>
          <wp:inline distT="0" distB="0" distL="0" distR="0">
            <wp:extent cx="5500370" cy="1943100"/>
            <wp:effectExtent l="0" t="0" r="5080" b="0"/>
            <wp:docPr id="98599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393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143" cy="19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________________________________________________________________________</w:t>
      </w:r>
    </w:p>
    <w:p w14:paraId="0E5497E9">
      <w:pPr>
        <w:spacing w:after="240"/>
      </w:pP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99D"/>
    <w:rsid w:val="0027179B"/>
    <w:rsid w:val="00384456"/>
    <w:rsid w:val="003E1D59"/>
    <w:rsid w:val="006D499D"/>
    <w:rsid w:val="00BC7A29"/>
    <w:rsid w:val="00EA2AE3"/>
    <w:rsid w:val="E7FF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Arial" w:hAnsi="Arial" w:eastAsia="Arial" w:cs="Arial"/>
      <w:sz w:val="20"/>
      <w:szCs w:val="20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Arial" w:hAnsi="Arial" w:eastAsia="Arial" w:cs="Arial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Arial" w:hAnsi="Arial" w:eastAsia="Arial" w:cs="Arial"/>
      <w:b/>
      <w:bCs/>
      <w:sz w:val="24"/>
      <w:szCs w:val="24"/>
      <w:lang w:val="en-IN" w:eastAsia="en-IN" w:bidi="ar-SA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</Words>
  <Characters>863</Characters>
  <Lines>7</Lines>
  <Paragraphs>2</Paragraphs>
  <TotalTime>6</TotalTime>
  <ScaleCrop>false</ScaleCrop>
  <LinksUpToDate>false</LinksUpToDate>
  <CharactersWithSpaces>1012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2026-04-29T00:17:00Z</dcterms:created>
  <dc:creator>Un-named</dc:creator>
  <cp:lastModifiedBy>aryansharma</cp:lastModifiedBy>
  <dcterms:modified xsi:type="dcterms:W3CDTF">2026-04-30T22:14:14Z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F4C54192556A69CFDE86F3698DB3D6CD_42</vt:lpwstr>
  </property>
</Properties>
</file>