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CHAPTER 1</w:t>
      </w:r>
    </w:p>
    <w:p>
      <w:pPr>
        <w:jc w:val="center"/>
      </w:pPr>
      <w:r>
        <w:rPr>
          <w:rFonts w:ascii="Times New Roman" w:hAnsi="Times New Roman"/>
          <w:b w:val="0"/>
          <w:sz w:val="32"/>
        </w:rPr>
        <w:t>Introduction</w:t>
      </w:r>
    </w:p>
    <w:p>
      <w:pPr>
        <w:jc w:val="center"/>
      </w:pPr>
      <w:r>
        <w:rPr>
          <w:rFonts w:ascii="Times New Roman" w:hAnsi="Times New Roman"/>
          <w:b w:val="0"/>
          <w:sz w:val="26"/>
        </w:rPr>
        <w:t>HomeVault – Local Private Cloud Storage System</w:t>
      </w:r>
    </w:p>
    <w:p>
      <w:pPr>
        <w:jc w:val="center"/>
      </w:pPr>
      <w:r>
        <w:rPr>
          <w:rFonts w:ascii="Times New Roman" w:hAnsi="Times New Roman"/>
          <w:b w:val="0"/>
          <w:sz w:val="24"/>
        </w:rPr>
        <w:t>BCA Final Year Project</w:t>
      </w:r>
    </w:p>
    <w:p/>
    <w:p>
      <w:pPr>
        <w:pStyle w:val="Heading1"/>
      </w:pPr>
      <w:r>
        <w:rPr>
          <w:rFonts w:ascii="Times New Roman" w:hAnsi="Times New Roman"/>
          <w:color w:val="000000"/>
          <w:sz w:val="28"/>
        </w:rPr>
        <w:t>1.1  Background of the Project</w:t>
      </w:r>
    </w:p>
    <w:p>
      <w:pPr>
        <w:pStyle w:val="Heading2"/>
      </w:pPr>
      <w:r>
        <w:rPr>
          <w:rFonts w:ascii="Times New Roman" w:hAnsi="Times New Roman"/>
          <w:color w:val="000000"/>
          <w:sz w:val="26"/>
        </w:rPr>
        <w:t>1.1.1  Introduction to the Topic</w:t>
      </w:r>
    </w:p>
    <w:p>
      <w:pPr>
        <w:ind w:firstLine="720"/>
      </w:pPr>
      <w:r>
        <w:rPr>
          <w:rFonts w:ascii="Times New Roman" w:hAnsi="Times New Roman"/>
          <w:b w:val="0"/>
          <w:sz w:val="24"/>
        </w:rPr>
        <w:t>The rapid proliferation of smartphones, tablets, and laptops in everyday life has led to an unprecedented surge in personally generated digital data. Families now routinely capture thousands of high-resolution photographs, 4K videos, scanned documents, and digital records across multiple devices. Cloud storage services such as Google Drive, Google Photos, Dropbox, and Microsoft OneDrive emerged as the default solution for storing, accessing, and sharing this data across devices.</w:t>
      </w:r>
    </w:p>
    <w:p>
      <w:pPr>
        <w:ind w:firstLine="720"/>
      </w:pPr>
      <w:r>
        <w:rPr>
          <w:rFonts w:ascii="Times New Roman" w:hAnsi="Times New Roman"/>
          <w:b w:val="0"/>
          <w:sz w:val="24"/>
        </w:rPr>
        <w:t>However, the architecture of these services is fundamentally cloud-centric: all data is uploaded to and stored on servers owned by technology corporations, accessed via the internet, and subject to storage quotas enforced through tiered subscription plans. For the majority of users, the free tier offers limited storage shared across multiple services. For a family of four members each holding separate accounts, these quotas are routinely exhausted by modern smartphone cameras alone.</w:t>
      </w:r>
    </w:p>
    <w:p>
      <w:pPr>
        <w:ind w:firstLine="720"/>
      </w:pPr>
      <w:r>
        <w:rPr>
          <w:rFonts w:ascii="Times New Roman" w:hAnsi="Times New Roman"/>
          <w:b w:val="0"/>
          <w:sz w:val="24"/>
        </w:rPr>
        <w:t>Network Attached Storage (NAS) is a well-established technology that provides locally hosted, private file storage accessible over a network. Commercial NAS platforms such as Synology DiskStation and QNAP offer polished interfaces comparable to Google Drive but require dedicated hardware devices. Enterprise-grade NAS operating systems such as TrueNAS operate as full OS replacements, incompatible with shared everyday computers.</w:t>
      </w:r>
    </w:p>
    <w:p>
      <w:pPr>
        <w:ind w:firstLine="720"/>
      </w:pPr>
      <w:r>
        <w:rPr>
          <w:rFonts w:ascii="Times New Roman" w:hAnsi="Times New Roman"/>
          <w:b w:val="0"/>
          <w:sz w:val="24"/>
        </w:rPr>
        <w:t>HomeVault bridges this gap by delivering a private cloud storage experience as a lightweight web application built on Python Flask and SQLite. It installs and runs on any existing Windows PC alongside the everyday operating system, requiring no dedicated hardware, no OS replacement, no subscription fee, and no internet connection. The application provides a modern file management interface with upload, download, preview, search, categorization, and multi-user access – all accessible from any browser on the home network.</w:t>
      </w:r>
    </w:p>
    <w:p>
      <w:pPr>
        <w:pStyle w:val="Heading2"/>
      </w:pPr>
      <w:r>
        <w:rPr>
          <w:rFonts w:ascii="Times New Roman" w:hAnsi="Times New Roman"/>
          <w:color w:val="000000"/>
          <w:sz w:val="26"/>
        </w:rPr>
        <w:t>1.1.2  Importance of the Topic</w:t>
      </w:r>
    </w:p>
    <w:p>
      <w:pPr>
        <w:ind w:firstLine="720"/>
      </w:pPr>
      <w:r>
        <w:rPr>
          <w:rFonts w:ascii="Times New Roman" w:hAnsi="Times New Roman"/>
          <w:b w:val="0"/>
          <w:sz w:val="24"/>
        </w:rPr>
        <w:t>The importance of HomeVault as a project topic stems from several converging trends and unresolved needs in the consumer technology space:</w:t>
      </w:r>
    </w:p>
    <w:p>
      <w:r>
        <w:rPr>
          <w:rFonts w:ascii="Times New Roman" w:hAnsi="Times New Roman"/>
          <w:b/>
          <w:sz w:val="24"/>
        </w:rPr>
        <w:t xml:space="preserve">Data Privacy: </w:t>
      </w:r>
      <w:r>
        <w:rPr>
          <w:rFonts w:ascii="Times New Roman" w:hAnsi="Times New Roman"/>
          <w:sz w:val="24"/>
        </w:rPr>
        <w:t>Every file stored on a commercial cloud service resides on third-party servers. For sensitive family documents such as Aadhaar cards, PAN cards, bank statements, and medical records, this represents a significant privacy risk. Data breaches, policy changes, and government data requests are genuine and documented risks associated with centralized cloud storage. HomeVault eliminates this risk by keeping all data physically on the user’s own device, accessible only on the local network.</w:t>
      </w:r>
    </w:p>
    <w:p>
      <w:r>
        <w:rPr>
          <w:rFonts w:ascii="Times New Roman" w:hAnsi="Times New Roman"/>
          <w:b/>
          <w:sz w:val="24"/>
        </w:rPr>
        <w:t xml:space="preserve">Financial Accessibility: </w:t>
      </w:r>
      <w:r>
        <w:rPr>
          <w:rFonts w:ascii="Times New Roman" w:hAnsi="Times New Roman"/>
          <w:sz w:val="24"/>
        </w:rPr>
        <w:t>India has over 600 million active internet users, a large proportion of whom rely on free-tier cloud storage. For middle-class households managing budgets carefully, recurring subscription costs for cloud storage upgrades represent an unnecessary and avoidable expense. HomeVault provides unlimited local storage at zero recurring cost.</w:t>
      </w:r>
    </w:p>
    <w:p>
      <w:r>
        <w:rPr>
          <w:rFonts w:ascii="Times New Roman" w:hAnsi="Times New Roman"/>
          <w:b/>
          <w:sz w:val="24"/>
        </w:rPr>
        <w:t xml:space="preserve">Digital Sovereignty: </w:t>
      </w:r>
      <w:r>
        <w:rPr>
          <w:rFonts w:ascii="Times New Roman" w:hAnsi="Times New Roman"/>
          <w:sz w:val="24"/>
        </w:rPr>
        <w:t>The concept of data sovereignty – the right of individuals to own and control their own data – is gaining increasing importance globally. HomeVault embodies this principle at the household level.</w:t>
      </w:r>
    </w:p>
    <w:p>
      <w:r>
        <w:rPr>
          <w:rFonts w:ascii="Times New Roman" w:hAnsi="Times New Roman"/>
          <w:b/>
          <w:sz w:val="24"/>
        </w:rPr>
        <w:t xml:space="preserve">Practical Relevance: </w:t>
      </w:r>
      <w:r>
        <w:rPr>
          <w:rFonts w:ascii="Times New Roman" w:hAnsi="Times New Roman"/>
          <w:sz w:val="24"/>
        </w:rPr>
        <w:t>The project addresses a concrete, everyday problem experienced by the developer’s own family and millions of similar households across India. This real-world grounding distinguishes it from academic exercises and gives the solution genuine utility beyond the classroom.</w:t>
      </w:r>
    </w:p>
    <w:p>
      <w:r>
        <w:rPr>
          <w:rFonts w:ascii="Times New Roman" w:hAnsi="Times New Roman"/>
          <w:b/>
          <w:sz w:val="24"/>
        </w:rPr>
        <w:t xml:space="preserve">Technical Breadth: </w:t>
      </w:r>
      <w:r>
        <w:rPr>
          <w:rFonts w:ascii="Times New Roman" w:hAnsi="Times New Roman"/>
          <w:sz w:val="24"/>
        </w:rPr>
        <w:t>The project spans backend web development (Flask), database design (SQLite), frontend development (HTML/CSS/JS), network programming (mDNS), image processing (Pillow/EXIF), and security concepts (authentication, RBAC), making it an ideal vehicle for demonstrating the full breadth of skills acquired during a BCA programme.</w:t>
      </w:r>
    </w:p>
    <w:p>
      <w:pPr>
        <w:pStyle w:val="Heading1"/>
      </w:pPr>
      <w:r>
        <w:rPr>
          <w:rFonts w:ascii="Times New Roman" w:hAnsi="Times New Roman"/>
          <w:color w:val="000000"/>
          <w:sz w:val="28"/>
        </w:rPr>
        <w:t>1.2  Scope of the Project</w:t>
      </w:r>
    </w:p>
    <w:p>
      <w:pPr>
        <w:pStyle w:val="Heading2"/>
      </w:pPr>
      <w:r>
        <w:rPr>
          <w:rFonts w:ascii="Times New Roman" w:hAnsi="Times New Roman"/>
          <w:color w:val="000000"/>
          <w:sz w:val="26"/>
        </w:rPr>
        <w:t>1.2.1  Project Overview</w:t>
      </w:r>
    </w:p>
    <w:p>
      <w:pPr>
        <w:ind w:firstLine="720"/>
      </w:pPr>
      <w:r>
        <w:rPr>
          <w:rFonts w:ascii="Times New Roman" w:hAnsi="Times New Roman"/>
          <w:b w:val="0"/>
          <w:sz w:val="24"/>
        </w:rPr>
        <w:t>HomeVault is a locally hosted private cloud storage system that runs as a Flask web application on any existing Windows PC or laptop. It transforms the host device into a private file server accessible from any browser on the same local network, providing a Google Drive-style experience with complete data privacy and zero cloud dependency.</w:t>
      </w:r>
    </w:p>
    <w:p>
      <w:pPr>
        <w:ind w:firstLine="720"/>
      </w:pPr>
      <w:r>
        <w:rPr>
          <w:rFonts w:ascii="Times New Roman" w:hAnsi="Times New Roman"/>
          <w:b w:val="0"/>
          <w:sz w:val="24"/>
        </w:rPr>
        <w:t>The system consists of three integrated components: a Flask backend server that handles all HTTP requests, authentication, and file operations; a SQLite database that stores user accounts and file metadata for fast browsing; and a browser-based frontend built with Jinja2 templates, CSS, and JavaScript that provides the user interface. Together these components deliver a seamless private cloud experience within the home network.</w:t>
      </w:r>
    </w:p>
    <w:p>
      <w:pPr>
        <w:pStyle w:val="Heading2"/>
      </w:pPr>
      <w:r>
        <w:rPr>
          <w:rFonts w:ascii="Times New Roman" w:hAnsi="Times New Roman"/>
          <w:color w:val="000000"/>
          <w:sz w:val="26"/>
        </w:rPr>
        <w:t>1.2.2  Objectives</w:t>
      </w:r>
    </w:p>
    <w:p>
      <w:r>
        <w:rPr>
          <w:rFonts w:ascii="Times New Roman" w:hAnsi="Times New Roman"/>
          <w:b w:val="0"/>
          <w:sz w:val="24"/>
        </w:rPr>
        <w:t>The primary objectives of HomeVault are:</w:t>
      </w:r>
    </w:p>
    <w:p>
      <w:pPr>
        <w:pStyle w:val="ListBullet"/>
      </w:pPr>
      <w:r>
        <w:rPr>
          <w:rFonts w:ascii="Times New Roman" w:hAnsi="Times New Roman"/>
          <w:sz w:val="24"/>
        </w:rPr>
        <w:t>To provide unlimited local file storage without cloud dependency or subscription costs</w:t>
      </w:r>
    </w:p>
    <w:p>
      <w:pPr>
        <w:pStyle w:val="ListBullet"/>
      </w:pPr>
      <w:r>
        <w:rPr>
          <w:rFonts w:ascii="Times New Roman" w:hAnsi="Times New Roman"/>
          <w:sz w:val="24"/>
        </w:rPr>
        <w:t>To ensure complete data privacy by keeping all files on the user’s own device, accessible only on the local network</w:t>
      </w:r>
    </w:p>
    <w:p>
      <w:pPr>
        <w:pStyle w:val="ListBullet"/>
      </w:pPr>
      <w:r>
        <w:rPr>
          <w:rFonts w:ascii="Times New Roman" w:hAnsi="Times New Roman"/>
          <w:sz w:val="24"/>
        </w:rPr>
        <w:t>To deliver a familiar, polished interface comparable to Google Drive with modern design aesthetics</w:t>
      </w:r>
    </w:p>
    <w:p>
      <w:pPr>
        <w:pStyle w:val="ListBullet"/>
      </w:pPr>
      <w:r>
        <w:rPr>
          <w:rFonts w:ascii="Times New Roman" w:hAnsi="Times New Roman"/>
          <w:sz w:val="24"/>
        </w:rPr>
        <w:t>To support multiple users with personal file storage and shared file capability</w:t>
      </w:r>
    </w:p>
    <w:p>
      <w:pPr>
        <w:pStyle w:val="ListBullet"/>
      </w:pPr>
      <w:r>
        <w:rPr>
          <w:rFonts w:ascii="Times New Roman" w:hAnsi="Times New Roman"/>
          <w:sz w:val="24"/>
        </w:rPr>
        <w:t>To implement role-based access control with Admin and Member roles</w:t>
      </w:r>
    </w:p>
    <w:p>
      <w:pPr>
        <w:pStyle w:val="ListBullet"/>
      </w:pPr>
      <w:r>
        <w:rPr>
          <w:rFonts w:ascii="Times New Roman" w:hAnsi="Times New Roman"/>
          <w:sz w:val="24"/>
        </w:rPr>
        <w:t>To operate as a lightweight application that does not disrupt everyday device usage</w:t>
      </w:r>
    </w:p>
    <w:p>
      <w:pPr>
        <w:pStyle w:val="ListBullet"/>
      </w:pPr>
      <w:r>
        <w:rPr>
          <w:rFonts w:ascii="Times New Roman" w:hAnsi="Times New Roman"/>
          <w:sz w:val="24"/>
        </w:rPr>
        <w:t>To provide rich file management features including search, preview, rename, categorization, and trash</w:t>
      </w:r>
    </w:p>
    <w:p>
      <w:pPr>
        <w:pStyle w:val="Heading2"/>
      </w:pPr>
      <w:r>
        <w:rPr>
          <w:rFonts w:ascii="Times New Roman" w:hAnsi="Times New Roman"/>
          <w:color w:val="000000"/>
          <w:sz w:val="26"/>
        </w:rPr>
        <w:t>1.2.3  Features and Functions</w:t>
      </w:r>
    </w:p>
    <w:p>
      <w:r>
        <w:rPr>
          <w:rFonts w:ascii="Times New Roman" w:hAnsi="Times New Roman"/>
          <w:b w:val="0"/>
          <w:sz w:val="24"/>
        </w:rPr>
        <w:t>HomeVault provides the following features:</w:t>
      </w:r>
    </w:p>
    <w:p>
      <w:pPr>
        <w:pStyle w:val="ListBullet"/>
      </w:pPr>
      <w:r>
        <w:rPr>
          <w:rFonts w:ascii="Times New Roman" w:hAnsi="Times New Roman"/>
          <w:sz w:val="24"/>
        </w:rPr>
        <w:t>Multi-file upload: Drag-and-drop or file-picker based upload with XHR progress bars showing real-time upload percentage for each file</w:t>
      </w:r>
    </w:p>
    <w:p>
      <w:pPr>
        <w:pStyle w:val="ListBullet"/>
      </w:pPr>
      <w:r>
        <w:rPr>
          <w:rFonts w:ascii="Times New Roman" w:hAnsi="Times New Roman"/>
          <w:sz w:val="24"/>
        </w:rPr>
        <w:t>Automatic categorization: Files are classified into Photos, Videos, Documents, and Others based on extension, with category summary cards on the dashboard</w:t>
      </w:r>
    </w:p>
    <w:p>
      <w:pPr>
        <w:pStyle w:val="ListBullet"/>
      </w:pPr>
      <w:r>
        <w:rPr>
          <w:rFonts w:ascii="Times New Roman" w:hAnsi="Times New Roman"/>
          <w:sz w:val="24"/>
        </w:rPr>
        <w:t>EXIF metadata extraction: Photo files are scanned for EXIF date metadata, enabling sorting by the date the photo was actually taken</w:t>
      </w:r>
    </w:p>
    <w:p>
      <w:pPr>
        <w:pStyle w:val="ListBullet"/>
      </w:pPr>
      <w:r>
        <w:rPr>
          <w:rFonts w:ascii="Times New Roman" w:hAnsi="Times New Roman"/>
          <w:sz w:val="24"/>
        </w:rPr>
        <w:t>Thumbnail generation: Image thumbnails are generated using Pillow for visual browsing in the file list</w:t>
      </w:r>
    </w:p>
    <w:p>
      <w:pPr>
        <w:pStyle w:val="ListBullet"/>
      </w:pPr>
      <w:r>
        <w:rPr>
          <w:rFonts w:ascii="Times New Roman" w:hAnsi="Times New Roman"/>
          <w:sz w:val="24"/>
        </w:rPr>
        <w:t>Browser-based file explorer: Files displayed in list or grid view with sorting (name, size, date), search, and category filtering</w:t>
      </w:r>
    </w:p>
    <w:p>
      <w:pPr>
        <w:pStyle w:val="ListBullet"/>
      </w:pPr>
      <w:r>
        <w:rPr>
          <w:rFonts w:ascii="Times New Roman" w:hAnsi="Times New Roman"/>
          <w:sz w:val="24"/>
        </w:rPr>
        <w:t>Date-grouped display: Files are grouped by date (Today, Yesterday, date headers) for intuitive browsing</w:t>
      </w:r>
    </w:p>
    <w:p>
      <w:pPr>
        <w:pStyle w:val="ListBullet"/>
      </w:pPr>
      <w:r>
        <w:rPr>
          <w:rFonts w:ascii="Times New Roman" w:hAnsi="Times New Roman"/>
          <w:sz w:val="24"/>
        </w:rPr>
        <w:t>File preview: In-browser preview for images, video playback, and PDF viewing without downloading</w:t>
      </w:r>
    </w:p>
    <w:p>
      <w:pPr>
        <w:pStyle w:val="ListBullet"/>
      </w:pPr>
      <w:r>
        <w:rPr>
          <w:rFonts w:ascii="Times New Roman" w:hAnsi="Times New Roman"/>
          <w:sz w:val="24"/>
        </w:rPr>
        <w:t>File operations: Download, rename (inline double-click rename), share/unshare toggle, and delete</w:t>
      </w:r>
    </w:p>
    <w:p>
      <w:pPr>
        <w:pStyle w:val="ListBullet"/>
      </w:pPr>
      <w:r>
        <w:rPr>
          <w:rFonts w:ascii="Times New Roman" w:hAnsi="Times New Roman"/>
          <w:sz w:val="24"/>
        </w:rPr>
        <w:t>Trash and restore: Soft-delete system with dedicated trash page for recovery or permanent deletion</w:t>
      </w:r>
    </w:p>
    <w:p>
      <w:pPr>
        <w:pStyle w:val="ListBullet"/>
      </w:pPr>
      <w:r>
        <w:rPr>
          <w:rFonts w:ascii="Times New Roman" w:hAnsi="Times New Roman"/>
          <w:sz w:val="24"/>
        </w:rPr>
        <w:t>View modes: My Files, Shared With Me, and All Files (admin only) filter tabs</w:t>
      </w:r>
    </w:p>
    <w:p>
      <w:pPr>
        <w:pStyle w:val="ListBullet"/>
      </w:pPr>
      <w:r>
        <w:rPr>
          <w:rFonts w:ascii="Times New Roman" w:hAnsi="Times New Roman"/>
          <w:sz w:val="24"/>
        </w:rPr>
        <w:t>Multi-user authentication: Session-based login with bcrypt password hashing; first user becomes Admin</w:t>
      </w:r>
    </w:p>
    <w:p>
      <w:pPr>
        <w:pStyle w:val="ListBullet"/>
      </w:pPr>
      <w:r>
        <w:rPr>
          <w:rFonts w:ascii="Times New Roman" w:hAnsi="Times New Roman"/>
          <w:sz w:val="24"/>
        </w:rPr>
        <w:t>Admin dashboard: System-wide storage statistics, user count, per-category breakdown, and user management</w:t>
      </w:r>
    </w:p>
    <w:p>
      <w:pPr>
        <w:pStyle w:val="ListBullet"/>
      </w:pPr>
      <w:r>
        <w:rPr>
          <w:rFonts w:ascii="Times New Roman" w:hAnsi="Times New Roman"/>
          <w:sz w:val="24"/>
        </w:rPr>
        <w:t>Admin user management: View all users, inspect individual user files, with role-based access enforcement</w:t>
      </w:r>
    </w:p>
    <w:p>
      <w:pPr>
        <w:pStyle w:val="ListBullet"/>
      </w:pPr>
      <w:r>
        <w:rPr>
          <w:rFonts w:ascii="Times New Roman" w:hAnsi="Times New Roman"/>
          <w:sz w:val="24"/>
        </w:rPr>
        <w:t>Settings page: Password change, dark/light theme toggle, personal storage statistics</w:t>
      </w:r>
    </w:p>
    <w:p>
      <w:pPr>
        <w:pStyle w:val="ListBullet"/>
      </w:pPr>
      <w:r>
        <w:rPr>
          <w:rFonts w:ascii="Times New Roman" w:hAnsi="Times New Roman"/>
          <w:sz w:val="24"/>
        </w:rPr>
        <w:t>Dark mode: Full dark theme with CSS custom properties, persisted via localStorage</w:t>
      </w:r>
    </w:p>
    <w:p>
      <w:pPr>
        <w:pStyle w:val="ListBullet"/>
      </w:pPr>
      <w:r>
        <w:rPr>
          <w:rFonts w:ascii="Times New Roman" w:hAnsi="Times New Roman"/>
          <w:sz w:val="24"/>
        </w:rPr>
        <w:t>mDNS discovery: Zeroconf broadcast enables access via "homevault.local" hostname on the LAN</w:t>
      </w:r>
    </w:p>
    <w:p>
      <w:pPr>
        <w:pStyle w:val="ListBullet"/>
      </w:pPr>
      <w:r>
        <w:rPr>
          <w:rFonts w:ascii="Times New Roman" w:hAnsi="Times New Roman"/>
          <w:sz w:val="24"/>
        </w:rPr>
        <w:t>Responsive design: Mobile-friendly layout with collapsible sidebar and hamburger menu for small screens</w:t>
      </w:r>
    </w:p>
    <w:p>
      <w:pPr>
        <w:pStyle w:val="ListBullet"/>
      </w:pPr>
      <w:r>
        <w:rPr>
          <w:rFonts w:ascii="Times New Roman" w:hAnsi="Times New Roman"/>
          <w:sz w:val="24"/>
        </w:rPr>
        <w:t>PyInstaller packaging: Application bundled as a single executable for easy distribution</w:t>
      </w:r>
    </w:p>
    <w:p>
      <w:pPr>
        <w:pStyle w:val="Heading2"/>
      </w:pPr>
      <w:r>
        <w:rPr>
          <w:rFonts w:ascii="Times New Roman" w:hAnsi="Times New Roman"/>
          <w:color w:val="000000"/>
          <w:sz w:val="26"/>
        </w:rPr>
        <w:t>1.2.4  Target Audience</w:t>
      </w:r>
    </w:p>
    <w:p>
      <w:pPr>
        <w:ind w:firstLine="720"/>
      </w:pPr>
      <w:r>
        <w:rPr>
          <w:rFonts w:ascii="Times New Roman" w:hAnsi="Times New Roman"/>
          <w:b w:val="0"/>
          <w:sz w:val="24"/>
        </w:rPr>
        <w:t>HomeVault is designed for two primary user groups:</w:t>
      </w:r>
    </w:p>
    <w:p>
      <w:r>
        <w:rPr>
          <w:rFonts w:ascii="Times New Roman" w:hAnsi="Times New Roman"/>
          <w:b/>
          <w:sz w:val="24"/>
        </w:rPr>
        <w:t xml:space="preserve">Home Users: </w:t>
      </w:r>
      <w:r>
        <w:rPr>
          <w:rFonts w:ascii="Times New Roman" w:hAnsi="Times New Roman"/>
          <w:sz w:val="24"/>
        </w:rPr>
        <w:t>Middle-class families in India and similar markets who are approaching or have exceeded their free cloud storage quota. Families with multiple members sharing devices, each needing personal storage space alongside shared family files. Non-technical users who need a simple, intuitive interface without complex setup procedures.</w:t>
      </w:r>
    </w:p>
    <w:p>
      <w:r>
        <w:rPr>
          <w:rFonts w:ascii="Times New Roman" w:hAnsi="Times New Roman"/>
          <w:b/>
          <w:sz w:val="24"/>
        </w:rPr>
        <w:t xml:space="preserve">Small Teams and Offices: </w:t>
      </w:r>
      <w:r>
        <w:rPr>
          <w:rFonts w:ascii="Times New Roman" w:hAnsi="Times New Roman"/>
          <w:sz w:val="24"/>
        </w:rPr>
        <w:t>Small offices and teams requiring a private file sharing system with user management and access control, without the cost or complexity of enterprise NAS hardware or cloud-hosted solutions.</w:t>
      </w:r>
    </w:p>
    <w:p>
      <w:pPr>
        <w:pStyle w:val="Heading2"/>
      </w:pPr>
      <w:r>
        <w:rPr>
          <w:rFonts w:ascii="Times New Roman" w:hAnsi="Times New Roman"/>
          <w:color w:val="000000"/>
          <w:sz w:val="26"/>
        </w:rPr>
        <w:t>1.2.5  Technologies Used</w:t>
      </w:r>
    </w:p>
    <w:p>
      <w:pPr>
        <w:pStyle w:val="Normal"/>
      </w:pPr>
      <w:r>
        <w:t xml:space="preserve">The system also employs Nginx as a reverse proxy server, listening on port 80 and forwarding requests to the Flask backend on port 5000. This allows users to access the application via the friendly URL http://homevault.local instead of typing the IP address and port number manually. An automated IP watcher script (ip_watcher.py) monitors the host machine's network IP address and dynamically updates the Nginx configuration whenever the IP changes, preventing service disruption when the device reconnects to the network.</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1F3864" w:val="clear"/>
          </w:tcPr>
          <w:p>
            <w:pPr>
              <w:jc w:val="center"/>
            </w:pPr>
            <w:r/>
            <w:r>
              <w:rPr>
                <w:rFonts w:ascii="Times New Roman" w:hAnsi="Times New Roman"/>
                <w:b/>
                <w:color w:val="FFFFFF"/>
                <w:sz w:val="22"/>
              </w:rPr>
              <w:t>Layer / Component</w:t>
            </w:r>
          </w:p>
        </w:tc>
        <w:tc>
          <w:tcPr>
            <w:tcW w:type="dxa" w:w="3001"/>
            <w:shd w:fill="1F3864" w:val="clear"/>
          </w:tcPr>
          <w:p>
            <w:pPr>
              <w:jc w:val="center"/>
            </w:pPr>
            <w:r/>
            <w:r>
              <w:rPr>
                <w:rFonts w:ascii="Times New Roman" w:hAnsi="Times New Roman"/>
                <w:b/>
                <w:color w:val="FFFFFF"/>
                <w:sz w:val="22"/>
              </w:rPr>
              <w:t>Technology</w:t>
            </w:r>
          </w:p>
        </w:tc>
        <w:tc>
          <w:tcPr>
            <w:tcW w:type="dxa" w:w="3001"/>
            <w:shd w:fill="1F3864" w:val="clear"/>
          </w:tcPr>
          <w:p>
            <w:pPr>
              <w:jc w:val="center"/>
            </w:pPr>
            <w:r/>
            <w:r>
              <w:rPr>
                <w:rFonts w:ascii="Times New Roman" w:hAnsi="Times New Roman"/>
                <w:b/>
                <w:color w:val="FFFFFF"/>
                <w:sz w:val="22"/>
              </w:rPr>
              <w:t>Role in HomeVault</w:t>
            </w:r>
          </w:p>
        </w:tc>
      </w:tr>
      <w:tr>
        <w:tc>
          <w:tcPr>
            <w:tcW w:type="dxa" w:w="3001"/>
          </w:tcPr>
          <w:p>
            <w:r/>
            <w:r>
              <w:rPr>
                <w:rFonts w:ascii="Times New Roman" w:hAnsi="Times New Roman"/>
                <w:sz w:val="22"/>
              </w:rPr>
              <w:t>Frontend</w:t>
            </w:r>
          </w:p>
        </w:tc>
        <w:tc>
          <w:tcPr>
            <w:tcW w:type="dxa" w:w="3001"/>
          </w:tcPr>
          <w:p>
            <w:r/>
            <w:r>
              <w:rPr>
                <w:rFonts w:ascii="Times New Roman" w:hAnsi="Times New Roman"/>
                <w:sz w:val="22"/>
              </w:rPr>
              <w:t>HTML5, CSS3, JavaScript</w:t>
            </w:r>
          </w:p>
        </w:tc>
        <w:tc>
          <w:tcPr>
            <w:tcW w:type="dxa" w:w="3001"/>
          </w:tcPr>
          <w:p>
            <w:r/>
            <w:r>
              <w:rPr>
                <w:rFonts w:ascii="Times New Roman" w:hAnsi="Times New Roman"/>
                <w:sz w:val="22"/>
              </w:rPr>
              <w:t>Browser-based file explorer UI accessible on any LAN device</w:t>
            </w:r>
          </w:p>
        </w:tc>
      </w:tr>
      <w:tr>
        <w:tc>
          <w:tcPr>
            <w:tcW w:type="dxa" w:w="3001"/>
          </w:tcPr>
          <w:p>
            <w:r/>
            <w:r>
              <w:rPr>
                <w:rFonts w:ascii="Times New Roman" w:hAnsi="Times New Roman"/>
                <w:sz w:val="22"/>
              </w:rPr>
              <w:t>Templating</w:t>
            </w:r>
          </w:p>
        </w:tc>
        <w:tc>
          <w:tcPr>
            <w:tcW w:type="dxa" w:w="3001"/>
          </w:tcPr>
          <w:p>
            <w:r/>
            <w:r>
              <w:rPr>
                <w:rFonts w:ascii="Times New Roman" w:hAnsi="Times New Roman"/>
                <w:sz w:val="22"/>
              </w:rPr>
              <w:t>Jinja2 (Flask)</w:t>
            </w:r>
          </w:p>
        </w:tc>
        <w:tc>
          <w:tcPr>
            <w:tcW w:type="dxa" w:w="3001"/>
          </w:tcPr>
          <w:p>
            <w:r/>
            <w:r>
              <w:rPr>
                <w:rFonts w:ascii="Times New Roman" w:hAnsi="Times New Roman"/>
                <w:sz w:val="22"/>
              </w:rPr>
              <w:t>Server-side rendering of dynamic HTML pages</w:t>
            </w:r>
          </w:p>
        </w:tc>
      </w:tr>
      <w:tr>
        <w:tc>
          <w:tcPr>
            <w:tcW w:type="dxa" w:w="3001"/>
          </w:tcPr>
          <w:p>
            <w:r/>
            <w:r>
              <w:rPr>
                <w:rFonts w:ascii="Times New Roman" w:hAnsi="Times New Roman"/>
                <w:sz w:val="22"/>
              </w:rPr>
              <w:t>Backend</w:t>
            </w:r>
          </w:p>
        </w:tc>
        <w:tc>
          <w:tcPr>
            <w:tcW w:type="dxa" w:w="3001"/>
          </w:tcPr>
          <w:p>
            <w:r/>
            <w:r>
              <w:rPr>
                <w:rFonts w:ascii="Times New Roman" w:hAnsi="Times New Roman"/>
                <w:sz w:val="22"/>
              </w:rPr>
              <w:t>Python 3.x with Flask</w:t>
            </w:r>
          </w:p>
        </w:tc>
        <w:tc>
          <w:tcPr>
            <w:tcW w:type="dxa" w:w="3001"/>
          </w:tcPr>
          <w:p>
            <w:r/>
            <w:r>
              <w:rPr>
                <w:rFonts w:ascii="Times New Roman" w:hAnsi="Times New Roman"/>
                <w:sz w:val="22"/>
              </w:rPr>
              <w:t>Web server handling routes, auth, and file operations</w:t>
            </w:r>
          </w:p>
        </w:tc>
      </w:tr>
      <w:tr>
        <w:tc>
          <w:tcPr>
            <w:tcW w:type="dxa" w:w="3001"/>
          </w:tcPr>
          <w:p>
            <w:r/>
            <w:r>
              <w:rPr>
                <w:rFonts w:ascii="Times New Roman" w:hAnsi="Times New Roman"/>
                <w:sz w:val="22"/>
              </w:rPr>
              <w:t>Database</w:t>
            </w:r>
          </w:p>
        </w:tc>
        <w:tc>
          <w:tcPr>
            <w:tcW w:type="dxa" w:w="3001"/>
          </w:tcPr>
          <w:p>
            <w:r/>
            <w:r>
              <w:rPr>
                <w:rFonts w:ascii="Times New Roman" w:hAnsi="Times New Roman"/>
                <w:sz w:val="22"/>
              </w:rPr>
              <w:t>SQLite</w:t>
            </w:r>
          </w:p>
        </w:tc>
        <w:tc>
          <w:tcPr>
            <w:tcW w:type="dxa" w:w="3001"/>
          </w:tcPr>
          <w:p>
            <w:r/>
            <w:r>
              <w:rPr>
                <w:rFonts w:ascii="Times New Roman" w:hAnsi="Times New Roman"/>
                <w:sz w:val="22"/>
              </w:rPr>
              <w:t>Embedded metadata storage; single-file; no separate server required</w:t>
            </w:r>
          </w:p>
        </w:tc>
      </w:tr>
      <w:tr>
        <w:tc>
          <w:tcPr>
            <w:tcW w:type="dxa" w:w="3001"/>
          </w:tcPr>
          <w:p>
            <w:r/>
            <w:r>
              <w:rPr>
                <w:rFonts w:ascii="Times New Roman" w:hAnsi="Times New Roman"/>
                <w:sz w:val="22"/>
              </w:rPr>
              <w:t>Image Processing</w:t>
            </w:r>
          </w:p>
        </w:tc>
        <w:tc>
          <w:tcPr>
            <w:tcW w:type="dxa" w:w="3001"/>
          </w:tcPr>
          <w:p>
            <w:r/>
            <w:r>
              <w:rPr>
                <w:rFonts w:ascii="Times New Roman" w:hAnsi="Times New Roman"/>
                <w:sz w:val="22"/>
              </w:rPr>
              <w:t>Pillow (Python)</w:t>
            </w:r>
          </w:p>
        </w:tc>
        <w:tc>
          <w:tcPr>
            <w:tcW w:type="dxa" w:w="3001"/>
          </w:tcPr>
          <w:p>
            <w:r/>
            <w:r>
              <w:rPr>
                <w:rFonts w:ascii="Times New Roman" w:hAnsi="Times New Roman"/>
                <w:sz w:val="22"/>
              </w:rPr>
              <w:t>Thumbnail generation and EXIF metadata extraction</w:t>
            </w:r>
          </w:p>
        </w:tc>
      </w:tr>
      <w:tr>
        <w:tc>
          <w:tcPr>
            <w:tcW w:type="dxa" w:w="3001"/>
          </w:tcPr>
          <w:p>
            <w:r/>
            <w:r>
              <w:rPr>
                <w:rFonts w:ascii="Times New Roman" w:hAnsi="Times New Roman"/>
                <w:sz w:val="22"/>
              </w:rPr>
              <w:t>Network Discovery</w:t>
            </w:r>
          </w:p>
        </w:tc>
        <w:tc>
          <w:tcPr>
            <w:tcW w:type="dxa" w:w="3001"/>
          </w:tcPr>
          <w:p>
            <w:r/>
            <w:r>
              <w:rPr>
                <w:rFonts w:ascii="Times New Roman" w:hAnsi="Times New Roman"/>
                <w:sz w:val="22"/>
              </w:rPr>
              <w:t>Zeroconf (Python)</w:t>
            </w:r>
          </w:p>
        </w:tc>
        <w:tc>
          <w:tcPr>
            <w:tcW w:type="dxa" w:w="3001"/>
          </w:tcPr>
          <w:p>
            <w:r/>
            <w:r>
              <w:rPr>
                <w:rFonts w:ascii="Times New Roman" w:hAnsi="Times New Roman"/>
                <w:sz w:val="22"/>
              </w:rPr>
              <w:t>mDNS broadcast for homevault.local hostname</w:t>
            </w:r>
          </w:p>
        </w:tc>
      </w:tr>
      <w:tr>
        <w:tc>
          <w:tcPr>
            <w:tcW w:type="dxa" w:w="3001"/>
          </w:tcPr>
          <w:p>
            <w:r/>
            <w:r>
              <w:rPr>
                <w:rFonts w:ascii="Times New Roman" w:hAnsi="Times New Roman"/>
                <w:sz w:val="22"/>
              </w:rPr>
              <w:t>Authentication</w:t>
            </w:r>
          </w:p>
        </w:tc>
        <w:tc>
          <w:tcPr>
            <w:tcW w:type="dxa" w:w="3001"/>
          </w:tcPr>
          <w:p>
            <w:r/>
            <w:r>
              <w:rPr>
                <w:rFonts w:ascii="Times New Roman" w:hAnsi="Times New Roman"/>
                <w:sz w:val="22"/>
              </w:rPr>
              <w:t>Werkzeug + Flask Sessions</w:t>
            </w:r>
          </w:p>
        </w:tc>
        <w:tc>
          <w:tcPr>
            <w:tcW w:type="dxa" w:w="3001"/>
          </w:tcPr>
          <w:p>
            <w:r/>
            <w:r>
              <w:rPr>
                <w:rFonts w:ascii="Times New Roman" w:hAnsi="Times New Roman"/>
                <w:sz w:val="22"/>
              </w:rPr>
              <w:t>Bcrypt password hashing, session-based login</w:t>
            </w:r>
          </w:p>
        </w:tc>
      </w:tr>
      <w:tr>
        <w:tc>
          <w:tcPr>
            <w:tcW w:type="dxa" w:w="3001"/>
          </w:tcPr>
          <w:p>
            <w:r/>
            <w:r>
              <w:rPr>
                <w:rFonts w:ascii="Times New Roman" w:hAnsi="Times New Roman"/>
                <w:sz w:val="22"/>
              </w:rPr>
              <w:t>Configuration</w:t>
            </w:r>
          </w:p>
        </w:tc>
        <w:tc>
          <w:tcPr>
            <w:tcW w:type="dxa" w:w="3001"/>
          </w:tcPr>
          <w:p>
            <w:r/>
            <w:r>
              <w:rPr>
                <w:rFonts w:ascii="Times New Roman" w:hAnsi="Times New Roman"/>
                <w:sz w:val="22"/>
              </w:rPr>
              <w:t>python-dotenv</w:t>
            </w:r>
          </w:p>
        </w:tc>
        <w:tc>
          <w:tcPr>
            <w:tcW w:type="dxa" w:w="3001"/>
          </w:tcPr>
          <w:p>
            <w:r/>
            <w:r>
              <w:rPr>
                <w:rFonts w:ascii="Times New Roman" w:hAnsi="Times New Roman"/>
                <w:sz w:val="22"/>
              </w:rPr>
              <w:t>Environment variable management (.env file)</w:t>
            </w:r>
          </w:p>
        </w:tc>
      </w:tr>
      <w:tr>
        <w:tc>
          <w:tcPr>
            <w:tcW w:type="dxa" w:w="3001"/>
          </w:tcPr>
          <w:p>
            <w:r/>
            <w:r>
              <w:rPr>
                <w:rFonts w:ascii="Times New Roman" w:hAnsi="Times New Roman"/>
                <w:sz w:val="22"/>
              </w:rPr>
              <w:t>Packaging</w:t>
            </w:r>
          </w:p>
        </w:tc>
        <w:tc>
          <w:tcPr>
            <w:tcW w:type="dxa" w:w="3001"/>
          </w:tcPr>
          <w:p>
            <w:r/>
            <w:r>
              <w:rPr>
                <w:rFonts w:ascii="Times New Roman" w:hAnsi="Times New Roman"/>
                <w:sz w:val="22"/>
              </w:rPr>
              <w:t>PyInstaller</w:t>
            </w:r>
          </w:p>
        </w:tc>
        <w:tc>
          <w:tcPr>
            <w:tcW w:type="dxa" w:w="3001"/>
          </w:tcPr>
          <w:p>
            <w:r/>
            <w:r>
              <w:rPr>
                <w:rFonts w:ascii="Times New Roman" w:hAnsi="Times New Roman"/>
                <w:sz w:val="22"/>
              </w:rPr>
              <w:t>Single-executable bundling for distribution</w:t>
            </w:r>
          </w:p>
        </w:tc>
      </w:tr>
      <w:tr>
        <w:tc>
          <w:tcPr>
            <w:tcW w:type="dxa" w:w="3001"/>
          </w:tcPr>
          <w:p>
            <w:r/>
            <w:r>
              <w:rPr>
                <w:rFonts w:ascii="Times New Roman" w:hAnsi="Times New Roman"/>
                <w:sz w:val="22"/>
              </w:rPr>
              <w:t>OS Platform</w:t>
            </w:r>
          </w:p>
        </w:tc>
        <w:tc>
          <w:tcPr>
            <w:tcW w:type="dxa" w:w="3001"/>
          </w:tcPr>
          <w:p>
            <w:r/>
            <w:r>
              <w:rPr>
                <w:rFonts w:ascii="Times New Roman" w:hAnsi="Times New Roman"/>
                <w:sz w:val="22"/>
              </w:rPr>
              <w:t>Windows 10/11</w:t>
            </w:r>
          </w:p>
        </w:tc>
        <w:tc>
          <w:tcPr>
            <w:tcW w:type="dxa" w:w="3001"/>
          </w:tcPr>
          <w:p>
            <w:r/>
            <w:r>
              <w:rPr>
                <w:rFonts w:ascii="Times New Roman" w:hAnsi="Times New Roman"/>
                <w:sz w:val="22"/>
              </w:rPr>
              <w:t>Runs as background app; no OS modification</w:t>
            </w:r>
          </w:p>
        </w:tc>
      </w:tr>
    </w:tbl>
    <w:p/>
    <w:p>
      <w:pPr>
        <w:pStyle w:val="Heading2"/>
      </w:pPr>
      <w:r>
        <w:rPr>
          <w:rFonts w:ascii="Times New Roman" w:hAnsi="Times New Roman"/>
          <w:color w:val="000000"/>
          <w:sz w:val="26"/>
        </w:rPr>
        <w:t>1.2.6  Project Constraints</w:t>
      </w:r>
    </w:p>
    <w:tbl>
      <w:tblPr>
        <w:tblStyle w:val="TableGrid"/>
        <w:tblW w:type="auto" w:w="0"/>
        <w:jc w:val="center"/>
        <w:tblLook w:firstColumn="1" w:firstRow="1" w:lastColumn="0" w:lastRow="0" w:noHBand="0" w:noVBand="1" w:val="04A0"/>
      </w:tblPr>
      <w:tblGrid>
        <w:gridCol w:w="4501"/>
        <w:gridCol w:w="4501"/>
      </w:tblGrid>
      <w:tr>
        <w:tc>
          <w:tcPr>
            <w:tcW w:type="dxa" w:w="4501"/>
            <w:shd w:fill="1F3864" w:val="clear"/>
          </w:tcPr>
          <w:p>
            <w:pPr>
              <w:jc w:val="center"/>
            </w:pPr>
            <w:r/>
            <w:r>
              <w:rPr>
                <w:rFonts w:ascii="Times New Roman" w:hAnsi="Times New Roman"/>
                <w:b/>
                <w:color w:val="FFFFFF"/>
                <w:sz w:val="22"/>
              </w:rPr>
              <w:t>Constraint</w:t>
            </w:r>
          </w:p>
        </w:tc>
        <w:tc>
          <w:tcPr>
            <w:tcW w:type="dxa" w:w="4501"/>
            <w:shd w:fill="1F3864" w:val="clear"/>
          </w:tcPr>
          <w:p>
            <w:pPr>
              <w:jc w:val="center"/>
            </w:pPr>
            <w:r/>
            <w:r>
              <w:rPr>
                <w:rFonts w:ascii="Times New Roman" w:hAnsi="Times New Roman"/>
                <w:b/>
                <w:color w:val="FFFFFF"/>
                <w:sz w:val="22"/>
              </w:rPr>
              <w:t>Detail</w:t>
            </w:r>
          </w:p>
        </w:tc>
      </w:tr>
      <w:tr>
        <w:tc>
          <w:tcPr>
            <w:tcW w:type="dxa" w:w="4501"/>
          </w:tcPr>
          <w:p>
            <w:r/>
            <w:r>
              <w:rPr>
                <w:rFonts w:ascii="Times New Roman" w:hAnsi="Times New Roman"/>
                <w:sz w:val="22"/>
              </w:rPr>
              <w:t>LAN-Only Access</w:t>
            </w:r>
          </w:p>
        </w:tc>
        <w:tc>
          <w:tcPr>
            <w:tcW w:type="dxa" w:w="4501"/>
          </w:tcPr>
          <w:p>
            <w:r/>
            <w:r>
              <w:rPr>
                <w:rFonts w:ascii="Times New Roman" w:hAnsi="Times New Roman"/>
                <w:sz w:val="22"/>
              </w:rPr>
              <w:t>HomeVault is restricted to the local network. Internet access requires a separate VPN setup (future scope).</w:t>
            </w:r>
          </w:p>
        </w:tc>
      </w:tr>
      <w:tr>
        <w:tc>
          <w:tcPr>
            <w:tcW w:type="dxa" w:w="4501"/>
          </w:tcPr>
          <w:p>
            <w:r/>
            <w:r>
              <w:rPr>
                <w:rFonts w:ascii="Times New Roman" w:hAnsi="Times New Roman"/>
                <w:sz w:val="22"/>
              </w:rPr>
              <w:t>Single Host Device</w:t>
            </w:r>
          </w:p>
        </w:tc>
        <w:tc>
          <w:tcPr>
            <w:tcW w:type="dxa" w:w="4501"/>
          </w:tcPr>
          <w:p>
            <w:r/>
            <w:r>
              <w:rPr>
                <w:rFonts w:ascii="Times New Roman" w:hAnsi="Times New Roman"/>
                <w:sz w:val="22"/>
              </w:rPr>
              <w:t>The server runs on one designated device. Multi-server replication is outside the current scope.</w:t>
            </w:r>
          </w:p>
        </w:tc>
      </w:tr>
      <w:tr>
        <w:tc>
          <w:tcPr>
            <w:tcW w:type="dxa" w:w="4501"/>
          </w:tcPr>
          <w:p>
            <w:r/>
            <w:r>
              <w:rPr>
                <w:rFonts w:ascii="Times New Roman" w:hAnsi="Times New Roman"/>
                <w:sz w:val="22"/>
              </w:rPr>
              <w:t>Windows Primary Target</w:t>
            </w:r>
          </w:p>
        </w:tc>
        <w:tc>
          <w:tcPr>
            <w:tcW w:type="dxa" w:w="4501"/>
          </w:tcPr>
          <w:p>
            <w:r/>
            <w:r>
              <w:rPr>
                <w:rFonts w:ascii="Times New Roman" w:hAnsi="Times New Roman"/>
                <w:sz w:val="22"/>
              </w:rPr>
              <w:t>Developed and tested on Windows 10/11. Cross-platform support is planned but not guaranteed in Phase 1.</w:t>
            </w:r>
          </w:p>
        </w:tc>
      </w:tr>
      <w:tr>
        <w:tc>
          <w:tcPr>
            <w:tcW w:type="dxa" w:w="4501"/>
          </w:tcPr>
          <w:p>
            <w:r/>
            <w:r>
              <w:rPr>
                <w:rFonts w:ascii="Times New Roman" w:hAnsi="Times New Roman"/>
                <w:sz w:val="22"/>
              </w:rPr>
              <w:t>No Folder Hierarchy</w:t>
            </w:r>
          </w:p>
        </w:tc>
        <w:tc>
          <w:tcPr>
            <w:tcW w:type="dxa" w:w="4501"/>
          </w:tcPr>
          <w:p>
            <w:r/>
            <w:r>
              <w:rPr>
                <w:rFonts w:ascii="Times New Roman" w:hAnsi="Times New Roman"/>
                <w:sz w:val="22"/>
              </w:rPr>
              <w:t>Files are organized by category, not by user-defined folders. Folder support is planned for future versions.</w:t>
            </w:r>
          </w:p>
        </w:tc>
      </w:tr>
      <w:tr>
        <w:tc>
          <w:tcPr>
            <w:tcW w:type="dxa" w:w="4501"/>
          </w:tcPr>
          <w:p>
            <w:r/>
            <w:r>
              <w:rPr>
                <w:rFonts w:ascii="Times New Roman" w:hAnsi="Times New Roman"/>
                <w:sz w:val="22"/>
              </w:rPr>
              <w:t>No Real-Time Sync</w:t>
            </w:r>
          </w:p>
        </w:tc>
        <w:tc>
          <w:tcPr>
            <w:tcW w:type="dxa" w:w="4501"/>
          </w:tcPr>
          <w:p>
            <w:r/>
            <w:r>
              <w:rPr>
                <w:rFonts w:ascii="Times New Roman" w:hAnsi="Times New Roman"/>
                <w:sz w:val="22"/>
              </w:rPr>
              <w:t>Files must be uploaded via the web interface. Automatic sync clients are planned for Phase 2 (Android app).</w:t>
            </w:r>
          </w:p>
        </w:tc>
      </w:tr>
      <w:tr>
        <w:tc>
          <w:tcPr>
            <w:tcW w:type="dxa" w:w="4501"/>
          </w:tcPr>
          <w:p>
            <w:r/>
            <w:r>
              <w:rPr>
                <w:rFonts w:ascii="Times New Roman" w:hAnsi="Times New Roman"/>
                <w:sz w:val="22"/>
              </w:rPr>
              <w:t>Basic Security Model</w:t>
            </w:r>
          </w:p>
        </w:tc>
        <w:tc>
          <w:tcPr>
            <w:tcW w:type="dxa" w:w="4501"/>
          </w:tcPr>
          <w:p>
            <w:r/>
            <w:r>
              <w:rPr>
                <w:rFonts w:ascii="Times New Roman" w:hAnsi="Times New Roman"/>
                <w:sz w:val="22"/>
              </w:rPr>
              <w:t>Authentication uses session-based login. Advanced features like 2FA and end-to-end encryption are future scope.</w:t>
            </w:r>
          </w:p>
        </w:tc>
      </w:tr>
    </w:tbl>
    <w:p/>
    <w:p>
      <w:pPr>
        <w:pStyle w:val="Heading2"/>
      </w:pPr>
      <w:r>
        <w:rPr>
          <w:rFonts w:ascii="Times New Roman" w:hAnsi="Times New Roman"/>
          <w:color w:val="000000"/>
          <w:sz w:val="26"/>
        </w:rPr>
        <w:t>1.2.7  Exclusions</w:t>
      </w:r>
    </w:p>
    <w:p>
      <w:r>
        <w:rPr>
          <w:rFonts w:ascii="Times New Roman" w:hAnsi="Times New Roman"/>
          <w:b w:val="0"/>
          <w:sz w:val="24"/>
        </w:rPr>
        <w:t>The following capabilities are explicitly outside the scope of Phase 1:</w:t>
      </w:r>
    </w:p>
    <w:p>
      <w:pPr>
        <w:pStyle w:val="ListBullet"/>
      </w:pPr>
      <w:r>
        <w:rPr>
          <w:rFonts w:ascii="Times New Roman" w:hAnsi="Times New Roman"/>
          <w:sz w:val="24"/>
        </w:rPr>
        <w:t>Internet access or remote access from outside the local network</w:t>
      </w:r>
    </w:p>
    <w:p>
      <w:pPr>
        <w:pStyle w:val="ListBullet"/>
      </w:pPr>
      <w:r>
        <w:rPr>
          <w:rFonts w:ascii="Times New Roman" w:hAnsi="Times New Roman"/>
          <w:sz w:val="24"/>
        </w:rPr>
        <w:t>Mobile application for Android or iOS (planned for Phase 2)</w:t>
      </w:r>
    </w:p>
    <w:p>
      <w:pPr>
        <w:pStyle w:val="ListBullet"/>
      </w:pPr>
      <w:r>
        <w:rPr>
          <w:rFonts w:ascii="Times New Roman" w:hAnsi="Times New Roman"/>
          <w:sz w:val="24"/>
        </w:rPr>
        <w:t>End-to-end encryption of stored files on disk</w:t>
      </w:r>
    </w:p>
    <w:p>
      <w:pPr>
        <w:pStyle w:val="ListBullet"/>
      </w:pPr>
      <w:r>
        <w:rPr>
          <w:rFonts w:ascii="Times New Roman" w:hAnsi="Times New Roman"/>
          <w:sz w:val="24"/>
        </w:rPr>
        <w:t>Two-factor authentication</w:t>
      </w:r>
    </w:p>
    <w:p>
      <w:pPr>
        <w:pStyle w:val="ListBullet"/>
      </w:pPr>
      <w:r>
        <w:rPr>
          <w:rFonts w:ascii="Times New Roman" w:hAnsi="Times New Roman"/>
          <w:sz w:val="24"/>
        </w:rPr>
        <w:t>Folder/directory hierarchy (files are flat, organized by category)</w:t>
      </w:r>
    </w:p>
    <w:p>
      <w:pPr>
        <w:pStyle w:val="ListBullet"/>
      </w:pPr>
      <w:r>
        <w:rPr>
          <w:rFonts w:ascii="Times New Roman" w:hAnsi="Times New Roman"/>
          <w:sz w:val="24"/>
        </w:rPr>
        <w:t>Video transcoding or adaptive streaming</w:t>
      </w:r>
    </w:p>
    <w:p>
      <w:pPr>
        <w:pStyle w:val="ListBullet"/>
      </w:pPr>
      <w:r>
        <w:rPr>
          <w:rFonts w:ascii="Times New Roman" w:hAnsi="Times New Roman"/>
          <w:sz w:val="24"/>
        </w:rPr>
        <w:t>Real-time collaborative document editing</w:t>
      </w:r>
    </w:p>
    <w:p>
      <w:pPr>
        <w:pStyle w:val="ListBullet"/>
      </w:pPr>
      <w:r>
        <w:rPr>
          <w:rFonts w:ascii="Times New Roman" w:hAnsi="Times New Roman"/>
          <w:sz w:val="24"/>
        </w:rPr>
        <w:t>Integration with external cloud services</w:t>
      </w:r>
    </w:p>
    <w:p>
      <w:pPr>
        <w:pStyle w:val="ListBullet"/>
      </w:pPr>
      <w:r>
        <w:rPr>
          <w:rFonts w:ascii="Times New Roman" w:hAnsi="Times New Roman"/>
          <w:sz w:val="24"/>
        </w:rPr>
        <w:t>Automated off-site backup</w:t>
      </w:r>
    </w:p>
    <w:p>
      <w:pPr>
        <w:pStyle w:val="Heading2"/>
      </w:pPr>
      <w:r>
        <w:rPr>
          <w:rFonts w:ascii="Times New Roman" w:hAnsi="Times New Roman"/>
          <w:color w:val="000000"/>
          <w:sz w:val="26"/>
        </w:rPr>
        <w:t>1.2.8  Expected Deliverables</w:t>
      </w:r>
    </w:p>
    <w:p>
      <w:r>
        <w:rPr>
          <w:rFonts w:ascii="Times New Roman" w:hAnsi="Times New Roman"/>
          <w:b w:val="0"/>
          <w:sz w:val="24"/>
        </w:rPr>
        <w:t>Upon completion of Phase 1, the following deliverables will be produced:</w:t>
      </w:r>
    </w:p>
    <w:p>
      <w:pPr>
        <w:pStyle w:val="ListBullet"/>
      </w:pPr>
      <w:r>
        <w:rPr>
          <w:rFonts w:ascii="Times New Roman" w:hAnsi="Times New Roman"/>
          <w:sz w:val="24"/>
        </w:rPr>
        <w:t>A fully functional HomeVault web application installable on Windows 10/11</w:t>
      </w:r>
    </w:p>
    <w:p>
      <w:pPr>
        <w:pStyle w:val="ListBullet"/>
      </w:pPr>
      <w:r>
        <w:rPr>
          <w:rFonts w:ascii="Times New Roman" w:hAnsi="Times New Roman"/>
          <w:sz w:val="24"/>
        </w:rPr>
        <w:t>Multi-file upload system with XHR progress bars and automatic categorization</w:t>
      </w:r>
    </w:p>
    <w:p>
      <w:pPr>
        <w:pStyle w:val="ListBullet"/>
      </w:pPr>
      <w:r>
        <w:rPr>
          <w:rFonts w:ascii="Times New Roman" w:hAnsi="Times New Roman"/>
          <w:sz w:val="24"/>
        </w:rPr>
        <w:t>Browser-based file explorer with search, sort, filter, preview, and multiple view modes</w:t>
      </w:r>
    </w:p>
    <w:p>
      <w:pPr>
        <w:pStyle w:val="ListBullet"/>
      </w:pPr>
      <w:r>
        <w:rPr>
          <w:rFonts w:ascii="Times New Roman" w:hAnsi="Times New Roman"/>
          <w:sz w:val="24"/>
        </w:rPr>
        <w:t>Multi-user authentication system with Admin and Member roles</w:t>
      </w:r>
    </w:p>
    <w:p>
      <w:pPr>
        <w:pStyle w:val="ListBullet"/>
      </w:pPr>
      <w:r>
        <w:rPr>
          <w:rFonts w:ascii="Times New Roman" w:hAnsi="Times New Roman"/>
          <w:sz w:val="24"/>
        </w:rPr>
        <w:t>Admin dashboard with storage statistics and user management</w:t>
      </w:r>
    </w:p>
    <w:p>
      <w:pPr>
        <w:pStyle w:val="ListBullet"/>
      </w:pPr>
      <w:r>
        <w:rPr>
          <w:rFonts w:ascii="Times New Roman" w:hAnsi="Times New Roman"/>
          <w:sz w:val="24"/>
        </w:rPr>
        <w:t>Trash and restore system for deleted files</w:t>
      </w:r>
    </w:p>
    <w:p>
      <w:pPr>
        <w:pStyle w:val="ListBullet"/>
      </w:pPr>
      <w:r>
        <w:rPr>
          <w:rFonts w:ascii="Times New Roman" w:hAnsi="Times New Roman"/>
          <w:sz w:val="24"/>
        </w:rPr>
        <w:t>mDNS network discovery for friendly hostname access</w:t>
      </w:r>
    </w:p>
    <w:p>
      <w:pPr>
        <w:pStyle w:val="ListBullet"/>
      </w:pPr>
      <w:r>
        <w:rPr>
          <w:rFonts w:ascii="Times New Roman" w:hAnsi="Times New Roman"/>
          <w:sz w:val="24"/>
        </w:rPr>
        <w:t>Dark/light theme toggle with persistent preferences</w:t>
      </w:r>
    </w:p>
    <w:p>
      <w:pPr>
        <w:pStyle w:val="ListBullet"/>
      </w:pPr>
      <w:r>
        <w:rPr>
          <w:rFonts w:ascii="Times New Roman" w:hAnsi="Times New Roman"/>
          <w:sz w:val="24"/>
        </w:rPr>
        <w:t>PyInstaller-packaged single executable for distribution</w:t>
      </w:r>
    </w:p>
    <w:p>
      <w:pPr>
        <w:pStyle w:val="ListBullet"/>
      </w:pPr>
      <w:r>
        <w:rPr>
          <w:rFonts w:ascii="Times New Roman" w:hAnsi="Times New Roman"/>
          <w:sz w:val="24"/>
        </w:rPr>
        <w:t>Complete project documentation including all required chapters and diagrams</w:t>
      </w:r>
    </w:p>
    <w:p>
      <w:pPr>
        <w:pStyle w:val="Heading2"/>
      </w:pPr>
      <w:r>
        <w:rPr>
          <w:rFonts w:ascii="Times New Roman" w:hAnsi="Times New Roman"/>
          <w:color w:val="000000"/>
          <w:sz w:val="26"/>
        </w:rPr>
        <w:t>1.2.9  Timeline and Milestones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1F3864" w:val="clear"/>
          </w:tcPr>
          <w:p>
            <w:pPr>
              <w:jc w:val="center"/>
            </w:pPr>
            <w:r/>
            <w:r>
              <w:rPr>
                <w:rFonts w:ascii="Times New Roman" w:hAnsi="Times New Roman"/>
                <w:b/>
                <w:color w:val="FFFFFF"/>
                <w:sz w:val="22"/>
              </w:rPr>
              <w:t>Week</w:t>
            </w:r>
          </w:p>
        </w:tc>
        <w:tc>
          <w:tcPr>
            <w:tcW w:type="dxa" w:w="2251"/>
            <w:shd w:fill="1F3864" w:val="clear"/>
          </w:tcPr>
          <w:p>
            <w:pPr>
              <w:jc w:val="center"/>
            </w:pPr>
            <w:r/>
            <w:r>
              <w:rPr>
                <w:rFonts w:ascii="Times New Roman" w:hAnsi="Times New Roman"/>
                <w:b/>
                <w:color w:val="FFFFFF"/>
                <w:sz w:val="22"/>
              </w:rPr>
              <w:t>Milestone</w:t>
            </w:r>
          </w:p>
        </w:tc>
        <w:tc>
          <w:tcPr>
            <w:tcW w:type="dxa" w:w="2251"/>
            <w:shd w:fill="1F3864" w:val="clear"/>
          </w:tcPr>
          <w:p>
            <w:pPr>
              <w:jc w:val="center"/>
            </w:pPr>
            <w:r/>
            <w:r>
              <w:rPr>
                <w:rFonts w:ascii="Times New Roman" w:hAnsi="Times New Roman"/>
                <w:b/>
                <w:color w:val="FFFFFF"/>
                <w:sz w:val="22"/>
              </w:rPr>
              <w:t>Activities</w:t>
            </w:r>
          </w:p>
        </w:tc>
        <w:tc>
          <w:tcPr>
            <w:tcW w:type="dxa" w:w="2251"/>
            <w:shd w:fill="1F3864" w:val="clear"/>
          </w:tcPr>
          <w:p>
            <w:pPr>
              <w:jc w:val="center"/>
            </w:pPr>
            <w:r/>
            <w:r>
              <w:rPr>
                <w:rFonts w:ascii="Times New Roman" w:hAnsi="Times New Roman"/>
                <w:b/>
                <w:color w:val="FFFFFF"/>
                <w:sz w:val="22"/>
              </w:rPr>
              <w:t>Deliverable</w:t>
            </w:r>
          </w:p>
        </w:tc>
      </w:tr>
      <w:tr>
        <w:tc>
          <w:tcPr>
            <w:tcW w:type="dxa" w:w="2251"/>
          </w:tcPr>
          <w:p>
            <w:r/>
            <w:r>
              <w:rPr>
                <w:rFonts w:ascii="Times New Roman" w:hAnsi="Times New Roman"/>
                <w:sz w:val="22"/>
              </w:rPr>
              <w:t>Week 1–2</w:t>
            </w:r>
          </w:p>
        </w:tc>
        <w:tc>
          <w:tcPr>
            <w:tcW w:type="dxa" w:w="2251"/>
          </w:tcPr>
          <w:p>
            <w:r/>
            <w:r>
              <w:rPr>
                <w:rFonts w:ascii="Times New Roman" w:hAnsi="Times New Roman"/>
                <w:sz w:val="22"/>
              </w:rPr>
              <w:t>Planning &amp; Setup</w:t>
            </w:r>
          </w:p>
        </w:tc>
        <w:tc>
          <w:tcPr>
            <w:tcW w:type="dxa" w:w="2251"/>
          </w:tcPr>
          <w:p>
            <w:r/>
            <w:r>
              <w:rPr>
                <w:rFonts w:ascii="Times New Roman" w:hAnsi="Times New Roman"/>
                <w:sz w:val="22"/>
              </w:rPr>
              <w:t>Install Python, Flask, SQLite; create project structure; LAN access test</w:t>
            </w:r>
          </w:p>
        </w:tc>
        <w:tc>
          <w:tcPr>
            <w:tcW w:type="dxa" w:w="2251"/>
          </w:tcPr>
          <w:p>
            <w:r/>
            <w:r>
              <w:rPr>
                <w:rFonts w:ascii="Times New Roman" w:hAnsi="Times New Roman"/>
                <w:sz w:val="22"/>
              </w:rPr>
              <w:t>Basic server running on LAN</w:t>
            </w:r>
          </w:p>
        </w:tc>
      </w:tr>
      <w:tr>
        <w:tc>
          <w:tcPr>
            <w:tcW w:type="dxa" w:w="2251"/>
          </w:tcPr>
          <w:p>
            <w:r/>
            <w:r>
              <w:rPr>
                <w:rFonts w:ascii="Times New Roman" w:hAnsi="Times New Roman"/>
                <w:sz w:val="22"/>
              </w:rPr>
              <w:t>Week 3–4</w:t>
            </w:r>
          </w:p>
        </w:tc>
        <w:tc>
          <w:tcPr>
            <w:tcW w:type="dxa" w:w="2251"/>
          </w:tcPr>
          <w:p>
            <w:r/>
            <w:r>
              <w:rPr>
                <w:rFonts w:ascii="Times New Roman" w:hAnsi="Times New Roman"/>
                <w:sz w:val="22"/>
              </w:rPr>
              <w:t>Database &amp; Auth</w:t>
            </w:r>
          </w:p>
        </w:tc>
        <w:tc>
          <w:tcPr>
            <w:tcW w:type="dxa" w:w="2251"/>
          </w:tcPr>
          <w:p>
            <w:r/>
            <w:r>
              <w:rPr>
                <w:rFonts w:ascii="Times New Roman" w:hAnsi="Times New Roman"/>
                <w:sz w:val="22"/>
              </w:rPr>
              <w:t>Design SQLite schema; implement user registration, login, session management</w:t>
            </w:r>
          </w:p>
        </w:tc>
        <w:tc>
          <w:tcPr>
            <w:tcW w:type="dxa" w:w="2251"/>
          </w:tcPr>
          <w:p>
            <w:r/>
            <w:r>
              <w:rPr>
                <w:rFonts w:ascii="Times New Roman" w:hAnsi="Times New Roman"/>
                <w:sz w:val="22"/>
              </w:rPr>
              <w:t>Working login system with roles</w:t>
            </w:r>
          </w:p>
        </w:tc>
      </w:tr>
      <w:tr>
        <w:tc>
          <w:tcPr>
            <w:tcW w:type="dxa" w:w="2251"/>
          </w:tcPr>
          <w:p>
            <w:r/>
            <w:r>
              <w:rPr>
                <w:rFonts w:ascii="Times New Roman" w:hAnsi="Times New Roman"/>
                <w:sz w:val="22"/>
              </w:rPr>
              <w:t>Week 5–6</w:t>
            </w:r>
          </w:p>
        </w:tc>
        <w:tc>
          <w:tcPr>
            <w:tcW w:type="dxa" w:w="2251"/>
          </w:tcPr>
          <w:p>
            <w:r/>
            <w:r>
              <w:rPr>
                <w:rFonts w:ascii="Times New Roman" w:hAnsi="Times New Roman"/>
                <w:sz w:val="22"/>
              </w:rPr>
              <w:t>File Upload &amp; Storage</w:t>
            </w:r>
          </w:p>
        </w:tc>
        <w:tc>
          <w:tcPr>
            <w:tcW w:type="dxa" w:w="2251"/>
          </w:tcPr>
          <w:p>
            <w:r/>
            <w:r>
              <w:rPr>
                <w:rFonts w:ascii="Times New Roman" w:hAnsi="Times New Roman"/>
                <w:sz w:val="22"/>
              </w:rPr>
              <w:t>Implement file upload with XHR progress; build categorization engine; thumbnail generation</w:t>
            </w:r>
          </w:p>
        </w:tc>
        <w:tc>
          <w:tcPr>
            <w:tcW w:type="dxa" w:w="2251"/>
          </w:tcPr>
          <w:p>
            <w:r/>
            <w:r>
              <w:rPr>
                <w:rFonts w:ascii="Times New Roman" w:hAnsi="Times New Roman"/>
                <w:sz w:val="22"/>
              </w:rPr>
              <w:t>Files uploadable with progress bars</w:t>
            </w:r>
          </w:p>
        </w:tc>
      </w:tr>
      <w:tr>
        <w:tc>
          <w:tcPr>
            <w:tcW w:type="dxa" w:w="2251"/>
          </w:tcPr>
          <w:p>
            <w:r/>
            <w:r>
              <w:rPr>
                <w:rFonts w:ascii="Times New Roman" w:hAnsi="Times New Roman"/>
                <w:sz w:val="22"/>
              </w:rPr>
              <w:t>Week 7–8</w:t>
            </w:r>
          </w:p>
        </w:tc>
        <w:tc>
          <w:tcPr>
            <w:tcW w:type="dxa" w:w="2251"/>
          </w:tcPr>
          <w:p>
            <w:r/>
            <w:r>
              <w:rPr>
                <w:rFonts w:ascii="Times New Roman" w:hAnsi="Times New Roman"/>
                <w:sz w:val="22"/>
              </w:rPr>
              <w:t>File Explorer UI</w:t>
            </w:r>
          </w:p>
        </w:tc>
        <w:tc>
          <w:tcPr>
            <w:tcW w:type="dxa" w:w="2251"/>
          </w:tcPr>
          <w:p>
            <w:r/>
            <w:r>
              <w:rPr>
                <w:rFonts w:ascii="Times New Roman" w:hAnsi="Times New Roman"/>
                <w:sz w:val="22"/>
              </w:rPr>
              <w:t>Build dashboard with category cards; file list with sort/search/filter; list/grid toggle</w:t>
            </w:r>
          </w:p>
        </w:tc>
        <w:tc>
          <w:tcPr>
            <w:tcW w:type="dxa" w:w="2251"/>
          </w:tcPr>
          <w:p>
            <w:r/>
            <w:r>
              <w:rPr>
                <w:rFonts w:ascii="Times New Roman" w:hAnsi="Times New Roman"/>
                <w:sz w:val="22"/>
              </w:rPr>
              <w:t>Functional file browsing interface</w:t>
            </w:r>
          </w:p>
        </w:tc>
      </w:tr>
      <w:tr>
        <w:tc>
          <w:tcPr>
            <w:tcW w:type="dxa" w:w="2251"/>
          </w:tcPr>
          <w:p>
            <w:r/>
            <w:r>
              <w:rPr>
                <w:rFonts w:ascii="Times New Roman" w:hAnsi="Times New Roman"/>
                <w:sz w:val="22"/>
              </w:rPr>
              <w:t>Week 9–10</w:t>
            </w:r>
          </w:p>
        </w:tc>
        <w:tc>
          <w:tcPr>
            <w:tcW w:type="dxa" w:w="2251"/>
          </w:tcPr>
          <w:p>
            <w:r/>
            <w:r>
              <w:rPr>
                <w:rFonts w:ascii="Times New Roman" w:hAnsi="Times New Roman"/>
                <w:sz w:val="22"/>
              </w:rPr>
              <w:t>File Operations</w:t>
            </w:r>
          </w:p>
        </w:tc>
        <w:tc>
          <w:tcPr>
            <w:tcW w:type="dxa" w:w="2251"/>
          </w:tcPr>
          <w:p>
            <w:r/>
            <w:r>
              <w:rPr>
                <w:rFonts w:ascii="Times New Roman" w:hAnsi="Times New Roman"/>
                <w:sz w:val="22"/>
              </w:rPr>
              <w:t>Implement preview, download, rename, share/unshare, trash/restore</w:t>
            </w:r>
          </w:p>
        </w:tc>
        <w:tc>
          <w:tcPr>
            <w:tcW w:type="dxa" w:w="2251"/>
          </w:tcPr>
          <w:p>
            <w:r/>
            <w:r>
              <w:rPr>
                <w:rFonts w:ascii="Times New Roman" w:hAnsi="Times New Roman"/>
                <w:sz w:val="22"/>
              </w:rPr>
              <w:t>Complete file management features</w:t>
            </w:r>
          </w:p>
        </w:tc>
      </w:tr>
      <w:tr>
        <w:tc>
          <w:tcPr>
            <w:tcW w:type="dxa" w:w="2251"/>
          </w:tcPr>
          <w:p>
            <w:r/>
            <w:r>
              <w:rPr>
                <w:rFonts w:ascii="Times New Roman" w:hAnsi="Times New Roman"/>
                <w:sz w:val="22"/>
              </w:rPr>
              <w:t>Week 11</w:t>
            </w:r>
          </w:p>
        </w:tc>
        <w:tc>
          <w:tcPr>
            <w:tcW w:type="dxa" w:w="2251"/>
          </w:tcPr>
          <w:p>
            <w:r/>
            <w:r>
              <w:rPr>
                <w:rFonts w:ascii="Times New Roman" w:hAnsi="Times New Roman"/>
                <w:sz w:val="22"/>
              </w:rPr>
              <w:t>Admin &amp; Settings</w:t>
            </w:r>
          </w:p>
        </w:tc>
        <w:tc>
          <w:tcPr>
            <w:tcW w:type="dxa" w:w="2251"/>
          </w:tcPr>
          <w:p>
            <w:r/>
            <w:r>
              <w:rPr>
                <w:rFonts w:ascii="Times New Roman" w:hAnsi="Times New Roman"/>
                <w:sz w:val="22"/>
              </w:rPr>
              <w:t>Admin dashboard, user management, settings page, storage stats</w:t>
            </w:r>
          </w:p>
        </w:tc>
        <w:tc>
          <w:tcPr>
            <w:tcW w:type="dxa" w:w="2251"/>
          </w:tcPr>
          <w:p>
            <w:r/>
            <w:r>
              <w:rPr>
                <w:rFonts w:ascii="Times New Roman" w:hAnsi="Times New Roman"/>
                <w:sz w:val="22"/>
              </w:rPr>
              <w:t>Admin panel operational</w:t>
            </w:r>
          </w:p>
        </w:tc>
      </w:tr>
      <w:tr>
        <w:tc>
          <w:tcPr>
            <w:tcW w:type="dxa" w:w="2251"/>
          </w:tcPr>
          <w:p>
            <w:r/>
            <w:r>
              <w:rPr>
                <w:rFonts w:ascii="Times New Roman" w:hAnsi="Times New Roman"/>
                <w:sz w:val="22"/>
              </w:rPr>
              <w:t>Week 12</w:t>
            </w:r>
          </w:p>
        </w:tc>
        <w:tc>
          <w:tcPr>
            <w:tcW w:type="dxa" w:w="2251"/>
          </w:tcPr>
          <w:p>
            <w:r/>
            <w:r>
              <w:rPr>
                <w:rFonts w:ascii="Times New Roman" w:hAnsi="Times New Roman"/>
                <w:sz w:val="22"/>
              </w:rPr>
              <w:t>Network &amp; Polish</w:t>
            </w:r>
          </w:p>
        </w:tc>
        <w:tc>
          <w:tcPr>
            <w:tcW w:type="dxa" w:w="2251"/>
          </w:tcPr>
          <w:p>
            <w:r/>
            <w:r>
              <w:rPr>
                <w:rFonts w:ascii="Times New Roman" w:hAnsi="Times New Roman"/>
                <w:sz w:val="22"/>
              </w:rPr>
              <w:t>mDNS broadcast; dark mode; responsive design; PyInstaller packaging</w:t>
            </w:r>
          </w:p>
        </w:tc>
        <w:tc>
          <w:tcPr>
            <w:tcW w:type="dxa" w:w="2251"/>
          </w:tcPr>
          <w:p>
            <w:r/>
            <w:r>
              <w:rPr>
                <w:rFonts w:ascii="Times New Roman" w:hAnsi="Times New Roman"/>
                <w:sz w:val="22"/>
              </w:rPr>
              <w:t>Polished, distributable application</w:t>
            </w:r>
          </w:p>
        </w:tc>
      </w:tr>
      <w:tr>
        <w:tc>
          <w:tcPr>
            <w:tcW w:type="dxa" w:w="2251"/>
          </w:tcPr>
          <w:p>
            <w:r/>
            <w:r>
              <w:rPr>
                <w:rFonts w:ascii="Times New Roman" w:hAnsi="Times New Roman"/>
                <w:sz w:val="22"/>
              </w:rPr>
              <w:t>Week 13–14</w:t>
            </w:r>
          </w:p>
        </w:tc>
        <w:tc>
          <w:tcPr>
            <w:tcW w:type="dxa" w:w="2251"/>
          </w:tcPr>
          <w:p>
            <w:r/>
            <w:r>
              <w:rPr>
                <w:rFonts w:ascii="Times New Roman" w:hAnsi="Times New Roman"/>
                <w:sz w:val="22"/>
              </w:rPr>
              <w:t>Documentation &amp; Testing</w:t>
            </w:r>
          </w:p>
        </w:tc>
        <w:tc>
          <w:tcPr>
            <w:tcW w:type="dxa" w:w="2251"/>
          </w:tcPr>
          <w:p>
            <w:r/>
            <w:r>
              <w:rPr>
                <w:rFonts w:ascii="Times New Roman" w:hAnsi="Times New Roman"/>
                <w:sz w:val="22"/>
              </w:rPr>
              <w:t>Project documentation; testing; diagrams; viva preparation</w:t>
            </w:r>
          </w:p>
        </w:tc>
        <w:tc>
          <w:tcPr>
            <w:tcW w:type="dxa" w:w="2251"/>
          </w:tcPr>
          <w:p>
            <w:r/>
            <w:r>
              <w:rPr>
                <w:rFonts w:ascii="Times New Roman" w:hAnsi="Times New Roman"/>
                <w:sz w:val="22"/>
              </w:rPr>
              <w:t>Submission-ready documents</w:t>
            </w:r>
          </w:p>
        </w:tc>
      </w:tr>
    </w:tbl>
    <w:p/>
    <w:p>
      <w:pPr>
        <w:pStyle w:val="Heading1"/>
      </w:pPr>
      <w:r>
        <w:rPr>
          <w:rFonts w:ascii="Times New Roman" w:hAnsi="Times New Roman"/>
          <w:color w:val="000000"/>
          <w:sz w:val="28"/>
        </w:rPr>
        <w:t>1.3  Objectives of the Project</w:t>
      </w:r>
    </w:p>
    <w:p>
      <w:pPr>
        <w:pStyle w:val="Heading2"/>
      </w:pPr>
      <w:r>
        <w:rPr>
          <w:rFonts w:ascii="Times New Roman" w:hAnsi="Times New Roman"/>
          <w:color w:val="000000"/>
          <w:sz w:val="26"/>
        </w:rPr>
        <w:t>1.3.1  General Objectives</w:t>
      </w:r>
    </w:p>
    <w:p>
      <w:pPr>
        <w:ind w:firstLine="720"/>
      </w:pPr>
      <w:r>
        <w:rPr>
          <w:rFonts w:ascii="Times New Roman" w:hAnsi="Times New Roman"/>
          <w:b w:val="0"/>
          <w:sz w:val="24"/>
        </w:rPr>
        <w:t>The general objectives of HomeVault define the broad outcomes the project aims to achieve:</w:t>
      </w:r>
    </w:p>
    <w:p>
      <w:r>
        <w:rPr>
          <w:rFonts w:ascii="Times New Roman" w:hAnsi="Times New Roman"/>
          <w:b/>
          <w:sz w:val="24"/>
        </w:rPr>
        <w:t xml:space="preserve">To solve a real-world household problem: </w:t>
      </w:r>
      <w:r>
        <w:rPr>
          <w:rFonts w:ascii="Times New Roman" w:hAnsi="Times New Roman"/>
          <w:sz w:val="24"/>
        </w:rPr>
        <w:t>HomeVault is motivated by a genuine, widespread problem: cloud storage quotas filling rapidly across family accounts, combined with the impracticality of dedicated NAS hardware for middle-class households. The general objective is to deliver a practical, free, and locally hosted solution.</w:t>
      </w:r>
    </w:p>
    <w:p>
      <w:r>
        <w:rPr>
          <w:rFonts w:ascii="Times New Roman" w:hAnsi="Times New Roman"/>
          <w:b/>
          <w:sz w:val="24"/>
        </w:rPr>
        <w:t xml:space="preserve">To demonstrate full-stack web application development: </w:t>
      </w:r>
      <w:r>
        <w:rPr>
          <w:rFonts w:ascii="Times New Roman" w:hAnsi="Times New Roman"/>
          <w:sz w:val="24"/>
        </w:rPr>
        <w:t>The project covers the complete spectrum of a modern web application: database design (SQLite), backend development (Flask/Python), frontend interface design (HTML/CSS/JS), user authentication, image processing, and network programming.</w:t>
      </w:r>
    </w:p>
    <w:p>
      <w:r>
        <w:rPr>
          <w:rFonts w:ascii="Times New Roman" w:hAnsi="Times New Roman"/>
          <w:b/>
          <w:sz w:val="24"/>
        </w:rPr>
        <w:t xml:space="preserve">To apply industry-standard patterns: </w:t>
      </w:r>
      <w:r>
        <w:rPr>
          <w:rFonts w:ascii="Times New Roman" w:hAnsi="Times New Roman"/>
          <w:sz w:val="24"/>
        </w:rPr>
        <w:t>HomeVault implements metadata-indexed file listing (used by Google Drive), role-based access control (used in enterprise systems), session-based authentication (industry standard for web apps), and responsive web design.</w:t>
      </w:r>
    </w:p>
    <w:p>
      <w:r>
        <w:rPr>
          <w:rFonts w:ascii="Times New Roman" w:hAnsi="Times New Roman"/>
          <w:b/>
          <w:sz w:val="24"/>
        </w:rPr>
        <w:t xml:space="preserve">To produce a deployable, production-quality application: </w:t>
      </w:r>
      <w:r>
        <w:rPr>
          <w:rFonts w:ascii="Times New Roman" w:hAnsi="Times New Roman"/>
          <w:sz w:val="24"/>
        </w:rPr>
        <w:t>Beyond academic demonstration, HomeVault is designed to be genuinely useful and deployable in real household environments. The quality bar is a system that a real family can use comfortably.</w:t>
      </w:r>
    </w:p>
    <w:p>
      <w:pPr>
        <w:pStyle w:val="Heading2"/>
      </w:pPr>
      <w:r>
        <w:rPr>
          <w:rFonts w:ascii="Times New Roman" w:hAnsi="Times New Roman"/>
          <w:color w:val="000000"/>
          <w:sz w:val="26"/>
        </w:rPr>
        <w:t>1.3.2  Specific Objectives</w:t>
      </w:r>
    </w:p>
    <w:p>
      <w:r>
        <w:rPr>
          <w:rFonts w:ascii="Times New Roman" w:hAnsi="Times New Roman"/>
          <w:b w:val="0"/>
          <w:sz w:val="24"/>
        </w:rPr>
        <w:t>The specific objectives define precise, measurable outcomes:</w:t>
      </w:r>
    </w:p>
    <w:p>
      <w:pPr>
        <w:pStyle w:val="ListBullet"/>
      </w:pPr>
      <w:r>
        <w:rPr>
          <w:rFonts w:ascii="Times New Roman" w:hAnsi="Times New Roman"/>
          <w:sz w:val="24"/>
        </w:rPr>
        <w:t>To implement a multi-file upload system using XMLHttpRequest (XHR) with individual per-file progress bars, supporting drag-and-drop and file-picker input methods</w:t>
      </w:r>
    </w:p>
    <w:p>
      <w:pPr>
        <w:pStyle w:val="ListBullet"/>
      </w:pPr>
      <w:r>
        <w:rPr>
          <w:rFonts w:ascii="Times New Roman" w:hAnsi="Times New Roman"/>
          <w:sz w:val="24"/>
        </w:rPr>
        <w:t>To build an automatic file categorization engine that classifies files into four categories (Photos, Videos, Documents, Others) based on file extension at upload time</w:t>
      </w:r>
    </w:p>
    <w:p>
      <w:pPr>
        <w:pStyle w:val="ListBullet"/>
      </w:pPr>
      <w:r>
        <w:rPr>
          <w:rFonts w:ascii="Times New Roman" w:hAnsi="Times New Roman"/>
          <w:sz w:val="24"/>
        </w:rPr>
        <w:t>To extract EXIF metadata from uploaded image files using Pillow, enabling sorting by the date a photo was actually taken rather than just the upload date</w:t>
      </w:r>
    </w:p>
    <w:p>
      <w:pPr>
        <w:pStyle w:val="ListBullet"/>
      </w:pPr>
      <w:r>
        <w:rPr>
          <w:rFonts w:ascii="Times New Roman" w:hAnsi="Times New Roman"/>
          <w:sz w:val="24"/>
        </w:rPr>
        <w:t>To generate image thumbnails using Pillow and store them for fast visual browsing without loading full-resolution images</w:t>
      </w:r>
    </w:p>
    <w:p>
      <w:pPr>
        <w:pStyle w:val="ListBullet"/>
      </w:pPr>
      <w:r>
        <w:rPr>
          <w:rFonts w:ascii="Times New Roman" w:hAnsi="Times New Roman"/>
          <w:sz w:val="24"/>
        </w:rPr>
        <w:t>To develop a Flask backend serving Jinja2-rendered HTML pages with RESTful routes for all file operations (upload, download, preview, rename, share, trash, restore, delete)</w:t>
      </w:r>
    </w:p>
    <w:p>
      <w:pPr>
        <w:pStyle w:val="ListBullet"/>
      </w:pPr>
      <w:r>
        <w:rPr>
          <w:rFonts w:ascii="Times New Roman" w:hAnsi="Times New Roman"/>
          <w:sz w:val="24"/>
        </w:rPr>
        <w:t>To implement session-based authentication using Werkzeug’s bcrypt password hashing, with a login-required decorator protecting all authenticated routes</w:t>
      </w:r>
    </w:p>
    <w:p>
      <w:pPr>
        <w:pStyle w:val="ListBullet"/>
      </w:pPr>
      <w:r>
        <w:rPr>
          <w:rFonts w:ascii="Times New Roman" w:hAnsi="Times New Roman"/>
          <w:sz w:val="24"/>
        </w:rPr>
        <w:t>To design and enforce a two-tier role model: Admin (full system access including user management) and Member (personal files and shared files only)</w:t>
      </w:r>
    </w:p>
    <w:p>
      <w:pPr>
        <w:pStyle w:val="ListBullet"/>
      </w:pPr>
      <w:r>
        <w:rPr>
          <w:rFonts w:ascii="Times New Roman" w:hAnsi="Times New Roman"/>
          <w:sz w:val="24"/>
        </w:rPr>
        <w:t>To build a responsive frontend with CSS custom properties for theming, supporting dark and light modes with user preference persistence via localStorage</w:t>
      </w:r>
    </w:p>
    <w:p>
      <w:pPr>
        <w:pStyle w:val="ListBullet"/>
      </w:pPr>
      <w:r>
        <w:rPr>
          <w:rFonts w:ascii="Times New Roman" w:hAnsi="Times New Roman"/>
          <w:sz w:val="24"/>
        </w:rPr>
        <w:t>To implement mDNS broadcasting using the Zeroconf library, enabling LAN devices to discover and access HomeVault via the "homevault.local" hostname</w:t>
      </w:r>
    </w:p>
    <w:p>
      <w:pPr>
        <w:pStyle w:val="ListBullet"/>
      </w:pPr>
      <w:r>
        <w:rPr>
          <w:rFonts w:ascii="Times New Roman" w:hAnsi="Times New Roman"/>
          <w:sz w:val="24"/>
        </w:rPr>
        <w:t>To complete all Phase 1 deliverables within a fourteen-week development schedule and produce submission-ready project documentation</w:t>
      </w:r>
    </w:p>
    <w:p>
      <w:pPr>
        <w:pStyle w:val="Heading1"/>
      </w:pPr>
      <w:r>
        <w:rPr>
          <w:rFonts w:ascii="Times New Roman" w:hAnsi="Times New Roman"/>
          <w:color w:val="000000"/>
          <w:sz w:val="28"/>
        </w:rPr>
        <w:t>1.4  Applicability of the Project</w:t>
      </w:r>
    </w:p>
    <w:p>
      <w:pPr>
        <w:pStyle w:val="Heading2"/>
      </w:pPr>
      <w:r>
        <w:rPr>
          <w:rFonts w:ascii="Times New Roman" w:hAnsi="Times New Roman"/>
          <w:color w:val="000000"/>
          <w:sz w:val="26"/>
        </w:rPr>
        <w:t>1.4.1  Industries and Sectors of Application</w:t>
      </w:r>
    </w:p>
    <w:p>
      <w:pPr>
        <w:ind w:firstLine="720"/>
      </w:pPr>
      <w:r>
        <w:rPr>
          <w:rFonts w:ascii="Times New Roman" w:hAnsi="Times New Roman"/>
          <w:b w:val="0"/>
          <w:sz w:val="24"/>
        </w:rPr>
        <w:t>While HomeVault is designed primarily for household use, its architecture makes it applicable across several broader sectors:</w:t>
      </w:r>
    </w:p>
    <w:p>
      <w:r>
        <w:rPr>
          <w:rFonts w:ascii="Times New Roman" w:hAnsi="Times New Roman"/>
          <w:b/>
          <w:sz w:val="24"/>
        </w:rPr>
        <w:t xml:space="preserve">Residential / Consumer: </w:t>
      </w:r>
      <w:r>
        <w:rPr>
          <w:rFonts w:ascii="Times New Roman" w:hAnsi="Times New Roman"/>
          <w:sz w:val="24"/>
        </w:rPr>
        <w:t>The primary market. Any household with a shared PC and multiple family members facing cloud storage limitations can deploy HomeVault.</w:t>
      </w:r>
    </w:p>
    <w:p>
      <w:r>
        <w:rPr>
          <w:rFonts w:ascii="Times New Roman" w:hAnsi="Times New Roman"/>
          <w:b/>
          <w:sz w:val="24"/>
        </w:rPr>
        <w:t xml:space="preserve">Education: </w:t>
      </w:r>
      <w:r>
        <w:rPr>
          <w:rFonts w:ascii="Times New Roman" w:hAnsi="Times New Roman"/>
          <w:sz w:val="24"/>
        </w:rPr>
        <w:t>Schools and colleges can use HomeVault to maintain a shared document repository for staff and students on the local network.</w:t>
      </w:r>
    </w:p>
    <w:p>
      <w:r>
        <w:rPr>
          <w:rFonts w:ascii="Times New Roman" w:hAnsi="Times New Roman"/>
          <w:b/>
          <w:sz w:val="24"/>
        </w:rPr>
        <w:t xml:space="preserve">Small and Medium Businesses: </w:t>
      </w:r>
      <w:r>
        <w:rPr>
          <w:rFonts w:ascii="Times New Roman" w:hAnsi="Times New Roman"/>
          <w:sz w:val="24"/>
        </w:rPr>
        <w:t>Small offices can use HomeVault as a lightweight on-premises file sharing system with user management.</w:t>
      </w:r>
    </w:p>
    <w:p>
      <w:r>
        <w:rPr>
          <w:rFonts w:ascii="Times New Roman" w:hAnsi="Times New Roman"/>
          <w:b/>
          <w:sz w:val="24"/>
        </w:rPr>
        <w:t xml:space="preserve">Healthcare (Clinics): </w:t>
      </w:r>
      <w:r>
        <w:rPr>
          <w:rFonts w:ascii="Times New Roman" w:hAnsi="Times New Roman"/>
          <w:sz w:val="24"/>
        </w:rPr>
        <w:t>Small clinics handling patient records and medical images can use HomeVault for local, private archival.</w:t>
      </w:r>
    </w:p>
    <w:p>
      <w:r>
        <w:rPr>
          <w:rFonts w:ascii="Times New Roman" w:hAnsi="Times New Roman"/>
          <w:b/>
          <w:sz w:val="24"/>
        </w:rPr>
        <w:t xml:space="preserve">Legal and Financial Services: </w:t>
      </w:r>
      <w:r>
        <w:rPr>
          <w:rFonts w:ascii="Times New Roman" w:hAnsi="Times New Roman"/>
          <w:sz w:val="24"/>
        </w:rPr>
        <w:t>Firms managing sensitive client documents can benefit from a locally hosted system under their direct control.</w:t>
      </w:r>
    </w:p>
    <w:p>
      <w:r>
        <w:rPr>
          <w:rFonts w:ascii="Times New Roman" w:hAnsi="Times New Roman"/>
          <w:b/>
          <w:sz w:val="24"/>
        </w:rPr>
        <w:t xml:space="preserve">Photography Studios: </w:t>
      </w:r>
      <w:r>
        <w:rPr>
          <w:rFonts w:ascii="Times New Roman" w:hAnsi="Times New Roman"/>
          <w:sz w:val="24"/>
        </w:rPr>
        <w:t>Photographers generating large media volumes can use HomeVault as a local media archive with thumbnail browsing.</w:t>
      </w:r>
    </w:p>
    <w:p>
      <w:pPr>
        <w:pStyle w:val="Heading2"/>
      </w:pPr>
      <w:r>
        <w:rPr>
          <w:rFonts w:ascii="Times New Roman" w:hAnsi="Times New Roman"/>
          <w:color w:val="000000"/>
          <w:sz w:val="26"/>
        </w:rPr>
        <w:t>1.4.2  Real-World Use Cases</w:t>
      </w:r>
    </w:p>
    <w:p>
      <w:r>
        <w:rPr>
          <w:rFonts w:ascii="Times New Roman" w:hAnsi="Times New Roman"/>
          <w:b w:val="0"/>
          <w:sz w:val="24"/>
        </w:rPr>
        <w:t>The following concrete use cases illustrate how HomeVault delivers value:</w:t>
      </w:r>
    </w:p>
    <w:p>
      <w:pPr>
        <w:ind w:firstLine="720"/>
      </w:pPr>
      <w:r>
        <w:rPr>
          <w:rFonts w:ascii="Times New Roman" w:hAnsi="Times New Roman"/>
          <w:b w:val="0"/>
          <w:sz w:val="24"/>
        </w:rPr>
        <w:t>Use Case 1 – Family Photo Archive: A family of four has exhausted their Google Photos storage. They install HomeVault on their home laptop. Every family member can upload photos from their smartphones via the browser interface over Wi-Fi. All photos are stored locally with thumbnail previews and categorized automatically.</w:t>
      </w:r>
    </w:p>
    <w:p>
      <w:pPr>
        <w:ind w:firstLine="720"/>
      </w:pPr>
      <w:r>
        <w:rPr>
          <w:rFonts w:ascii="Times New Roman" w:hAnsi="Times New Roman"/>
          <w:b w:val="0"/>
          <w:sz w:val="24"/>
        </w:rPr>
        <w:t>Use Case 2 – Family Document Safe: A family stores scanned copies of Aadhaar, PAN, passports, insurance papers, and property documents. Each member has their own private files, and shared documents are accessible to all.</w:t>
      </w:r>
    </w:p>
    <w:p>
      <w:pPr>
        <w:ind w:firstLine="720"/>
      </w:pPr>
      <w:r>
        <w:rPr>
          <w:rFonts w:ascii="Times New Roman" w:hAnsi="Times New Roman"/>
          <w:b w:val="0"/>
          <w:sz w:val="24"/>
        </w:rPr>
        <w:t>Use Case 3 – Small Office File Hub: A ten-person studio uses HomeVault on their office PC. The Admin manages user accounts while team members upload and share project files.</w:t>
      </w:r>
    </w:p>
    <w:p>
      <w:pPr>
        <w:ind w:firstLine="720"/>
      </w:pPr>
      <w:r>
        <w:rPr>
          <w:rFonts w:ascii="Times New Roman" w:hAnsi="Times New Roman"/>
          <w:b w:val="0"/>
          <w:sz w:val="24"/>
        </w:rPr>
        <w:t>Use Case 4 – Student Project Archive: A student uses HomeVault to maintain all project files, reports, and reference materials in one organized, searchable repository accessible from multiple devices.</w:t>
      </w:r>
    </w:p>
    <w:p>
      <w:pPr>
        <w:pStyle w:val="Heading2"/>
      </w:pPr>
      <w:r>
        <w:rPr>
          <w:rFonts w:ascii="Times New Roman" w:hAnsi="Times New Roman"/>
          <w:color w:val="000000"/>
          <w:sz w:val="26"/>
        </w:rPr>
        <w:t>1.4.3  Geographical Scope</w:t>
      </w:r>
    </w:p>
    <w:p>
      <w:r>
        <w:rPr>
          <w:rFonts w:ascii="Times New Roman" w:hAnsi="Times New Roman"/>
          <w:b/>
          <w:sz w:val="24"/>
        </w:rPr>
        <w:t xml:space="preserve">India (Primary Market): </w:t>
      </w:r>
      <w:r>
        <w:rPr>
          <w:rFonts w:ascii="Times New Roman" w:hAnsi="Times New Roman"/>
          <w:sz w:val="24"/>
        </w:rPr>
        <w:t>India has the world’s largest base of free-tier Google users. The gap between data generated by Indian families and affordable cloud storage is acute. HomeVault directly addresses this gap.</w:t>
      </w:r>
    </w:p>
    <w:p>
      <w:r>
        <w:rPr>
          <w:rFonts w:ascii="Times New Roman" w:hAnsi="Times New Roman"/>
          <w:b/>
          <w:sz w:val="24"/>
        </w:rPr>
        <w:t xml:space="preserve">Developing Markets: </w:t>
      </w:r>
      <w:r>
        <w:rPr>
          <w:rFonts w:ascii="Times New Roman" w:hAnsi="Times New Roman"/>
          <w:sz w:val="24"/>
        </w:rPr>
        <w:t>Countries across South Asia, Africa, and Latin America share similar characteristics: high smartphone adoption, high data generation, and cost sensitivity around subscription services.</w:t>
      </w:r>
    </w:p>
    <w:p>
      <w:r>
        <w:rPr>
          <w:rFonts w:ascii="Times New Roman" w:hAnsi="Times New Roman"/>
          <w:b/>
          <w:sz w:val="24"/>
        </w:rPr>
        <w:t xml:space="preserve">Privacy-Conscious Markets: </w:t>
      </w:r>
      <w:r>
        <w:rPr>
          <w:rFonts w:ascii="Times New Roman" w:hAnsi="Times New Roman"/>
          <w:sz w:val="24"/>
        </w:rPr>
        <w:t>In regions where GDPR and similar regulations have raised awareness of data sovereignty, locally hosted storage solutions are increasingly valued.</w:t>
      </w:r>
    </w:p>
    <w:p>
      <w:pPr>
        <w:pStyle w:val="Heading2"/>
      </w:pPr>
      <w:r>
        <w:rPr>
          <w:rFonts w:ascii="Times New Roman" w:hAnsi="Times New Roman"/>
          <w:color w:val="000000"/>
          <w:sz w:val="26"/>
        </w:rPr>
        <w:t>1.4.4  Future Potential and Scalability</w:t>
      </w:r>
    </w:p>
    <w:p>
      <w:r>
        <w:rPr>
          <w:rFonts w:ascii="Times New Roman" w:hAnsi="Times New Roman"/>
          <w:b w:val="0"/>
          <w:sz w:val="24"/>
        </w:rPr>
        <w:t>The following enhancements are planned or feasible:</w:t>
      </w:r>
    </w:p>
    <w:p>
      <w:pPr>
        <w:pStyle w:val="ListBullet"/>
      </w:pPr>
      <w:r>
        <w:rPr>
          <w:rFonts w:ascii="Times New Roman" w:hAnsi="Times New Roman"/>
          <w:sz w:val="24"/>
        </w:rPr>
        <w:t>Android Application (Phase 2): A native Android app enabling automatic background photo and video backup from smartphones to HomeVault over the local network.</w:t>
      </w:r>
    </w:p>
    <w:p>
      <w:pPr>
        <w:pStyle w:val="ListBullet"/>
      </w:pPr>
      <w:r>
        <w:rPr>
          <w:rFonts w:ascii="Times New Roman" w:hAnsi="Times New Roman"/>
          <w:sz w:val="24"/>
        </w:rPr>
        <w:t>Secure Remote Access: Integration with VPN tunnelling for accessing HomeVault outside the home network.</w:t>
      </w:r>
    </w:p>
    <w:p>
      <w:pPr>
        <w:pStyle w:val="ListBullet"/>
      </w:pPr>
      <w:r>
        <w:rPr>
          <w:rFonts w:ascii="Times New Roman" w:hAnsi="Times New Roman"/>
          <w:sz w:val="24"/>
        </w:rPr>
        <w:t>Linux Server Support: Extending installation to support Linux for deployment on Raspberry Pi and repurposed PCs.</w:t>
      </w:r>
    </w:p>
    <w:p>
      <w:pPr>
        <w:pStyle w:val="ListBullet"/>
      </w:pPr>
      <w:r>
        <w:rPr>
          <w:rFonts w:ascii="Times New Roman" w:hAnsi="Times New Roman"/>
          <w:sz w:val="24"/>
        </w:rPr>
        <w:t>Encryption at Rest: File-level encryption for healthcare and legal compliance requirements.</w:t>
      </w:r>
    </w:p>
    <w:p>
      <w:pPr>
        <w:pStyle w:val="ListBullet"/>
      </w:pPr>
      <w:r>
        <w:rPr>
          <w:rFonts w:ascii="Times New Roman" w:hAnsi="Times New Roman"/>
          <w:sz w:val="24"/>
        </w:rPr>
        <w:t>Folder Hierarchy: User-defined folder structures for organizing files beyond automatic category grouping.</w:t>
      </w:r>
    </w:p>
    <w:p>
      <w:pPr>
        <w:pStyle w:val="ListBullet"/>
      </w:pPr>
      <w:r>
        <w:rPr>
          <w:rFonts w:ascii="Times New Roman" w:hAnsi="Times New Roman"/>
          <w:sz w:val="24"/>
        </w:rPr>
        <w:t>Public Distribution: Packaging as a free, open-source application for global distribution.</w:t>
      </w:r>
    </w:p>
    <w:p>
      <w:pPr>
        <w:pStyle w:val="Heading2"/>
      </w:pPr>
      <w:r>
        <w:rPr>
          <w:rFonts w:ascii="Times New Roman" w:hAnsi="Times New Roman"/>
          <w:color w:val="000000"/>
          <w:sz w:val="26"/>
        </w:rPr>
        <w:t>1.4.5  Conclusion</w:t>
      </w:r>
    </w:p>
    <w:p>
      <w:pPr>
        <w:ind w:firstLine="720"/>
      </w:pPr>
      <w:r>
        <w:rPr>
          <w:rFonts w:ascii="Times New Roman" w:hAnsi="Times New Roman"/>
          <w:b w:val="0"/>
          <w:sz w:val="24"/>
        </w:rPr>
        <w:t>HomeVault is a project with genuine practical relevance, clear technical ambition, and broad applicability. It addresses a real and widespread problem, implements industry-standard patterns, and delivers a tangible product that improves the daily digital experience of its users.</w:t>
      </w:r>
    </w:p>
    <w:p>
      <w:pPr>
        <w:ind w:firstLine="720"/>
      </w:pPr>
      <w:r>
        <w:rPr>
          <w:rFonts w:ascii="Times New Roman" w:hAnsi="Times New Roman"/>
          <w:b w:val="0"/>
          <w:sz w:val="24"/>
        </w:rPr>
        <w:t>Chapter 2 will conduct a structured literature review of existing solutions and technologies, formally establishing the research gaps that HomeVault is designed to address.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