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069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0" w:name="_Hlk148685889"/>
    </w:p>
    <w:p w14:paraId="1A36FDA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32D5316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8A74C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System Provisioning and System Configuration Lab File</w:t>
      </w:r>
    </w:p>
    <w:p w14:paraId="359D8D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74ADA2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96FF1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>Submitted by</w:t>
      </w:r>
    </w:p>
    <w:p w14:paraId="55C0F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tbl>
      <w:tblPr>
        <w:tblStyle w:val="15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729D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EF0A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1FBB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Kashish</w:t>
            </w:r>
          </w:p>
        </w:tc>
      </w:tr>
      <w:tr w14:paraId="0674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92DC6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C765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BTech CSE(DevOps)B-1(NH)</w:t>
            </w:r>
          </w:p>
        </w:tc>
      </w:tr>
      <w:tr w14:paraId="7B7C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3B34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748AD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14:paraId="52A6C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C339A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0E46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500107137</w:t>
            </w:r>
          </w:p>
        </w:tc>
      </w:tr>
      <w:tr w14:paraId="286AF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5AA0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F756D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R2142220335</w:t>
            </w:r>
          </w:p>
        </w:tc>
      </w:tr>
    </w:tbl>
    <w:p w14:paraId="6719AD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65FCA6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52E802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FC26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DDE6C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6DF63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FEC6A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02298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22080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6E717B7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035B8E1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Exercise 5–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S3 Bucket on AWS</w:t>
      </w:r>
    </w:p>
    <w:p w14:paraId="2FDB9EE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BCEB3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1DE56725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04B2C02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to store your Terraform configuration:</w:t>
      </w:r>
    </w:p>
    <w:p w14:paraId="588327A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mkdir Terraform-S3-Demo</w:t>
      </w:r>
    </w:p>
    <w:p w14:paraId="3A944EE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cd Terraform-S3-Demo</w:t>
      </w:r>
    </w:p>
    <w:p w14:paraId="1249514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1985" cy="1684655"/>
            <wp:effectExtent l="0" t="0" r="8255" b="698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F9A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8335" cy="1529715"/>
            <wp:effectExtent l="0" t="0" r="1905" b="952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3169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the Terraform Configuration File (main.tf):</w:t>
      </w:r>
    </w:p>
    <w:p w14:paraId="44087125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12E976C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17E7E1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required_providers {</w:t>
      </w:r>
    </w:p>
    <w:p w14:paraId="0CB740D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aws = {</w:t>
      </w:r>
    </w:p>
    <w:p w14:paraId="6D3F832C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source  = "hashicorp/aws"</w:t>
      </w:r>
    </w:p>
    <w:p w14:paraId="38980D9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version = "5.31.0"</w:t>
      </w:r>
    </w:p>
    <w:p w14:paraId="3C4F501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9C19A6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234DB69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7628FC6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B32A5B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010CA1B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region     = "us-east-1"  # Replace with your preferred region</w:t>
      </w:r>
    </w:p>
    <w:p w14:paraId="5CA4DED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access_key = "your IAM access key"  # Replace with your Access Key</w:t>
      </w:r>
    </w:p>
    <w:p w14:paraId="3C04E300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secret_key = "your secret access key"  # Replace with your Secret Key</w:t>
      </w:r>
    </w:p>
    <w:p w14:paraId="58341084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hint="default" w:ascii="Georgia" w:hAnsi="Georg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 w14:paraId="2F51405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hint="default" w:ascii="Georgia" w:hAnsi="Georg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7700" cy="2887980"/>
            <wp:effectExtent l="0" t="0" r="2540" b="762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E2D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file sets up the Terraform AWS provider.</w:t>
      </w:r>
    </w:p>
    <w:p w14:paraId="3957CC56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6D9AD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Create a Terraform Configuration File for the S3 Bucket (s3.tf):</w:t>
      </w:r>
    </w:p>
    <w:p w14:paraId="5119CB4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another file named s3.tf with the following content:</w:t>
      </w:r>
    </w:p>
    <w:p w14:paraId="6597CEA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"aws_s3_bucket" "my_bucket" {</w:t>
      </w:r>
    </w:p>
    <w:p w14:paraId="0BDF226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bucket = "my-demo-s3-bucket"</w:t>
      </w:r>
    </w:p>
    <w:p w14:paraId="64EFFB45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tags = {</w:t>
      </w:r>
    </w:p>
    <w:p w14:paraId="6587645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       = "Terraform-S3-Bucket"</w:t>
      </w:r>
    </w:p>
    <w:p w14:paraId="7F3F899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38DD718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44EBAA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9605" cy="3370580"/>
            <wp:effectExtent l="0" t="0" r="635" b="1270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1C82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file provisions an S3 bucket with a unique name using a random string suffix.</w:t>
      </w:r>
    </w:p>
    <w:p w14:paraId="139B928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0FCB7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Initialize Terraform:</w:t>
      </w:r>
    </w:p>
    <w:p w14:paraId="07FBD0C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6284082D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353892B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890" cy="2103755"/>
            <wp:effectExtent l="0" t="0" r="6350" b="1460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898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BD2F2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the Plan:</w:t>
      </w:r>
    </w:p>
    <w:p w14:paraId="0E9856F9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Preview the changes Terraform will make:</w:t>
      </w:r>
    </w:p>
    <w:p w14:paraId="054D45C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3F1616C0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240" cy="2795270"/>
            <wp:effectExtent l="0" t="0" r="0" b="889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2E7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240" cy="4558665"/>
            <wp:effectExtent l="0" t="0" r="0" b="13335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D8E8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output to ensure it meets your expectations.</w:t>
      </w:r>
    </w:p>
    <w:p w14:paraId="5D82DCF3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007CC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063379D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the Changes:</w:t>
      </w:r>
    </w:p>
    <w:p w14:paraId="79593F19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the resources:</w:t>
      </w:r>
    </w:p>
    <w:p w14:paraId="6FD6A3B5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60A5FCD4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0080" cy="3030855"/>
            <wp:effectExtent l="0" t="0" r="10160" b="1905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9A8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9605" cy="2928620"/>
            <wp:effectExtent l="0" t="0" r="635" b="1270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482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prompted, type yes to confirm.</w:t>
      </w:r>
    </w:p>
    <w:p w14:paraId="4E02A05B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EADC1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74ECB820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Log in to your AWS Management Console.</w:t>
      </w:r>
    </w:p>
    <w:p w14:paraId="38609CDC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Navigate to the </w:t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S3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dashboard.</w:t>
      </w:r>
    </w:p>
    <w:p w14:paraId="6D6E79DD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Verify that the S3 bucket has been created with the specified configuration.</w:t>
      </w:r>
    </w:p>
    <w:p w14:paraId="2387497C">
      <w:pPr>
        <w:pStyle w:val="13"/>
        <w:numPr>
          <w:ilvl w:val="0"/>
          <w:numId w:val="0"/>
        </w:numPr>
        <w:spacing w:line="360" w:lineRule="auto"/>
        <w:ind w:left="360" w:leftChars="0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18810" cy="2520315"/>
            <wp:effectExtent l="0" t="0" r="11430" b="9525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FA3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DBFD1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6BD47D9B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remove the resources created, run the following command:</w:t>
      </w:r>
    </w:p>
    <w:p w14:paraId="51E3847D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7C5C41F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16905" cy="3007360"/>
            <wp:effectExtent l="0" t="0" r="13335" b="1016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109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240" cy="4166870"/>
            <wp:effectExtent l="0" t="0" r="0" b="889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FE1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prompted, type yes to confirm.</w:t>
      </w:r>
    </w:p>
    <w:p w14:paraId="692846D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4AF0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GoBack"/>
    </w:p>
    <w:bookmarkEnd w:id="1"/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9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9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7553E"/>
    <w:multiLevelType w:val="multilevel"/>
    <w:tmpl w:val="07075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0A73614A"/>
    <w:rsid w:val="1D596666"/>
    <w:rsid w:val="525A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2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4">
    <w:name w:val="Strong"/>
    <w:basedOn w:val="5"/>
    <w:qFormat/>
    <w:uiPriority w:val="22"/>
    <w:rPr>
      <w:b/>
      <w:bCs/>
    </w:rPr>
  </w:style>
  <w:style w:type="table" w:styleId="15">
    <w:name w:val="Table Grid"/>
    <w:qFormat/>
    <w:uiPriority w:val="3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8">
    <w:name w:val="devsite-heading"/>
    <w:basedOn w:val="5"/>
    <w:qFormat/>
    <w:uiPriority w:val="0"/>
  </w:style>
  <w:style w:type="character" w:customStyle="1" w:styleId="19">
    <w:name w:val="HTML Preformatted Char"/>
    <w:basedOn w:val="5"/>
    <w:link w:val="11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20">
    <w:name w:val="pln"/>
    <w:basedOn w:val="5"/>
    <w:qFormat/>
    <w:uiPriority w:val="0"/>
  </w:style>
  <w:style w:type="character" w:customStyle="1" w:styleId="21">
    <w:name w:val="pun"/>
    <w:basedOn w:val="5"/>
    <w:qFormat/>
    <w:uiPriority w:val="0"/>
  </w:style>
  <w:style w:type="character" w:customStyle="1" w:styleId="22">
    <w:name w:val="com"/>
    <w:basedOn w:val="5"/>
    <w:qFormat/>
    <w:uiPriority w:val="0"/>
  </w:style>
  <w:style w:type="character" w:customStyle="1" w:styleId="23">
    <w:name w:val="typ"/>
    <w:basedOn w:val="5"/>
    <w:qFormat/>
    <w:uiPriority w:val="0"/>
  </w:style>
  <w:style w:type="character" w:customStyle="1" w:styleId="24">
    <w:name w:val="lit"/>
    <w:basedOn w:val="5"/>
    <w:qFormat/>
    <w:uiPriority w:val="0"/>
  </w:style>
  <w:style w:type="character" w:customStyle="1" w:styleId="25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6">
    <w:name w:val="str"/>
    <w:basedOn w:val="5"/>
    <w:qFormat/>
    <w:uiPriority w:val="0"/>
  </w:style>
  <w:style w:type="character" w:customStyle="1" w:styleId="27">
    <w:name w:val="Header Char"/>
    <w:basedOn w:val="5"/>
    <w:link w:val="9"/>
    <w:qFormat/>
    <w:uiPriority w:val="99"/>
  </w:style>
  <w:style w:type="character" w:customStyle="1" w:styleId="28">
    <w:name w:val="Footer Char"/>
    <w:basedOn w:val="5"/>
    <w:link w:val="8"/>
    <w:qFormat/>
    <w:uiPriority w:val="99"/>
  </w:style>
  <w:style w:type="character" w:customStyle="1" w:styleId="29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259</Words>
  <Characters>1481</Characters>
  <Lines>12</Lines>
  <Paragraphs>3</Paragraphs>
  <TotalTime>1</TotalTime>
  <ScaleCrop>false</ScaleCrop>
  <LinksUpToDate>false</LinksUpToDate>
  <CharactersWithSpaces>1737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2025-01-12T20:14:00Z</dcterms:created>
  <dc:creator>Dr. Hitesh Kumar Sharma</dc:creator>
  <cp:lastModifiedBy>Kashish Turan</cp:lastModifiedBy>
  <dcterms:modified xsi:type="dcterms:W3CDTF">2025-01-18T10:55:54Z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C41CBA976A8344988C7AFF7D63998B0B_13</vt:lpwstr>
  </property>
</Properties>
</file>