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3FE34" w14:textId="59302DC7" w:rsidR="00296E85" w:rsidRPr="00A56507" w:rsidRDefault="009D4194" w:rsidP="00296E85">
      <w:pPr>
        <w:spacing w:after="0"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B46CD5">
        <w:rPr>
          <w:rFonts w:ascii="Georgia" w:hAnsi="Georgia"/>
          <w:b/>
          <w:bCs/>
          <w:color w:val="000000" w:themeColor="text1"/>
          <w:sz w:val="32"/>
          <w:szCs w:val="32"/>
        </w:rPr>
        <w:t>7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A56507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Terraform</w:t>
      </w:r>
      <w:proofErr w:type="spellEnd"/>
      <w:r w:rsidR="00A56507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Variables with Command Line Arguments</w:t>
      </w:r>
    </w:p>
    <w:p w14:paraId="63401106" w14:textId="77CBFDD5" w:rsidR="00296E85" w:rsidRPr="00296E85" w:rsidRDefault="00296E85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74E31028" w14:textId="77777777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 xml:space="preserve">Learn how to pass values to </w:t>
      </w:r>
      <w:proofErr w:type="spellStart"/>
      <w:r w:rsidRPr="00A56507">
        <w:rPr>
          <w:rFonts w:ascii="Georgia" w:hAnsi="Georgia"/>
          <w:color w:val="000000" w:themeColor="text1"/>
        </w:rPr>
        <w:t>Terraform</w:t>
      </w:r>
      <w:proofErr w:type="spellEnd"/>
      <w:r w:rsidRPr="00A56507">
        <w:rPr>
          <w:rFonts w:ascii="Georgia" w:hAnsi="Georgia"/>
          <w:color w:val="000000" w:themeColor="text1"/>
        </w:rPr>
        <w:t xml:space="preserve"> variables using command line arguments.</w:t>
      </w:r>
    </w:p>
    <w:p w14:paraId="45EFB974" w14:textId="77777777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18AA78C6" w14:textId="77777777" w:rsidR="00A56507" w:rsidRPr="00A56507" w:rsidRDefault="00A56507" w:rsidP="00A56507">
      <w:pPr>
        <w:pStyle w:val="NormalWeb"/>
        <w:numPr>
          <w:ilvl w:val="0"/>
          <w:numId w:val="20"/>
        </w:numPr>
        <w:spacing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A56507">
        <w:rPr>
          <w:rFonts w:ascii="Georgia" w:hAnsi="Georgia"/>
          <w:color w:val="000000" w:themeColor="text1"/>
        </w:rPr>
        <w:t>Terraform</w:t>
      </w:r>
      <w:proofErr w:type="spellEnd"/>
      <w:r w:rsidRPr="00A56507">
        <w:rPr>
          <w:rFonts w:ascii="Georgia" w:hAnsi="Georgia"/>
          <w:color w:val="000000" w:themeColor="text1"/>
        </w:rPr>
        <w:t xml:space="preserve"> installed on your machine.</w:t>
      </w:r>
    </w:p>
    <w:p w14:paraId="5EE81167" w14:textId="77777777" w:rsidR="00A56507" w:rsidRPr="00A56507" w:rsidRDefault="00A56507" w:rsidP="00A56507">
      <w:pPr>
        <w:pStyle w:val="NormalWeb"/>
        <w:numPr>
          <w:ilvl w:val="0"/>
          <w:numId w:val="2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 xml:space="preserve">Basic knowledge of </w:t>
      </w:r>
      <w:proofErr w:type="spellStart"/>
      <w:r w:rsidRPr="00A56507">
        <w:rPr>
          <w:rFonts w:ascii="Georgia" w:hAnsi="Georgia"/>
          <w:color w:val="000000" w:themeColor="text1"/>
        </w:rPr>
        <w:t>Terraform</w:t>
      </w:r>
      <w:proofErr w:type="spellEnd"/>
      <w:r w:rsidRPr="00A56507">
        <w:rPr>
          <w:rFonts w:ascii="Georgia" w:hAnsi="Georgia"/>
          <w:color w:val="000000" w:themeColor="text1"/>
        </w:rPr>
        <w:t xml:space="preserve"> variables.</w:t>
      </w:r>
    </w:p>
    <w:p w14:paraId="07F09595" w14:textId="77777777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33A71D97" w14:textId="77777777" w:rsidR="00A56507" w:rsidRPr="00A56507" w:rsidRDefault="00A56507" w:rsidP="00A56507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Create a </w:t>
      </w:r>
      <w:proofErr w:type="spellStart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Terraform</w:t>
      </w:r>
      <w:proofErr w:type="spellEnd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Directory:</w:t>
      </w:r>
    </w:p>
    <w:p w14:paraId="27A72700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A56507">
        <w:rPr>
          <w:rFonts w:ascii="Georgia" w:hAnsi="Georgia"/>
          <w:b/>
          <w:bCs/>
          <w:color w:val="000000" w:themeColor="text1"/>
        </w:rPr>
        <w:t>mkdir</w:t>
      </w:r>
      <w:proofErr w:type="spellEnd"/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A5650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A56507">
        <w:rPr>
          <w:rFonts w:ascii="Georgia" w:hAnsi="Georgia"/>
          <w:b/>
          <w:bCs/>
          <w:color w:val="000000" w:themeColor="text1"/>
        </w:rPr>
        <w:t>-cli-variables</w:t>
      </w:r>
    </w:p>
    <w:p w14:paraId="528FF541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A56507">
        <w:rPr>
          <w:rFonts w:ascii="Georgia" w:hAnsi="Georgia"/>
          <w:b/>
          <w:bCs/>
          <w:color w:val="000000" w:themeColor="text1"/>
        </w:rPr>
        <w:t>cd</w:t>
      </w:r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A5650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A56507">
        <w:rPr>
          <w:rFonts w:ascii="Georgia" w:hAnsi="Georgia"/>
          <w:b/>
          <w:bCs/>
          <w:color w:val="000000" w:themeColor="text1"/>
        </w:rPr>
        <w:t>-cli-variables</w:t>
      </w:r>
    </w:p>
    <w:p w14:paraId="458D7962" w14:textId="65A0BC4B" w:rsidR="004C3A9B" w:rsidRDefault="004C3A9B" w:rsidP="004C3A9B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4C3A9B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62647DAF" wp14:editId="06F1B5BB">
            <wp:extent cx="5731510" cy="876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98AD" w14:textId="77777777" w:rsidR="00A56507" w:rsidRPr="00A56507" w:rsidRDefault="00A56507" w:rsidP="004C3A9B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Create </w:t>
      </w:r>
      <w:proofErr w:type="spellStart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Terraform</w:t>
      </w:r>
      <w:proofErr w:type="spellEnd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Configuration Files:</w:t>
      </w:r>
    </w:p>
    <w:p w14:paraId="59F921B3" w14:textId="77777777" w:rsidR="00A56507" w:rsidRPr="00A56507" w:rsidRDefault="00A56507" w:rsidP="00A56507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>Create a file named main.tf:</w:t>
      </w:r>
    </w:p>
    <w:p w14:paraId="75A34367" w14:textId="62A8A774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 xml:space="preserve"># </w:t>
      </w:r>
      <w:r w:rsidR="00813E87">
        <w:rPr>
          <w:rFonts w:ascii="Georgia" w:hAnsi="Georgia"/>
          <w:color w:val="000000" w:themeColor="text1"/>
        </w:rPr>
        <w:t>instance</w:t>
      </w:r>
      <w:r w:rsidRPr="00A56507">
        <w:rPr>
          <w:rFonts w:ascii="Georgia" w:hAnsi="Georgia"/>
          <w:color w:val="000000" w:themeColor="text1"/>
        </w:rPr>
        <w:t>.tf</w:t>
      </w:r>
    </w:p>
    <w:p w14:paraId="0336B89F" w14:textId="77777777" w:rsidR="00A56507" w:rsidRPr="00F738FF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gramStart"/>
      <w:r w:rsidRPr="00F738FF">
        <w:rPr>
          <w:rFonts w:ascii="Georgia" w:hAnsi="Georgia"/>
          <w:color w:val="000000" w:themeColor="text1"/>
        </w:rPr>
        <w:t>resource</w:t>
      </w:r>
      <w:proofErr w:type="gramEnd"/>
      <w:r w:rsidRPr="00F738FF">
        <w:rPr>
          <w:rFonts w:ascii="Georgia" w:hAnsi="Georgia"/>
          <w:color w:val="000000" w:themeColor="text1"/>
        </w:rPr>
        <w:t xml:space="preserve"> "</w:t>
      </w:r>
      <w:proofErr w:type="spellStart"/>
      <w:r w:rsidRPr="00F738FF">
        <w:rPr>
          <w:rFonts w:ascii="Georgia" w:hAnsi="Georgia"/>
          <w:color w:val="000000" w:themeColor="text1"/>
        </w:rPr>
        <w:t>aws_instance</w:t>
      </w:r>
      <w:proofErr w:type="spellEnd"/>
      <w:r w:rsidRPr="00F738FF">
        <w:rPr>
          <w:rFonts w:ascii="Georgia" w:hAnsi="Georgia"/>
          <w:color w:val="000000" w:themeColor="text1"/>
        </w:rPr>
        <w:t>" "example" {</w:t>
      </w:r>
    </w:p>
    <w:p w14:paraId="65556B99" w14:textId="77777777" w:rsidR="00A56507" w:rsidRPr="00F738FF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F738FF">
        <w:rPr>
          <w:rFonts w:ascii="Georgia" w:hAnsi="Georgia"/>
          <w:color w:val="000000" w:themeColor="text1"/>
        </w:rPr>
        <w:t xml:space="preserve">  </w:t>
      </w:r>
      <w:proofErr w:type="spellStart"/>
      <w:proofErr w:type="gramStart"/>
      <w:r w:rsidRPr="00F738FF">
        <w:rPr>
          <w:rFonts w:ascii="Georgia" w:hAnsi="Georgia"/>
          <w:color w:val="000000" w:themeColor="text1"/>
        </w:rPr>
        <w:t>ami</w:t>
      </w:r>
      <w:proofErr w:type="spellEnd"/>
      <w:proofErr w:type="gramEnd"/>
      <w:r w:rsidRPr="00F738FF">
        <w:rPr>
          <w:rFonts w:ascii="Georgia" w:hAnsi="Georgia"/>
          <w:color w:val="000000" w:themeColor="text1"/>
        </w:rPr>
        <w:t xml:space="preserve">           = </w:t>
      </w:r>
      <w:proofErr w:type="spellStart"/>
      <w:r w:rsidRPr="00F738FF">
        <w:rPr>
          <w:rFonts w:ascii="Georgia" w:hAnsi="Georgia"/>
          <w:color w:val="000000" w:themeColor="text1"/>
        </w:rPr>
        <w:t>var.ami</w:t>
      </w:r>
      <w:proofErr w:type="spellEnd"/>
    </w:p>
    <w:p w14:paraId="190DC380" w14:textId="77777777" w:rsidR="00A56507" w:rsidRPr="00F738FF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F738FF">
        <w:rPr>
          <w:rFonts w:ascii="Georgia" w:hAnsi="Georgia"/>
          <w:color w:val="000000" w:themeColor="text1"/>
        </w:rPr>
        <w:t xml:space="preserve">  </w:t>
      </w:r>
      <w:proofErr w:type="spellStart"/>
      <w:r w:rsidRPr="00F738FF">
        <w:rPr>
          <w:rFonts w:ascii="Georgia" w:hAnsi="Georgia"/>
          <w:color w:val="000000" w:themeColor="text1"/>
        </w:rPr>
        <w:t>instance_type</w:t>
      </w:r>
      <w:proofErr w:type="spellEnd"/>
      <w:r w:rsidRPr="00F738FF">
        <w:rPr>
          <w:rFonts w:ascii="Georgia" w:hAnsi="Georgia"/>
          <w:color w:val="000000" w:themeColor="text1"/>
        </w:rPr>
        <w:t xml:space="preserve"> = </w:t>
      </w:r>
      <w:proofErr w:type="spellStart"/>
      <w:r w:rsidRPr="00F738FF">
        <w:rPr>
          <w:rFonts w:ascii="Georgia" w:hAnsi="Georgia"/>
          <w:color w:val="000000" w:themeColor="text1"/>
        </w:rPr>
        <w:t>var.instance_type</w:t>
      </w:r>
      <w:proofErr w:type="spellEnd"/>
    </w:p>
    <w:p w14:paraId="4011B3BB" w14:textId="77777777" w:rsidR="00A56507" w:rsidRPr="00F738FF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F738FF">
        <w:rPr>
          <w:rFonts w:ascii="Georgia" w:hAnsi="Georgia"/>
          <w:color w:val="000000" w:themeColor="text1"/>
        </w:rPr>
        <w:lastRenderedPageBreak/>
        <w:t>}</w:t>
      </w:r>
    </w:p>
    <w:p w14:paraId="0228E98D" w14:textId="77777777" w:rsidR="00A56507" w:rsidRDefault="00A56507" w:rsidP="00A56507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>Create a file named variables.tf:</w:t>
      </w:r>
    </w:p>
    <w:p w14:paraId="19DA10FF" w14:textId="77777777" w:rsidR="00F738FF" w:rsidRPr="00A56507" w:rsidRDefault="00F738FF" w:rsidP="00F738FF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</w:p>
    <w:p w14:paraId="1D06D92B" w14:textId="77777777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># variables.tf</w:t>
      </w:r>
    </w:p>
    <w:p w14:paraId="1B4FCD98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A56507">
        <w:rPr>
          <w:rFonts w:ascii="Georgia" w:hAnsi="Georgia"/>
          <w:b/>
          <w:bCs/>
          <w:color w:val="000000" w:themeColor="text1"/>
        </w:rPr>
        <w:t>variable</w:t>
      </w:r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"</w:t>
      </w:r>
      <w:proofErr w:type="spellStart"/>
      <w:r w:rsidRPr="00A56507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A56507">
        <w:rPr>
          <w:rFonts w:ascii="Georgia" w:hAnsi="Georgia"/>
          <w:b/>
          <w:bCs/>
          <w:color w:val="000000" w:themeColor="text1"/>
        </w:rPr>
        <w:t>" {</w:t>
      </w:r>
    </w:p>
    <w:p w14:paraId="5F8EFA70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56507">
        <w:rPr>
          <w:rFonts w:ascii="Georgia" w:hAnsi="Georgia"/>
          <w:b/>
          <w:bCs/>
          <w:color w:val="000000" w:themeColor="text1"/>
        </w:rPr>
        <w:t xml:space="preserve">  </w:t>
      </w:r>
      <w:proofErr w:type="gramStart"/>
      <w:r w:rsidRPr="00A56507">
        <w:rPr>
          <w:rFonts w:ascii="Georgia" w:hAnsi="Georgia"/>
          <w:b/>
          <w:bCs/>
          <w:color w:val="000000" w:themeColor="text1"/>
        </w:rPr>
        <w:t>description</w:t>
      </w:r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= "AMI ID"</w:t>
      </w:r>
    </w:p>
    <w:p w14:paraId="0B2A79B3" w14:textId="544F1B5A" w:rsidR="00A56507" w:rsidRPr="00A56507" w:rsidRDefault="00A56507" w:rsidP="002C00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56507">
        <w:rPr>
          <w:rFonts w:ascii="Georgia" w:hAnsi="Georgia"/>
          <w:b/>
          <w:bCs/>
          <w:color w:val="000000" w:themeColor="text1"/>
        </w:rPr>
        <w:t xml:space="preserve">  </w:t>
      </w:r>
      <w:proofErr w:type="gramStart"/>
      <w:r w:rsidRPr="00A56507">
        <w:rPr>
          <w:rFonts w:ascii="Georgia" w:hAnsi="Georgia"/>
          <w:b/>
          <w:bCs/>
          <w:color w:val="000000" w:themeColor="text1"/>
        </w:rPr>
        <w:t>default</w:t>
      </w:r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    = "</w:t>
      </w:r>
      <w:r w:rsidR="002C00C5" w:rsidRPr="002C00C5">
        <w:rPr>
          <w:rFonts w:ascii="Georgia" w:hAnsi="Georgia"/>
          <w:b/>
          <w:bCs/>
          <w:color w:val="000000" w:themeColor="text1"/>
        </w:rPr>
        <w:t xml:space="preserve"> ami-08718895af4dfa033</w:t>
      </w:r>
      <w:r w:rsidRPr="00A56507">
        <w:rPr>
          <w:rFonts w:ascii="Georgia" w:hAnsi="Georgia"/>
          <w:b/>
          <w:bCs/>
          <w:color w:val="000000" w:themeColor="text1"/>
        </w:rPr>
        <w:t>"</w:t>
      </w:r>
    </w:p>
    <w:p w14:paraId="778B87CA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56507">
        <w:rPr>
          <w:rFonts w:ascii="Georgia" w:hAnsi="Georgia"/>
          <w:b/>
          <w:bCs/>
          <w:color w:val="000000" w:themeColor="text1"/>
        </w:rPr>
        <w:t>}</w:t>
      </w:r>
    </w:p>
    <w:p w14:paraId="3EE54053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BE19860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A56507">
        <w:rPr>
          <w:rFonts w:ascii="Georgia" w:hAnsi="Georgia"/>
          <w:b/>
          <w:bCs/>
          <w:color w:val="000000" w:themeColor="text1"/>
        </w:rPr>
        <w:t>variable</w:t>
      </w:r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"</w:t>
      </w:r>
      <w:proofErr w:type="spellStart"/>
      <w:r w:rsidRPr="00A56507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A56507">
        <w:rPr>
          <w:rFonts w:ascii="Georgia" w:hAnsi="Georgia"/>
          <w:b/>
          <w:bCs/>
          <w:color w:val="000000" w:themeColor="text1"/>
        </w:rPr>
        <w:t>" {</w:t>
      </w:r>
    </w:p>
    <w:p w14:paraId="189F8E1E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56507">
        <w:rPr>
          <w:rFonts w:ascii="Georgia" w:hAnsi="Georgia"/>
          <w:b/>
          <w:bCs/>
          <w:color w:val="000000" w:themeColor="text1"/>
        </w:rPr>
        <w:t xml:space="preserve">  </w:t>
      </w:r>
      <w:proofErr w:type="gramStart"/>
      <w:r w:rsidRPr="00A56507">
        <w:rPr>
          <w:rFonts w:ascii="Georgia" w:hAnsi="Georgia"/>
          <w:b/>
          <w:bCs/>
          <w:color w:val="000000" w:themeColor="text1"/>
        </w:rPr>
        <w:t>description</w:t>
      </w:r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= "EC2 Instance Type"</w:t>
      </w:r>
    </w:p>
    <w:p w14:paraId="3C1BD676" w14:textId="25DB446E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56507">
        <w:rPr>
          <w:rFonts w:ascii="Georgia" w:hAnsi="Georgia"/>
          <w:b/>
          <w:bCs/>
          <w:color w:val="000000" w:themeColor="text1"/>
        </w:rPr>
        <w:t xml:space="preserve">  </w:t>
      </w:r>
      <w:proofErr w:type="gramStart"/>
      <w:r w:rsidRPr="00A56507">
        <w:rPr>
          <w:rFonts w:ascii="Georgia" w:hAnsi="Georgia"/>
          <w:b/>
          <w:bCs/>
          <w:color w:val="000000" w:themeColor="text1"/>
        </w:rPr>
        <w:t>default</w:t>
      </w:r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    = "t2.</w:t>
      </w:r>
      <w:r w:rsidR="00F738FF">
        <w:rPr>
          <w:rFonts w:ascii="Georgia" w:hAnsi="Georgia"/>
          <w:b/>
          <w:bCs/>
          <w:color w:val="000000" w:themeColor="text1"/>
        </w:rPr>
        <w:t>micro</w:t>
      </w:r>
      <w:r w:rsidRPr="00A56507">
        <w:rPr>
          <w:rFonts w:ascii="Georgia" w:hAnsi="Georgia"/>
          <w:b/>
          <w:bCs/>
          <w:color w:val="000000" w:themeColor="text1"/>
        </w:rPr>
        <w:t>"</w:t>
      </w:r>
    </w:p>
    <w:p w14:paraId="12FF443D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56507">
        <w:rPr>
          <w:rFonts w:ascii="Georgia" w:hAnsi="Georgia"/>
          <w:b/>
          <w:bCs/>
          <w:color w:val="000000" w:themeColor="text1"/>
        </w:rPr>
        <w:t>}</w:t>
      </w:r>
    </w:p>
    <w:p w14:paraId="65E983B1" w14:textId="77777777" w:rsidR="00A56507" w:rsidRPr="00A56507" w:rsidRDefault="00A56507" w:rsidP="00A56507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Use Command Line Arguments:</w:t>
      </w:r>
    </w:p>
    <w:p w14:paraId="7ABFAE71" w14:textId="77777777" w:rsidR="00A56507" w:rsidRPr="00A56507" w:rsidRDefault="00A56507" w:rsidP="00A56507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 xml:space="preserve">Open a terminal and navigate to your </w:t>
      </w:r>
      <w:proofErr w:type="spellStart"/>
      <w:r w:rsidRPr="00A56507">
        <w:rPr>
          <w:rFonts w:ascii="Georgia" w:hAnsi="Georgia"/>
          <w:color w:val="000000" w:themeColor="text1"/>
        </w:rPr>
        <w:t>Terraform</w:t>
      </w:r>
      <w:proofErr w:type="spellEnd"/>
      <w:r w:rsidRPr="00A56507">
        <w:rPr>
          <w:rFonts w:ascii="Georgia" w:hAnsi="Georgia"/>
          <w:color w:val="000000" w:themeColor="text1"/>
        </w:rPr>
        <w:t xml:space="preserve"> project directory.</w:t>
      </w:r>
    </w:p>
    <w:p w14:paraId="1A74B6D0" w14:textId="77777777" w:rsidR="00A56507" w:rsidRDefault="00A56507" w:rsidP="00A56507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 xml:space="preserve">Run the </w:t>
      </w:r>
      <w:proofErr w:type="spellStart"/>
      <w:r w:rsidRPr="00A56507">
        <w:rPr>
          <w:rFonts w:ascii="Georgia" w:hAnsi="Georgia"/>
          <w:color w:val="000000" w:themeColor="text1"/>
        </w:rPr>
        <w:t>terraform</w:t>
      </w:r>
      <w:proofErr w:type="spellEnd"/>
      <w:r w:rsidRPr="00A56507">
        <w:rPr>
          <w:rFonts w:ascii="Georgia" w:hAnsi="Georgia"/>
          <w:color w:val="000000" w:themeColor="text1"/>
        </w:rPr>
        <w:t xml:space="preserve"> </w:t>
      </w:r>
      <w:proofErr w:type="spellStart"/>
      <w:r w:rsidRPr="00A56507">
        <w:rPr>
          <w:rFonts w:ascii="Georgia" w:hAnsi="Georgia"/>
          <w:color w:val="000000" w:themeColor="text1"/>
        </w:rPr>
        <w:t>init</w:t>
      </w:r>
      <w:proofErr w:type="spellEnd"/>
      <w:r w:rsidRPr="00A56507">
        <w:rPr>
          <w:rFonts w:ascii="Georgia" w:hAnsi="Georgia"/>
          <w:color w:val="000000" w:themeColor="text1"/>
        </w:rPr>
        <w:t xml:space="preserve"> command:</w:t>
      </w:r>
    </w:p>
    <w:p w14:paraId="53289AC8" w14:textId="18E0D0C8" w:rsidR="009F12D7" w:rsidRPr="00A56507" w:rsidRDefault="009F12D7" w:rsidP="007070F3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9F12D7">
        <w:rPr>
          <w:rFonts w:ascii="Georgia" w:hAnsi="Georgia"/>
          <w:color w:val="000000" w:themeColor="text1"/>
        </w:rPr>
        <w:drawing>
          <wp:inline distT="0" distB="0" distL="0" distR="0" wp14:anchorId="03B635C4" wp14:editId="0C25A07B">
            <wp:extent cx="5731510" cy="2456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61A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A56507">
        <w:rPr>
          <w:rFonts w:ascii="Georgia" w:hAnsi="Georgia"/>
          <w:b/>
          <w:bCs/>
          <w:color w:val="000000" w:themeColor="text1"/>
        </w:rPr>
        <w:lastRenderedPageBreak/>
        <w:t>terraform</w:t>
      </w:r>
      <w:proofErr w:type="spellEnd"/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A5650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91B26AF" w14:textId="77777777" w:rsidR="00A56507" w:rsidRPr="00A56507" w:rsidRDefault="00A56507" w:rsidP="00A56507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 xml:space="preserve">Run the </w:t>
      </w:r>
      <w:proofErr w:type="spellStart"/>
      <w:r w:rsidRPr="00A56507">
        <w:rPr>
          <w:rFonts w:ascii="Georgia" w:hAnsi="Georgia"/>
          <w:color w:val="000000" w:themeColor="text1"/>
        </w:rPr>
        <w:t>terraform</w:t>
      </w:r>
      <w:proofErr w:type="spellEnd"/>
      <w:r w:rsidRPr="00A56507">
        <w:rPr>
          <w:rFonts w:ascii="Georgia" w:hAnsi="Georgia"/>
          <w:color w:val="000000" w:themeColor="text1"/>
        </w:rPr>
        <w:t xml:space="preserve"> apply command with command line arguments to set variable values:</w:t>
      </w:r>
    </w:p>
    <w:p w14:paraId="0F1F456C" w14:textId="62680C64" w:rsidR="00B03124" w:rsidRPr="00B03124" w:rsidRDefault="00B03124" w:rsidP="00B031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b/>
          <w:bCs/>
          <w:color w:val="000000" w:themeColor="text1"/>
          <w:sz w:val="20"/>
          <w:szCs w:val="20"/>
        </w:rPr>
      </w:pPr>
      <w:proofErr w:type="spellStart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terraform</w:t>
      </w:r>
      <w:proofErr w:type="spellEnd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 plan -</w:t>
      </w:r>
      <w:proofErr w:type="spellStart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var</w:t>
      </w:r>
      <w:proofErr w:type="spellEnd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=</w:t>
      </w:r>
      <w:r w:rsidR="008E0F37">
        <w:rPr>
          <w:rFonts w:ascii="Georgia" w:hAnsi="Georgia"/>
          <w:b/>
          <w:bCs/>
          <w:color w:val="000000" w:themeColor="text1"/>
          <w:sz w:val="20"/>
          <w:szCs w:val="20"/>
        </w:rPr>
        <w:t>”</w:t>
      </w:r>
      <w:proofErr w:type="spellStart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ami</w:t>
      </w:r>
      <w:proofErr w:type="spellEnd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=ami-0522ab6e1ddcc7055</w:t>
      </w:r>
      <w:r w:rsidR="008E0F37">
        <w:rPr>
          <w:rFonts w:ascii="Georgia" w:hAnsi="Georgia"/>
          <w:b/>
          <w:bCs/>
          <w:color w:val="000000" w:themeColor="text1"/>
          <w:sz w:val="20"/>
          <w:szCs w:val="20"/>
        </w:rPr>
        <w:t>”</w:t>
      </w:r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 -</w:t>
      </w:r>
      <w:proofErr w:type="spellStart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var</w:t>
      </w:r>
      <w:proofErr w:type="spellEnd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=</w:t>
      </w:r>
      <w:r w:rsidR="008E0F37">
        <w:rPr>
          <w:rFonts w:ascii="Georgia" w:hAnsi="Georgia"/>
          <w:b/>
          <w:bCs/>
          <w:color w:val="000000" w:themeColor="text1"/>
          <w:sz w:val="20"/>
          <w:szCs w:val="20"/>
        </w:rPr>
        <w:t>”</w:t>
      </w:r>
      <w:proofErr w:type="spellStart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instance_type</w:t>
      </w:r>
      <w:proofErr w:type="spellEnd"/>
      <w:r w:rsidRPr="00B03124">
        <w:rPr>
          <w:rFonts w:ascii="Georgia" w:hAnsi="Georgia"/>
          <w:b/>
          <w:bCs/>
          <w:color w:val="000000" w:themeColor="text1"/>
          <w:sz w:val="20"/>
          <w:szCs w:val="20"/>
        </w:rPr>
        <w:t>=t3.micro</w:t>
      </w:r>
      <w:r w:rsidR="008E0F37">
        <w:rPr>
          <w:rFonts w:ascii="Georgia" w:hAnsi="Georgia"/>
          <w:b/>
          <w:bCs/>
          <w:color w:val="000000" w:themeColor="text1"/>
          <w:sz w:val="20"/>
          <w:szCs w:val="20"/>
        </w:rPr>
        <w:t>”</w:t>
      </w:r>
    </w:p>
    <w:p w14:paraId="2AEAB30F" w14:textId="7A00E35C" w:rsidR="00A56507" w:rsidRDefault="00A56507" w:rsidP="00A56507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>Adjust the values based on your preferences.</w:t>
      </w:r>
    </w:p>
    <w:p w14:paraId="73B01F4D" w14:textId="0AC98E52" w:rsidR="007070F3" w:rsidRPr="00A56507" w:rsidRDefault="007070F3" w:rsidP="007070F3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7070F3">
        <w:rPr>
          <w:rFonts w:ascii="Georgia" w:hAnsi="Georgia"/>
          <w:color w:val="000000" w:themeColor="text1"/>
        </w:rPr>
        <w:drawing>
          <wp:inline distT="0" distB="0" distL="0" distR="0" wp14:anchorId="71659AC1" wp14:editId="7062D9E4">
            <wp:extent cx="5731510" cy="5475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6E4" w14:textId="77777777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EE91466" w14:textId="77777777" w:rsidR="00A56507" w:rsidRPr="00A56507" w:rsidRDefault="00A56507" w:rsidP="00A56507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Test and Verify:</w:t>
      </w:r>
    </w:p>
    <w:p w14:paraId="72CB784E" w14:textId="77777777" w:rsidR="00A56507" w:rsidRPr="00A56507" w:rsidRDefault="00A56507" w:rsidP="00A56507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lastRenderedPageBreak/>
        <w:t>Observe how the command line arguments dynamically set the variable values during the apply process.</w:t>
      </w:r>
    </w:p>
    <w:p w14:paraId="7D25983A" w14:textId="77777777" w:rsidR="00A56507" w:rsidRDefault="00A56507" w:rsidP="00A56507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>Access the AWS Management Console or use the AWS CLI to verify the creation of resources in the specified region.</w:t>
      </w:r>
    </w:p>
    <w:p w14:paraId="33B8854B" w14:textId="4345AB41" w:rsidR="002F1DE3" w:rsidRPr="00A56507" w:rsidRDefault="002F1DE3" w:rsidP="002F1DE3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2F1DE3">
        <w:rPr>
          <w:rFonts w:ascii="Georgia" w:hAnsi="Georgia"/>
          <w:color w:val="000000" w:themeColor="text1"/>
        </w:rPr>
        <w:drawing>
          <wp:inline distT="0" distB="0" distL="0" distR="0" wp14:anchorId="62C7B600" wp14:editId="6083E32F">
            <wp:extent cx="5731510" cy="2056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C3A0" w14:textId="77777777" w:rsidR="00A56507" w:rsidRPr="00A56507" w:rsidRDefault="00A56507" w:rsidP="00A56507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3E03A9F8" w14:textId="77777777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>After testing, you can clean up resources:</w:t>
      </w:r>
    </w:p>
    <w:p w14:paraId="1001BF76" w14:textId="77777777" w:rsidR="00A56507" w:rsidRPr="00A56507" w:rsidRDefault="00A56507" w:rsidP="00A56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A56507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A56507">
        <w:rPr>
          <w:rFonts w:ascii="Georgia" w:hAnsi="Georgia"/>
          <w:b/>
          <w:bCs/>
          <w:color w:val="000000" w:themeColor="text1"/>
        </w:rPr>
        <w:t xml:space="preserve"> destroy</w:t>
      </w:r>
    </w:p>
    <w:p w14:paraId="1CFD427B" w14:textId="176A459E" w:rsidR="0032148C" w:rsidRDefault="0032148C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2148C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2FD892D" wp14:editId="23750A68">
            <wp:extent cx="5731510" cy="6052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E1AC558" w14:textId="77777777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>Confirm the destruction by typing yes.</w:t>
      </w:r>
    </w:p>
    <w:p w14:paraId="413376F8" w14:textId="77777777" w:rsidR="00A56507" w:rsidRPr="00A56507" w:rsidRDefault="00A56507" w:rsidP="00A56507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014280DE" w14:textId="6E67D651" w:rsidR="00A56507" w:rsidRPr="00296E85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 xml:space="preserve">This lab exercise demonstrates how to use command line arguments to set variable values dynamically during the </w:t>
      </w:r>
      <w:proofErr w:type="spellStart"/>
      <w:r w:rsidRPr="00A56507">
        <w:rPr>
          <w:rFonts w:ascii="Georgia" w:hAnsi="Georgia"/>
          <w:color w:val="000000" w:themeColor="text1"/>
        </w:rPr>
        <w:t>terraform</w:t>
      </w:r>
      <w:proofErr w:type="spellEnd"/>
      <w:r w:rsidRPr="00A56507">
        <w:rPr>
          <w:rFonts w:ascii="Georgia" w:hAnsi="Georgia"/>
          <w:color w:val="000000" w:themeColor="text1"/>
        </w:rPr>
        <w:t xml:space="preserve"> apply process. It allows you to customize your </w:t>
      </w:r>
      <w:proofErr w:type="spellStart"/>
      <w:r w:rsidRPr="00A56507">
        <w:rPr>
          <w:rFonts w:ascii="Georgia" w:hAnsi="Georgia"/>
          <w:color w:val="000000" w:themeColor="text1"/>
        </w:rPr>
        <w:t>Terraform</w:t>
      </w:r>
      <w:proofErr w:type="spellEnd"/>
      <w:r w:rsidRPr="00A56507">
        <w:rPr>
          <w:rFonts w:ascii="Georgia" w:hAnsi="Georgia"/>
          <w:color w:val="000000" w:themeColor="text1"/>
        </w:rPr>
        <w:t xml:space="preserve"> deployments without modifying the configuration files directly. Experiment with different variable values and observe how command line arguments impact the infrastructure provisioning process.</w:t>
      </w:r>
    </w:p>
    <w:sectPr w:rsidR="00A56507" w:rsidRPr="00296E85" w:rsidSect="00487766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7285C" w14:textId="77777777" w:rsidR="00876123" w:rsidRDefault="00876123" w:rsidP="00447D92">
      <w:pPr>
        <w:spacing w:after="0" w:line="240" w:lineRule="auto"/>
      </w:pPr>
      <w:r>
        <w:separator/>
      </w:r>
    </w:p>
  </w:endnote>
  <w:endnote w:type="continuationSeparator" w:id="0">
    <w:p w14:paraId="09259D28" w14:textId="77777777" w:rsidR="00876123" w:rsidRDefault="0087612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D1F52" w14:textId="77777777" w:rsidR="00876123" w:rsidRDefault="00876123" w:rsidP="00447D92">
      <w:pPr>
        <w:spacing w:after="0" w:line="240" w:lineRule="auto"/>
      </w:pPr>
      <w:r>
        <w:separator/>
      </w:r>
    </w:p>
  </w:footnote>
  <w:footnote w:type="continuationSeparator" w:id="0">
    <w:p w14:paraId="03769245" w14:textId="77777777" w:rsidR="00876123" w:rsidRDefault="0087612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22"/>
  </w:num>
  <w:num w:numId="8">
    <w:abstractNumId w:val="2"/>
  </w:num>
  <w:num w:numId="9">
    <w:abstractNumId w:val="16"/>
  </w:num>
  <w:num w:numId="10">
    <w:abstractNumId w:val="9"/>
  </w:num>
  <w:num w:numId="11">
    <w:abstractNumId w:val="15"/>
  </w:num>
  <w:num w:numId="12">
    <w:abstractNumId w:val="21"/>
  </w:num>
  <w:num w:numId="13">
    <w:abstractNumId w:val="6"/>
  </w:num>
  <w:num w:numId="14">
    <w:abstractNumId w:val="20"/>
  </w:num>
  <w:num w:numId="15">
    <w:abstractNumId w:val="19"/>
  </w:num>
  <w:num w:numId="16">
    <w:abstractNumId w:val="18"/>
  </w:num>
  <w:num w:numId="17">
    <w:abstractNumId w:val="17"/>
  </w:num>
  <w:num w:numId="18">
    <w:abstractNumId w:val="13"/>
  </w:num>
  <w:num w:numId="19">
    <w:abstractNumId w:val="3"/>
  </w:num>
  <w:num w:numId="20">
    <w:abstractNumId w:val="11"/>
  </w:num>
  <w:num w:numId="21">
    <w:abstractNumId w:val="4"/>
  </w:num>
  <w:num w:numId="22">
    <w:abstractNumId w:val="10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C35ED"/>
    <w:rsid w:val="000E2867"/>
    <w:rsid w:val="00193A20"/>
    <w:rsid w:val="002209E1"/>
    <w:rsid w:val="00295681"/>
    <w:rsid w:val="00296E85"/>
    <w:rsid w:val="002B1F3E"/>
    <w:rsid w:val="002C00C5"/>
    <w:rsid w:val="002E06A9"/>
    <w:rsid w:val="002E7041"/>
    <w:rsid w:val="002F1DE3"/>
    <w:rsid w:val="003205CD"/>
    <w:rsid w:val="0032148C"/>
    <w:rsid w:val="00325B10"/>
    <w:rsid w:val="003339A3"/>
    <w:rsid w:val="00365E05"/>
    <w:rsid w:val="003725C8"/>
    <w:rsid w:val="003A5981"/>
    <w:rsid w:val="003B4DA2"/>
    <w:rsid w:val="004208FC"/>
    <w:rsid w:val="00424ADF"/>
    <w:rsid w:val="004407C8"/>
    <w:rsid w:val="00447D92"/>
    <w:rsid w:val="00487766"/>
    <w:rsid w:val="004B43F1"/>
    <w:rsid w:val="004C3A9B"/>
    <w:rsid w:val="004D5320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97D6A"/>
    <w:rsid w:val="006A5069"/>
    <w:rsid w:val="006A787D"/>
    <w:rsid w:val="007070F3"/>
    <w:rsid w:val="00716594"/>
    <w:rsid w:val="00723CC1"/>
    <w:rsid w:val="007369DB"/>
    <w:rsid w:val="0079636A"/>
    <w:rsid w:val="007D0600"/>
    <w:rsid w:val="007D6ABC"/>
    <w:rsid w:val="00813E87"/>
    <w:rsid w:val="00815FBE"/>
    <w:rsid w:val="008323F4"/>
    <w:rsid w:val="008516C6"/>
    <w:rsid w:val="00857A63"/>
    <w:rsid w:val="00876123"/>
    <w:rsid w:val="008B1BFD"/>
    <w:rsid w:val="008E0F37"/>
    <w:rsid w:val="00966BAA"/>
    <w:rsid w:val="00986D3A"/>
    <w:rsid w:val="009D4194"/>
    <w:rsid w:val="009F12D7"/>
    <w:rsid w:val="00A538C7"/>
    <w:rsid w:val="00A55D72"/>
    <w:rsid w:val="00A56507"/>
    <w:rsid w:val="00B03124"/>
    <w:rsid w:val="00B46CD5"/>
    <w:rsid w:val="00B56340"/>
    <w:rsid w:val="00B57799"/>
    <w:rsid w:val="00B718E3"/>
    <w:rsid w:val="00C22146"/>
    <w:rsid w:val="00C24037"/>
    <w:rsid w:val="00C8402C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738FF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17</cp:revision>
  <cp:lastPrinted>2024-01-17T17:53:00Z</cp:lastPrinted>
  <dcterms:created xsi:type="dcterms:W3CDTF">2024-01-17T18:01:00Z</dcterms:created>
  <dcterms:modified xsi:type="dcterms:W3CDTF">2025-01-17T05:30:00Z</dcterms:modified>
</cp:coreProperties>
</file>