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302DC7" w:rsidR="00296E85" w:rsidRPr="00A56507" w:rsidRDefault="009D4194" w:rsidP="00296E85">
      <w:pPr>
        <w:spacing w:after="0" w:line="360" w:lineRule="auto"/>
        <w:jc w:val="both"/>
        <w:rPr>
          <w:rFonts w:ascii="Georgia" w:hAnsi="Georgia"/>
          <w:color w:val="000000" w:themeColor="text1"/>
          <w:sz w:val="20"/>
          <w:szCs w:val="20"/>
        </w:rPr>
      </w:pPr>
      <w:bookmarkStart w:id="0" w:name="_Hlk148685889"/>
      <w:r w:rsidRPr="00A56507">
        <w:rPr>
          <w:rFonts w:ascii="Georgia" w:hAnsi="Georgia"/>
          <w:b/>
          <w:bCs/>
          <w:color w:val="000000" w:themeColor="text1"/>
          <w:sz w:val="32"/>
          <w:szCs w:val="32"/>
        </w:rPr>
        <w:t xml:space="preserve">Lab Exercise </w:t>
      </w:r>
      <w:r w:rsidR="00B46CD5">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A56507">
        <w:rPr>
          <w:rFonts w:ascii="Georgia" w:hAnsi="Georgia"/>
          <w:b/>
          <w:bCs/>
          <w:color w:val="000000" w:themeColor="text1"/>
        </w:rPr>
        <w:t>mkdir</w:t>
      </w:r>
      <w:proofErr w:type="spellEnd"/>
      <w:r w:rsidRPr="00A56507">
        <w:rPr>
          <w:rFonts w:ascii="Georgia" w:hAnsi="Georgia"/>
          <w:b/>
          <w:bCs/>
          <w:color w:val="000000" w:themeColor="text1"/>
        </w:rPr>
        <w:t xml:space="preserve"> terraform-cli-variables</w:t>
      </w:r>
    </w:p>
    <w:p w14:paraId="528FF541"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77C098AD"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75A34367" w14:textId="62A8A774"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sidR="00813E87">
        <w:rPr>
          <w:rFonts w:ascii="Georgia" w:hAnsi="Georgia"/>
          <w:color w:val="000000" w:themeColor="text1"/>
        </w:rPr>
        <w:t>instance</w:t>
      </w:r>
      <w:r w:rsidRPr="00A56507">
        <w:rPr>
          <w:rFonts w:ascii="Georgia" w:hAnsi="Georgia"/>
          <w:color w:val="000000" w:themeColor="text1"/>
        </w:rPr>
        <w:t>.tf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w:t>
      </w:r>
      <w:proofErr w:type="spellStart"/>
      <w:r w:rsidRPr="00F738FF">
        <w:rPr>
          <w:rFonts w:ascii="Georgia" w:hAnsi="Georgia"/>
          <w:color w:val="000000" w:themeColor="text1"/>
        </w:rPr>
        <w:t>aws_instance</w:t>
      </w:r>
      <w:proofErr w:type="spellEnd"/>
      <w:r w:rsidRPr="00F738FF">
        <w:rPr>
          <w:rFonts w:ascii="Georgia" w:hAnsi="Georgia"/>
          <w:color w:val="000000" w:themeColor="text1"/>
        </w:rPr>
        <w:t>"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ami</w:t>
      </w:r>
      <w:proofErr w:type="spellEnd"/>
      <w:r w:rsidRPr="00F738FF">
        <w:rPr>
          <w:rFonts w:ascii="Georgia" w:hAnsi="Georgia"/>
          <w:color w:val="000000" w:themeColor="text1"/>
        </w:rPr>
        <w:t xml:space="preserve">           = </w:t>
      </w:r>
      <w:proofErr w:type="spellStart"/>
      <w:r w:rsidRPr="00F738FF">
        <w:rPr>
          <w:rFonts w:ascii="Georgia" w:hAnsi="Georgia"/>
          <w:color w:val="000000" w:themeColor="text1"/>
        </w:rPr>
        <w:t>var.ami</w:t>
      </w:r>
      <w:proofErr w:type="spellEnd"/>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instance_type</w:t>
      </w:r>
      <w:proofErr w:type="spellEnd"/>
      <w:r w:rsidRPr="00F738FF">
        <w:rPr>
          <w:rFonts w:ascii="Georgia" w:hAnsi="Georgia"/>
          <w:color w:val="000000" w:themeColor="text1"/>
        </w:rPr>
        <w:t xml:space="preserve"> = </w:t>
      </w:r>
      <w:proofErr w:type="spellStart"/>
      <w:proofErr w:type="gramStart"/>
      <w:r w:rsidRPr="00F738FF">
        <w:rPr>
          <w:rFonts w:ascii="Georgia" w:hAnsi="Georgia"/>
          <w:color w:val="000000" w:themeColor="text1"/>
        </w:rPr>
        <w:t>var.instance</w:t>
      </w:r>
      <w:proofErr w:type="gramEnd"/>
      <w:r w:rsidRPr="00F738FF">
        <w:rPr>
          <w:rFonts w:ascii="Georgia" w:hAnsi="Georgia"/>
          <w:color w:val="000000" w:themeColor="text1"/>
        </w:rPr>
        <w:t>_type</w:t>
      </w:r>
      <w:proofErr w:type="spellEnd"/>
    </w:p>
    <w:p w14:paraId="4011B3BB"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w:t>
      </w:r>
    </w:p>
    <w:p w14:paraId="43829A6E" w14:textId="4AEFE348" w:rsidR="000D4699" w:rsidRDefault="000D4699" w:rsidP="000D4699">
      <w:pPr>
        <w:pStyle w:val="NormalWeb"/>
        <w:spacing w:line="360" w:lineRule="auto"/>
        <w:ind w:left="720"/>
        <w:jc w:val="both"/>
        <w:rPr>
          <w:rFonts w:ascii="Georgia" w:hAnsi="Georgia"/>
          <w:color w:val="000000" w:themeColor="text1"/>
        </w:rPr>
      </w:pPr>
      <w:r w:rsidRPr="000D4699">
        <w:rPr>
          <w:rFonts w:ascii="Georgia" w:hAnsi="Georgia"/>
          <w:color w:val="000000" w:themeColor="text1"/>
        </w:rPr>
        <w:lastRenderedPageBreak/>
        <w:drawing>
          <wp:inline distT="0" distB="0" distL="0" distR="0" wp14:anchorId="6FEF19CB" wp14:editId="42BD7C61">
            <wp:extent cx="3779848" cy="1676545"/>
            <wp:effectExtent l="0" t="0" r="0" b="0"/>
            <wp:docPr id="573339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39678" name=""/>
                    <pic:cNvPicPr/>
                  </pic:nvPicPr>
                  <pic:blipFill>
                    <a:blip r:embed="rId7"/>
                    <a:stretch>
                      <a:fillRect/>
                    </a:stretch>
                  </pic:blipFill>
                  <pic:spPr>
                    <a:xfrm>
                      <a:off x="0" y="0"/>
                      <a:ext cx="3779848" cy="1676545"/>
                    </a:xfrm>
                    <a:prstGeom prst="rect">
                      <a:avLst/>
                    </a:prstGeom>
                  </pic:spPr>
                </pic:pic>
              </a:graphicData>
            </a:graphic>
          </wp:inline>
        </w:drawing>
      </w:r>
    </w:p>
    <w:p w14:paraId="0228E98D" w14:textId="02F9C837" w:rsid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14:paraId="19DA10FF" w14:textId="77777777" w:rsidR="00F738FF" w:rsidRPr="00A56507" w:rsidRDefault="00F738FF" w:rsidP="00F738FF">
      <w:pPr>
        <w:pStyle w:val="NormalWeb"/>
        <w:spacing w:line="360" w:lineRule="auto"/>
        <w:ind w:left="720"/>
        <w:jc w:val="both"/>
        <w:rPr>
          <w:rFonts w:ascii="Georgia" w:hAnsi="Georgia"/>
          <w:color w:val="000000" w:themeColor="text1"/>
        </w:rPr>
      </w:pPr>
    </w:p>
    <w:p w14:paraId="1D06D92B"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variables.tf</w:t>
      </w:r>
    </w:p>
    <w:p w14:paraId="1B4FCD98"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ami</w:t>
      </w:r>
      <w:proofErr w:type="spellEnd"/>
      <w:r w:rsidRPr="00A56507">
        <w:rPr>
          <w:rFonts w:ascii="Georgia" w:hAnsi="Georgia"/>
          <w:b/>
          <w:bCs/>
          <w:color w:val="000000" w:themeColor="text1"/>
        </w:rPr>
        <w:t>" {</w:t>
      </w:r>
    </w:p>
    <w:p w14:paraId="5F8EFA7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14:paraId="0B2A79B3" w14:textId="544F1B5A"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002C00C5" w:rsidRPr="002C00C5">
        <w:rPr>
          <w:rFonts w:ascii="Georgia" w:hAnsi="Georgia"/>
          <w:b/>
          <w:bCs/>
          <w:color w:val="000000" w:themeColor="text1"/>
        </w:rPr>
        <w:t xml:space="preserve"> ami-08718895af4dfa033</w:t>
      </w:r>
      <w:r w:rsidRPr="00A56507">
        <w:rPr>
          <w:rFonts w:ascii="Georgia" w:hAnsi="Georgia"/>
          <w:b/>
          <w:bCs/>
          <w:color w:val="000000" w:themeColor="text1"/>
        </w:rPr>
        <w:t>"</w:t>
      </w:r>
    </w:p>
    <w:p w14:paraId="778B87C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EE54053"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BE1986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instance_type</w:t>
      </w:r>
      <w:proofErr w:type="spellEnd"/>
      <w:r w:rsidRPr="00A56507">
        <w:rPr>
          <w:rFonts w:ascii="Georgia" w:hAnsi="Georgia"/>
          <w:b/>
          <w:bCs/>
          <w:color w:val="000000" w:themeColor="text1"/>
        </w:rPr>
        <w:t>" {</w:t>
      </w:r>
    </w:p>
    <w:p w14:paraId="189F8E1E"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14:paraId="3C1BD676" w14:textId="25DB446E"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w:t>
      </w:r>
      <w:proofErr w:type="gramStart"/>
      <w:r w:rsidRPr="00A56507">
        <w:rPr>
          <w:rFonts w:ascii="Georgia" w:hAnsi="Georgia"/>
          <w:b/>
          <w:bCs/>
          <w:color w:val="000000" w:themeColor="text1"/>
        </w:rPr>
        <w:t>2.</w:t>
      </w:r>
      <w:r w:rsidR="00F738FF">
        <w:rPr>
          <w:rFonts w:ascii="Georgia" w:hAnsi="Georgia"/>
          <w:b/>
          <w:bCs/>
          <w:color w:val="000000" w:themeColor="text1"/>
        </w:rPr>
        <w:t>micro</w:t>
      </w:r>
      <w:proofErr w:type="gramEnd"/>
      <w:r w:rsidRPr="00A56507">
        <w:rPr>
          <w:rFonts w:ascii="Georgia" w:hAnsi="Georgia"/>
          <w:b/>
          <w:bCs/>
          <w:color w:val="000000" w:themeColor="text1"/>
        </w:rPr>
        <w:t>"</w:t>
      </w:r>
    </w:p>
    <w:p w14:paraId="12FF443D"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525DB714" w14:textId="7A731AD0" w:rsidR="000D4699" w:rsidRDefault="000D4699" w:rsidP="000D4699">
      <w:pPr>
        <w:pStyle w:val="NormalWeb"/>
        <w:spacing w:line="360" w:lineRule="auto"/>
        <w:ind w:left="360"/>
        <w:jc w:val="both"/>
        <w:rPr>
          <w:rFonts w:ascii="Georgia" w:hAnsi="Georgia"/>
          <w:b/>
          <w:bCs/>
          <w:color w:val="000000" w:themeColor="text1"/>
          <w:sz w:val="32"/>
          <w:szCs w:val="32"/>
        </w:rPr>
      </w:pPr>
      <w:r w:rsidRPr="000D4699">
        <w:rPr>
          <w:rFonts w:ascii="Georgia" w:hAnsi="Georgia"/>
          <w:b/>
          <w:bCs/>
          <w:color w:val="000000" w:themeColor="text1"/>
          <w:sz w:val="32"/>
          <w:szCs w:val="32"/>
        </w:rPr>
        <w:drawing>
          <wp:inline distT="0" distB="0" distL="0" distR="0" wp14:anchorId="2CD88CE8" wp14:editId="0AA27720">
            <wp:extent cx="2263336" cy="1447925"/>
            <wp:effectExtent l="0" t="0" r="3810" b="0"/>
            <wp:docPr id="954644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44667" name=""/>
                    <pic:cNvPicPr/>
                  </pic:nvPicPr>
                  <pic:blipFill>
                    <a:blip r:embed="rId8"/>
                    <a:stretch>
                      <a:fillRect/>
                    </a:stretch>
                  </pic:blipFill>
                  <pic:spPr>
                    <a:xfrm>
                      <a:off x="0" y="0"/>
                      <a:ext cx="2263336" cy="1447925"/>
                    </a:xfrm>
                    <a:prstGeom prst="rect">
                      <a:avLst/>
                    </a:prstGeom>
                  </pic:spPr>
                </pic:pic>
              </a:graphicData>
            </a:graphic>
          </wp:inline>
        </w:drawing>
      </w:r>
    </w:p>
    <w:p w14:paraId="65E983B1" w14:textId="7A5963FC"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1A74B6D0"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lastRenderedPageBreak/>
        <w:t xml:space="preserve">Run the terraform </w:t>
      </w:r>
      <w:proofErr w:type="spellStart"/>
      <w:r w:rsidRPr="00A56507">
        <w:rPr>
          <w:rFonts w:ascii="Georgia" w:hAnsi="Georgia"/>
          <w:color w:val="000000" w:themeColor="text1"/>
        </w:rPr>
        <w:t>init</w:t>
      </w:r>
      <w:proofErr w:type="spellEnd"/>
      <w:r w:rsidRPr="00A56507">
        <w:rPr>
          <w:rFonts w:ascii="Georgia" w:hAnsi="Georgia"/>
          <w:color w:val="000000" w:themeColor="text1"/>
        </w:rPr>
        <w:t xml:space="preserve"> command:</w:t>
      </w:r>
    </w:p>
    <w:p w14:paraId="5332A61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terraform </w:t>
      </w:r>
      <w:proofErr w:type="spellStart"/>
      <w:r w:rsidRPr="00A56507">
        <w:rPr>
          <w:rFonts w:ascii="Georgia" w:hAnsi="Georgia"/>
          <w:b/>
          <w:bCs/>
          <w:color w:val="000000" w:themeColor="text1"/>
        </w:rPr>
        <w:t>init</w:t>
      </w:r>
      <w:proofErr w:type="spellEnd"/>
    </w:p>
    <w:p w14:paraId="591B26AF" w14:textId="77777777" w:rsid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Run the terraform apply command with command line arguments to set variable values:</w:t>
      </w:r>
    </w:p>
    <w:p w14:paraId="33E7F192" w14:textId="38E99A71" w:rsidR="000D4699" w:rsidRPr="00A56507" w:rsidRDefault="000D4699" w:rsidP="00A56507">
      <w:pPr>
        <w:pStyle w:val="NormalWeb"/>
        <w:numPr>
          <w:ilvl w:val="0"/>
          <w:numId w:val="24"/>
        </w:numPr>
        <w:spacing w:line="360" w:lineRule="auto"/>
        <w:jc w:val="both"/>
        <w:rPr>
          <w:rFonts w:ascii="Georgia" w:hAnsi="Georgia"/>
          <w:color w:val="000000" w:themeColor="text1"/>
        </w:rPr>
      </w:pPr>
      <w:r w:rsidRPr="000D4699">
        <w:rPr>
          <w:rFonts w:ascii="Georgia" w:hAnsi="Georgia"/>
          <w:color w:val="000000" w:themeColor="text1"/>
        </w:rPr>
        <w:drawing>
          <wp:inline distT="0" distB="0" distL="0" distR="0" wp14:anchorId="74D6B245" wp14:editId="1003F5CF">
            <wp:extent cx="5731510" cy="2097405"/>
            <wp:effectExtent l="0" t="0" r="2540" b="0"/>
            <wp:docPr id="1052528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28906" name=""/>
                    <pic:cNvPicPr/>
                  </pic:nvPicPr>
                  <pic:blipFill>
                    <a:blip r:embed="rId9"/>
                    <a:stretch>
                      <a:fillRect/>
                    </a:stretch>
                  </pic:blipFill>
                  <pic:spPr>
                    <a:xfrm>
                      <a:off x="0" y="0"/>
                      <a:ext cx="5731510" cy="2097405"/>
                    </a:xfrm>
                    <a:prstGeom prst="rect">
                      <a:avLst/>
                    </a:prstGeom>
                  </pic:spPr>
                </pic:pic>
              </a:graphicData>
            </a:graphic>
          </wp:inline>
        </w:drawing>
      </w:r>
    </w:p>
    <w:p w14:paraId="0F1F456C" w14:textId="62680C64" w:rsidR="00B03124" w:rsidRDefault="00B03124"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t>terraform plan -var</w:t>
      </w:r>
      <w:proofErr w:type="gramStart"/>
      <w:r w:rsidRPr="00B03124">
        <w:rPr>
          <w:rFonts w:ascii="Georgia" w:hAnsi="Georgia"/>
          <w:b/>
          <w:bCs/>
          <w:color w:val="000000" w:themeColor="text1"/>
          <w:sz w:val="20"/>
          <w:szCs w:val="20"/>
        </w:rPr>
        <w:t>=</w:t>
      </w:r>
      <w:r w:rsidR="008E0F37">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ami</w:t>
      </w:r>
      <w:proofErr w:type="spellEnd"/>
      <w:proofErr w:type="gramEnd"/>
      <w:r w:rsidRPr="00B03124">
        <w:rPr>
          <w:rFonts w:ascii="Georgia" w:hAnsi="Georgia"/>
          <w:b/>
          <w:bCs/>
          <w:color w:val="000000" w:themeColor="text1"/>
          <w:sz w:val="20"/>
          <w:szCs w:val="20"/>
        </w:rPr>
        <w:t>=ami-0522ab6e1ddcc7055</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 xml:space="preserve"> -var=</w:t>
      </w:r>
      <w:r w:rsidR="008E0F37">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instance_type</w:t>
      </w:r>
      <w:proofErr w:type="spellEnd"/>
      <w:r w:rsidRPr="00B03124">
        <w:rPr>
          <w:rFonts w:ascii="Georgia" w:hAnsi="Georgia"/>
          <w:b/>
          <w:bCs/>
          <w:color w:val="000000" w:themeColor="text1"/>
          <w:sz w:val="20"/>
          <w:szCs w:val="20"/>
        </w:rPr>
        <w:t>=t3.micro</w:t>
      </w:r>
      <w:r w:rsidR="008E0F37">
        <w:rPr>
          <w:rFonts w:ascii="Georgia" w:hAnsi="Georgia"/>
          <w:b/>
          <w:bCs/>
          <w:color w:val="000000" w:themeColor="text1"/>
          <w:sz w:val="20"/>
          <w:szCs w:val="20"/>
        </w:rPr>
        <w:t>”</w:t>
      </w:r>
    </w:p>
    <w:p w14:paraId="00DDB686" w14:textId="77777777" w:rsidR="00340594" w:rsidRPr="00B03124" w:rsidRDefault="00340594"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p>
    <w:p w14:paraId="7B5F7B3A" w14:textId="30504693" w:rsidR="00340594" w:rsidRDefault="00340594" w:rsidP="00340594">
      <w:pPr>
        <w:pStyle w:val="NormalWeb"/>
        <w:spacing w:line="360" w:lineRule="auto"/>
        <w:ind w:left="720"/>
        <w:jc w:val="both"/>
        <w:rPr>
          <w:rFonts w:ascii="Georgia" w:hAnsi="Georgia"/>
          <w:color w:val="000000" w:themeColor="text1"/>
        </w:rPr>
      </w:pPr>
      <w:r w:rsidRPr="00340594">
        <w:rPr>
          <w:rFonts w:ascii="Georgia" w:hAnsi="Georgia"/>
          <w:noProof/>
          <w:color w:val="000000" w:themeColor="text1"/>
        </w:rPr>
        <w:lastRenderedPageBreak/>
        <w:drawing>
          <wp:inline distT="0" distB="0" distL="0" distR="0" wp14:anchorId="12B04727" wp14:editId="33C69F82">
            <wp:extent cx="5731510" cy="5521960"/>
            <wp:effectExtent l="0" t="0" r="2540" b="2540"/>
            <wp:docPr id="2043991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91657" name=""/>
                    <pic:cNvPicPr/>
                  </pic:nvPicPr>
                  <pic:blipFill>
                    <a:blip r:embed="rId10"/>
                    <a:stretch>
                      <a:fillRect/>
                    </a:stretch>
                  </pic:blipFill>
                  <pic:spPr>
                    <a:xfrm>
                      <a:off x="0" y="0"/>
                      <a:ext cx="5731510" cy="5521960"/>
                    </a:xfrm>
                    <a:prstGeom prst="rect">
                      <a:avLst/>
                    </a:prstGeom>
                  </pic:spPr>
                </pic:pic>
              </a:graphicData>
            </a:graphic>
          </wp:inline>
        </w:drawing>
      </w:r>
    </w:p>
    <w:p w14:paraId="2D3DDBCC" w14:textId="1BE234EB" w:rsidR="00340594" w:rsidRDefault="00340594" w:rsidP="00340594">
      <w:pPr>
        <w:pStyle w:val="NormalWeb"/>
        <w:spacing w:line="360" w:lineRule="auto"/>
        <w:ind w:left="720"/>
        <w:jc w:val="both"/>
        <w:rPr>
          <w:rFonts w:ascii="Georgia" w:hAnsi="Georgia"/>
          <w:color w:val="000000" w:themeColor="text1"/>
        </w:rPr>
      </w:pPr>
      <w:r w:rsidRPr="00340594">
        <w:rPr>
          <w:rFonts w:ascii="Georgia" w:hAnsi="Georgia"/>
          <w:noProof/>
          <w:color w:val="000000" w:themeColor="text1"/>
        </w:rPr>
        <w:lastRenderedPageBreak/>
        <w:drawing>
          <wp:inline distT="0" distB="0" distL="0" distR="0" wp14:anchorId="5014DB6F" wp14:editId="7C20CF2E">
            <wp:extent cx="5731510" cy="4568825"/>
            <wp:effectExtent l="0" t="0" r="2540" b="3175"/>
            <wp:docPr id="1278264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264491" name=""/>
                    <pic:cNvPicPr/>
                  </pic:nvPicPr>
                  <pic:blipFill>
                    <a:blip r:embed="rId11"/>
                    <a:stretch>
                      <a:fillRect/>
                    </a:stretch>
                  </pic:blipFill>
                  <pic:spPr>
                    <a:xfrm>
                      <a:off x="0" y="0"/>
                      <a:ext cx="5731510" cy="4568825"/>
                    </a:xfrm>
                    <a:prstGeom prst="rect">
                      <a:avLst/>
                    </a:prstGeom>
                  </pic:spPr>
                </pic:pic>
              </a:graphicData>
            </a:graphic>
          </wp:inline>
        </w:drawing>
      </w:r>
    </w:p>
    <w:p w14:paraId="2AEAB30F" w14:textId="65E2149E"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Adjust the values based on your preferences.</w:t>
      </w:r>
    </w:p>
    <w:p w14:paraId="08E406E4" w14:textId="77777777" w:rsidR="00A56507" w:rsidRPr="00A56507" w:rsidRDefault="00A56507" w:rsidP="00A56507">
      <w:pPr>
        <w:pStyle w:val="NormalWeb"/>
        <w:spacing w:line="360" w:lineRule="auto"/>
        <w:jc w:val="both"/>
        <w:rPr>
          <w:rFonts w:ascii="Georgia" w:hAnsi="Georgia"/>
          <w:color w:val="000000" w:themeColor="text1"/>
        </w:rPr>
      </w:pPr>
    </w:p>
    <w:p w14:paraId="2EE91466"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Test and Verify:</w:t>
      </w:r>
    </w:p>
    <w:p w14:paraId="2A16B736" w14:textId="6E3674CF" w:rsidR="0051571C" w:rsidRPr="0051571C" w:rsidRDefault="00A56507" w:rsidP="0051571C">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lastRenderedPageBreak/>
        <w:t>Observe how the command line arguments dynamically set the variable values during the apply process.</w:t>
      </w:r>
      <w:r w:rsidR="0051571C" w:rsidRPr="0051571C">
        <w:t xml:space="preserve"> </w:t>
      </w:r>
      <w:r w:rsidR="0051571C" w:rsidRPr="0051571C">
        <w:rPr>
          <w:rFonts w:ascii="Georgia" w:hAnsi="Georgia"/>
          <w:noProof/>
          <w:color w:val="000000" w:themeColor="text1"/>
        </w:rPr>
        <w:drawing>
          <wp:inline distT="0" distB="0" distL="0" distR="0" wp14:anchorId="3F2C85D3" wp14:editId="59AD738B">
            <wp:extent cx="5731510" cy="2112645"/>
            <wp:effectExtent l="0" t="0" r="2540" b="1905"/>
            <wp:docPr id="3145705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12645"/>
                    </a:xfrm>
                    <a:prstGeom prst="rect">
                      <a:avLst/>
                    </a:prstGeom>
                    <a:noFill/>
                    <a:ln>
                      <a:noFill/>
                    </a:ln>
                  </pic:spPr>
                </pic:pic>
              </a:graphicData>
            </a:graphic>
          </wp:inline>
        </w:drawing>
      </w:r>
    </w:p>
    <w:p w14:paraId="72CB784E" w14:textId="447F5800" w:rsidR="00A56507" w:rsidRDefault="00A56507" w:rsidP="00A56507">
      <w:pPr>
        <w:pStyle w:val="NormalWeb"/>
        <w:numPr>
          <w:ilvl w:val="0"/>
          <w:numId w:val="23"/>
        </w:numPr>
        <w:spacing w:line="360" w:lineRule="auto"/>
        <w:jc w:val="both"/>
        <w:rPr>
          <w:rFonts w:ascii="Georgia" w:hAnsi="Georgia"/>
          <w:color w:val="000000" w:themeColor="text1"/>
        </w:rPr>
      </w:pPr>
    </w:p>
    <w:p w14:paraId="4643B0A3" w14:textId="3F61F478" w:rsidR="0051571C" w:rsidRPr="00A56507" w:rsidRDefault="0051571C" w:rsidP="0051571C">
      <w:pPr>
        <w:pStyle w:val="NormalWeb"/>
        <w:spacing w:line="360" w:lineRule="auto"/>
        <w:ind w:left="720"/>
        <w:jc w:val="both"/>
        <w:rPr>
          <w:rFonts w:ascii="Georgia" w:hAnsi="Georgia"/>
          <w:color w:val="000000" w:themeColor="text1"/>
        </w:rPr>
      </w:pPr>
      <w:r w:rsidRPr="0051571C">
        <w:rPr>
          <w:rFonts w:ascii="Georgia" w:hAnsi="Georgia"/>
          <w:noProof/>
          <w:color w:val="000000" w:themeColor="text1"/>
        </w:rPr>
        <w:drawing>
          <wp:inline distT="0" distB="0" distL="0" distR="0" wp14:anchorId="2BEC70AB" wp14:editId="522B50B6">
            <wp:extent cx="5731510" cy="4349750"/>
            <wp:effectExtent l="0" t="0" r="2540" b="0"/>
            <wp:docPr id="383623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23929" name=""/>
                    <pic:cNvPicPr/>
                  </pic:nvPicPr>
                  <pic:blipFill>
                    <a:blip r:embed="rId13"/>
                    <a:stretch>
                      <a:fillRect/>
                    </a:stretch>
                  </pic:blipFill>
                  <pic:spPr>
                    <a:xfrm>
                      <a:off x="0" y="0"/>
                      <a:ext cx="5731510" cy="4349750"/>
                    </a:xfrm>
                    <a:prstGeom prst="rect">
                      <a:avLst/>
                    </a:prstGeom>
                  </pic:spPr>
                </pic:pic>
              </a:graphicData>
            </a:graphic>
          </wp:inline>
        </w:drawing>
      </w:r>
    </w:p>
    <w:p w14:paraId="7D25983A" w14:textId="77777777" w:rsid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Access the AWS Management Console or use the AWS CLI to verify the creation of resources in the specified region.</w:t>
      </w:r>
    </w:p>
    <w:p w14:paraId="2BD0804D" w14:textId="3AA3F39D" w:rsidR="0051571C" w:rsidRPr="00A56507" w:rsidRDefault="0051571C" w:rsidP="00A56507">
      <w:pPr>
        <w:pStyle w:val="NormalWeb"/>
        <w:numPr>
          <w:ilvl w:val="0"/>
          <w:numId w:val="23"/>
        </w:numPr>
        <w:spacing w:line="360" w:lineRule="auto"/>
        <w:jc w:val="both"/>
        <w:rPr>
          <w:rFonts w:ascii="Georgia" w:hAnsi="Georgia"/>
          <w:color w:val="000000" w:themeColor="text1"/>
        </w:rPr>
      </w:pPr>
      <w:r w:rsidRPr="0051571C">
        <w:rPr>
          <w:rFonts w:ascii="Georgia" w:hAnsi="Georgia"/>
          <w:noProof/>
          <w:color w:val="000000" w:themeColor="text1"/>
        </w:rPr>
        <w:lastRenderedPageBreak/>
        <w:drawing>
          <wp:inline distT="0" distB="0" distL="0" distR="0" wp14:anchorId="3EC5ADB8" wp14:editId="2B094215">
            <wp:extent cx="5731510" cy="860425"/>
            <wp:effectExtent l="0" t="0" r="2540" b="0"/>
            <wp:docPr id="650450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50429" name=""/>
                    <pic:cNvPicPr/>
                  </pic:nvPicPr>
                  <pic:blipFill>
                    <a:blip r:embed="rId14"/>
                    <a:stretch>
                      <a:fillRect/>
                    </a:stretch>
                  </pic:blipFill>
                  <pic:spPr>
                    <a:xfrm>
                      <a:off x="0" y="0"/>
                      <a:ext cx="5731510" cy="860425"/>
                    </a:xfrm>
                    <a:prstGeom prst="rect">
                      <a:avLst/>
                    </a:prstGeom>
                  </pic:spPr>
                </pic:pic>
              </a:graphicData>
            </a:graphic>
          </wp:inline>
        </w:drawing>
      </w:r>
    </w:p>
    <w:p w14:paraId="13DBC3A0"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14:paraId="1001BF76"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14:paraId="2E1AC558" w14:textId="77777777" w:rsid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Confirm the destruction by typing yes.</w:t>
      </w:r>
    </w:p>
    <w:p w14:paraId="0D4C5D25" w14:textId="1B5E1EB6" w:rsidR="00EB40DC" w:rsidRPr="00A56507" w:rsidRDefault="00EB40DC" w:rsidP="00A56507">
      <w:pPr>
        <w:pStyle w:val="NormalWeb"/>
        <w:spacing w:line="360" w:lineRule="auto"/>
        <w:jc w:val="both"/>
        <w:rPr>
          <w:rFonts w:ascii="Georgia" w:hAnsi="Georgia"/>
          <w:color w:val="000000" w:themeColor="text1"/>
        </w:rPr>
      </w:pPr>
      <w:r w:rsidRPr="00EB40DC">
        <w:rPr>
          <w:rFonts w:ascii="Georgia" w:hAnsi="Georgia"/>
          <w:noProof/>
          <w:color w:val="000000" w:themeColor="text1"/>
        </w:rPr>
        <w:drawing>
          <wp:inline distT="0" distB="0" distL="0" distR="0" wp14:anchorId="04CCFA7F" wp14:editId="5BF26822">
            <wp:extent cx="5731510" cy="2998470"/>
            <wp:effectExtent l="0" t="0" r="2540" b="0"/>
            <wp:docPr id="97227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73877" name=""/>
                    <pic:cNvPicPr/>
                  </pic:nvPicPr>
                  <pic:blipFill>
                    <a:blip r:embed="rId15"/>
                    <a:stretch>
                      <a:fillRect/>
                    </a:stretch>
                  </pic:blipFill>
                  <pic:spPr>
                    <a:xfrm>
                      <a:off x="0" y="0"/>
                      <a:ext cx="5731510" cy="2998470"/>
                    </a:xfrm>
                    <a:prstGeom prst="rect">
                      <a:avLst/>
                    </a:prstGeom>
                  </pic:spPr>
                </pic:pic>
              </a:graphicData>
            </a:graphic>
          </wp:inline>
        </w:drawing>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014280DE" w14:textId="6E67D651" w:rsidR="00A56507" w:rsidRPr="00296E85"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A56507" w:rsidRPr="00296E85" w:rsidSect="00487766">
      <w:headerReference w:type="default" r:id="rId16"/>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BB0E70" w14:textId="77777777" w:rsidR="00813011" w:rsidRDefault="00813011" w:rsidP="00447D92">
      <w:pPr>
        <w:spacing w:after="0" w:line="240" w:lineRule="auto"/>
      </w:pPr>
      <w:r>
        <w:separator/>
      </w:r>
    </w:p>
  </w:endnote>
  <w:endnote w:type="continuationSeparator" w:id="0">
    <w:p w14:paraId="16B2C371" w14:textId="77777777" w:rsidR="00813011" w:rsidRDefault="00813011"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3F52CB" w14:textId="77777777" w:rsidR="00813011" w:rsidRDefault="00813011" w:rsidP="00447D92">
      <w:pPr>
        <w:spacing w:after="0" w:line="240" w:lineRule="auto"/>
      </w:pPr>
      <w:r>
        <w:separator/>
      </w:r>
    </w:p>
  </w:footnote>
  <w:footnote w:type="continuationSeparator" w:id="0">
    <w:p w14:paraId="7E85B1B6" w14:textId="77777777" w:rsidR="00813011" w:rsidRDefault="00813011"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C35ED"/>
    <w:rsid w:val="000D4699"/>
    <w:rsid w:val="000E2867"/>
    <w:rsid w:val="00193A20"/>
    <w:rsid w:val="002209E1"/>
    <w:rsid w:val="00295681"/>
    <w:rsid w:val="00296E85"/>
    <w:rsid w:val="002B1F3E"/>
    <w:rsid w:val="002C00C5"/>
    <w:rsid w:val="002E06A9"/>
    <w:rsid w:val="002E7041"/>
    <w:rsid w:val="003205CD"/>
    <w:rsid w:val="00325B10"/>
    <w:rsid w:val="003339A3"/>
    <w:rsid w:val="00340594"/>
    <w:rsid w:val="00365E05"/>
    <w:rsid w:val="003725C8"/>
    <w:rsid w:val="003A37F5"/>
    <w:rsid w:val="003A5981"/>
    <w:rsid w:val="003B4DA2"/>
    <w:rsid w:val="004208FC"/>
    <w:rsid w:val="00424ADF"/>
    <w:rsid w:val="004407C8"/>
    <w:rsid w:val="00447D92"/>
    <w:rsid w:val="00487766"/>
    <w:rsid w:val="004B43F1"/>
    <w:rsid w:val="004D5320"/>
    <w:rsid w:val="004F3B28"/>
    <w:rsid w:val="004F6D46"/>
    <w:rsid w:val="0051571C"/>
    <w:rsid w:val="005370BE"/>
    <w:rsid w:val="0059537F"/>
    <w:rsid w:val="005A63E9"/>
    <w:rsid w:val="00623357"/>
    <w:rsid w:val="00625B66"/>
    <w:rsid w:val="00626A89"/>
    <w:rsid w:val="006333E6"/>
    <w:rsid w:val="00646662"/>
    <w:rsid w:val="00697D6A"/>
    <w:rsid w:val="006A5069"/>
    <w:rsid w:val="006A787D"/>
    <w:rsid w:val="00716594"/>
    <w:rsid w:val="00723CC1"/>
    <w:rsid w:val="007369DB"/>
    <w:rsid w:val="0079636A"/>
    <w:rsid w:val="007D0600"/>
    <w:rsid w:val="007D6ABC"/>
    <w:rsid w:val="007F78A2"/>
    <w:rsid w:val="00813011"/>
    <w:rsid w:val="00813E87"/>
    <w:rsid w:val="00815FBE"/>
    <w:rsid w:val="008323F4"/>
    <w:rsid w:val="008516C6"/>
    <w:rsid w:val="00857A63"/>
    <w:rsid w:val="008B1BFD"/>
    <w:rsid w:val="008E0F37"/>
    <w:rsid w:val="00966BAA"/>
    <w:rsid w:val="00986D3A"/>
    <w:rsid w:val="009D4194"/>
    <w:rsid w:val="00A538C7"/>
    <w:rsid w:val="00A55D72"/>
    <w:rsid w:val="00A56507"/>
    <w:rsid w:val="00AD4747"/>
    <w:rsid w:val="00B03124"/>
    <w:rsid w:val="00B46CD5"/>
    <w:rsid w:val="00B56340"/>
    <w:rsid w:val="00B57799"/>
    <w:rsid w:val="00B718E3"/>
    <w:rsid w:val="00C22146"/>
    <w:rsid w:val="00C24037"/>
    <w:rsid w:val="00C8402C"/>
    <w:rsid w:val="00CA1474"/>
    <w:rsid w:val="00CA4A67"/>
    <w:rsid w:val="00CC096E"/>
    <w:rsid w:val="00D01FA5"/>
    <w:rsid w:val="00D12B8A"/>
    <w:rsid w:val="00D21321"/>
    <w:rsid w:val="00D56B4C"/>
    <w:rsid w:val="00DB31AC"/>
    <w:rsid w:val="00DF3D89"/>
    <w:rsid w:val="00E076EF"/>
    <w:rsid w:val="00E5318A"/>
    <w:rsid w:val="00E64C07"/>
    <w:rsid w:val="00E83C8D"/>
    <w:rsid w:val="00E8599B"/>
    <w:rsid w:val="00EB40DC"/>
    <w:rsid w:val="00EB4EE6"/>
    <w:rsid w:val="00F16380"/>
    <w:rsid w:val="00F738FF"/>
    <w:rsid w:val="00F81824"/>
    <w:rsid w:val="00F838BF"/>
    <w:rsid w:val="00FA79DD"/>
    <w:rsid w:val="00FA7DA8"/>
    <w:rsid w:val="00FB008C"/>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2115904">
      <w:bodyDiv w:val="1"/>
      <w:marLeft w:val="0"/>
      <w:marRight w:val="0"/>
      <w:marTop w:val="0"/>
      <w:marBottom w:val="0"/>
      <w:divBdr>
        <w:top w:val="none" w:sz="0" w:space="0" w:color="auto"/>
        <w:left w:val="none" w:sz="0" w:space="0" w:color="auto"/>
        <w:bottom w:val="none" w:sz="0" w:space="0" w:color="auto"/>
        <w:right w:val="none" w:sz="0" w:space="0" w:color="auto"/>
      </w:divBdr>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7031">
      <w:bodyDiv w:val="1"/>
      <w:marLeft w:val="0"/>
      <w:marRight w:val="0"/>
      <w:marTop w:val="0"/>
      <w:marBottom w:val="0"/>
      <w:divBdr>
        <w:top w:val="none" w:sz="0" w:space="0" w:color="auto"/>
        <w:left w:val="none" w:sz="0" w:space="0" w:color="auto"/>
        <w:bottom w:val="none" w:sz="0" w:space="0" w:color="auto"/>
        <w:right w:val="none" w:sz="0" w:space="0" w:color="auto"/>
      </w:divBdr>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7</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Ritesh Murari</cp:lastModifiedBy>
  <cp:revision>12</cp:revision>
  <cp:lastPrinted>2024-01-17T17:53:00Z</cp:lastPrinted>
  <dcterms:created xsi:type="dcterms:W3CDTF">2024-01-17T18:01:00Z</dcterms:created>
  <dcterms:modified xsi:type="dcterms:W3CDTF">2025-01-25T05:06:00Z</dcterms:modified>
</cp:coreProperties>
</file>