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/>
          <w:bCs/>
        </w:rPr>
        <w:t xml:space="preserve">AI Backend Developer (Python · LLMs · Vector Search · Distributed Systems)</w:t>
      </w:r>
      <w:r>
        <w:t xml:space="preserve"> </w:t>
      </w:r>
      <w:r>
        <w:t xml:space="preserve">Bangalore, India · aaryanmaralihalli@gmail.com · +91-9019884683</w:t>
      </w:r>
      <w:r>
        <w:t xml:space="preserve"> </w:t>
      </w:r>
      <w:hyperlink r:id="rId9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linkedin.com/in/aaryan-maralihalli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portfolio</w:t>
        </w:r>
      </w:hyperlink>
    </w:p>
    <w:p>
      <w:r>
        <w:pict>
          <v:rect style="width:0;height:1.5pt" o:hralign="center" o:hrstd="t" o:hr="t"/>
        </w:pict>
      </w:r>
    </w:p>
    <w:bookmarkStart w:id="1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Backend engineer building</w:t>
      </w:r>
      <w:r>
        <w:t xml:space="preserve"> </w:t>
      </w:r>
      <w:r>
        <w:rPr>
          <w:b/>
          <w:bCs/>
        </w:rPr>
        <w:t xml:space="preserve">AI-native, event-driven systems end-to-end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services,</w:t>
      </w:r>
      <w:r>
        <w:t xml:space="preserve"> </w:t>
      </w:r>
      <w:r>
        <w:rPr>
          <w:b/>
          <w:bCs/>
        </w:rPr>
        <w:t xml:space="preserve">LLM integration + RAG</w:t>
      </w:r>
      <w:r>
        <w:t xml:space="preserve">,</w:t>
      </w:r>
      <w:r>
        <w:t xml:space="preserve"> </w:t>
      </w:r>
      <w:r>
        <w:rPr>
          <w:b/>
          <w:bCs/>
        </w:rPr>
        <w:t xml:space="preserve">vector &amp; semantic search</w:t>
      </w:r>
      <w:r>
        <w:t xml:space="preserve"> </w:t>
      </w:r>
      <w:r>
        <w:t xml:space="preserve">(pgvector / FAISS), and high-volume</w:t>
      </w:r>
      <w:r>
        <w:t xml:space="preserve"> </w:t>
      </w:r>
      <w:r>
        <w:rPr>
          <w:b/>
          <w:bCs/>
        </w:rPr>
        <w:t xml:space="preserve">media pipelines</w:t>
      </w:r>
      <w:r>
        <w:t xml:space="preserve"> </w:t>
      </w:r>
      <w:r>
        <w:t xml:space="preserve">on object storage. Built a distributed, Kafka-backed platform that ingests audio/PDF media and serves ML over versioned HTTP contracts. Strong CS foundation (system design, DSA — 150+ LeetCode) and an ownership mindset: I ship what I design. CS graduate (Jul 2026),</w:t>
      </w:r>
      <w:r>
        <w:t xml:space="preserve"> </w:t>
      </w:r>
      <w:r>
        <w:rPr>
          <w:b/>
          <w:bCs/>
        </w:rPr>
        <w:t xml:space="preserve">IEEE-published</w:t>
      </w:r>
      <w:r>
        <w:t xml:space="preserve">.</w:t>
      </w:r>
    </w:p>
    <w:bookmarkEnd w:id="12"/>
    <w:bookmarkStart w:id="13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HyperVerge</w:t>
      </w:r>
      <w:r>
        <w:t xml:space="preserve"> </w:t>
      </w:r>
      <w:r>
        <w:t xml:space="preserve">— Integration Engineer Intern · Jan 2026 – Jun 2026 · Bangalore</w:t>
      </w:r>
      <w:r>
        <w:t xml:space="preserve"> </w:t>
      </w:r>
      <w:r>
        <w:rPr>
          <w:i/>
          <w:iCs/>
        </w:rPr>
        <w:t xml:space="preserve">Enterprise AI identity-verification platform</w:t>
      </w:r>
      <w:r>
        <w:t xml:space="preserve"> </w:t>
      </w:r>
      <w:r>
        <w:t xml:space="preserve">- Integrated</w:t>
      </w:r>
      <w:r>
        <w:t xml:space="preserve"> </w:t>
      </w:r>
      <w:r>
        <w:rPr>
          <w:b/>
          <w:bCs/>
        </w:rPr>
        <w:t xml:space="preserve">production REST APIs / SDKs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6 enterprise fintech clients</w:t>
      </w:r>
      <w:r>
        <w:t xml:space="preserve">; diagnosed user-journey drop-offs and shipped flow optimizations — took</w:t>
      </w:r>
      <w:r>
        <w:t xml:space="preserve"> </w:t>
      </w:r>
      <w:r>
        <w:rPr>
          <w:b/>
          <w:bCs/>
        </w:rPr>
        <w:t xml:space="preserve">3 live at &gt;95% conversion</w:t>
      </w:r>
      <w:r>
        <w:t xml:space="preserve">.</w:t>
      </w:r>
      <w:r>
        <w:t xml:space="preserve"> </w:t>
      </w:r>
      <w:r>
        <w:t xml:space="preserve">- Built</w:t>
      </w:r>
      <w:r>
        <w:t xml:space="preserve"> </w:t>
      </w:r>
      <w:r>
        <w:rPr>
          <w:b/>
          <w:bCs/>
        </w:rPr>
        <w:t xml:space="preserve">“HV Deals Bot”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Python + Slack</w:t>
      </w:r>
      <w:r>
        <w:t xml:space="preserve"> </w:t>
      </w:r>
      <w:r>
        <w:t xml:space="preserve">backend service adopted org-wide for process visibility.</w:t>
      </w:r>
    </w:p>
    <w:p>
      <w:pPr>
        <w:pStyle w:val="BodyText"/>
      </w:pPr>
      <w:r>
        <w:rPr>
          <w:b/>
          <w:bCs/>
        </w:rPr>
        <w:t xml:space="preserve">Integrated Genetic Solutions (IGS)</w:t>
      </w:r>
      <w:r>
        <w:t xml:space="preserve"> </w:t>
      </w:r>
      <w:r>
        <w:t xml:space="preserve">— Project Intern · Jun 2024 – Aug 2024 · Bangalore</w:t>
      </w:r>
      <w:r>
        <w:t xml:space="preserve"> </w:t>
      </w:r>
      <w:r>
        <w:t xml:space="preserve">- Supported</w:t>
      </w:r>
      <w:r>
        <w:t xml:space="preserve"> </w:t>
      </w:r>
      <w:r>
        <w:rPr>
          <w:b/>
          <w:bCs/>
        </w:rPr>
        <w:t xml:space="preserve">React + Django</w:t>
      </w:r>
      <w:r>
        <w:t xml:space="preserve"> </w:t>
      </w:r>
      <w:r>
        <w:t xml:space="preserve">integration for secure uploads and API telemetry on a HIPAA-compliant medical-AI product (</w:t>
      </w:r>
      <w:r>
        <w:rPr>
          <w:b/>
          <w:bCs/>
        </w:rPr>
        <w:t xml:space="preserve">5M+ records</w:t>
      </w:r>
      <w:r>
        <w:t xml:space="preserve">).</w:t>
      </w:r>
    </w:p>
    <w:bookmarkEnd w:id="13"/>
    <w:bookmarkStart w:id="14" w:name="selected-projects"/>
    <w:p>
      <w:pPr>
        <w:pStyle w:val="Heading2"/>
      </w:pPr>
      <w:r>
        <w:t xml:space="preserve">Selected Projects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StudyLoop — event-driven AI platform: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microservices on</w:t>
      </w:r>
      <w:r>
        <w:t xml:space="preserve"> </w:t>
      </w:r>
      <w:r>
        <w:rPr>
          <w:b/>
          <w:bCs/>
        </w:rPr>
        <w:t xml:space="preserve">Kafka (Redpanda)</w:t>
      </w:r>
      <w:r>
        <w:t xml:space="preserve"> </w:t>
      </w:r>
      <w:r>
        <w:t xml:space="preserve">— gateway + worker services with</w:t>
      </w:r>
      <w:r>
        <w:t xml:space="preserve"> </w:t>
      </w:r>
      <w:r>
        <w:rPr>
          <w:b/>
          <w:bCs/>
        </w:rPr>
        <w:t xml:space="preserve">consumer groups, retries+backoff, DLQ + replay, idempotency, graceful degradation</w:t>
      </w:r>
      <w:r>
        <w:t xml:space="preserve">. Ingests</w:t>
      </w:r>
      <w:r>
        <w:t xml:space="preserve"> </w:t>
      </w:r>
      <w:r>
        <w:rPr>
          <w:b/>
          <w:bCs/>
        </w:rPr>
        <w:t xml:space="preserve">audio + PDF media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object storage (MinIO/S3)</w:t>
      </w:r>
      <w:r>
        <w:t xml:space="preserve"> </w:t>
      </w:r>
      <w:r>
        <w:t xml:space="preserve">then ML serving (STT, embeddings, scoring) over</w:t>
      </w:r>
      <w:r>
        <w:t xml:space="preserve"> </w:t>
      </w:r>
      <w:r>
        <w:rPr>
          <w:b/>
          <w:bCs/>
        </w:rPr>
        <w:t xml:space="preserve">versioned HTTP contracts</w:t>
      </w:r>
      <w:r>
        <w:t xml:space="preserve">, with</w:t>
      </w:r>
      <w:r>
        <w:t xml:space="preserve"> </w:t>
      </w:r>
      <w:r>
        <w:rPr>
          <w:b/>
          <w:bCs/>
        </w:rPr>
        <w:t xml:space="preserve">PostgreSQL + pgvector vector search (HNSW)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semantic retrieval</w:t>
      </w:r>
      <w:r>
        <w:t xml:space="preserve"> </w:t>
      </w:r>
      <w:r>
        <w:t xml:space="preserve">+ LLM coverage scoring. Greenfield, solo-architected and built.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 — AI memory assistant:</w:t>
      </w:r>
      <w:r>
        <w:t xml:space="preserve"> </w:t>
      </w:r>
      <w:r>
        <w:rPr>
          <w:b/>
          <w:bCs/>
        </w:rPr>
        <w:t xml:space="preserve">fine-tuned Mistral-7B (LoRA)</w:t>
      </w:r>
      <w:r>
        <w:t xml:space="preserve">; dual-model (memory + reasoning) architecture;</w:t>
      </w:r>
      <w:r>
        <w:t xml:space="preserve"> </w:t>
      </w:r>
      <w:r>
        <w:rPr>
          <w:b/>
          <w:bCs/>
        </w:rPr>
        <w:t xml:space="preserve">FAISS semantic retrieval at sub-100ms</w:t>
      </w:r>
      <w:r>
        <w:t xml:space="preserve"> </w:t>
      </w:r>
      <w:r>
        <w:t xml:space="preserve">— LLM integration + retrieval orchestration.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SDIS — secure RAG service: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retrieval platform with</w:t>
      </w:r>
      <w:r>
        <w:t xml:space="preserve"> </w:t>
      </w:r>
      <w:r>
        <w:rPr>
          <w:b/>
          <w:bCs/>
        </w:rPr>
        <w:t xml:space="preserve">JWT/RBAC</w:t>
      </w:r>
      <w:r>
        <w:t xml:space="preserve">, PII redaction (spaCy),</w:t>
      </w:r>
      <w:r>
        <w:t xml:space="preserve"> </w:t>
      </w:r>
      <w:r>
        <w:rPr>
          <w:b/>
          <w:bCs/>
        </w:rPr>
        <w:t xml:space="preserve">FAISS embedding search over PostgreSQL</w:t>
      </w:r>
      <w:r>
        <w:t xml:space="preserve">; Dockerized,</w:t>
      </w:r>
      <w:r>
        <w:t xml:space="preserve"> </w:t>
      </w:r>
      <w:r>
        <w:rPr>
          <w:b/>
          <w:bCs/>
        </w:rPr>
        <w:t xml:space="preserve">pytest + GitHub Actions CI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Langtron-KGS:</w:t>
      </w:r>
      <w:r>
        <w:t xml:space="preserve"> </w:t>
      </w:r>
      <w:r>
        <w:t xml:space="preserve">documents to a</w:t>
      </w:r>
      <w:r>
        <w:t xml:space="preserve"> </w:t>
      </w:r>
      <w:r>
        <w:rPr>
          <w:b/>
          <w:bCs/>
        </w:rPr>
        <w:t xml:space="preserve">Neo4j knowledge graph</w:t>
      </w:r>
      <w:r>
        <w:t xml:space="preserve"> </w:t>
      </w:r>
      <w:r>
        <w:t xml:space="preserve">(spaCy NER + BERT relation extraction) with a</w:t>
      </w:r>
      <w:r>
        <w:t xml:space="preserve"> </w:t>
      </w:r>
      <w:r>
        <w:rPr>
          <w:b/>
          <w:bCs/>
        </w:rPr>
        <w:t xml:space="preserve">full-text / metadata search</w:t>
      </w:r>
      <w:r>
        <w:t xml:space="preserve"> </w:t>
      </w:r>
      <w:r>
        <w:t xml:space="preserve">REST API.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Self-Supervised Cardiac Model (IEEE-published):</w:t>
      </w:r>
      <w:r>
        <w:t xml:space="preserve"> </w:t>
      </w:r>
      <w:r>
        <w:t xml:space="preserve">contrastive representation learning (SimCLR) on MIMIC-III;</w:t>
      </w:r>
      <w:r>
        <w:t xml:space="preserve"> </w:t>
      </w:r>
      <w:r>
        <w:rPr>
          <w:b/>
          <w:bCs/>
        </w:rPr>
        <w:t xml:space="preserve">ROC-AUC 0.757</w:t>
      </w:r>
      <w:r>
        <w:t xml:space="preserve">.</w:t>
      </w:r>
    </w:p>
    <w:bookmarkEnd w:id="14"/>
    <w:bookmarkStart w:id="15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AI / LLM:</w:t>
      </w:r>
      <w:r>
        <w:t xml:space="preserve"> </w:t>
      </w:r>
      <w:r>
        <w:t xml:space="preserve">LLM integration,</w:t>
      </w:r>
      <w:r>
        <w:t xml:space="preserve"> </w:t>
      </w:r>
      <w:r>
        <w:rPr>
          <w:b/>
          <w:bCs/>
        </w:rPr>
        <w:t xml:space="preserve">RAG</w:t>
      </w:r>
      <w:r>
        <w:t xml:space="preserve">, LoRA fine-tuning, embeddings, agent / multi-service orchestration, human-in-the-loop scoring, PyTorch, HuggingFace, LangChain, spaCy, BERT</w:t>
      </w:r>
      <w:r>
        <w:t xml:space="preserve"> </w:t>
      </w:r>
      <w:r>
        <w:rPr>
          <w:b/>
          <w:bCs/>
        </w:rPr>
        <w:t xml:space="preserve">Search:</w:t>
      </w:r>
      <w:r>
        <w:t xml:space="preserve"> </w:t>
      </w:r>
      <w:r>
        <w:rPr>
          <w:b/>
          <w:bCs/>
        </w:rPr>
        <w:t xml:space="preserve">vector search (pgvector, FAISS)</w:t>
      </w:r>
      <w:r>
        <w:t xml:space="preserve">, semantic retrieval, PostgreSQL full-text / metadata search, knowledge graphs (Neo4j)</w:t>
      </w:r>
      <w:r>
        <w:t xml:space="preserve"> </w:t>
      </w:r>
      <w:r>
        <w:rPr>
          <w:b/>
          <w:bCs/>
        </w:rPr>
        <w:t xml:space="preserve">Backend &amp; APIs:</w:t>
      </w:r>
      <w:r>
        <w:t xml:space="preserve"> </w:t>
      </w:r>
      <w:r>
        <w:t xml:space="preserve">Python, FastAPI (async), Flask, REST API design, JWT/RBAC, SQLAlchemy/Alembic</w:t>
      </w:r>
      <w:r>
        <w:t xml:space="preserve"> </w:t>
      </w:r>
      <w:r>
        <w:rPr>
          <w:b/>
          <w:bCs/>
        </w:rPr>
        <w:t xml:space="preserve">Distributed / Infra:</w:t>
      </w:r>
      <w:r>
        <w:t xml:space="preserve"> </w:t>
      </w:r>
      <w:r>
        <w:t xml:space="preserve">Kafka (Redpanda), event-driven architecture, DLQ/retries/idempotency, Docker, AWS (EC2/S3/IAM/ECS), object storage (MinIO/S3, multipart uploads), nginx, GitHub Actions CI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PostgreSQL (+ pgvector), Redis, Neo4j, MySQL — schema design &amp; query optimization</w:t>
      </w:r>
      <w:r>
        <w:t xml:space="preserve"> </w:t>
      </w:r>
      <w:r>
        <w:rPr>
          <w:b/>
          <w:bCs/>
        </w:rPr>
        <w:t xml:space="preserve">Foundations:</w:t>
      </w:r>
      <w:r>
        <w:t xml:space="preserve"> </w:t>
      </w:r>
      <w:r>
        <w:t xml:space="preserve">system design, OOP, Data Structures &amp; Algorithms (150+ LeetCode), DBMS</w:t>
      </w:r>
    </w:p>
    <w:bookmarkEnd w:id="15"/>
    <w:bookmarkStart w:id="16" w:name="publication-education"/>
    <w:p>
      <w:pPr>
        <w:pStyle w:val="Heading2"/>
      </w:pPr>
      <w:r>
        <w:t xml:space="preserve">Publication &amp;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IEEE ICASI 2026 (Kyoto), Oral Presentation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“An Interpretable Model for Stroke Prediction and Arrhythmia Classification using ECG &amp; PPG.”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Certifications:</w:t>
      </w:r>
      <w:r>
        <w:t xml:space="preserve"> </w:t>
      </w:r>
      <w:r>
        <w:t xml:space="preserve">WebGL (PESU I/O); Problem Solving — Intermediate (HackerRank); CITI Program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Relationship Type="http://schemas.openxmlformats.org/officeDocument/2006/relationships/hyperlink" Id="rId11" Target="https://portfolio-zeta-ten-85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Relationship Type="http://schemas.openxmlformats.org/officeDocument/2006/relationships/hyperlink" Id="rId11" Target="https://portfolio-zeta-ten-85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2026-06-29T13:32:21Z</dcterms:created>
  <dcterms:modified xsi:type="dcterms:W3CDTF">2026-06-29T13:32:21Z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