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Backend Developer (Python · AWS · PostgreSQL)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engineer who builds</w:t>
      </w:r>
      <w:r>
        <w:t xml:space="preserve"> </w:t>
      </w:r>
      <w:r>
        <w:rPr>
          <w:b/>
          <w:bCs/>
        </w:rPr>
        <w:t xml:space="preserve">secure, scalable, event-driven Python services end-to-end</w:t>
      </w:r>
      <w:r>
        <w:t xml:space="preserve"> </w:t>
      </w:r>
      <w:r>
        <w:t xml:space="preserve">— REST APIs on</w:t>
      </w:r>
      <w:r>
        <w:t xml:space="preserve"> </w:t>
      </w:r>
      <w:r>
        <w:rPr>
          <w:b/>
          <w:bCs/>
        </w:rPr>
        <w:t xml:space="preserve">FastAPI</w:t>
      </w:r>
      <w:r>
        <w:t xml:space="preserve">, relational data on</w:t>
      </w:r>
      <w:r>
        <w:t xml:space="preserve"> </w:t>
      </w:r>
      <w:r>
        <w:rPr>
          <w:b/>
          <w:bCs/>
        </w:rPr>
        <w:t xml:space="preserve">PostgreSQL</w:t>
      </w:r>
      <w:r>
        <w:t xml:space="preserve">, message-queued distributed workflows, and a</w:t>
      </w:r>
      <w:r>
        <w:t xml:space="preserve"> </w:t>
      </w:r>
      <w:r>
        <w:rPr>
          <w:b/>
          <w:bCs/>
        </w:rPr>
        <w:t xml:space="preserve">media-processing pipeline</w:t>
      </w:r>
      <w:r>
        <w:t xml:space="preserve"> </w:t>
      </w:r>
      <w:r>
        <w:t xml:space="preserve">(audio + PDF) on object storage. Strong on secure coding (JWT/RBAC, PII redaction, audit logging) and reliability patterns (retries, DLQ, idempotency). Shipped production REST/SDK integrations for enterprise fintech clients at HyperVerge. CS graduate (Jul 2026), IEEE-published.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Enterprise AI identity-verification / KYC platform</w:t>
      </w:r>
      <w:r>
        <w:t xml:space="preserve"> </w:t>
      </w:r>
      <w:r>
        <w:t xml:space="preserve">- Integrated and debugged</w:t>
      </w:r>
      <w:r>
        <w:t xml:space="preserve"> </w:t>
      </w:r>
      <w:r>
        <w:rPr>
          <w:b/>
          <w:bCs/>
        </w:rPr>
        <w:t xml:space="preserve">production REST APIs / SDKs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; configured API rate limits, staging app IDs, and issued production credentials.</w:t>
      </w:r>
      <w:r>
        <w:t xml:space="preserve"> </w:t>
      </w:r>
      <w:r>
        <w:t xml:space="preserve">- Drove</w:t>
      </w:r>
      <w:r>
        <w:t xml:space="preserve"> </w:t>
      </w:r>
      <w:r>
        <w:rPr>
          <w:b/>
          <w:bCs/>
        </w:rPr>
        <w:t xml:space="preserve">post-go-live performance &amp; reliability</w:t>
      </w:r>
      <w:r>
        <w:t xml:space="preserve"> </w:t>
      </w:r>
      <w:r>
        <w:t xml:space="preserve">— monitored conversion/drop-off, diagnosed failures, and shipped fixes with Product/Engineering; took</w:t>
      </w:r>
      <w:r>
        <w:t xml:space="preserve"> </w:t>
      </w:r>
      <w:r>
        <w:rPr>
          <w:b/>
          <w:bCs/>
        </w:rPr>
        <w:t xml:space="preserve">3 clients live at &gt;95% conversion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Python + Slack</w:t>
      </w:r>
      <w:r>
        <w:t xml:space="preserve"> </w:t>
      </w:r>
      <w:r>
        <w:t xml:space="preserve">backend service tracking deal state and next steps across the team.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2024 – Aug 2024 · Bangalore</w:t>
      </w:r>
      <w:r>
        <w:t xml:space="preserve"> </w:t>
      </w:r>
      <w:r>
        <w:t xml:space="preserve">- Supported</w:t>
      </w:r>
      <w:r>
        <w:t xml:space="preserve"> </w:t>
      </w:r>
      <w:r>
        <w:rPr>
          <w:b/>
          <w:bCs/>
        </w:rPr>
        <w:t xml:space="preserve">React + Django</w:t>
      </w:r>
      <w:r>
        <w:t xml:space="preserve"> </w:t>
      </w:r>
      <w:r>
        <w:t xml:space="preserve">integration for secure uploads and API telemetry on a HIPAA-compliant product processing</w:t>
      </w:r>
      <w:r>
        <w:t xml:space="preserve"> </w:t>
      </w:r>
      <w:r>
        <w:rPr>
          <w:b/>
          <w:bCs/>
        </w:rPr>
        <w:t xml:space="preserve">5M+ records</w:t>
      </w:r>
      <w:r>
        <w:t xml:space="preserve">.</w:t>
      </w:r>
    </w:p>
    <w:bookmarkEnd w:id="13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StudyLoop — event-driven AI platform</w:t>
      </w:r>
      <w:r>
        <w:t xml:space="preserve"> </w:t>
      </w:r>
      <w:r>
        <w:rPr>
          <w:i/>
          <w:iCs/>
        </w:rPr>
        <w:t xml:space="preserve">(media pipeline + distributed backend)</w:t>
      </w:r>
      <w:r>
        <w:t xml:space="preserve">: decomposed a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monolith into</w:t>
      </w:r>
      <w:r>
        <w:t xml:space="preserve"> </w:t>
      </w:r>
      <w:r>
        <w:rPr>
          <w:b/>
          <w:bCs/>
        </w:rPr>
        <w:t xml:space="preserve">gateway + worker services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Kafka (Redpanda)</w:t>
      </w:r>
      <w:r>
        <w:t xml:space="preserve"> </w:t>
      </w:r>
      <w:r>
        <w:t xml:space="preserve">— topics keyed for ordering,</w:t>
      </w:r>
      <w:r>
        <w:t xml:space="preserve"> </w:t>
      </w:r>
      <w:r>
        <w:rPr>
          <w:b/>
          <w:bCs/>
        </w:rPr>
        <w:t xml:space="preserve">consumer groups, retries w/ backoff+jitter, dead-letter queues + replay, idempotency ledger, graceful degradation</w:t>
      </w:r>
      <w:r>
        <w:t xml:space="preserve">. Ingests</w:t>
      </w:r>
      <w:r>
        <w:t xml:space="preserve"> </w:t>
      </w:r>
      <w:r>
        <w:rPr>
          <w:b/>
          <w:bCs/>
        </w:rPr>
        <w:t xml:space="preserve">audio + PDF media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object storage (MinIO/S3)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PostgreSQL + pgvector</w:t>
      </w:r>
      <w:r>
        <w:t xml:space="preserve">; multi-stage async workflows across services. Dockerized.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 with</w:t>
      </w:r>
      <w:r>
        <w:t xml:space="preserve"> </w:t>
      </w:r>
      <w:r>
        <w:rPr>
          <w:b/>
          <w:bCs/>
        </w:rPr>
        <w:t xml:space="preserve">JWT auth, RBAC, PII redaction (spaCy), immutable audit logging + digital signatures</w:t>
      </w:r>
      <w:r>
        <w:t xml:space="preserve">; embedding search over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(SQLAlchemy/Alembic); Dockerized with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pipeline with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load balancing;</w:t>
      </w:r>
      <w:r>
        <w:t xml:space="preserve"> </w:t>
      </w:r>
      <w:r>
        <w:rPr>
          <w:b/>
          <w:bCs/>
        </w:rPr>
        <w:t xml:space="preserve">Locust-tested to 1,000 concurrent users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microservice converting documents to a</w:t>
      </w:r>
      <w:r>
        <w:t xml:space="preserve"> </w:t>
      </w:r>
      <w:r>
        <w:rPr>
          <w:b/>
          <w:bCs/>
        </w:rPr>
        <w:t xml:space="preserve">Neo4j</w:t>
      </w:r>
      <w:r>
        <w:t xml:space="preserve"> </w:t>
      </w:r>
      <w:r>
        <w:t xml:space="preserve">knowledge graph (spaCy NER + BERT) — relational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non-relational data modeling.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SQL, JavaScript/TypeScript</w:t>
      </w:r>
      <w:r>
        <w:t xml:space="preserve"> </w:t>
      </w:r>
      <w:r>
        <w:rPr>
          <w:b/>
          <w:bCs/>
        </w:rPr>
        <w:t xml:space="preserve">Backend &amp; APIs:</w:t>
      </w:r>
      <w:r>
        <w:t xml:space="preserve"> </w:t>
      </w:r>
      <w:r>
        <w:t xml:space="preserve">FastAPI (async), Flask, Django, Spring Boot, REST API design, JWT, RBAC, SQLAlchemy/Alembic, asyncio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PostgreSQL (+ pgvector), MySQL, Neo4j, Redis — relational &amp; non-relational schema design, query optimization</w:t>
      </w:r>
      <w:r>
        <w:t xml:space="preserve"> </w:t>
      </w:r>
      <w:r>
        <w:rPr>
          <w:b/>
          <w:bCs/>
        </w:rPr>
        <w:t xml:space="preserve">Distributed / Infra:</w:t>
      </w:r>
      <w:r>
        <w:t xml:space="preserve"> </w:t>
      </w:r>
      <w:r>
        <w:t xml:space="preserve">Kafka (Redpanda), event-driven architecture, message queues, DLQ/retries/idempotency, Docker &amp; docker-compose, AWS (EC2/S3/IAM/ECS), nginx, GitHub Actions CI/CD</w:t>
      </w:r>
      <w:r>
        <w:t xml:space="preserve"> </w:t>
      </w:r>
      <w:r>
        <w:rPr>
          <w:b/>
          <w:bCs/>
        </w:rPr>
        <w:t xml:space="preserve">Media / pipelines:</w:t>
      </w:r>
      <w:r>
        <w:t xml:space="preserve"> </w:t>
      </w:r>
      <w:r>
        <w:t xml:space="preserve">high-volume audio + PDF ingestion, object storage (MinIO/S3), data pipelines</w:t>
      </w:r>
      <w:r>
        <w:t xml:space="preserve"> </w:t>
      </w:r>
      <w:r>
        <w:rPr>
          <w:b/>
          <w:bCs/>
        </w:rPr>
        <w:t xml:space="preserve">CS foundations:</w:t>
      </w:r>
      <w:r>
        <w:t xml:space="preserve"> </w:t>
      </w:r>
      <w:r>
        <w:t xml:space="preserve">Data Structures &amp; Algorithms (150+ LeetCode), OOAD, DBMS, secure coding, testing (pytest)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WebGL (PESU I/O); Problem Solving — Intermediate (HackerRank); CITI Program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2026-06-29T13:32:21Z</dcterms:created>
  <dcterms:modified xsi:type="dcterms:W3CDTF">2026-06-29T13:32:21Z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