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09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09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https://github.com/sunny-nanade/NMIMS-MPSTME-IVRAR-2026/tree/main/Group_09_Kush_Himanshi_Nirvan_Jiah</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Group_09_Kush_Himanshi_Nirvan_Jiah/docs/IVRAR_Group_09_Technical_Dossier.docx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KUSH KESWANI</w:t>
            </w:r>
          </w:p>
        </w:tc>
        <w:tc>
          <w:tcPr>
            <w:tcW w:type="dxa" w:w="737"/>
          </w:tcPr>
          <w:p>
            <w:pPr>
              <w:keepNext/>
              <w:spacing w:after="0"/>
            </w:pPr>
            <w:r/>
            <w:r>
              <w:rPr>
                <w:b w:val="0"/>
                <w:i w:val="0"/>
                <w:color w:val="000000"/>
                <w:sz w:val="15"/>
              </w:rPr>
              <w:t>I074</w:t>
            </w:r>
          </w:p>
        </w:tc>
        <w:tc>
          <w:tcPr>
            <w:tcW w:type="dxa" w:w="1304"/>
          </w:tcPr>
          <w:p>
            <w:pPr>
              <w:keepNext/>
              <w:spacing w:after="0"/>
            </w:pPr>
            <w:r/>
            <w:r>
              <w:rPr>
                <w:b w:val="0"/>
                <w:i w:val="0"/>
                <w:color w:val="000000"/>
                <w:sz w:val="15"/>
              </w:rPr>
              <w:t>70122300047</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Conversational AI &amp; Dialogue Lead</w:t>
            </w:r>
          </w:p>
        </w:tc>
      </w:tr>
      <w:tr>
        <w:trPr>
          <w:cantSplit/>
        </w:trPr>
        <w:tc>
          <w:tcPr>
            <w:tcW w:type="dxa" w:w="2211"/>
          </w:tcPr>
          <w:p>
            <w:pPr>
              <w:keepNext/>
              <w:spacing w:after="0"/>
            </w:pPr>
            <w:r/>
            <w:r>
              <w:rPr>
                <w:b/>
                <w:i w:val="0"/>
                <w:color w:val="000000"/>
                <w:sz w:val="15"/>
              </w:rPr>
              <w:t>HIMANSHI AGARWAL</w:t>
            </w:r>
          </w:p>
        </w:tc>
        <w:tc>
          <w:tcPr>
            <w:tcW w:type="dxa" w:w="737"/>
          </w:tcPr>
          <w:p>
            <w:pPr>
              <w:keepNext/>
              <w:spacing w:after="0"/>
            </w:pPr>
            <w:r/>
            <w:r>
              <w:rPr>
                <w:b w:val="0"/>
                <w:i w:val="0"/>
                <w:color w:val="000000"/>
                <w:sz w:val="15"/>
              </w:rPr>
              <w:t>R002</w:t>
            </w:r>
          </w:p>
        </w:tc>
        <w:tc>
          <w:tcPr>
            <w:tcW w:type="dxa" w:w="1304"/>
          </w:tcPr>
          <w:p>
            <w:pPr>
              <w:keepNext/>
              <w:spacing w:after="0"/>
            </w:pPr>
            <w:r/>
            <w:r>
              <w:rPr>
                <w:b w:val="0"/>
                <w:i w:val="0"/>
                <w:color w:val="000000"/>
                <w:sz w:val="15"/>
              </w:rPr>
              <w:t>70512400073</w:t>
            </w:r>
          </w:p>
        </w:tc>
        <w:tc>
          <w:tcPr>
            <w:tcW w:type="dxa" w:w="2324"/>
          </w:tcPr>
          <w:p>
            <w:pPr>
              <w:keepNext/>
              <w:spacing w:after="0"/>
            </w:pPr>
            <w:r/>
            <w:r>
              <w:rPr>
                <w:b w:val="0"/>
                <w:i w:val="0"/>
                <w:color w:val="000000"/>
                <w:sz w:val="15"/>
              </w:rPr>
              <w:t>MBA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NIRVAN CHHAJED</w:t>
            </w:r>
          </w:p>
        </w:tc>
        <w:tc>
          <w:tcPr>
            <w:tcW w:type="dxa" w:w="737"/>
          </w:tcPr>
          <w:p>
            <w:pPr>
              <w:keepNext/>
              <w:spacing w:after="0"/>
            </w:pPr>
            <w:r/>
            <w:r>
              <w:rPr>
                <w:b w:val="0"/>
                <w:i w:val="0"/>
                <w:color w:val="000000"/>
                <w:sz w:val="15"/>
              </w:rPr>
              <w:t>R008</w:t>
            </w:r>
          </w:p>
        </w:tc>
        <w:tc>
          <w:tcPr>
            <w:tcW w:type="dxa" w:w="1304"/>
          </w:tcPr>
          <w:p>
            <w:pPr>
              <w:keepNext/>
              <w:spacing w:after="0"/>
            </w:pPr>
            <w:r/>
            <w:r>
              <w:rPr>
                <w:b w:val="0"/>
                <w:i w:val="0"/>
                <w:color w:val="000000"/>
                <w:sz w:val="15"/>
              </w:rPr>
              <w:t>70512400002</w:t>
            </w:r>
          </w:p>
        </w:tc>
        <w:tc>
          <w:tcPr>
            <w:tcW w:type="dxa" w:w="2324"/>
          </w:tcPr>
          <w:p>
            <w:pPr>
              <w:keepNext/>
              <w:spacing w:after="0"/>
            </w:pPr>
            <w:r/>
            <w:r>
              <w:rPr>
                <w:b w:val="0"/>
                <w:i w:val="0"/>
                <w:color w:val="000000"/>
                <w:sz w:val="15"/>
              </w:rPr>
              <w:t>MBA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Eye-Gaze &amp; Behavioral Telemetry Lead</w:t>
            </w:r>
          </w:p>
        </w:tc>
      </w:tr>
      <w:tr>
        <w:trPr>
          <w:cantSplit/>
        </w:trPr>
        <w:tc>
          <w:tcPr>
            <w:tcW w:type="dxa" w:w="2211"/>
          </w:tcPr>
          <w:p>
            <w:pPr>
              <w:spacing w:after="0"/>
            </w:pPr>
            <w:r/>
            <w:r>
              <w:rPr>
                <w:b/>
                <w:i w:val="0"/>
                <w:color w:val="000000"/>
                <w:sz w:val="15"/>
              </w:rPr>
              <w:t>JIAH KOTHARI</w:t>
            </w:r>
          </w:p>
        </w:tc>
        <w:tc>
          <w:tcPr>
            <w:tcW w:type="dxa" w:w="737"/>
          </w:tcPr>
          <w:p>
            <w:pPr>
              <w:spacing w:after="0"/>
            </w:pPr>
            <w:r/>
            <w:r>
              <w:rPr>
                <w:b w:val="0"/>
                <w:i w:val="0"/>
                <w:color w:val="000000"/>
                <w:sz w:val="15"/>
              </w:rPr>
              <w:t>R033</w:t>
            </w:r>
          </w:p>
        </w:tc>
        <w:tc>
          <w:tcPr>
            <w:tcW w:type="dxa" w:w="1304"/>
          </w:tcPr>
          <w:p>
            <w:pPr>
              <w:spacing w:after="0"/>
            </w:pPr>
            <w:r/>
            <w:r>
              <w:rPr>
                <w:b w:val="0"/>
                <w:i w:val="0"/>
                <w:color w:val="000000"/>
                <w:sz w:val="15"/>
              </w:rPr>
              <w:t>70512400066</w:t>
            </w:r>
          </w:p>
        </w:tc>
        <w:tc>
          <w:tcPr>
            <w:tcW w:type="dxa" w:w="2324"/>
          </w:tcPr>
          <w:p>
            <w:pPr>
              <w:spacing w:after="0"/>
            </w:pPr>
            <w:r/>
            <w:r>
              <w:rPr>
                <w:b w:val="0"/>
                <w:i w:val="0"/>
                <w:color w:val="000000"/>
                <w:sz w:val="15"/>
              </w:rPr>
              <w:t>MBA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Security QA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AI-adaptive VR social-engineering simulation incorporating dynamic conversational branch trees improve phishing lure detection rates among corporate employees?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immersive AI-adaptive VR environment improve phishing and social-engineering threat identification among non-technical corporate employees compared with conventional cybersecurity awareness training?</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combined 'in-person and digital phishing attacks', which was too broad for 4 weeks. It lacked a declared computational architecture and used vague phrasing ('train to identify').</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NIST SP 800-50 security training guidelines.</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9.S1.claim1.source"/>
                <w:tag w:val="G09.S1.claim1.source"/>
                <w:text/>
              </w:sdtPr>
              <w:sdtContent>
                <w:r>
                  <w:rPr>
                    <w:sz w:val="14"/>
                    <w:szCs w:val="14"/>
                  </w:rPr>
                  <w:t xml:space="preserve">type here</w:t>
                </w:r>
              </w:sdtContent>
            </w:sdt>
          </w:p>
        </w:tc>
        <w:tc>
          <w:tcPr>
            <w:tcW w:type="dxa" w:w="1361"/>
          </w:tcPr>
          <w:p>
            <w:pPr>
              <w:keepNext/>
              <w:spacing w:after="0"/>
            </w:pPr>
            <w:r/>
            <w:sdt>
              <w:sdtPr>
                <w:rPr>
                  <w:sz w:val="14"/>
                  <w:szCs w:val="14"/>
                </w:rPr>
                <w:alias w:val="G09.S1.claim1.source_type"/>
                <w:tag w:val="G09.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9.S1.claim1.verdict"/>
                <w:tag w:val="G09.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Eye-tracking literature shows inspecting security indicators (forged badge, spoofed email domain) for &gt;= 1.2 seconds reduces capitulation by 85%.</w:t>
            </w:r>
          </w:p>
        </w:tc>
        <w:tc>
          <w:tcPr>
            <w:tcW w:type="dxa" w:w="2041"/>
          </w:tcPr>
          <w:p>
            <w:pPr>
              <w:spacing w:after="0"/>
            </w:pPr>
            <w:r/>
            <w:r>
              <w:rPr>
                <w:b w:val="0"/>
                <w:i/>
                <w:color w:val="333333"/>
                <w:sz w:val="13"/>
              </w:rPr>
              <w:t>Faculty pre-audit: the '≥ 1.2 s dwell → 85 % lower capitulation' claim has no traceable source; find the primary study or delete it.</w:t>
            </w:r>
          </w:p>
        </w:tc>
        <w:tc>
          <w:tcPr>
            <w:tcW w:type="dxa" w:w="2381"/>
          </w:tcPr>
          <w:p>
            <w:pPr>
              <w:spacing w:after="0"/>
            </w:pPr>
            <w:r/>
            <w:sdt>
              <w:sdtPr>
                <w:rPr>
                  <w:sz w:val="14"/>
                  <w:szCs w:val="14"/>
                </w:rPr>
                <w:alias w:val="G09.S1.claim2.source"/>
                <w:tag w:val="G09.S1.claim2.source"/>
                <w:text/>
              </w:sdtPr>
              <w:sdtContent>
                <w:r>
                  <w:rPr>
                    <w:sz w:val="14"/>
                    <w:szCs w:val="14"/>
                  </w:rPr>
                  <w:t xml:space="preserve">type here</w:t>
                </w:r>
              </w:sdtContent>
            </w:sdt>
          </w:p>
        </w:tc>
        <w:tc>
          <w:tcPr>
            <w:tcW w:type="dxa" w:w="1361"/>
          </w:tcPr>
          <w:p>
            <w:pPr>
              <w:spacing w:after="0"/>
            </w:pPr>
            <w:r/>
            <w:sdt>
              <w:sdtPr>
                <w:rPr>
                  <w:sz w:val="14"/>
                  <w:szCs w:val="14"/>
                </w:rPr>
                <w:alias w:val="G09.S1.claim2.source_type"/>
                <w:tag w:val="G09.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9.S1.claim2.verdict"/>
                <w:tag w:val="G09.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SocialEngineeringDialogueTreeManager.cs · PhishingGazeTelemetryLogger.cs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SocialEngTelemetryLogger.cs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Dialogue node → Player choice → Branch (escalate pretext / challenge) → Outcome: Defended / Capitulated</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Capitulation rate = attacks succeeded / attacks presented</w:t>
              <w:br/>
              <w:t>Gaze dwell = Σ frames on cue × Δt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Node-based C# dialogue tree state machine; NPC avatar with lip-sync / animations; camera-forward gaze dwell raycaster; C# SocialEngTelemetryLogger.cs.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SocialEngineeringDialogueTreeManager.cs</w:t>
            </w:r>
          </w:p>
        </w:tc>
        <w:tc>
          <w:tcPr>
            <w:tcW w:type="dxa" w:w="1814"/>
          </w:tcPr>
          <w:p>
            <w:pPr>
              <w:keepNext/>
              <w:spacing w:after="0"/>
            </w:pPr>
            <w:r/>
            <w:sdt>
              <w:sdtPr>
                <w:rPr>
                  <w:sz w:val="14"/>
                  <w:szCs w:val="14"/>
                </w:rPr>
                <w:alias w:val="G09.S2.script1.authorship"/>
                <w:tag w:val="G09.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9.S2.script1.author"/>
                <w:tag w:val="G09.S2.script1.author"/>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PhishingGazeTelemetryLogger.cs</w:t>
            </w:r>
          </w:p>
        </w:tc>
        <w:tc>
          <w:tcPr>
            <w:tcW w:type="dxa" w:w="1814"/>
          </w:tcPr>
          <w:p>
            <w:pPr>
              <w:keepNext/>
              <w:spacing w:after="0"/>
            </w:pPr>
            <w:r/>
            <w:sdt>
              <w:sdtPr>
                <w:rPr>
                  <w:sz w:val="14"/>
                  <w:szCs w:val="14"/>
                </w:rPr>
                <w:alias w:val="G09.S2.script2.authorship"/>
                <w:tag w:val="G09.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9.S2.script2.author"/>
                <w:tag w:val="G09.S2.script2.author"/>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9.S2.script3.name"/>
                <w:tag w:val="G09.S2.script3.name"/>
                <w:text/>
              </w:sdtPr>
              <w:sdtContent>
                <w:r>
                  <w:rPr>
                    <w:sz w:val="14"/>
                    <w:szCs w:val="14"/>
                  </w:rPr>
                  <w:t xml:space="preserve">type here</w:t>
                </w:r>
              </w:sdtContent>
            </w:sdt>
          </w:p>
        </w:tc>
        <w:tc>
          <w:tcPr>
            <w:tcW w:type="dxa" w:w="1814"/>
          </w:tcPr>
          <w:p>
            <w:pPr>
              <w:keepNext/>
              <w:spacing w:after="0"/>
            </w:pPr>
            <w:r/>
            <w:sdt>
              <w:sdtPr>
                <w:rPr>
                  <w:sz w:val="14"/>
                  <w:szCs w:val="14"/>
                </w:rPr>
                <w:alias w:val="G09.S2.script3.authorship"/>
                <w:tag w:val="G09.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9.S2.script3.author"/>
                <w:tag w:val="G09.S2.script3.author"/>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9.S2.script4.name"/>
                <w:tag w:val="G09.S2.script4.name"/>
                <w:text/>
              </w:sdtPr>
              <w:sdtContent>
                <w:r>
                  <w:rPr>
                    <w:sz w:val="14"/>
                    <w:szCs w:val="14"/>
                  </w:rPr>
                  <w:t xml:space="preserve">type here</w:t>
                </w:r>
              </w:sdtContent>
            </w:sdt>
          </w:p>
        </w:tc>
        <w:tc>
          <w:tcPr>
            <w:tcW w:type="dxa" w:w="1814"/>
          </w:tcPr>
          <w:p>
            <w:pPr>
              <w:spacing w:after="0"/>
            </w:pPr>
            <w:r/>
            <w:sdt>
              <w:sdtPr>
                <w:rPr>
                  <w:sz w:val="14"/>
                  <w:szCs w:val="14"/>
                </w:rPr>
                <w:alias w:val="G09.S2.script4.authorship"/>
                <w:tag w:val="G09.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9.S2.script4.author"/>
                <w:tag w:val="G09.S2.script4.author"/>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Group_09_Kush_Himanshi_Nirvan_Jiah/</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Group_09_Kush_Himanshi_Nirvan_Jiah/docs/IVRAR_Group_09_Technical_Dossier.docx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group-09-v1.0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9.S3.commit_hash"/>
                <w:tag w:val="G09.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9.S3.release_url"/>
                <w:tag w:val="G09.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9.S3.lfs_rules_ok"/>
                <w:tag w:val="G09.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9.S3.lfs_files_listed"/>
                <w:tag w:val="G09.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9.S3.no_builds_in_git"/>
                <w:tag w:val="G09.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9.S3.release_runs"/>
                <w:tag w:val="G09.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9.S3.dossier_committed"/>
                <w:tag w:val="G09.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Group_09_Kush_Himanshi_Nirvan_Jiah/ | wc -l</w:t>
            </w:r>
          </w:p>
        </w:tc>
        <w:tc>
          <w:tcPr>
            <w:tcW w:type="dxa" w:w="2268"/>
          </w:tcPr>
          <w:p>
            <w:pPr>
              <w:keepNext/>
              <w:spacing w:after="0"/>
            </w:pPr>
            <w:r/>
            <w:sdt>
              <w:sdtPr>
                <w:rPr>
                  <w:sz w:val="15"/>
                  <w:szCs w:val="15"/>
                </w:rPr>
                <w:alias w:val="G09.S3.commits"/>
                <w:tag w:val="G09.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'*group-09*' | wc -l</w:t>
            </w:r>
          </w:p>
        </w:tc>
        <w:tc>
          <w:tcPr>
            <w:tcW w:type="dxa" w:w="2268"/>
          </w:tcPr>
          <w:p>
            <w:pPr>
              <w:keepNext/>
              <w:spacing w:after="0"/>
            </w:pPr>
            <w:r/>
            <w:sdt>
              <w:sdtPr>
                <w:rPr>
                  <w:sz w:val="15"/>
                  <w:szCs w:val="15"/>
                </w:rPr>
                <w:alias w:val="G09.S3.branches"/>
                <w:tag w:val="G09.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Group_09_Kush_Himanshi_Nirvan_Jiah -name '*.cs' | xargs cat | wc -l</w:t>
            </w:r>
          </w:p>
        </w:tc>
        <w:tc>
          <w:tcPr>
            <w:tcW w:type="dxa" w:w="2268"/>
          </w:tcPr>
          <w:p>
            <w:pPr>
              <w:keepNext/>
              <w:spacing w:after="0"/>
            </w:pPr>
            <w:r/>
            <w:sdt>
              <w:sdtPr>
                <w:rPr>
                  <w:sz w:val="15"/>
                  <w:szCs w:val="15"/>
                </w:rPr>
                <w:alias w:val="G09.S3.cs_lines"/>
                <w:tag w:val="G09.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Group_09_Kush_Himanshi_Nirvan_Jiah</w:t>
            </w:r>
          </w:p>
        </w:tc>
        <w:tc>
          <w:tcPr>
            <w:tcW w:type="dxa" w:w="2268"/>
          </w:tcPr>
          <w:p>
            <w:pPr>
              <w:keepNext/>
              <w:spacing w:after="0"/>
            </w:pPr>
            <w:r/>
            <w:sdt>
              <w:sdtPr>
                <w:rPr>
                  <w:sz w:val="15"/>
                  <w:szCs w:val="15"/>
                </w:rPr>
                <w:alias w:val="G09.S3.size_mb"/>
                <w:tag w:val="G09.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Group_09_Kush_Himanshi_Nirvan_Jiah | wc -l</w:t>
            </w:r>
          </w:p>
        </w:tc>
        <w:tc>
          <w:tcPr>
            <w:tcW w:type="dxa" w:w="2268"/>
          </w:tcPr>
          <w:p>
            <w:pPr>
              <w:keepNext/>
              <w:spacing w:after="0"/>
            </w:pPr>
            <w:r/>
            <w:sdt>
              <w:sdtPr>
                <w:rPr>
                  <w:sz w:val="15"/>
                  <w:szCs w:val="15"/>
                </w:rPr>
                <w:alias w:val="G09.S3.lfs_files"/>
                <w:tag w:val="G09.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Group_09_Kush_Himanshi_Nirvan_Jiah/telemetry/*.csv | wc -l</w:t>
            </w:r>
          </w:p>
        </w:tc>
        <w:tc>
          <w:tcPr>
            <w:tcW w:type="dxa" w:w="2268"/>
          </w:tcPr>
          <w:p>
            <w:pPr>
              <w:spacing w:after="0"/>
            </w:pPr>
            <w:r/>
            <w:sdt>
              <w:sdtPr>
                <w:rPr>
                  <w:sz w:val="15"/>
                  <w:szCs w:val="15"/>
                </w:rPr>
                <w:alias w:val="G09.S3.raw_csv_files"/>
                <w:tag w:val="G09.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Kush Keswani (I074)</w:t>
            </w:r>
          </w:p>
        </w:tc>
        <w:tc>
          <w:tcPr>
            <w:tcW w:type="dxa" w:w="1701"/>
          </w:tcPr>
          <w:p>
            <w:pPr>
              <w:keepNext/>
              <w:spacing w:after="0"/>
            </w:pPr>
            <w:r/>
            <w:sdt>
              <w:sdtPr>
                <w:rPr>
                  <w:sz w:val="15"/>
                  <w:szCs w:val="15"/>
                </w:rPr>
                <w:alias w:val="G09.S3.I074.github"/>
                <w:tag w:val="G09.S3.I074.github"/>
                <w:text/>
              </w:sdtPr>
              <w:sdtContent>
                <w:r>
                  <w:rPr>
                    <w:sz w:val="15"/>
                    <w:szCs w:val="15"/>
                  </w:rPr>
                  <w:t xml:space="preserve">type here</w:t>
                </w:r>
              </w:sdtContent>
            </w:sdt>
          </w:p>
        </w:tc>
        <w:tc>
          <w:tcPr>
            <w:tcW w:type="dxa" w:w="1134"/>
          </w:tcPr>
          <w:p>
            <w:pPr>
              <w:keepNext/>
              <w:spacing w:after="0"/>
            </w:pPr>
            <w:r/>
            <w:sdt>
              <w:sdtPr>
                <w:rPr>
                  <w:sz w:val="15"/>
                  <w:szCs w:val="15"/>
                </w:rPr>
                <w:alias w:val="G09.S3.I074.commits"/>
                <w:tag w:val="G09.S3.I074.commits"/>
                <w:text/>
              </w:sdtPr>
              <w:sdtContent>
                <w:r>
                  <w:rPr>
                    <w:sz w:val="15"/>
                    <w:szCs w:val="15"/>
                  </w:rPr>
                  <w:t xml:space="preserve">type here</w:t>
                </w:r>
              </w:sdtContent>
            </w:sdt>
          </w:p>
        </w:tc>
        <w:tc>
          <w:tcPr>
            <w:tcW w:type="dxa" w:w="1247"/>
          </w:tcPr>
          <w:p>
            <w:pPr>
              <w:keepNext/>
              <w:spacing w:after="0"/>
            </w:pPr>
            <w:r/>
            <w:sdt>
              <w:sdtPr>
                <w:rPr>
                  <w:sz w:val="15"/>
                  <w:szCs w:val="15"/>
                </w:rPr>
                <w:alias w:val="G09.S3.I074.effort_pct"/>
                <w:tag w:val="G09.S3.I074.effort_pct"/>
                <w:text/>
              </w:sdtPr>
              <w:sdtContent>
                <w:r>
                  <w:rPr>
                    <w:sz w:val="15"/>
                    <w:szCs w:val="15"/>
                  </w:rPr>
                  <w:t xml:space="preserve">type here</w:t>
                </w:r>
              </w:sdtContent>
            </w:sdt>
          </w:p>
        </w:tc>
        <w:tc>
          <w:tcPr>
            <w:tcW w:type="dxa" w:w="3742"/>
          </w:tcPr>
          <w:p>
            <w:pPr>
              <w:keepNext/>
              <w:spacing w:after="0"/>
            </w:pPr>
            <w:r/>
            <w:sdt>
              <w:sdtPr>
                <w:rPr>
                  <w:sz w:val="15"/>
                  <w:szCs w:val="15"/>
                </w:rPr>
                <w:alias w:val="G09.S3.I074.contribution"/>
                <w:tag w:val="G09.S3.I07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Himanshi Agarwal (R002)</w:t>
            </w:r>
          </w:p>
        </w:tc>
        <w:tc>
          <w:tcPr>
            <w:tcW w:type="dxa" w:w="1701"/>
          </w:tcPr>
          <w:p>
            <w:pPr>
              <w:keepNext/>
              <w:spacing w:after="0"/>
            </w:pPr>
            <w:r/>
            <w:sdt>
              <w:sdtPr>
                <w:rPr>
                  <w:sz w:val="15"/>
                  <w:szCs w:val="15"/>
                </w:rPr>
                <w:alias w:val="G09.S3.R002.github"/>
                <w:tag w:val="G09.S3.R002.github"/>
                <w:text/>
              </w:sdtPr>
              <w:sdtContent>
                <w:r>
                  <w:rPr>
                    <w:sz w:val="15"/>
                    <w:szCs w:val="15"/>
                  </w:rPr>
                  <w:t xml:space="preserve">type here</w:t>
                </w:r>
              </w:sdtContent>
            </w:sdt>
          </w:p>
        </w:tc>
        <w:tc>
          <w:tcPr>
            <w:tcW w:type="dxa" w:w="1134"/>
          </w:tcPr>
          <w:p>
            <w:pPr>
              <w:keepNext/>
              <w:spacing w:after="0"/>
            </w:pPr>
            <w:r/>
            <w:sdt>
              <w:sdtPr>
                <w:rPr>
                  <w:sz w:val="15"/>
                  <w:szCs w:val="15"/>
                </w:rPr>
                <w:alias w:val="G09.S3.R002.commits"/>
                <w:tag w:val="G09.S3.R002.commits"/>
                <w:text/>
              </w:sdtPr>
              <w:sdtContent>
                <w:r>
                  <w:rPr>
                    <w:sz w:val="15"/>
                    <w:szCs w:val="15"/>
                  </w:rPr>
                  <w:t xml:space="preserve">type here</w:t>
                </w:r>
              </w:sdtContent>
            </w:sdt>
          </w:p>
        </w:tc>
        <w:tc>
          <w:tcPr>
            <w:tcW w:type="dxa" w:w="1247"/>
          </w:tcPr>
          <w:p>
            <w:pPr>
              <w:keepNext/>
              <w:spacing w:after="0"/>
            </w:pPr>
            <w:r/>
            <w:sdt>
              <w:sdtPr>
                <w:rPr>
                  <w:sz w:val="15"/>
                  <w:szCs w:val="15"/>
                </w:rPr>
                <w:alias w:val="G09.S3.R002.effort_pct"/>
                <w:tag w:val="G09.S3.R002.effort_pct"/>
                <w:text/>
              </w:sdtPr>
              <w:sdtContent>
                <w:r>
                  <w:rPr>
                    <w:sz w:val="15"/>
                    <w:szCs w:val="15"/>
                  </w:rPr>
                  <w:t xml:space="preserve">type here</w:t>
                </w:r>
              </w:sdtContent>
            </w:sdt>
          </w:p>
        </w:tc>
        <w:tc>
          <w:tcPr>
            <w:tcW w:type="dxa" w:w="3742"/>
          </w:tcPr>
          <w:p>
            <w:pPr>
              <w:keepNext/>
              <w:spacing w:after="0"/>
            </w:pPr>
            <w:r/>
            <w:sdt>
              <w:sdtPr>
                <w:rPr>
                  <w:sz w:val="15"/>
                  <w:szCs w:val="15"/>
                </w:rPr>
                <w:alias w:val="G09.S3.R002.contribution"/>
                <w:tag w:val="G09.S3.R002.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Nirvan Chhajed (R008)</w:t>
            </w:r>
          </w:p>
        </w:tc>
        <w:tc>
          <w:tcPr>
            <w:tcW w:type="dxa" w:w="1701"/>
          </w:tcPr>
          <w:p>
            <w:pPr>
              <w:keepNext/>
              <w:spacing w:after="0"/>
            </w:pPr>
            <w:r/>
            <w:sdt>
              <w:sdtPr>
                <w:rPr>
                  <w:sz w:val="15"/>
                  <w:szCs w:val="15"/>
                </w:rPr>
                <w:alias w:val="G09.S3.R008.github"/>
                <w:tag w:val="G09.S3.R008.github"/>
                <w:text/>
              </w:sdtPr>
              <w:sdtContent>
                <w:r>
                  <w:rPr>
                    <w:sz w:val="15"/>
                    <w:szCs w:val="15"/>
                  </w:rPr>
                  <w:t xml:space="preserve">type here</w:t>
                </w:r>
              </w:sdtContent>
            </w:sdt>
          </w:p>
        </w:tc>
        <w:tc>
          <w:tcPr>
            <w:tcW w:type="dxa" w:w="1134"/>
          </w:tcPr>
          <w:p>
            <w:pPr>
              <w:keepNext/>
              <w:spacing w:after="0"/>
            </w:pPr>
            <w:r/>
            <w:sdt>
              <w:sdtPr>
                <w:rPr>
                  <w:sz w:val="15"/>
                  <w:szCs w:val="15"/>
                </w:rPr>
                <w:alias w:val="G09.S3.R008.commits"/>
                <w:tag w:val="G09.S3.R008.commits"/>
                <w:text/>
              </w:sdtPr>
              <w:sdtContent>
                <w:r>
                  <w:rPr>
                    <w:sz w:val="15"/>
                    <w:szCs w:val="15"/>
                  </w:rPr>
                  <w:t xml:space="preserve">type here</w:t>
                </w:r>
              </w:sdtContent>
            </w:sdt>
          </w:p>
        </w:tc>
        <w:tc>
          <w:tcPr>
            <w:tcW w:type="dxa" w:w="1247"/>
          </w:tcPr>
          <w:p>
            <w:pPr>
              <w:keepNext/>
              <w:spacing w:after="0"/>
            </w:pPr>
            <w:r/>
            <w:sdt>
              <w:sdtPr>
                <w:rPr>
                  <w:sz w:val="15"/>
                  <w:szCs w:val="15"/>
                </w:rPr>
                <w:alias w:val="G09.S3.R008.effort_pct"/>
                <w:tag w:val="G09.S3.R008.effort_pct"/>
                <w:text/>
              </w:sdtPr>
              <w:sdtContent>
                <w:r>
                  <w:rPr>
                    <w:sz w:val="15"/>
                    <w:szCs w:val="15"/>
                  </w:rPr>
                  <w:t xml:space="preserve">type here</w:t>
                </w:r>
              </w:sdtContent>
            </w:sdt>
          </w:p>
        </w:tc>
        <w:tc>
          <w:tcPr>
            <w:tcW w:type="dxa" w:w="3742"/>
          </w:tcPr>
          <w:p>
            <w:pPr>
              <w:keepNext/>
              <w:spacing w:after="0"/>
            </w:pPr>
            <w:r/>
            <w:sdt>
              <w:sdtPr>
                <w:rPr>
                  <w:sz w:val="15"/>
                  <w:szCs w:val="15"/>
                </w:rPr>
                <w:alias w:val="G09.S3.R008.contribution"/>
                <w:tag w:val="G09.S3.R008.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Jiah Kothari (R033)</w:t>
            </w:r>
          </w:p>
        </w:tc>
        <w:tc>
          <w:tcPr>
            <w:tcW w:type="dxa" w:w="1701"/>
          </w:tcPr>
          <w:p>
            <w:pPr>
              <w:spacing w:after="0"/>
            </w:pPr>
            <w:r/>
            <w:sdt>
              <w:sdtPr>
                <w:rPr>
                  <w:sz w:val="15"/>
                  <w:szCs w:val="15"/>
                </w:rPr>
                <w:alias w:val="G09.S3.R033.github"/>
                <w:tag w:val="G09.S3.R033.github"/>
                <w:text/>
              </w:sdtPr>
              <w:sdtContent>
                <w:r>
                  <w:rPr>
                    <w:sz w:val="15"/>
                    <w:szCs w:val="15"/>
                  </w:rPr>
                  <w:t xml:space="preserve">type here</w:t>
                </w:r>
              </w:sdtContent>
            </w:sdt>
          </w:p>
        </w:tc>
        <w:tc>
          <w:tcPr>
            <w:tcW w:type="dxa" w:w="1134"/>
          </w:tcPr>
          <w:p>
            <w:pPr>
              <w:spacing w:after="0"/>
            </w:pPr>
            <w:r/>
            <w:sdt>
              <w:sdtPr>
                <w:rPr>
                  <w:sz w:val="15"/>
                  <w:szCs w:val="15"/>
                </w:rPr>
                <w:alias w:val="G09.S3.R033.commits"/>
                <w:tag w:val="G09.S3.R033.commits"/>
                <w:text/>
              </w:sdtPr>
              <w:sdtContent>
                <w:r>
                  <w:rPr>
                    <w:sz w:val="15"/>
                    <w:szCs w:val="15"/>
                  </w:rPr>
                  <w:t xml:space="preserve">type here</w:t>
                </w:r>
              </w:sdtContent>
            </w:sdt>
          </w:p>
        </w:tc>
        <w:tc>
          <w:tcPr>
            <w:tcW w:type="dxa" w:w="1247"/>
          </w:tcPr>
          <w:p>
            <w:pPr>
              <w:spacing w:after="0"/>
            </w:pPr>
            <w:r/>
            <w:sdt>
              <w:sdtPr>
                <w:rPr>
                  <w:sz w:val="15"/>
                  <w:szCs w:val="15"/>
                </w:rPr>
                <w:alias w:val="G09.S3.R033.effort_pct"/>
                <w:tag w:val="G09.S3.R033.effort_pct"/>
                <w:text/>
              </w:sdtPr>
              <w:sdtContent>
                <w:r>
                  <w:rPr>
                    <w:sz w:val="15"/>
                    <w:szCs w:val="15"/>
                  </w:rPr>
                  <w:t xml:space="preserve">type here</w:t>
                </w:r>
              </w:sdtContent>
            </w:sdt>
          </w:p>
        </w:tc>
        <w:tc>
          <w:tcPr>
            <w:tcW w:type="dxa" w:w="3742"/>
          </w:tcPr>
          <w:p>
            <w:pPr>
              <w:spacing w:after="0"/>
            </w:pPr>
            <w:r/>
            <w:sdt>
              <w:sdtPr>
                <w:rPr>
                  <w:sz w:val="15"/>
                  <w:szCs w:val="15"/>
                </w:rPr>
                <w:alias w:val="G09.S3.R033.contribution"/>
                <w:tag w:val="G09.S3.R033.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Capitulation rate (%), gaze dwell on cues (s)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9.S4.n_participants"/>
                <w:tag w:val="G09.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9.S4.design"/>
                <w:tag w:val="G09.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9.S4.dates_place"/>
                <w:tag w:val="G09.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9.S4.raw_csv_path"/>
                <w:tag w:val="G09.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9.S4.sus.n"/>
                <w:tag w:val="G09.S4.sus.n"/>
                <w:text/>
              </w:sdtPr>
              <w:sdtContent>
                <w:r>
                  <w:rPr>
                    <w:sz w:val="15"/>
                    <w:szCs w:val="15"/>
                  </w:rPr>
                  <w:t xml:space="preserve">type here</w:t>
                </w:r>
              </w:sdtContent>
            </w:sdt>
          </w:p>
        </w:tc>
        <w:tc>
          <w:tcPr>
            <w:tcW w:type="dxa" w:w="1474"/>
          </w:tcPr>
          <w:p>
            <w:pPr>
              <w:keepNext/>
              <w:spacing w:after="0"/>
            </w:pPr>
            <w:r/>
            <w:sdt>
              <w:sdtPr>
                <w:rPr>
                  <w:sz w:val="15"/>
                  <w:szCs w:val="15"/>
                </w:rPr>
                <w:alias w:val="G09.S4.sus.mean"/>
                <w:tag w:val="G09.S4.sus.mean"/>
                <w:text/>
              </w:sdtPr>
              <w:sdtContent>
                <w:r>
                  <w:rPr>
                    <w:sz w:val="15"/>
                    <w:szCs w:val="15"/>
                  </w:rPr>
                  <w:t xml:space="preserve">type here</w:t>
                </w:r>
              </w:sdtContent>
            </w:sdt>
          </w:p>
        </w:tc>
        <w:tc>
          <w:tcPr>
            <w:tcW w:type="dxa" w:w="1474"/>
          </w:tcPr>
          <w:p>
            <w:pPr>
              <w:keepNext/>
              <w:spacing w:after="0"/>
            </w:pPr>
            <w:r/>
            <w:sdt>
              <w:sdtPr>
                <w:rPr>
                  <w:sz w:val="15"/>
                  <w:szCs w:val="15"/>
                </w:rPr>
                <w:alias w:val="G09.S4.sus.sd"/>
                <w:tag w:val="G09.S4.sus.sd"/>
                <w:text/>
              </w:sdtPr>
              <w:sdtContent>
                <w:r>
                  <w:rPr>
                    <w:sz w:val="15"/>
                    <w:szCs w:val="15"/>
                  </w:rPr>
                  <w:t xml:space="preserve">type here</w:t>
                </w:r>
              </w:sdtContent>
            </w:sdt>
          </w:p>
        </w:tc>
        <w:tc>
          <w:tcPr>
            <w:tcW w:type="dxa" w:w="1474"/>
          </w:tcPr>
          <w:p>
            <w:pPr>
              <w:keepNext/>
              <w:spacing w:after="0"/>
            </w:pPr>
            <w:r/>
            <w:sdt>
              <w:sdtPr>
                <w:rPr>
                  <w:sz w:val="15"/>
                  <w:szCs w:val="15"/>
                </w:rPr>
                <w:alias w:val="G09.S4.sus.median"/>
                <w:tag w:val="G09.S4.sus.median"/>
                <w:text/>
              </w:sdtPr>
              <w:sdtContent>
                <w:r>
                  <w:rPr>
                    <w:sz w:val="15"/>
                    <w:szCs w:val="15"/>
                  </w:rPr>
                  <w:t xml:space="preserve">type here</w:t>
                </w:r>
              </w:sdtContent>
            </w:sdt>
          </w:p>
        </w:tc>
        <w:tc>
          <w:tcPr>
            <w:tcW w:type="dxa" w:w="2835"/>
          </w:tcPr>
          <w:p>
            <w:pPr>
              <w:keepNext/>
              <w:spacing w:after="0"/>
            </w:pPr>
            <w:r/>
            <w:sdt>
              <w:sdtPr>
                <w:rPr>
                  <w:sz w:val="15"/>
                  <w:szCs w:val="15"/>
                </w:rPr>
                <w:alias w:val="G09.S4.sus.condition"/>
                <w:tag w:val="G09.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9.S4.tlx.n"/>
                <w:tag w:val="G09.S4.tlx.n"/>
                <w:text/>
              </w:sdtPr>
              <w:sdtContent>
                <w:r>
                  <w:rPr>
                    <w:sz w:val="15"/>
                    <w:szCs w:val="15"/>
                  </w:rPr>
                  <w:t xml:space="preserve">type here</w:t>
                </w:r>
              </w:sdtContent>
            </w:sdt>
          </w:p>
        </w:tc>
        <w:tc>
          <w:tcPr>
            <w:tcW w:type="dxa" w:w="1474"/>
          </w:tcPr>
          <w:p>
            <w:pPr>
              <w:keepNext/>
              <w:spacing w:after="0"/>
            </w:pPr>
            <w:r/>
            <w:sdt>
              <w:sdtPr>
                <w:rPr>
                  <w:sz w:val="15"/>
                  <w:szCs w:val="15"/>
                </w:rPr>
                <w:alias w:val="G09.S4.tlx.mean"/>
                <w:tag w:val="G09.S4.tlx.mean"/>
                <w:text/>
              </w:sdtPr>
              <w:sdtContent>
                <w:r>
                  <w:rPr>
                    <w:sz w:val="15"/>
                    <w:szCs w:val="15"/>
                  </w:rPr>
                  <w:t xml:space="preserve">type here</w:t>
                </w:r>
              </w:sdtContent>
            </w:sdt>
          </w:p>
        </w:tc>
        <w:tc>
          <w:tcPr>
            <w:tcW w:type="dxa" w:w="1474"/>
          </w:tcPr>
          <w:p>
            <w:pPr>
              <w:keepNext/>
              <w:spacing w:after="0"/>
            </w:pPr>
            <w:r/>
            <w:sdt>
              <w:sdtPr>
                <w:rPr>
                  <w:sz w:val="15"/>
                  <w:szCs w:val="15"/>
                </w:rPr>
                <w:alias w:val="G09.S4.tlx.sd"/>
                <w:tag w:val="G09.S4.tlx.sd"/>
                <w:text/>
              </w:sdtPr>
              <w:sdtContent>
                <w:r>
                  <w:rPr>
                    <w:sz w:val="15"/>
                    <w:szCs w:val="15"/>
                  </w:rPr>
                  <w:t xml:space="preserve">type here</w:t>
                </w:r>
              </w:sdtContent>
            </w:sdt>
          </w:p>
        </w:tc>
        <w:tc>
          <w:tcPr>
            <w:tcW w:type="dxa" w:w="1474"/>
          </w:tcPr>
          <w:p>
            <w:pPr>
              <w:keepNext/>
              <w:spacing w:after="0"/>
            </w:pPr>
            <w:r/>
            <w:sdt>
              <w:sdtPr>
                <w:rPr>
                  <w:sz w:val="15"/>
                  <w:szCs w:val="15"/>
                </w:rPr>
                <w:alias w:val="G09.S4.tlx.median"/>
                <w:tag w:val="G09.S4.tlx.median"/>
                <w:text/>
              </w:sdtPr>
              <w:sdtContent>
                <w:r>
                  <w:rPr>
                    <w:sz w:val="15"/>
                    <w:szCs w:val="15"/>
                  </w:rPr>
                  <w:t xml:space="preserve">type here</w:t>
                </w:r>
              </w:sdtContent>
            </w:sdt>
          </w:p>
        </w:tc>
        <w:tc>
          <w:tcPr>
            <w:tcW w:type="dxa" w:w="2835"/>
          </w:tcPr>
          <w:p>
            <w:pPr>
              <w:keepNext/>
              <w:spacing w:after="0"/>
            </w:pPr>
            <w:r/>
            <w:sdt>
              <w:sdtPr>
                <w:rPr>
                  <w:sz w:val="15"/>
                  <w:szCs w:val="15"/>
                </w:rPr>
                <w:alias w:val="G09.S4.tlx.condition"/>
                <w:tag w:val="G09.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9.S4.metric.n"/>
                <w:tag w:val="G09.S4.metric.n"/>
                <w:text/>
              </w:sdtPr>
              <w:sdtContent>
                <w:r>
                  <w:rPr>
                    <w:sz w:val="15"/>
                    <w:szCs w:val="15"/>
                  </w:rPr>
                  <w:t xml:space="preserve">type here</w:t>
                </w:r>
              </w:sdtContent>
            </w:sdt>
          </w:p>
        </w:tc>
        <w:tc>
          <w:tcPr>
            <w:tcW w:type="dxa" w:w="1474"/>
          </w:tcPr>
          <w:p>
            <w:pPr>
              <w:spacing w:after="0"/>
            </w:pPr>
            <w:r/>
            <w:sdt>
              <w:sdtPr>
                <w:rPr>
                  <w:sz w:val="15"/>
                  <w:szCs w:val="15"/>
                </w:rPr>
                <w:alias w:val="G09.S4.metric.mean"/>
                <w:tag w:val="G09.S4.metric.mean"/>
                <w:text/>
              </w:sdtPr>
              <w:sdtContent>
                <w:r>
                  <w:rPr>
                    <w:sz w:val="15"/>
                    <w:szCs w:val="15"/>
                  </w:rPr>
                  <w:t xml:space="preserve">type here</w:t>
                </w:r>
              </w:sdtContent>
            </w:sdt>
          </w:p>
        </w:tc>
        <w:tc>
          <w:tcPr>
            <w:tcW w:type="dxa" w:w="1474"/>
          </w:tcPr>
          <w:p>
            <w:pPr>
              <w:spacing w:after="0"/>
            </w:pPr>
            <w:r/>
            <w:sdt>
              <w:sdtPr>
                <w:rPr>
                  <w:sz w:val="15"/>
                  <w:szCs w:val="15"/>
                </w:rPr>
                <w:alias w:val="G09.S4.metric.sd"/>
                <w:tag w:val="G09.S4.metric.sd"/>
                <w:text/>
              </w:sdtPr>
              <w:sdtContent>
                <w:r>
                  <w:rPr>
                    <w:sz w:val="15"/>
                    <w:szCs w:val="15"/>
                  </w:rPr>
                  <w:t xml:space="preserve">type here</w:t>
                </w:r>
              </w:sdtContent>
            </w:sdt>
          </w:p>
        </w:tc>
        <w:tc>
          <w:tcPr>
            <w:tcW w:type="dxa" w:w="1474"/>
          </w:tcPr>
          <w:p>
            <w:pPr>
              <w:spacing w:after="0"/>
            </w:pPr>
            <w:r/>
            <w:sdt>
              <w:sdtPr>
                <w:rPr>
                  <w:sz w:val="15"/>
                  <w:szCs w:val="15"/>
                </w:rPr>
                <w:alias w:val="G09.S4.metric.median"/>
                <w:tag w:val="G09.S4.metric.median"/>
                <w:text/>
              </w:sdtPr>
              <w:sdtContent>
                <w:r>
                  <w:rPr>
                    <w:sz w:val="15"/>
                    <w:szCs w:val="15"/>
                  </w:rPr>
                  <w:t xml:space="preserve">type here</w:t>
                </w:r>
              </w:sdtContent>
            </w:sdt>
          </w:p>
        </w:tc>
        <w:tc>
          <w:tcPr>
            <w:tcW w:type="dxa" w:w="2835"/>
          </w:tcPr>
          <w:p>
            <w:pPr>
              <w:spacing w:after="0"/>
            </w:pPr>
            <w:r/>
            <w:sdt>
              <w:sdtPr>
                <w:rPr>
                  <w:sz w:val="15"/>
                  <w:szCs w:val="15"/>
                </w:rPr>
                <w:alias w:val="G09.S4.metric.condition"/>
                <w:tag w:val="G09.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9.S4.prov_real_people"/>
                <w:tag w:val="G09.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9.S4.prov_no_simulated"/>
                <w:tag w:val="G09.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9.S4.prov_consent_forms"/>
                <w:tag w:val="G09.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9.S4.prov_plots_reproducible"/>
                <w:tag w:val="G09.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9.S5.linkedin_url"/>
                <w:tag w:val="G09.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9.S5.video_length"/>
                <w:tag w:val="G09.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9.S5.all_members_speak"/>
                <w:tag w:val="G09.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9.S5.ai1.tool"/>
                <w:tag w:val="G09.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9.S5.ai1.said"/>
                <w:tag w:val="G09.S5.ai1.said"/>
                <w:text/>
              </w:sdtPr>
              <w:sdtContent>
                <w:r>
                  <w:rPr>
                    <w:sz w:val="14"/>
                    <w:szCs w:val="14"/>
                  </w:rPr>
                  <w:t xml:space="preserve">type here</w:t>
                </w:r>
              </w:sdtContent>
            </w:sdt>
          </w:p>
        </w:tc>
        <w:tc>
          <w:tcPr>
            <w:tcW w:type="dxa" w:w="1474"/>
          </w:tcPr>
          <w:p>
            <w:pPr>
              <w:keepNext/>
              <w:spacing w:after="0"/>
            </w:pPr>
            <w:r/>
            <w:sdt>
              <w:sdtPr>
                <w:rPr>
                  <w:sz w:val="14"/>
                  <w:szCs w:val="14"/>
                </w:rPr>
                <w:alias w:val="G09.S5.ai1.caught_by"/>
                <w:tag w:val="G09.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9.S5.ai1.truth"/>
                <w:tag w:val="G09.S5.ai1.truth"/>
                <w:text/>
              </w:sdtPr>
              <w:sdtContent>
                <w:r>
                  <w:rPr>
                    <w:sz w:val="14"/>
                    <w:szCs w:val="14"/>
                  </w:rPr>
                  <w:t xml:space="preserve">type here</w:t>
                </w:r>
              </w:sdtContent>
            </w:sdt>
          </w:p>
        </w:tc>
        <w:tc>
          <w:tcPr>
            <w:tcW w:type="dxa" w:w="1417"/>
          </w:tcPr>
          <w:p>
            <w:pPr>
              <w:keepNext/>
              <w:spacing w:after="0"/>
            </w:pPr>
            <w:r/>
            <w:sdt>
              <w:sdtPr>
                <w:rPr>
                  <w:sz w:val="14"/>
                  <w:szCs w:val="14"/>
                </w:rPr>
                <w:alias w:val="G09.S5.ai1.error_type"/>
                <w:tag w:val="G09.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9.S5.ai1.verdict"/>
                <w:tag w:val="G09.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9.S5.ai2.tool"/>
                <w:tag w:val="G09.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9.S5.ai2.said"/>
                <w:tag w:val="G09.S5.ai2.said"/>
                <w:text/>
              </w:sdtPr>
              <w:sdtContent>
                <w:r>
                  <w:rPr>
                    <w:sz w:val="14"/>
                    <w:szCs w:val="14"/>
                  </w:rPr>
                  <w:t xml:space="preserve">type here</w:t>
                </w:r>
              </w:sdtContent>
            </w:sdt>
          </w:p>
        </w:tc>
        <w:tc>
          <w:tcPr>
            <w:tcW w:type="dxa" w:w="1474"/>
          </w:tcPr>
          <w:p>
            <w:pPr>
              <w:keepNext/>
              <w:spacing w:after="0"/>
            </w:pPr>
            <w:r/>
            <w:sdt>
              <w:sdtPr>
                <w:rPr>
                  <w:sz w:val="14"/>
                  <w:szCs w:val="14"/>
                </w:rPr>
                <w:alias w:val="G09.S5.ai2.caught_by"/>
                <w:tag w:val="G09.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9.S5.ai2.truth"/>
                <w:tag w:val="G09.S5.ai2.truth"/>
                <w:text/>
              </w:sdtPr>
              <w:sdtContent>
                <w:r>
                  <w:rPr>
                    <w:sz w:val="14"/>
                    <w:szCs w:val="14"/>
                  </w:rPr>
                  <w:t xml:space="preserve">type here</w:t>
                </w:r>
              </w:sdtContent>
            </w:sdt>
          </w:p>
        </w:tc>
        <w:tc>
          <w:tcPr>
            <w:tcW w:type="dxa" w:w="1417"/>
          </w:tcPr>
          <w:p>
            <w:pPr>
              <w:keepNext/>
              <w:spacing w:after="0"/>
            </w:pPr>
            <w:r/>
            <w:sdt>
              <w:sdtPr>
                <w:rPr>
                  <w:sz w:val="14"/>
                  <w:szCs w:val="14"/>
                </w:rPr>
                <w:alias w:val="G09.S5.ai2.error_type"/>
                <w:tag w:val="G09.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9.S5.ai2.verdict"/>
                <w:tag w:val="G09.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9.S5.ai3.tool"/>
                <w:tag w:val="G09.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9.S5.ai3.said"/>
                <w:tag w:val="G09.S5.ai3.said"/>
                <w:text/>
              </w:sdtPr>
              <w:sdtContent>
                <w:r>
                  <w:rPr>
                    <w:sz w:val="14"/>
                    <w:szCs w:val="14"/>
                  </w:rPr>
                  <w:t xml:space="preserve">type here</w:t>
                </w:r>
              </w:sdtContent>
            </w:sdt>
          </w:p>
        </w:tc>
        <w:tc>
          <w:tcPr>
            <w:tcW w:type="dxa" w:w="1474"/>
          </w:tcPr>
          <w:p>
            <w:pPr>
              <w:spacing w:after="0"/>
            </w:pPr>
            <w:r/>
            <w:sdt>
              <w:sdtPr>
                <w:rPr>
                  <w:sz w:val="14"/>
                  <w:szCs w:val="14"/>
                </w:rPr>
                <w:alias w:val="G09.S5.ai3.caught_by"/>
                <w:tag w:val="G09.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9.S5.ai3.truth"/>
                <w:tag w:val="G09.S5.ai3.truth"/>
                <w:text/>
              </w:sdtPr>
              <w:sdtContent>
                <w:r>
                  <w:rPr>
                    <w:sz w:val="14"/>
                    <w:szCs w:val="14"/>
                  </w:rPr>
                  <w:t xml:space="preserve">type here</w:t>
                </w:r>
              </w:sdtContent>
            </w:sdt>
          </w:p>
        </w:tc>
        <w:tc>
          <w:tcPr>
            <w:tcW w:type="dxa" w:w="1417"/>
          </w:tcPr>
          <w:p>
            <w:pPr>
              <w:spacing w:after="0"/>
            </w:pPr>
            <w:r/>
            <w:sdt>
              <w:sdtPr>
                <w:rPr>
                  <w:sz w:val="14"/>
                  <w:szCs w:val="14"/>
                </w:rPr>
                <w:alias w:val="G09.S5.ai3.error_type"/>
                <w:tag w:val="G09.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9.S5.ai3.verdict"/>
                <w:tag w:val="G09.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10: Devraj, Aaryesh, Jiya</w:t>
            </w:r>
          </w:p>
        </w:tc>
        <w:tc>
          <w:tcPr>
            <w:tcW w:type="dxa" w:w="737"/>
          </w:tcPr>
          <w:p>
            <w:pPr>
              <w:keepNext/>
              <w:spacing w:after="0"/>
            </w:pPr>
            <w:r/>
            <w:sdt>
              <w:sdtPr>
                <w:rPr>
                  <w:sz w:val="14"/>
                  <w:szCs w:val="14"/>
                </w:rPr>
                <w:alias w:val="G09.S5.peer_G10.problem"/>
                <w:tag w:val="G09.S5.peer_G10.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9.S5.peer_G10.build"/>
                <w:tag w:val="G09.S5.peer_G10.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9.S5.peer_G10.data"/>
                <w:tag w:val="G09.S5.peer_G10.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9.S5.peer_G10.honesty"/>
                <w:tag w:val="G09.S5.peer_G10.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9.S5.peer_G10.clarity"/>
                <w:tag w:val="G09.S5.peer_G10.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9.S5.peer_G10.best_moment"/>
                <w:tag w:val="G09.S5.peer_G10.best_moment"/>
                <w:text/>
              </w:sdtPr>
              <w:sdtContent>
                <w:r>
                  <w:rPr>
                    <w:sz w:val="14"/>
                    <w:szCs w:val="14"/>
                  </w:rPr>
                  <w:t xml:space="preserve">type here</w:t>
                </w:r>
              </w:sdtContent>
            </w:sdt>
          </w:p>
        </w:tc>
        <w:tc>
          <w:tcPr>
            <w:tcW w:type="dxa" w:w="2891"/>
          </w:tcPr>
          <w:p>
            <w:pPr>
              <w:keepNext/>
              <w:spacing w:after="0"/>
            </w:pPr>
            <w:r/>
            <w:sdt>
              <w:sdtPr>
                <w:rPr>
                  <w:sz w:val="14"/>
                  <w:szCs w:val="14"/>
                </w:rPr>
                <w:alias w:val="G09.S5.peer_G10.question"/>
                <w:tag w:val="G09.S5.peer_G10.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18: Mohammed, Shreyashi, Aditya</w:t>
            </w:r>
          </w:p>
        </w:tc>
        <w:tc>
          <w:tcPr>
            <w:tcW w:type="dxa" w:w="737"/>
          </w:tcPr>
          <w:p>
            <w:pPr>
              <w:spacing w:after="0"/>
            </w:pPr>
            <w:r/>
            <w:sdt>
              <w:sdtPr>
                <w:rPr>
                  <w:sz w:val="14"/>
                  <w:szCs w:val="14"/>
                </w:rPr>
                <w:alias w:val="G09.S5.peer_G18.problem"/>
                <w:tag w:val="G09.S5.peer_G18.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9.S5.peer_G18.build"/>
                <w:tag w:val="G09.S5.peer_G18.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9.S5.peer_G18.data"/>
                <w:tag w:val="G09.S5.peer_G18.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9.S5.peer_G18.honesty"/>
                <w:tag w:val="G09.S5.peer_G18.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9.S5.peer_G18.clarity"/>
                <w:tag w:val="G09.S5.peer_G18.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9.S5.peer_G18.best_moment"/>
                <w:tag w:val="G09.S5.peer_G18.best_moment"/>
                <w:text/>
              </w:sdtPr>
              <w:sdtContent>
                <w:r>
                  <w:rPr>
                    <w:sz w:val="14"/>
                    <w:szCs w:val="14"/>
                  </w:rPr>
                  <w:t xml:space="preserve">type here</w:t>
                </w:r>
              </w:sdtContent>
            </w:sdt>
          </w:p>
        </w:tc>
        <w:tc>
          <w:tcPr>
            <w:tcW w:type="dxa" w:w="2891"/>
          </w:tcPr>
          <w:p>
            <w:pPr>
              <w:spacing w:after="0"/>
            </w:pPr>
            <w:r/>
            <w:sdt>
              <w:sdtPr>
                <w:rPr>
                  <w:sz w:val="14"/>
                  <w:szCs w:val="14"/>
                </w:rPr>
                <w:alias w:val="G09.S5.peer_G18.question"/>
                <w:tag w:val="G09.S5.peer_G18.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Kush Keswani (I074)</w:t>
            </w:r>
          </w:p>
        </w:tc>
        <w:tc>
          <w:tcPr>
            <w:tcW w:type="dxa" w:w="850"/>
          </w:tcPr>
          <w:p>
            <w:pPr>
              <w:keepNext/>
              <w:spacing w:after="0"/>
            </w:pPr>
            <w:r/>
            <w:sdt>
              <w:sdtPr>
                <w:rPr>
                  <w:sz w:val="14"/>
                  <w:szCs w:val="14"/>
                </w:rPr>
                <w:alias w:val="G09.S6.I074.hours"/>
                <w:tag w:val="G09.S6.I074.hours"/>
                <w:text/>
              </w:sdtPr>
              <w:sdtContent>
                <w:r>
                  <w:rPr>
                    <w:sz w:val="14"/>
                    <w:szCs w:val="14"/>
                  </w:rPr>
                  <w:t xml:space="preserve">type here</w:t>
                </w:r>
              </w:sdtContent>
            </w:sdt>
          </w:p>
        </w:tc>
        <w:tc>
          <w:tcPr>
            <w:tcW w:type="dxa" w:w="1191"/>
          </w:tcPr>
          <w:p>
            <w:pPr>
              <w:keepNext/>
              <w:spacing w:after="0"/>
            </w:pPr>
            <w:r/>
            <w:sdt>
              <w:sdtPr>
                <w:rPr>
                  <w:sz w:val="14"/>
                  <w:szCs w:val="14"/>
                </w:rPr>
                <w:alias w:val="G09.S6.I074.role_fit"/>
                <w:tag w:val="G09.S6.I07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9.S6.I074.prior_git"/>
                <w:tag w:val="G09.S6.I07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9.S6.I074.prior_user_test"/>
                <w:tag w:val="G09.S6.I07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9.S6.I074.cross_programme_learning"/>
                <w:tag w:val="G09.S6.I07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9.S6.I074.ai_draft_share"/>
                <w:tag w:val="G09.S6.I07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9.S6.I074.ai_errors_caught"/>
                <w:tag w:val="G09.S6.I07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Himanshi Agarwal (R002)</w:t>
            </w:r>
          </w:p>
        </w:tc>
        <w:tc>
          <w:tcPr>
            <w:tcW w:type="dxa" w:w="850"/>
          </w:tcPr>
          <w:p>
            <w:pPr>
              <w:keepNext/>
              <w:spacing w:after="0"/>
            </w:pPr>
            <w:r/>
            <w:sdt>
              <w:sdtPr>
                <w:rPr>
                  <w:sz w:val="14"/>
                  <w:szCs w:val="14"/>
                </w:rPr>
                <w:alias w:val="G09.S6.R002.hours"/>
                <w:tag w:val="G09.S6.R002.hours"/>
                <w:text/>
              </w:sdtPr>
              <w:sdtContent>
                <w:r>
                  <w:rPr>
                    <w:sz w:val="14"/>
                    <w:szCs w:val="14"/>
                  </w:rPr>
                  <w:t xml:space="preserve">type here</w:t>
                </w:r>
              </w:sdtContent>
            </w:sdt>
          </w:p>
        </w:tc>
        <w:tc>
          <w:tcPr>
            <w:tcW w:type="dxa" w:w="1191"/>
          </w:tcPr>
          <w:p>
            <w:pPr>
              <w:keepNext/>
              <w:spacing w:after="0"/>
            </w:pPr>
            <w:r/>
            <w:sdt>
              <w:sdtPr>
                <w:rPr>
                  <w:sz w:val="14"/>
                  <w:szCs w:val="14"/>
                </w:rPr>
                <w:alias w:val="G09.S6.R002.role_fit"/>
                <w:tag w:val="G09.S6.R00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9.S6.R002.prior_git"/>
                <w:tag w:val="G09.S6.R00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9.S6.R002.prior_user_test"/>
                <w:tag w:val="G09.S6.R00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9.S6.R002.cross_programme_learning"/>
                <w:tag w:val="G09.S6.R00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9.S6.R002.ai_draft_share"/>
                <w:tag w:val="G09.S6.R00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9.S6.R002.ai_errors_caught"/>
                <w:tag w:val="G09.S6.R00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Nirvan Chhajed (R008)</w:t>
            </w:r>
          </w:p>
        </w:tc>
        <w:tc>
          <w:tcPr>
            <w:tcW w:type="dxa" w:w="850"/>
          </w:tcPr>
          <w:p>
            <w:pPr>
              <w:keepNext/>
              <w:spacing w:after="0"/>
            </w:pPr>
            <w:r/>
            <w:sdt>
              <w:sdtPr>
                <w:rPr>
                  <w:sz w:val="14"/>
                  <w:szCs w:val="14"/>
                </w:rPr>
                <w:alias w:val="G09.S6.R008.hours"/>
                <w:tag w:val="G09.S6.R008.hours"/>
                <w:text/>
              </w:sdtPr>
              <w:sdtContent>
                <w:r>
                  <w:rPr>
                    <w:sz w:val="14"/>
                    <w:szCs w:val="14"/>
                  </w:rPr>
                  <w:t xml:space="preserve">type here</w:t>
                </w:r>
              </w:sdtContent>
            </w:sdt>
          </w:p>
        </w:tc>
        <w:tc>
          <w:tcPr>
            <w:tcW w:type="dxa" w:w="1191"/>
          </w:tcPr>
          <w:p>
            <w:pPr>
              <w:keepNext/>
              <w:spacing w:after="0"/>
            </w:pPr>
            <w:r/>
            <w:sdt>
              <w:sdtPr>
                <w:rPr>
                  <w:sz w:val="14"/>
                  <w:szCs w:val="14"/>
                </w:rPr>
                <w:alias w:val="G09.S6.R008.role_fit"/>
                <w:tag w:val="G09.S6.R008.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9.S6.R008.prior_git"/>
                <w:tag w:val="G09.S6.R008.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9.S6.R008.prior_user_test"/>
                <w:tag w:val="G09.S6.R008.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9.S6.R008.cross_programme_learning"/>
                <w:tag w:val="G09.S6.R008.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9.S6.R008.ai_draft_share"/>
                <w:tag w:val="G09.S6.R00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9.S6.R008.ai_errors_caught"/>
                <w:tag w:val="G09.S6.R00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Jiah Kothari (R033)</w:t>
            </w:r>
          </w:p>
        </w:tc>
        <w:tc>
          <w:tcPr>
            <w:tcW w:type="dxa" w:w="850"/>
          </w:tcPr>
          <w:p>
            <w:pPr>
              <w:spacing w:after="0"/>
            </w:pPr>
            <w:r/>
            <w:sdt>
              <w:sdtPr>
                <w:rPr>
                  <w:sz w:val="14"/>
                  <w:szCs w:val="14"/>
                </w:rPr>
                <w:alias w:val="G09.S6.R033.hours"/>
                <w:tag w:val="G09.S6.R033.hours"/>
                <w:text/>
              </w:sdtPr>
              <w:sdtContent>
                <w:r>
                  <w:rPr>
                    <w:sz w:val="14"/>
                    <w:szCs w:val="14"/>
                  </w:rPr>
                  <w:t xml:space="preserve">type here</w:t>
                </w:r>
              </w:sdtContent>
            </w:sdt>
          </w:p>
        </w:tc>
        <w:tc>
          <w:tcPr>
            <w:tcW w:type="dxa" w:w="1191"/>
          </w:tcPr>
          <w:p>
            <w:pPr>
              <w:spacing w:after="0"/>
            </w:pPr>
            <w:r/>
            <w:sdt>
              <w:sdtPr>
                <w:rPr>
                  <w:sz w:val="14"/>
                  <w:szCs w:val="14"/>
                </w:rPr>
                <w:alias w:val="G09.S6.R033.role_fit"/>
                <w:tag w:val="G09.S6.R033.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9.S6.R033.prior_git"/>
                <w:tag w:val="G09.S6.R033.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9.S6.R033.prior_user_test"/>
                <w:tag w:val="G09.S6.R033.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9.S6.R033.cross_programme_learning"/>
                <w:tag w:val="G09.S6.R033.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9.S6.R033.ai_draft_share"/>
                <w:tag w:val="G09.S6.R03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9.S6.R033.ai_errors_caught"/>
                <w:tag w:val="G09.S6.R03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Kush Keswani (I074)</w:t>
            </w:r>
          </w:p>
        </w:tc>
        <w:tc>
          <w:tcPr>
            <w:tcW w:type="dxa" w:w="4082"/>
          </w:tcPr>
          <w:p>
            <w:pPr>
              <w:keepNext/>
              <w:spacing w:after="0"/>
            </w:pPr>
            <w:r/>
            <w:sdt>
              <w:sdtPr>
                <w:rPr>
                  <w:sz w:val="14"/>
                  <w:szCs w:val="14"/>
                </w:rPr>
                <w:alias w:val="G09.S6.I074.most_valuable"/>
                <w:tag w:val="G09.S6.I074.most_valuable"/>
                <w:text/>
              </w:sdtPr>
              <w:sdtContent>
                <w:r>
                  <w:rPr>
                    <w:sz w:val="14"/>
                    <w:szCs w:val="14"/>
                  </w:rPr>
                  <w:t xml:space="preserve">type here</w:t>
                </w:r>
              </w:sdtContent>
            </w:sdt>
          </w:p>
        </w:tc>
        <w:tc>
          <w:tcPr>
            <w:tcW w:type="dxa" w:w="4082"/>
          </w:tcPr>
          <w:p>
            <w:pPr>
              <w:keepNext/>
              <w:spacing w:after="0"/>
            </w:pPr>
            <w:r/>
            <w:sdt>
              <w:sdtPr>
                <w:rPr>
                  <w:sz w:val="14"/>
                  <w:szCs w:val="14"/>
                </w:rPr>
                <w:alias w:val="G09.S6.I074.change_one_thing"/>
                <w:tag w:val="G09.S6.I07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Himanshi Agarwal (R002)</w:t>
            </w:r>
          </w:p>
        </w:tc>
        <w:tc>
          <w:tcPr>
            <w:tcW w:type="dxa" w:w="4082"/>
          </w:tcPr>
          <w:p>
            <w:pPr>
              <w:keepNext/>
              <w:spacing w:after="0"/>
            </w:pPr>
            <w:r/>
            <w:sdt>
              <w:sdtPr>
                <w:rPr>
                  <w:sz w:val="14"/>
                  <w:szCs w:val="14"/>
                </w:rPr>
                <w:alias w:val="G09.S6.R002.most_valuable"/>
                <w:tag w:val="G09.S6.R002.most_valuable"/>
                <w:text/>
              </w:sdtPr>
              <w:sdtContent>
                <w:r>
                  <w:rPr>
                    <w:sz w:val="14"/>
                    <w:szCs w:val="14"/>
                  </w:rPr>
                  <w:t xml:space="preserve">type here</w:t>
                </w:r>
              </w:sdtContent>
            </w:sdt>
          </w:p>
        </w:tc>
        <w:tc>
          <w:tcPr>
            <w:tcW w:type="dxa" w:w="4082"/>
          </w:tcPr>
          <w:p>
            <w:pPr>
              <w:keepNext/>
              <w:spacing w:after="0"/>
            </w:pPr>
            <w:r/>
            <w:sdt>
              <w:sdtPr>
                <w:rPr>
                  <w:sz w:val="14"/>
                  <w:szCs w:val="14"/>
                </w:rPr>
                <w:alias w:val="G09.S6.R002.change_one_thing"/>
                <w:tag w:val="G09.S6.R002.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Nirvan Chhajed (R008)</w:t>
            </w:r>
          </w:p>
        </w:tc>
        <w:tc>
          <w:tcPr>
            <w:tcW w:type="dxa" w:w="4082"/>
          </w:tcPr>
          <w:p>
            <w:pPr>
              <w:keepNext/>
              <w:spacing w:after="0"/>
            </w:pPr>
            <w:r/>
            <w:sdt>
              <w:sdtPr>
                <w:rPr>
                  <w:sz w:val="14"/>
                  <w:szCs w:val="14"/>
                </w:rPr>
                <w:alias w:val="G09.S6.R008.most_valuable"/>
                <w:tag w:val="G09.S6.R008.most_valuable"/>
                <w:text/>
              </w:sdtPr>
              <w:sdtContent>
                <w:r>
                  <w:rPr>
                    <w:sz w:val="14"/>
                    <w:szCs w:val="14"/>
                  </w:rPr>
                  <w:t xml:space="preserve">type here</w:t>
                </w:r>
              </w:sdtContent>
            </w:sdt>
          </w:p>
        </w:tc>
        <w:tc>
          <w:tcPr>
            <w:tcW w:type="dxa" w:w="4082"/>
          </w:tcPr>
          <w:p>
            <w:pPr>
              <w:keepNext/>
              <w:spacing w:after="0"/>
            </w:pPr>
            <w:r/>
            <w:sdt>
              <w:sdtPr>
                <w:rPr>
                  <w:sz w:val="14"/>
                  <w:szCs w:val="14"/>
                </w:rPr>
                <w:alias w:val="G09.S6.R008.change_one_thing"/>
                <w:tag w:val="G09.S6.R008.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Jiah Kothari (R033)</w:t>
            </w:r>
          </w:p>
        </w:tc>
        <w:tc>
          <w:tcPr>
            <w:tcW w:type="dxa" w:w="4082"/>
          </w:tcPr>
          <w:p>
            <w:pPr>
              <w:spacing w:after="0"/>
            </w:pPr>
            <w:r/>
            <w:sdt>
              <w:sdtPr>
                <w:rPr>
                  <w:sz w:val="14"/>
                  <w:szCs w:val="14"/>
                </w:rPr>
                <w:alias w:val="G09.S6.R033.most_valuable"/>
                <w:tag w:val="G09.S6.R033.most_valuable"/>
                <w:text/>
              </w:sdtPr>
              <w:sdtContent>
                <w:r>
                  <w:rPr>
                    <w:sz w:val="14"/>
                    <w:szCs w:val="14"/>
                  </w:rPr>
                  <w:t xml:space="preserve">type here</w:t>
                </w:r>
              </w:sdtContent>
            </w:sdt>
          </w:p>
        </w:tc>
        <w:tc>
          <w:tcPr>
            <w:tcW w:type="dxa" w:w="4082"/>
          </w:tcPr>
          <w:p>
            <w:pPr>
              <w:spacing w:after="0"/>
            </w:pPr>
            <w:r/>
            <w:sdt>
              <w:sdtPr>
                <w:rPr>
                  <w:sz w:val="14"/>
                  <w:szCs w:val="14"/>
                </w:rPr>
                <w:alias w:val="G09.S6.R033.change_one_thing"/>
                <w:tag w:val="G09.S6.R033.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SOUPS (Symposium on Usable Privacy and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Kush Keswani (I074)</w:t>
            </w:r>
          </w:p>
        </w:tc>
        <w:tc>
          <w:tcPr>
            <w:tcW w:type="dxa" w:w="1247"/>
          </w:tcPr>
          <w:p>
            <w:pPr>
              <w:keepNext/>
              <w:spacing w:after="0"/>
            </w:pPr>
            <w:r/>
            <w:sdt>
              <w:sdtPr>
                <w:rPr>
                  <w:sz w:val="15"/>
                  <w:szCs w:val="15"/>
                </w:rPr>
                <w:alias w:val="G09.SIGN.I074.original"/>
                <w:tag w:val="G09.SIGN.I07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9.SIGN.I074.code_runs"/>
                <w:tag w:val="G09.SIGN.I07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9.SIGN.I074.viva_ready"/>
                <w:tag w:val="G09.SIGN.I07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9.SIGN.I074.research_consent"/>
                <w:tag w:val="G09.SIGN.I07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Himanshi Agarwal (R002)</w:t>
            </w:r>
          </w:p>
        </w:tc>
        <w:tc>
          <w:tcPr>
            <w:tcW w:type="dxa" w:w="1247"/>
          </w:tcPr>
          <w:p>
            <w:pPr>
              <w:keepNext/>
              <w:spacing w:after="0"/>
            </w:pPr>
            <w:r/>
            <w:sdt>
              <w:sdtPr>
                <w:rPr>
                  <w:sz w:val="15"/>
                  <w:szCs w:val="15"/>
                </w:rPr>
                <w:alias w:val="G09.SIGN.R002.original"/>
                <w:tag w:val="G09.SIGN.R00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9.SIGN.R002.code_runs"/>
                <w:tag w:val="G09.SIGN.R00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9.SIGN.R002.viva_ready"/>
                <w:tag w:val="G09.SIGN.R00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9.SIGN.R002.research_consent"/>
                <w:tag w:val="G09.SIGN.R00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Nirvan Chhajed (R008)</w:t>
            </w:r>
          </w:p>
        </w:tc>
        <w:tc>
          <w:tcPr>
            <w:tcW w:type="dxa" w:w="1247"/>
          </w:tcPr>
          <w:p>
            <w:pPr>
              <w:keepNext/>
              <w:spacing w:after="0"/>
            </w:pPr>
            <w:r/>
            <w:sdt>
              <w:sdtPr>
                <w:rPr>
                  <w:sz w:val="15"/>
                  <w:szCs w:val="15"/>
                </w:rPr>
                <w:alias w:val="G09.SIGN.R008.original"/>
                <w:tag w:val="G09.SIGN.R00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9.SIGN.R008.code_runs"/>
                <w:tag w:val="G09.SIGN.R00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9.SIGN.R008.viva_ready"/>
                <w:tag w:val="G09.SIGN.R00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9.SIGN.R008.research_consent"/>
                <w:tag w:val="G09.SIGN.R008.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Jiah Kothari (R033)</w:t>
            </w:r>
          </w:p>
        </w:tc>
        <w:tc>
          <w:tcPr>
            <w:tcW w:type="dxa" w:w="1247"/>
          </w:tcPr>
          <w:p>
            <w:pPr>
              <w:spacing w:after="0"/>
            </w:pPr>
            <w:r/>
            <w:sdt>
              <w:sdtPr>
                <w:rPr>
                  <w:sz w:val="15"/>
                  <w:szCs w:val="15"/>
                </w:rPr>
                <w:alias w:val="G09.SIGN.R033.original"/>
                <w:tag w:val="G09.SIGN.R03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9.SIGN.R033.code_runs"/>
                <w:tag w:val="G09.SIGN.R03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9.SIGN.R033.viva_ready"/>
                <w:tag w:val="G09.SIGN.R03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9.SIGN.R033.research_consent"/>
                <w:tag w:val="G09.SIGN.R033.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09 · Commit the filled .docx + .pdf to Group_09_Kush_Himanshi_Nirvan_Jiah/docs/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