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Machine Learning Assignment Report Draft</w:t>
        <w:br/>
      </w:r>
      <w:r>
        <w:rPr>
          <w:i/>
          <w:sz w:val="26"/>
        </w:rPr>
        <w:t>Hotel Booking Demand - Supervised Learning Comparison</w:t>
      </w:r>
    </w:p>
    <w:p>
      <w:pPr>
        <w:jc w:val="center"/>
      </w:pPr>
      <w:r>
        <w:rPr>
          <w:sz w:val="22"/>
        </w:rPr>
        <w:br/>
        <w:t>Module: Machine Learning</w:t>
        <w:br/>
        <w:t>Institution: SLIIT</w:t>
        <w:br/>
        <w:t>Submission Type: Group Assignment (4 members)</w:t>
        <w:br/>
      </w:r>
    </w:p>
    <w:p>
      <w:pPr/>
      <w:r>
        <w:t>Prepared using the attached assignment brief and marking rubric. Update all placeholders after running the notebooks and finalizing your team details.</w:t>
      </w:r>
    </w:p>
    <w:p>
      <w:pPr>
        <w:pStyle w:val="Heading1"/>
      </w:pPr>
      <w:r>
        <w:t>Group Member Details</w:t>
      </w:r>
    </w:p>
    <w:tbl>
      <w:tblPr>
        <w:tblW w:type="auto" w:w="0"/>
        <w:jc w:val="center"/>
        <w:tblLook w:firstColumn="1" w:firstRow="1" w:lastColumn="0" w:lastRow="0" w:noHBand="0" w:noVBand="1" w:val="04A0"/>
      </w:tblPr>
      <w:tblGrid>
        <w:gridCol w:w="2412"/>
        <w:gridCol w:w="2412"/>
        <w:gridCol w:w="2412"/>
        <w:gridCol w:w="2412"/>
      </w:tblGrid>
      <w:tr>
        <w:tc>
          <w:tcPr>
            <w:tcW w:type="dxa" w:w="2412"/>
            <w:vAlign w:val="center"/>
          </w:tcPr>
          <w:p>
            <w:r>
              <w:t>Member</w:t>
            </w:r>
          </w:p>
        </w:tc>
        <w:tc>
          <w:tcPr>
            <w:tcW w:type="dxa" w:w="2412"/>
            <w:vAlign w:val="center"/>
          </w:tcPr>
          <w:p>
            <w:r>
              <w:t>Name</w:t>
            </w:r>
          </w:p>
        </w:tc>
        <w:tc>
          <w:tcPr>
            <w:tcW w:type="dxa" w:w="2412"/>
            <w:vAlign w:val="center"/>
          </w:tcPr>
          <w:p>
            <w:r>
              <w:t>Student ID</w:t>
            </w:r>
          </w:p>
        </w:tc>
        <w:tc>
          <w:tcPr>
            <w:tcW w:type="dxa" w:w="2412"/>
            <w:vAlign w:val="center"/>
          </w:tcPr>
          <w:p>
            <w:r>
              <w:t>Email</w:t>
            </w:r>
          </w:p>
        </w:tc>
      </w:tr>
      <w:tr>
        <w:tc>
          <w:tcPr>
            <w:tcW w:type="dxa" w:w="2412"/>
          </w:tcPr>
          <w:p>
            <w:r>
              <w:t>Member 1</w:t>
            </w:r>
          </w:p>
        </w:tc>
        <w:tc>
          <w:tcPr>
            <w:tcW w:type="dxa" w:w="2412"/>
          </w:tcPr>
          <w:p>
            <w:r>
              <w:t>[Enter name]</w:t>
            </w:r>
          </w:p>
        </w:tc>
        <w:tc>
          <w:tcPr>
            <w:tcW w:type="dxa" w:w="2412"/>
          </w:tcPr>
          <w:p>
            <w:r>
              <w:t>[Enter student ID]</w:t>
            </w:r>
          </w:p>
        </w:tc>
        <w:tc>
          <w:tcPr>
            <w:tcW w:type="dxa" w:w="2412"/>
          </w:tcPr>
          <w:p>
            <w:r>
              <w:t>[Enter email]</w:t>
            </w:r>
          </w:p>
        </w:tc>
      </w:tr>
      <w:tr>
        <w:tc>
          <w:tcPr>
            <w:tcW w:type="dxa" w:w="2412"/>
          </w:tcPr>
          <w:p>
            <w:r>
              <w:t>Member 2</w:t>
            </w:r>
          </w:p>
        </w:tc>
        <w:tc>
          <w:tcPr>
            <w:tcW w:type="dxa" w:w="2412"/>
          </w:tcPr>
          <w:p>
            <w:r>
              <w:t>[Enter name]</w:t>
            </w:r>
          </w:p>
        </w:tc>
        <w:tc>
          <w:tcPr>
            <w:tcW w:type="dxa" w:w="2412"/>
          </w:tcPr>
          <w:p>
            <w:r>
              <w:t>[Enter student ID]</w:t>
            </w:r>
          </w:p>
        </w:tc>
        <w:tc>
          <w:tcPr>
            <w:tcW w:type="dxa" w:w="2412"/>
          </w:tcPr>
          <w:p>
            <w:r>
              <w:t>[Enter email]</w:t>
            </w:r>
          </w:p>
        </w:tc>
      </w:tr>
      <w:tr>
        <w:tc>
          <w:tcPr>
            <w:tcW w:type="dxa" w:w="2412"/>
          </w:tcPr>
          <w:p>
            <w:r>
              <w:t>Member 3</w:t>
            </w:r>
          </w:p>
        </w:tc>
        <w:tc>
          <w:tcPr>
            <w:tcW w:type="dxa" w:w="2412"/>
          </w:tcPr>
          <w:p>
            <w:r>
              <w:t>[Enter name]</w:t>
            </w:r>
          </w:p>
        </w:tc>
        <w:tc>
          <w:tcPr>
            <w:tcW w:type="dxa" w:w="2412"/>
          </w:tcPr>
          <w:p>
            <w:r>
              <w:t>[Enter student ID]</w:t>
            </w:r>
          </w:p>
        </w:tc>
        <w:tc>
          <w:tcPr>
            <w:tcW w:type="dxa" w:w="2412"/>
          </w:tcPr>
          <w:p>
            <w:r>
              <w:t>[Enter email]</w:t>
            </w:r>
          </w:p>
        </w:tc>
      </w:tr>
      <w:tr>
        <w:tc>
          <w:tcPr>
            <w:tcW w:type="dxa" w:w="2412"/>
          </w:tcPr>
          <w:p>
            <w:r>
              <w:t>Member 4</w:t>
            </w:r>
          </w:p>
        </w:tc>
        <w:tc>
          <w:tcPr>
            <w:tcW w:type="dxa" w:w="2412"/>
          </w:tcPr>
          <w:p>
            <w:r>
              <w:t>[Enter name]</w:t>
            </w:r>
          </w:p>
        </w:tc>
        <w:tc>
          <w:tcPr>
            <w:tcW w:type="dxa" w:w="2412"/>
          </w:tcPr>
          <w:p>
            <w:r>
              <w:t>[Enter student ID]</w:t>
            </w:r>
          </w:p>
        </w:tc>
        <w:tc>
          <w:tcPr>
            <w:tcW w:type="dxa" w:w="2412"/>
          </w:tcPr>
          <w:p>
            <w:r>
              <w:t>[Enter email]</w:t>
            </w:r>
          </w:p>
        </w:tc>
      </w:tr>
    </w:tbl>
    <w:p/>
    <w:p>
      <w:pPr>
        <w:pStyle w:val="Heading1"/>
      </w:pPr>
      <w:r>
        <w:t>Abstract</w:t>
      </w:r>
    </w:p>
    <w:p>
      <w:r>
        <w:t>This report investigates the problem of predicting hotel booking cancellations using the Hotel Booking Demand dataset. Four supervised learning algorithms are compared on the same problem: Logistic Regression, Decision Tree, Random Forest, and Gradient Boosting. The study focuses on dataset description, preprocessing, model justification, implementation quality, results, and critical discussion, following the marking rubric.</w:t>
      </w:r>
    </w:p>
    <w:p>
      <w:pPr>
        <w:pStyle w:val="Heading1"/>
      </w:pPr>
      <w:r>
        <w:t>1. Problem Statement</w:t>
      </w:r>
    </w:p>
    <w:p>
      <w:r>
        <w:t>The selected business problem is the prediction of whether a hotel booking will be cancelled. The target variable is `is_canceled`, where 1 indicates a cancelled booking and 0 indicates a non-cancelled booking. This is a binary supervised learning classification problem with practical value for revenue management, occupancy planning, and customer retention strategy.</w:t>
      </w:r>
    </w:p>
    <w:p>
      <w:pPr>
        <w:pStyle w:val="Heading1"/>
      </w:pPr>
      <w:r>
        <w:t>2. Dataset Selection and Source</w:t>
      </w:r>
    </w:p>
    <w:p>
      <w:r>
        <w:t>Dataset: Hotel Booking Demand</w:t>
        <w:br/>
        <w:t>Source link: https://www.kaggle.com/datasets/jessemostipak/hotel-booking-demand</w:t>
        <w:br/>
        <w:t>Original academic source: Hotel Booking Demand Datasets (Data in Brief).</w:t>
        <w:br/>
        <w:br/>
        <w:t>Why this dataset was selected:</w:t>
        <w:br/>
        <w:t>- It is a real-world hosted dataset rather than a toy tutorial dataset.</w:t>
        <w:br/>
        <w:t>- It includes mixed data types, missing values, anomalies, and business-relevant features.</w:t>
        <w:br/>
        <w:t>- It is sufficiently complex for comparing four supervised learning algorithms.</w:t>
      </w:r>
    </w:p>
    <w:p>
      <w:pPr>
        <w:pStyle w:val="Heading1"/>
      </w:pPr>
      <w:r>
        <w:t>3. Dataset Description</w:t>
      </w:r>
    </w:p>
    <w:p>
      <w:r>
        <w:t>Describe the dataset using results generated by `Dataset_Description.ipynb` and the saved files in `outputs/describing/`.</w:t>
      </w:r>
    </w:p>
    <w:p>
      <w:pPr>
        <w:pStyle w:val="ListBullet"/>
      </w:pPr>
      <w:r>
        <w:t>Total row count and column count</w:t>
      </w:r>
    </w:p>
    <w:p>
      <w:pPr>
        <w:pStyle w:val="ListBullet"/>
      </w:pPr>
      <w:r>
        <w:t>Target variable description</w:t>
      </w:r>
    </w:p>
    <w:p>
      <w:pPr>
        <w:pStyle w:val="ListBullet"/>
      </w:pPr>
      <w:r>
        <w:t>Numerical and categorical attribute breakdown</w:t>
      </w:r>
    </w:p>
    <w:p>
      <w:pPr>
        <w:pStyle w:val="ListBullet"/>
      </w:pPr>
      <w:r>
        <w:t>Missing value analysis</w:t>
      </w:r>
    </w:p>
    <w:p>
      <w:pPr>
        <w:pStyle w:val="ListBullet"/>
      </w:pPr>
      <w:r>
        <w:t>Duplicate row analysis</w:t>
      </w:r>
    </w:p>
    <w:p>
      <w:pPr>
        <w:pStyle w:val="ListBullet"/>
      </w:pPr>
      <w:r>
        <w:t>High-cardinality columns</w:t>
      </w:r>
    </w:p>
    <w:p>
      <w:pPr>
        <w:pStyle w:val="ListBullet"/>
      </w:pPr>
      <w:r>
        <w:t>Detected anomalies such as zero-guest bookings and sparse fields</w:t>
      </w:r>
    </w:p>
    <w:p>
      <w:pPr>
        <w:pStyle w:val="ListBullet"/>
      </w:pPr>
      <w:r>
        <w:t>Key descriptive plots and charts</w:t>
      </w:r>
    </w:p>
    <w:p>
      <w:pPr>
        <w:pStyle w:val="Heading1"/>
      </w:pPr>
      <w:r>
        <w:t>4. Data Preprocessing</w:t>
      </w:r>
    </w:p>
    <w:p>
      <w:r>
        <w:t>The notebooks identify preprocessing needs directly from the dataset and document the decisions in the saved preprocessing summary files. This section should explain the rationale for the following steps:</w:t>
      </w:r>
    </w:p>
    <w:p>
      <w:pPr>
        <w:pStyle w:val="ListBullet"/>
      </w:pPr>
      <w:r>
        <w:t>Column name normalization</w:t>
      </w:r>
    </w:p>
    <w:p>
      <w:pPr>
        <w:pStyle w:val="ListBullet"/>
      </w:pPr>
      <w:r>
        <w:t>Duplicate row removal</w:t>
      </w:r>
    </w:p>
    <w:p>
      <w:pPr>
        <w:pStyle w:val="ListBullet"/>
      </w:pPr>
      <w:r>
        <w:t>Leakage column removal (`reservation_status`, `reservation_status_date`)</w:t>
      </w:r>
    </w:p>
    <w:p>
      <w:pPr>
        <w:pStyle w:val="ListBullet"/>
      </w:pPr>
      <w:r>
        <w:t>Handling highly sparse columns such as `company`</w:t>
      </w:r>
    </w:p>
    <w:p>
      <w:pPr>
        <w:pStyle w:val="ListBullet"/>
      </w:pPr>
      <w:r>
        <w:t>Imputation for missing numeric and categorical values</w:t>
      </w:r>
    </w:p>
    <w:p>
      <w:pPr>
        <w:pStyle w:val="ListBullet"/>
      </w:pPr>
      <w:r>
        <w:t>Outlier clipping using an IQR-based transformer</w:t>
      </w:r>
    </w:p>
    <w:p>
      <w:pPr>
        <w:pStyle w:val="ListBullet"/>
      </w:pPr>
      <w:r>
        <w:t>Feature engineering: total nights, total guests, family flag, room change flag, season/month features</w:t>
      </w:r>
    </w:p>
    <w:p>
      <w:pPr>
        <w:pStyle w:val="ListBullet"/>
      </w:pPr>
      <w:r>
        <w:t>Categorical encoding strategy chosen per algorithm</w:t>
      </w:r>
    </w:p>
    <w:p>
      <w:pPr>
        <w:pStyle w:val="ListBullet"/>
      </w:pPr>
      <w:r>
        <w:t>Scaling for Logistic Regression and algorithm-specific preprocessing differences</w:t>
      </w:r>
    </w:p>
    <w:p>
      <w:pPr>
        <w:pStyle w:val="Heading1"/>
      </w:pPr>
      <w:r>
        <w:t>5. Algorithm 1 - Logistic Regression</w:t>
      </w:r>
    </w:p>
    <w:p>
      <w:r>
        <w:t>Introduce Logistic Regression as the linear baseline model. Explain why it is useful for interpretability and as a reference point. Mention that standardization was applied to numeric features and one-hot encoding was used for categorical variables.</w:t>
      </w:r>
    </w:p>
    <w:p>
      <w:pPr>
        <w:pStyle w:val="Heading1"/>
      </w:pPr>
      <w:r>
        <w:t>6. Algorithm 2 - Decision Tree</w:t>
      </w:r>
    </w:p>
    <w:p>
      <w:r>
        <w:t>Introduce Decision Tree as a non-linear rule-based classifier. Explain that it can model decision boundaries through hierarchical splits, is easy to interpret, and may overfit if pruning and depth control are not used.</w:t>
      </w:r>
    </w:p>
    <w:p>
      <w:pPr>
        <w:pStyle w:val="Heading1"/>
      </w:pPr>
      <w:r>
        <w:t>7. Algorithm 3 - Random Forest</w:t>
      </w:r>
    </w:p>
    <w:p>
      <w:r>
        <w:t>Introduce Random Forest as a bagging ensemble of multiple decision trees. Explain that it improves robustness and generalization compared with a single tree by averaging across many bootstrap-based trees.</w:t>
      </w:r>
    </w:p>
    <w:p>
      <w:pPr>
        <w:pStyle w:val="Heading1"/>
      </w:pPr>
      <w:r>
        <w:t>8. Algorithm 4 - Gradient Boosting</w:t>
      </w:r>
    </w:p>
    <w:p>
      <w:r>
        <w:t>Introduce Gradient Boosting as a boosting-based ensemble that sequentially learns from earlier errors. Explain why it is often powerful for complex tabular classification problems and how its preprocessing differs through ordinal encoding and iterative boosting.</w:t>
      </w:r>
    </w:p>
    <w:p>
      <w:pPr>
        <w:pStyle w:val="Heading1"/>
      </w:pPr>
      <w:r>
        <w:t>9. Implementation and Experimental Setup</w:t>
      </w:r>
    </w:p>
    <w:p>
      <w:pPr>
        <w:pStyle w:val="ListBullet"/>
      </w:pPr>
      <w:r>
        <w:t>Python and Jupyter Notebook environment</w:t>
      </w:r>
    </w:p>
    <w:p>
      <w:pPr>
        <w:pStyle w:val="ListBullet"/>
      </w:pPr>
      <w:r>
        <w:t>Common train-test split for fair comparison</w:t>
      </w:r>
    </w:p>
    <w:p>
      <w:pPr>
        <w:pStyle w:val="ListBullet"/>
      </w:pPr>
      <w:r>
        <w:t>Cross-validation-based hyperparameter tuning</w:t>
      </w:r>
    </w:p>
    <w:p>
      <w:pPr>
        <w:pStyle w:val="ListBullet"/>
      </w:pPr>
      <w:r>
        <w:t>Metrics captured: accuracy, balanced accuracy, precision, recall, specificity, F1, F2, ROC-AUC, PR-AUC, MCC, Cohen's kappa, Brier score, log loss</w:t>
      </w:r>
    </w:p>
    <w:p>
      <w:pPr>
        <w:pStyle w:val="ListBullet"/>
      </w:pPr>
      <w:r>
        <w:t>Saved outputs: models, CSV summaries, plots, and markdown run reports</w:t>
      </w:r>
    </w:p>
    <w:p>
      <w:pPr>
        <w:pStyle w:val="Heading1"/>
      </w:pPr>
      <w:r>
        <w:t>10. Results</w:t>
      </w:r>
    </w:p>
    <w:p>
      <w:r>
        <w:t>After running all notebooks, replace the placeholders below using the results saved in `outputs/comparison/model_comparison_summary.csv`.</w:t>
      </w:r>
    </w:p>
    <w:tbl>
      <w:tblPr>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t>Model</w:t>
            </w:r>
          </w:p>
        </w:tc>
        <w:tc>
          <w:tcPr>
            <w:tcW w:type="dxa" w:w="1206"/>
          </w:tcPr>
          <w:p>
            <w:r>
              <w:t>Accuracy</w:t>
            </w:r>
          </w:p>
        </w:tc>
        <w:tc>
          <w:tcPr>
            <w:tcW w:type="dxa" w:w="1206"/>
          </w:tcPr>
          <w:p>
            <w:r>
              <w:t>Precision</w:t>
            </w:r>
          </w:p>
        </w:tc>
        <w:tc>
          <w:tcPr>
            <w:tcW w:type="dxa" w:w="1206"/>
          </w:tcPr>
          <w:p>
            <w:r>
              <w:t>Recall</w:t>
            </w:r>
          </w:p>
        </w:tc>
        <w:tc>
          <w:tcPr>
            <w:tcW w:type="dxa" w:w="1206"/>
          </w:tcPr>
          <w:p>
            <w:r>
              <w:t>F1</w:t>
            </w:r>
          </w:p>
        </w:tc>
        <w:tc>
          <w:tcPr>
            <w:tcW w:type="dxa" w:w="1206"/>
          </w:tcPr>
          <w:p>
            <w:r>
              <w:t>ROC-AUC</w:t>
            </w:r>
          </w:p>
        </w:tc>
        <w:tc>
          <w:tcPr>
            <w:tcW w:type="dxa" w:w="1206"/>
          </w:tcPr>
          <w:p>
            <w:r>
              <w:t>MCC</w:t>
            </w:r>
          </w:p>
        </w:tc>
        <w:tc>
          <w:tcPr>
            <w:tcW w:type="dxa" w:w="1206"/>
          </w:tcPr>
          <w:p>
            <w:r>
              <w:t>Rank</w:t>
            </w:r>
          </w:p>
        </w:tc>
      </w:tr>
      <w:tr>
        <w:tc>
          <w:tcPr>
            <w:tcW w:type="dxa" w:w="1206"/>
          </w:tcPr>
          <w:p>
            <w:r>
              <w:t>Logistic Regression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r>
      <w:tr>
        <w:tc>
          <w:tcPr>
            <w:tcW w:type="dxa" w:w="1206"/>
          </w:tcPr>
          <w:p>
            <w:r>
              <w:t>Decision Tree</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r>
      <w:tr>
        <w:tc>
          <w:tcPr>
            <w:tcW w:type="dxa" w:w="1206"/>
          </w:tcPr>
          <w:p>
            <w:r>
              <w:t>Random Forest</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r>
      <w:tr>
        <w:tc>
          <w:tcPr>
            <w:tcW w:type="dxa" w:w="1206"/>
          </w:tcPr>
          <w:p>
            <w:r>
              <w:t>Gradient Boosting</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c>
          <w:tcPr>
            <w:tcW w:type="dxa" w:w="1206"/>
          </w:tcPr>
          <w:p>
            <w:r>
              <w:t>[Fill after execution]</w:t>
            </w:r>
          </w:p>
        </w:tc>
      </w:tr>
    </w:tbl>
    <w:p>
      <w:r>
        <w:t>Include the generated comparison charts here, especially the ROC comparison, metric bar charts, and the final best model summary.</w:t>
      </w:r>
    </w:p>
    <w:p>
      <w:pPr>
        <w:pStyle w:val="Heading1"/>
      </w:pPr>
      <w:r>
        <w:t>11. Critical Analysis and Discussion</w:t>
      </w:r>
    </w:p>
    <w:p>
      <w:pPr>
        <w:pStyle w:val="ListBullet"/>
      </w:pPr>
      <w:r>
        <w:t>Which model achieved the strongest overall predictive performance?</w:t>
      </w:r>
    </w:p>
    <w:p>
      <w:pPr>
        <w:pStyle w:val="ListBullet"/>
      </w:pPr>
      <w:r>
        <w:t>Which model was most interpretable?</w:t>
      </w:r>
    </w:p>
    <w:p>
      <w:pPr>
        <w:pStyle w:val="ListBullet"/>
      </w:pPr>
      <w:r>
        <w:t>Did any model show signs of overfitting?</w:t>
      </w:r>
    </w:p>
    <w:p>
      <w:pPr>
        <w:pStyle w:val="ListBullet"/>
      </w:pPr>
      <w:r>
        <w:t>How did preprocessing affect the models differently?</w:t>
      </w:r>
    </w:p>
    <w:p>
      <w:pPr>
        <w:pStyle w:val="ListBullet"/>
      </w:pPr>
      <w:r>
        <w:t>Would threshold tuning, feature selection, class balancing, or richer feature engineering improve performance?</w:t>
      </w:r>
    </w:p>
    <w:p>
      <w:pPr>
        <w:pStyle w:val="ListBullet"/>
      </w:pPr>
      <w:r>
        <w:t>What future work could strengthen the study?</w:t>
      </w:r>
    </w:p>
    <w:p>
      <w:pPr>
        <w:pStyle w:val="Heading1"/>
      </w:pPr>
      <w:r>
        <w:t>12. Individual Contribution</w:t>
      </w:r>
    </w:p>
    <w:tbl>
      <w:tblPr>
        <w:tblW w:type="auto" w:w="0"/>
        <w:jc w:val="center"/>
        <w:tblLook w:firstColumn="1" w:firstRow="1" w:lastColumn="0" w:lastRow="0" w:noHBand="0" w:noVBand="1" w:val="04A0"/>
      </w:tblPr>
      <w:tblGrid>
        <w:gridCol w:w="3216"/>
        <w:gridCol w:w="3216"/>
        <w:gridCol w:w="3216"/>
      </w:tblGrid>
      <w:tr>
        <w:tc>
          <w:tcPr>
            <w:tcW w:type="dxa" w:w="3216"/>
          </w:tcPr>
          <w:p>
            <w:r>
              <w:t>Member</w:t>
            </w:r>
          </w:p>
        </w:tc>
        <w:tc>
          <w:tcPr>
            <w:tcW w:type="dxa" w:w="3216"/>
          </w:tcPr>
          <w:p>
            <w:r>
              <w:t>Main Responsibility</w:t>
            </w:r>
          </w:p>
        </w:tc>
        <w:tc>
          <w:tcPr>
            <w:tcW w:type="dxa" w:w="3216"/>
          </w:tcPr>
          <w:p>
            <w:r>
              <w:t>Evidence / Notebook / Commit Areas</w:t>
            </w:r>
          </w:p>
        </w:tc>
      </w:tr>
      <w:tr>
        <w:tc>
          <w:tcPr>
            <w:tcW w:type="dxa" w:w="3216"/>
          </w:tcPr>
          <w:p>
            <w:r>
              <w:t>Member 1</w:t>
            </w:r>
          </w:p>
        </w:tc>
        <w:tc>
          <w:tcPr>
            <w:tcW w:type="dxa" w:w="3216"/>
          </w:tcPr>
          <w:p>
            <w:r>
              <w:t>Dataset description and preprocessing</w:t>
            </w:r>
          </w:p>
        </w:tc>
        <w:tc>
          <w:tcPr>
            <w:tcW w:type="dxa" w:w="3216"/>
          </w:tcPr>
          <w:p>
            <w:r>
              <w:t>[Add notebook names and commit evidence]</w:t>
            </w:r>
          </w:p>
        </w:tc>
      </w:tr>
      <w:tr>
        <w:tc>
          <w:tcPr>
            <w:tcW w:type="dxa" w:w="3216"/>
          </w:tcPr>
          <w:p>
            <w:r>
              <w:t>Member 2</w:t>
            </w:r>
          </w:p>
        </w:tc>
        <w:tc>
          <w:tcPr>
            <w:tcW w:type="dxa" w:w="3216"/>
          </w:tcPr>
          <w:p>
            <w:r>
              <w:t>Logistic Regression and evaluation</w:t>
            </w:r>
          </w:p>
        </w:tc>
        <w:tc>
          <w:tcPr>
            <w:tcW w:type="dxa" w:w="3216"/>
          </w:tcPr>
          <w:p>
            <w:r>
              <w:t>[Add notebook names and commit evidence]</w:t>
            </w:r>
          </w:p>
        </w:tc>
      </w:tr>
      <w:tr>
        <w:tc>
          <w:tcPr>
            <w:tcW w:type="dxa" w:w="3216"/>
          </w:tcPr>
          <w:p>
            <w:r>
              <w:t>Member 3</w:t>
            </w:r>
          </w:p>
        </w:tc>
        <w:tc>
          <w:tcPr>
            <w:tcW w:type="dxa" w:w="3216"/>
          </w:tcPr>
          <w:p>
            <w:r>
              <w:t>Decision Tree and Random Forest experiments</w:t>
            </w:r>
          </w:p>
        </w:tc>
        <w:tc>
          <w:tcPr>
            <w:tcW w:type="dxa" w:w="3216"/>
          </w:tcPr>
          <w:p>
            <w:r>
              <w:t>[Add notebook names and commit evidence]</w:t>
            </w:r>
          </w:p>
        </w:tc>
      </w:tr>
      <w:tr>
        <w:tc>
          <w:tcPr>
            <w:tcW w:type="dxa" w:w="3216"/>
          </w:tcPr>
          <w:p>
            <w:r>
              <w:t>Member 4</w:t>
            </w:r>
          </w:p>
        </w:tc>
        <w:tc>
          <w:tcPr>
            <w:tcW w:type="dxa" w:w="3216"/>
          </w:tcPr>
          <w:p>
            <w:r>
              <w:t>Gradient Boosting, comparison, and final report integration</w:t>
            </w:r>
          </w:p>
        </w:tc>
        <w:tc>
          <w:tcPr>
            <w:tcW w:type="dxa" w:w="3216"/>
          </w:tcPr>
          <w:p>
            <w:r>
              <w:t>[Add notebook names and commit evidence]</w:t>
            </w:r>
          </w:p>
        </w:tc>
      </w:tr>
    </w:tbl>
    <w:p>
      <w:pPr>
        <w:pStyle w:val="Heading1"/>
      </w:pPr>
      <w:r>
        <w:t>13. Viva Preparation Notes</w:t>
      </w:r>
    </w:p>
    <w:p>
      <w:pPr>
        <w:pStyle w:val="ListBullet"/>
      </w:pPr>
      <w:r>
        <w:t>Be ready to justify why Hotel Booking Demand is an appropriate non-tutorial dataset.</w:t>
      </w:r>
    </w:p>
    <w:p>
      <w:pPr>
        <w:pStyle w:val="ListBullet"/>
      </w:pPr>
      <w:r>
        <w:t>Be ready to explain the need for leakage removal.</w:t>
      </w:r>
    </w:p>
    <w:p>
      <w:pPr>
        <w:pStyle w:val="ListBullet"/>
      </w:pPr>
      <w:r>
        <w:t>Be ready to explain why each algorithm was selected.</w:t>
      </w:r>
    </w:p>
    <w:p>
      <w:pPr>
        <w:pStyle w:val="ListBullet"/>
      </w:pPr>
      <w:r>
        <w:t>Be ready to compare the algorithms using more than accuracy.</w:t>
      </w:r>
    </w:p>
    <w:p>
      <w:pPr>
        <w:pStyle w:val="ListBullet"/>
      </w:pPr>
      <w:r>
        <w:t>Be ready to discuss how preprocessing decisions changed the model inputs.</w:t>
      </w:r>
    </w:p>
    <w:p>
      <w:pPr>
        <w:pStyle w:val="Heading1"/>
      </w:pPr>
      <w:r>
        <w:t>14. Appendix - Source Code</w:t>
      </w:r>
    </w:p>
    <w:p>
      <w:r>
        <w:t>The assignment requires all source code to be added as text in the appendix, not screenshots. After the notebooks are finalized, export them to Python or copy the cell contents as plain text and paste them into this appendix section. You may also attach a supplementary code appendix document if required by your submission workflow.</w:t>
      </w:r>
    </w:p>
    <w:p>
      <w:r>
        <w:br w:type="page"/>
      </w:r>
    </w:p>
    <w:p>
      <w:pPr>
        <w:pStyle w:val="Heading1"/>
      </w:pPr>
      <w:r>
        <w:t>Appendix Placeholder Pages</w:t>
      </w:r>
    </w:p>
    <w:p>
      <w:pPr>
        <w:pStyle w:val="ListBullet"/>
      </w:pPr>
      <w:r>
        <w:t>Paste exported text code from Dataset_Description.ipynb here.</w:t>
      </w:r>
    </w:p>
    <w:p>
      <w:pPr>
        <w:pStyle w:val="ListBullet"/>
      </w:pPr>
      <w:r>
        <w:t>Paste exported text code from Logistic_Regression.ipynb here.</w:t>
      </w:r>
    </w:p>
    <w:p>
      <w:pPr>
        <w:pStyle w:val="ListBullet"/>
      </w:pPr>
      <w:r>
        <w:t>Paste exported text code from Decision_Tree.ipynb here.</w:t>
      </w:r>
    </w:p>
    <w:p>
      <w:pPr>
        <w:pStyle w:val="ListBullet"/>
      </w:pPr>
      <w:r>
        <w:t>Paste exported text code from Random_Forest.ipynb here.</w:t>
      </w:r>
    </w:p>
    <w:p>
      <w:pPr>
        <w:pStyle w:val="ListBullet"/>
      </w:pPr>
      <w:r>
        <w:t>Paste exported text code from Gradient_Boosting.ipynb here.</w:t>
      </w:r>
    </w:p>
    <w:p>
      <w:pPr>
        <w:pStyle w:val="ListBullet"/>
      </w:pPr>
      <w:r>
        <w:t>Paste exported text code from Model_Comparison.ipynb here.</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