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5CF42E" w:rsidP="055CF42E" w:rsidRDefault="055CF42E" w14:paraId="6A2FAD1C" w14:textId="2A33D6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42116C0F" wp14:anchorId="12D0E8A3">
            <wp:extent cx="1768929" cy="1238250"/>
            <wp:effectExtent l="0" t="0" r="0" b="0"/>
            <wp:docPr id="690653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69c20643f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92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CF42E">
        <w:rPr/>
        <w:t xml:space="preserve">   </w:t>
      </w:r>
      <w:r>
        <w:drawing>
          <wp:inline wp14:editId="5192DB90" wp14:anchorId="40863F7D">
            <wp:extent cx="1795122" cy="1490060"/>
            <wp:effectExtent l="0" t="0" r="0" b="0"/>
            <wp:docPr id="210993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b93f04ecb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22" cy="14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CF42E">
        <w:rPr/>
        <w:t xml:space="preserve">             </w:t>
      </w:r>
      <w:r>
        <w:drawing>
          <wp:inline wp14:editId="7B35E15B" wp14:anchorId="02D496BF">
            <wp:extent cx="1645920" cy="1355940"/>
            <wp:effectExtent l="0" t="0" r="0" b="0"/>
            <wp:docPr id="211414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2e01c1c53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CF42E" w:rsidP="055CF42E" w:rsidRDefault="055CF42E" w14:paraId="774F54B5" w14:textId="25E62A48">
      <w:pPr>
        <w:pStyle w:val="Normal"/>
      </w:pPr>
    </w:p>
    <w:p w:rsidR="055CF42E" w:rsidP="055CF42E" w:rsidRDefault="055CF42E" w14:paraId="2EADB7EF" w14:textId="35DD997C">
      <w:pPr>
        <w:pStyle w:val="Normal"/>
        <w:jc w:val="both"/>
      </w:pPr>
      <w:r>
        <w:drawing>
          <wp:inline wp14:editId="334E0110" wp14:anchorId="26272D57">
            <wp:extent cx="1749126" cy="1139126"/>
            <wp:effectExtent l="0" t="0" r="0" b="0"/>
            <wp:docPr id="1173613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bf758db09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126" cy="11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47F1D4" wp14:anchorId="658770CA">
            <wp:extent cx="2276475" cy="1090214"/>
            <wp:effectExtent l="0" t="0" r="0" b="0"/>
            <wp:docPr id="142869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b56228cd1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2E3F6C" wp14:anchorId="5F6A420A">
            <wp:extent cx="1606637" cy="1220204"/>
            <wp:effectExtent l="0" t="0" r="0" b="0"/>
            <wp:docPr id="505268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a12a9a226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37" cy="12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CF42E">
        <w:rPr/>
        <w:t xml:space="preserve">    </w:t>
      </w:r>
    </w:p>
    <w:p w:rsidR="055CF42E" w:rsidP="055CF42E" w:rsidRDefault="055CF42E" w14:paraId="1E7FC75E" w14:textId="3C32996C">
      <w:pPr>
        <w:pStyle w:val="Normal"/>
        <w:jc w:val="both"/>
      </w:pPr>
    </w:p>
    <w:p w:rsidR="055CF42E" w:rsidP="055CF42E" w:rsidRDefault="055CF42E" w14:paraId="4D9A076A" w14:textId="36313745">
      <w:pPr>
        <w:pStyle w:val="Normal"/>
        <w:jc w:val="both"/>
      </w:pPr>
      <w:r>
        <w:drawing>
          <wp:inline wp14:editId="796317E4" wp14:anchorId="0428CE50">
            <wp:extent cx="1617751" cy="1357673"/>
            <wp:effectExtent l="0" t="0" r="0" b="0"/>
            <wp:docPr id="1450638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3eef9393b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751" cy="13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CF42E">
        <w:rPr/>
        <w:t xml:space="preserve">         </w:t>
      </w:r>
      <w:r>
        <w:drawing>
          <wp:inline wp14:editId="0B3D016E" wp14:anchorId="654BBA30">
            <wp:extent cx="1561297" cy="1542140"/>
            <wp:effectExtent l="0" t="0" r="0" b="0"/>
            <wp:docPr id="1176877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020990380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297" cy="15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CF42E">
        <w:rPr/>
        <w:t xml:space="preserve">         </w:t>
      </w:r>
      <w:r w:rsidR="055CF42E">
        <w:rPr/>
        <w:t xml:space="preserve"> </w:t>
      </w:r>
      <w:r>
        <w:drawing>
          <wp:inline wp14:editId="5EB8C3A3" wp14:anchorId="39B5B82B">
            <wp:extent cx="1991000" cy="1372529"/>
            <wp:effectExtent l="0" t="0" r="0" b="0"/>
            <wp:docPr id="188608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d68ada195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0" cy="13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CF42E">
        <w:rPr/>
        <w:t xml:space="preserve"> </w:t>
      </w:r>
    </w:p>
    <w:p w:rsidR="055CF42E" w:rsidP="055CF42E" w:rsidRDefault="055CF42E" w14:paraId="135EE255" w14:textId="7957E6F3">
      <w:pPr>
        <w:pStyle w:val="Normal"/>
        <w:ind w:left="2160" w:firstLine="0"/>
      </w:pPr>
      <w:r w:rsidR="055CF42E">
        <w:rPr/>
        <w:t xml:space="preserve">                        </w:t>
      </w:r>
      <w:r>
        <w:drawing>
          <wp:inline wp14:editId="25201986" wp14:anchorId="308F5926">
            <wp:extent cx="1495425" cy="1495425"/>
            <wp:effectExtent l="0" t="0" r="0" b="0"/>
            <wp:docPr id="159995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274a75bc2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dab8b84763e4f88"/>
      <w:footerReference w:type="default" r:id="R0a781a5131f449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5CF42E" w:rsidTr="055CF42E" w14:paraId="1D1CCFEA">
      <w:tc>
        <w:tcPr>
          <w:tcW w:w="3120" w:type="dxa"/>
          <w:tcMar/>
        </w:tcPr>
        <w:p w:rsidR="055CF42E" w:rsidP="055CF42E" w:rsidRDefault="055CF42E" w14:paraId="4FA85707" w14:textId="2D00A5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5CF42E" w:rsidP="055CF42E" w:rsidRDefault="055CF42E" w14:paraId="2201B03A" w14:textId="44D57A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5CF42E" w:rsidP="055CF42E" w:rsidRDefault="055CF42E" w14:paraId="2AEF0247" w14:textId="1F0A80F2">
          <w:pPr>
            <w:pStyle w:val="Header"/>
            <w:bidi w:val="0"/>
            <w:ind w:right="-115"/>
            <w:jc w:val="right"/>
          </w:pPr>
        </w:p>
      </w:tc>
    </w:tr>
  </w:tbl>
  <w:p w:rsidR="055CF42E" w:rsidP="055CF42E" w:rsidRDefault="055CF42E" w14:paraId="740B8A51" w14:textId="469C30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6105"/>
      <w:gridCol w:w="135"/>
    </w:tblGrid>
    <w:tr w:rsidR="055CF42E" w:rsidTr="055CF42E" w14:paraId="0B37D46B">
      <w:tc>
        <w:tcPr>
          <w:tcW w:w="6105" w:type="dxa"/>
          <w:tcMar/>
        </w:tcPr>
        <w:p w:rsidR="055CF42E" w:rsidP="055CF42E" w:rsidRDefault="055CF42E" w14:paraId="47347EF2" w14:textId="2EDFCCD1">
          <w:pPr>
            <w:pStyle w:val="Heading1"/>
            <w:bidi w:val="0"/>
            <w:jc w:val="both"/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32"/>
              <w:szCs w:val="32"/>
            </w:rPr>
          </w:pPr>
          <w:r w:rsidRPr="055CF42E" w:rsidR="055CF42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32"/>
              <w:szCs w:val="32"/>
            </w:rPr>
            <w:t>Technologies used</w:t>
          </w:r>
          <w:r w:rsidRPr="055CF42E" w:rsidR="055CF42E">
            <w:rPr>
              <w:rFonts w:ascii="Times New Roman" w:hAnsi="Times New Roman" w:eastAsia="Times New Roman" w:cs="Times New Roman"/>
              <w:b w:val="1"/>
              <w:bCs w:val="1"/>
              <w:sz w:val="32"/>
              <w:szCs w:val="32"/>
            </w:rPr>
            <w:t xml:space="preserve"> </w:t>
          </w:r>
          <w:r w:rsidRPr="055CF42E" w:rsidR="055CF42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32"/>
              <w:szCs w:val="32"/>
            </w:rPr>
            <w:t>to flourish our project</w:t>
          </w:r>
        </w:p>
      </w:tc>
      <w:tc>
        <w:tcPr>
          <w:tcW w:w="135" w:type="dxa"/>
          <w:tcMar/>
        </w:tcPr>
        <w:p w:rsidR="055CF42E" w:rsidP="055CF42E" w:rsidRDefault="055CF42E" w14:paraId="333B5E0B" w14:textId="130A4678">
          <w:pPr>
            <w:pStyle w:val="Header"/>
            <w:bidi w:val="0"/>
            <w:ind w:right="-115"/>
            <w:jc w:val="right"/>
          </w:pPr>
        </w:p>
      </w:tc>
    </w:tr>
  </w:tbl>
  <w:p w:rsidR="055CF42E" w:rsidP="055CF42E" w:rsidRDefault="055CF42E" w14:paraId="3E2019CD" w14:textId="3817B39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FE7617"/>
  <w15:docId w15:val="{b5f64e81-c548-4b20-8bdb-a14d2d23ff20}"/>
  <w:rsids>
    <w:rsidRoot w:val="71FE7617"/>
    <w:rsid w:val="055CF42E"/>
    <w:rsid w:val="71FE76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ff69c20643f477a" /><Relationship Type="http://schemas.openxmlformats.org/officeDocument/2006/relationships/image" Target="/media/image2.png" Id="R3f1b93f04ecb48e6" /><Relationship Type="http://schemas.openxmlformats.org/officeDocument/2006/relationships/image" Target="/media/image3.png" Id="R7792e01c1c534d0f" /><Relationship Type="http://schemas.openxmlformats.org/officeDocument/2006/relationships/image" Target="/media/image4.png" Id="R165bf758db094d25" /><Relationship Type="http://schemas.openxmlformats.org/officeDocument/2006/relationships/image" Target="/media/image5.png" Id="R922b56228cd14e02" /><Relationship Type="http://schemas.openxmlformats.org/officeDocument/2006/relationships/image" Target="/media/image6.png" Id="R542a12a9a22643f3" /><Relationship Type="http://schemas.openxmlformats.org/officeDocument/2006/relationships/image" Target="/media/image7.png" Id="R7973eef9393b425e" /><Relationship Type="http://schemas.openxmlformats.org/officeDocument/2006/relationships/image" Target="/media/image8.png" Id="Rd2702099038042ff" /><Relationship Type="http://schemas.openxmlformats.org/officeDocument/2006/relationships/image" Target="/media/image9.png" Id="Ra17d68ada1954fca" /><Relationship Type="http://schemas.openxmlformats.org/officeDocument/2006/relationships/image" Target="/media/imagea.png" Id="R720274a75bc247f0" /><Relationship Type="http://schemas.openxmlformats.org/officeDocument/2006/relationships/header" Target="/word/header.xml" Id="R2dab8b84763e4f88" /><Relationship Type="http://schemas.openxmlformats.org/officeDocument/2006/relationships/footer" Target="/word/footer.xml" Id="R0a781a5131f449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2019-04-23T06:40:58.3219142Z</dcterms:created>
  <dcterms:modified xsi:type="dcterms:W3CDTF">2019-04-23T08:30:38.7879799Z</dcterms:modified>
  <dc:creator>Shridutt Patel</dc:creator>
  <lastModifiedBy>Shridutt Patel</lastModifiedBy>
</coreProperties>
</file>